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179B" w14:textId="335E95E4" w:rsidR="00223B72" w:rsidRPr="00223B72" w:rsidRDefault="00CC2FB0" w:rsidP="00223B72">
      <w:pPr>
        <w:pStyle w:val="Title"/>
        <w:spacing w:after="240" w:line="276" w:lineRule="auto"/>
        <w:rPr>
          <w:rStyle w:val="normaltextrun"/>
          <w:color w:val="005E85" w:themeColor="accent1"/>
          <w:sz w:val="40"/>
          <w:szCs w:val="40"/>
          <w:lang w:val="en-NZ"/>
        </w:rPr>
      </w:pPr>
      <w:r w:rsidRPr="00223B72">
        <w:rPr>
          <w:rStyle w:val="normaltextrun"/>
          <w:color w:val="005E85" w:themeColor="accent1"/>
          <w:sz w:val="40"/>
          <w:szCs w:val="40"/>
          <w:lang w:val="en-NZ"/>
        </w:rPr>
        <w:t xml:space="preserve">Ngā </w:t>
      </w:r>
      <w:proofErr w:type="spellStart"/>
      <w:r w:rsidRPr="00223B72">
        <w:rPr>
          <w:rStyle w:val="normaltextrun"/>
          <w:color w:val="005E85" w:themeColor="accent1"/>
          <w:sz w:val="40"/>
          <w:szCs w:val="40"/>
          <w:lang w:val="en-NZ"/>
        </w:rPr>
        <w:t>Tukinga</w:t>
      </w:r>
      <w:proofErr w:type="spellEnd"/>
      <w:r w:rsidRPr="00223B72">
        <w:rPr>
          <w:rStyle w:val="normaltextrun"/>
          <w:color w:val="005E85" w:themeColor="accent1"/>
          <w:sz w:val="40"/>
          <w:szCs w:val="40"/>
          <w:lang w:val="en-NZ"/>
        </w:rPr>
        <w:t xml:space="preserve"> o Kowheori-19 #3</w:t>
      </w:r>
    </w:p>
    <w:p w14:paraId="53FA7E2D" w14:textId="06120E95" w:rsidR="004251B7" w:rsidRPr="00223B72" w:rsidRDefault="00CC2FB0" w:rsidP="00223B72">
      <w:pPr>
        <w:pStyle w:val="Title"/>
        <w:spacing w:after="240" w:line="276" w:lineRule="auto"/>
        <w:rPr>
          <w:rStyle w:val="normaltextrun"/>
          <w:color w:val="005E85" w:themeColor="accent1"/>
          <w:sz w:val="40"/>
          <w:szCs w:val="40"/>
          <w:lang w:val="en-NZ"/>
        </w:rPr>
      </w:pPr>
      <w:r w:rsidRPr="00223B72">
        <w:rPr>
          <w:rStyle w:val="normaltextrun"/>
          <w:color w:val="005E85" w:themeColor="accent1"/>
          <w:sz w:val="32"/>
          <w:szCs w:val="32"/>
          <w:lang w:val="en-NZ"/>
        </w:rPr>
        <w:t xml:space="preserve">Te </w:t>
      </w:r>
      <w:proofErr w:type="spellStart"/>
      <w:r w:rsidRPr="00223B72">
        <w:rPr>
          <w:rStyle w:val="normaltextrun"/>
          <w:color w:val="005E85" w:themeColor="accent1"/>
          <w:sz w:val="32"/>
          <w:szCs w:val="32"/>
          <w:lang w:val="en-NZ"/>
        </w:rPr>
        <w:t>toiora</w:t>
      </w:r>
      <w:proofErr w:type="spellEnd"/>
      <w:r w:rsidRPr="00223B72">
        <w:rPr>
          <w:rStyle w:val="normaltextrun"/>
          <w:color w:val="005E85" w:themeColor="accent1"/>
          <w:sz w:val="32"/>
          <w:szCs w:val="32"/>
          <w:lang w:val="en-NZ"/>
        </w:rPr>
        <w:t xml:space="preserve"> o ngā </w:t>
      </w:r>
      <w:proofErr w:type="spellStart"/>
      <w:r w:rsidRPr="00223B72">
        <w:rPr>
          <w:rStyle w:val="normaltextrun"/>
          <w:color w:val="005E85" w:themeColor="accent1"/>
          <w:sz w:val="32"/>
          <w:szCs w:val="32"/>
          <w:lang w:val="en-NZ"/>
        </w:rPr>
        <w:t>hapori</w:t>
      </w:r>
      <w:proofErr w:type="spellEnd"/>
      <w:r w:rsidRPr="00223B72">
        <w:rPr>
          <w:rStyle w:val="normaltextrun"/>
          <w:color w:val="005E85" w:themeColor="accent1"/>
          <w:sz w:val="32"/>
          <w:szCs w:val="32"/>
          <w:lang w:val="en-NZ"/>
        </w:rPr>
        <w:t xml:space="preserve"> </w:t>
      </w:r>
      <w:proofErr w:type="spellStart"/>
      <w:r w:rsidRPr="00223B72">
        <w:rPr>
          <w:rStyle w:val="normaltextrun"/>
          <w:color w:val="005E85" w:themeColor="accent1"/>
          <w:sz w:val="32"/>
          <w:szCs w:val="32"/>
          <w:lang w:val="en-NZ"/>
        </w:rPr>
        <w:t>taiwhenua</w:t>
      </w:r>
      <w:proofErr w:type="spellEnd"/>
      <w:r w:rsidRPr="00223B72">
        <w:rPr>
          <w:rStyle w:val="normaltextrun"/>
          <w:color w:val="005E85" w:themeColor="accent1"/>
          <w:sz w:val="32"/>
          <w:szCs w:val="32"/>
          <w:lang w:val="en-NZ"/>
        </w:rPr>
        <w:t xml:space="preserve"> </w:t>
      </w:r>
    </w:p>
    <w:p w14:paraId="01E12379" w14:textId="2C810065" w:rsidR="00223B72" w:rsidRPr="00223B72" w:rsidRDefault="12E18631" w:rsidP="00223B72">
      <w:pPr>
        <w:pStyle w:val="Title"/>
        <w:spacing w:after="240" w:line="276" w:lineRule="auto"/>
        <w:rPr>
          <w:color w:val="005E85" w:themeColor="accent1"/>
          <w:sz w:val="28"/>
          <w:szCs w:val="28"/>
          <w:lang w:val="en-NZ"/>
        </w:rPr>
      </w:pPr>
      <w:proofErr w:type="spellStart"/>
      <w:r w:rsidRPr="00223B72">
        <w:rPr>
          <w:rStyle w:val="normaltextrun"/>
          <w:color w:val="005E85" w:themeColor="accent1"/>
          <w:sz w:val="28"/>
          <w:szCs w:val="28"/>
          <w:lang w:val="en-NZ"/>
        </w:rPr>
        <w:t>Huitānguru</w:t>
      </w:r>
      <w:proofErr w:type="spellEnd"/>
      <w:r w:rsidR="004251B7" w:rsidRPr="00223B72">
        <w:rPr>
          <w:rStyle w:val="normaltextrun"/>
          <w:color w:val="005E85" w:themeColor="accent1"/>
          <w:sz w:val="28"/>
          <w:szCs w:val="28"/>
          <w:lang w:val="en-NZ"/>
        </w:rPr>
        <w:t xml:space="preserve"> 2023</w:t>
      </w:r>
    </w:p>
    <w:p w14:paraId="2E795FAD" w14:textId="350AE4E6" w:rsidR="00CC2FB0" w:rsidRPr="007C4825" w:rsidRDefault="00CC2FB0" w:rsidP="004A5A96">
      <w:pPr>
        <w:spacing w:line="276" w:lineRule="auto"/>
        <w:rPr>
          <w:b/>
          <w:bCs/>
          <w:color w:val="005E85" w:themeColor="accent1"/>
          <w:sz w:val="24"/>
          <w:szCs w:val="24"/>
        </w:rPr>
      </w:pPr>
      <w:r w:rsidRPr="007C4825">
        <w:rPr>
          <w:rFonts w:eastAsia="Times New Roman" w:cs="Calibri"/>
          <w:b/>
          <w:noProof/>
          <w:color w:val="005E85" w:themeColor="accent1"/>
          <w:sz w:val="24"/>
          <w:szCs w:val="24"/>
          <w:lang w:eastAsia="en-NZ"/>
        </w:rPr>
        <w:t xml:space="preserve">Ko tēnei pepa te tuatoru o ngā raupapa poto e waru o ngā aronga pūrongo e tūhira ana i ngā tūāhua matua o ngā tukinga toiora o te urutā i Aotearoa nei. I tēnei o ngā tuhinga, ka tirohia te tukinga o te Kowheori-19 ki te toiora o ngā hapori taiwhenua i Aotearoa nei. </w:t>
      </w:r>
    </w:p>
    <w:p w14:paraId="027FDCBE" w14:textId="784929BB" w:rsidR="00CC2FB0" w:rsidRPr="00FD43A0" w:rsidRDefault="00CC2FB0" w:rsidP="004A5A96">
      <w:pPr>
        <w:spacing w:line="276" w:lineRule="auto"/>
        <w:rPr>
          <w:rFonts w:cs="Calibri"/>
          <w:sz w:val="24"/>
          <w:szCs w:val="24"/>
        </w:rPr>
      </w:pPr>
      <w:r w:rsidRPr="00FD43A0">
        <w:rPr>
          <w:rStyle w:val="normaltextrun"/>
          <w:rFonts w:cs="Segoe UI"/>
          <w:sz w:val="24"/>
          <w:szCs w:val="24"/>
        </w:rPr>
        <w:t xml:space="preserve">Kei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tangata,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tangata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ōna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tairongo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tūāhua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maha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toiora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- ko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kikokiko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ko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whakaaro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hiranga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ana.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whakakotahitia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whakaaro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tarāwaho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putanga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toiora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He Ara Oranga</w:t>
      </w:r>
      <w:r w:rsidR="00B60318" w:rsidRPr="00FD43A0">
        <w:rPr>
          <w:rStyle w:val="normaltextrun"/>
          <w:rFonts w:cs="Segoe UI"/>
          <w:sz w:val="24"/>
          <w:szCs w:val="24"/>
        </w:rPr>
        <w:t xml:space="preserve"> [1]</w:t>
      </w:r>
      <w:r w:rsidRPr="00FD43A0">
        <w:rPr>
          <w:rStyle w:val="normaltextrun"/>
          <w:rFonts w:cs="Segoe UI"/>
          <w:sz w:val="24"/>
          <w:szCs w:val="24"/>
        </w:rPr>
        <w:t xml:space="preserve">,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mōhio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tātou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matatika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mana,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rangatiratanga ngā tāngata,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otirā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haumaru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uara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ō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rātou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ahurea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mutu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me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rauemi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pūkenga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manawaroa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manako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aronga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anamata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māramatanga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ārahi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rangahau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mahoratanga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kitenga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pūrongo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</w:p>
    <w:p w14:paraId="7E5D5BFE" w14:textId="3ADB0C9E" w:rsidR="004251B7" w:rsidRPr="00223B72" w:rsidRDefault="00CC2FB0" w:rsidP="004A5A96">
      <w:pPr>
        <w:pStyle w:val="Heading1"/>
        <w:spacing w:line="276" w:lineRule="auto"/>
        <w:rPr>
          <w:color w:val="005E85" w:themeColor="accent1"/>
          <w:sz w:val="28"/>
          <w:szCs w:val="28"/>
        </w:rPr>
      </w:pPr>
      <w:r w:rsidRPr="00223B72">
        <w:rPr>
          <w:rStyle w:val="eop"/>
          <w:rFonts w:cs="Calibri"/>
          <w:color w:val="005E85" w:themeColor="accent1"/>
          <w:sz w:val="28"/>
          <w:szCs w:val="28"/>
        </w:rPr>
        <w:t xml:space="preserve">Te </w:t>
      </w:r>
      <w:proofErr w:type="spellStart"/>
      <w:r w:rsidRPr="00223B72">
        <w:rPr>
          <w:rStyle w:val="eop"/>
          <w:rFonts w:cs="Calibri"/>
          <w:color w:val="005E85" w:themeColor="accent1"/>
          <w:sz w:val="28"/>
          <w:szCs w:val="28"/>
        </w:rPr>
        <w:t>rangahau</w:t>
      </w:r>
      <w:proofErr w:type="spellEnd"/>
      <w:r w:rsidRPr="00223B72">
        <w:rPr>
          <w:rStyle w:val="eop"/>
          <w:rFonts w:cs="Calibri"/>
          <w:color w:val="005E85" w:themeColor="accent1"/>
          <w:sz w:val="28"/>
          <w:szCs w:val="28"/>
        </w:rPr>
        <w:t xml:space="preserve"> </w:t>
      </w:r>
    </w:p>
    <w:p w14:paraId="7DBADB36" w14:textId="2E2DC109" w:rsidR="002475DA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r w:rsidRPr="00FD43A0">
        <w:rPr>
          <w:rStyle w:val="normaltextrun"/>
          <w:rFonts w:cs="Segoe UI"/>
          <w:sz w:val="24"/>
          <w:szCs w:val="24"/>
        </w:rPr>
        <w:t xml:space="preserve">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whakatakoto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pepa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tukinga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Kowheori-19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="00C97FB0" w:rsidRPr="00FD43A0">
        <w:rPr>
          <w:rStyle w:val="normaltextrun"/>
          <w:rFonts w:cs="Segoe UI"/>
          <w:sz w:val="24"/>
          <w:szCs w:val="24"/>
        </w:rPr>
        <w:t>.</w:t>
      </w:r>
    </w:p>
    <w:p w14:paraId="1213E384" w14:textId="77777777" w:rsidR="006E66CD" w:rsidRDefault="00CC2FB0" w:rsidP="006E66CD">
      <w:pPr>
        <w:pStyle w:val="paragraph"/>
        <w:numPr>
          <w:ilvl w:val="0"/>
          <w:numId w:val="13"/>
        </w:numPr>
        <w:spacing w:before="0" w:beforeAutospacing="0" w:after="120" w:afterAutospacing="0" w:line="276" w:lineRule="auto"/>
        <w:textAlignment w:val="baseline"/>
        <w:rPr>
          <w:rStyle w:val="normaltextrun"/>
          <w:rFonts w:ascii="Basic Sans Light" w:hAnsi="Basic Sans Light" w:cs="Segoe UI"/>
        </w:rPr>
      </w:pPr>
      <w:proofErr w:type="spellStart"/>
      <w:r w:rsidRPr="00FD43A0">
        <w:rPr>
          <w:rStyle w:val="normaltextrun"/>
          <w:rFonts w:ascii="Basic Sans Light" w:hAnsi="Basic Sans Light" w:cs="Segoe UI"/>
        </w:rPr>
        <w:t>mā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te </w:t>
      </w:r>
      <w:proofErr w:type="spellStart"/>
      <w:r w:rsidRPr="00FD43A0">
        <w:rPr>
          <w:rStyle w:val="normaltextrun"/>
          <w:rFonts w:ascii="Basic Sans Light" w:hAnsi="Basic Sans Light" w:cs="Segoe UI"/>
        </w:rPr>
        <w:t>waihanga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tētahi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arotake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wawe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o ngā </w:t>
      </w:r>
      <w:proofErr w:type="spellStart"/>
      <w:r w:rsidRPr="00FD43A0">
        <w:rPr>
          <w:rStyle w:val="normaltextrun"/>
          <w:rFonts w:ascii="Basic Sans Light" w:hAnsi="Basic Sans Light" w:cs="Segoe UI"/>
        </w:rPr>
        <w:t>tuhinga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gramStart"/>
      <w:r w:rsidRPr="00FD43A0">
        <w:rPr>
          <w:rStyle w:val="normaltextrun"/>
          <w:rFonts w:ascii="Basic Sans Light" w:hAnsi="Basic Sans Light" w:cs="Segoe UI"/>
        </w:rPr>
        <w:t>Aotearoa;</w:t>
      </w:r>
      <w:proofErr w:type="gramEnd"/>
      <w:r w:rsidRPr="00FD43A0">
        <w:rPr>
          <w:rStyle w:val="normaltextrun"/>
          <w:rFonts w:ascii="Basic Sans Light" w:hAnsi="Basic Sans Light" w:cs="Segoe UI"/>
        </w:rPr>
        <w:t xml:space="preserve"> </w:t>
      </w:r>
    </w:p>
    <w:p w14:paraId="74462E93" w14:textId="77777777" w:rsidR="006E66CD" w:rsidRDefault="0061711A" w:rsidP="006E66CD">
      <w:pPr>
        <w:pStyle w:val="paragraph"/>
        <w:numPr>
          <w:ilvl w:val="0"/>
          <w:numId w:val="13"/>
        </w:numPr>
        <w:spacing w:before="0" w:beforeAutospacing="0" w:after="120" w:afterAutospacing="0" w:line="276" w:lineRule="auto"/>
        <w:textAlignment w:val="baseline"/>
        <w:rPr>
          <w:rStyle w:val="normaltextrun"/>
          <w:rFonts w:ascii="Basic Sans Light" w:hAnsi="Basic Sans Light" w:cs="Segoe UI"/>
        </w:rPr>
      </w:pPr>
      <w:proofErr w:type="spellStart"/>
      <w:r w:rsidRPr="006E66CD">
        <w:rPr>
          <w:rStyle w:val="normaltextrun"/>
          <w:rFonts w:ascii="Basic Sans Light" w:hAnsi="Basic Sans Light" w:cs="Segoe UI"/>
        </w:rPr>
        <w:t>mā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ngā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raraunga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taiwhenua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o ngā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tatauranga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pāpori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e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whakamahia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ana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hei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tūtohu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toiora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whānui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pēnei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i: Te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Tatauranga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Pāpori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o te Iwi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Whānui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(2018) me Te </w:t>
      </w:r>
      <w:proofErr w:type="spellStart"/>
      <w:r w:rsidR="00CC2FB0" w:rsidRPr="006E66CD">
        <w:rPr>
          <w:rStyle w:val="normaltextrun"/>
          <w:rFonts w:ascii="Basic Sans Light" w:hAnsi="Basic Sans Light" w:cs="Segoe UI"/>
        </w:rPr>
        <w:t>Kupenga</w:t>
      </w:r>
      <w:proofErr w:type="spellEnd"/>
      <w:r w:rsidR="00CC2FB0" w:rsidRPr="006E66CD">
        <w:rPr>
          <w:rStyle w:val="normaltextrun"/>
          <w:rFonts w:ascii="Basic Sans Light" w:hAnsi="Basic Sans Light" w:cs="Segoe UI"/>
        </w:rPr>
        <w:t xml:space="preserve"> (2018</w:t>
      </w:r>
      <w:proofErr w:type="gramStart"/>
      <w:r w:rsidR="00CC2FB0" w:rsidRPr="006E66CD">
        <w:rPr>
          <w:rStyle w:val="normaltextrun"/>
          <w:rFonts w:ascii="Basic Sans Light" w:hAnsi="Basic Sans Light" w:cs="Segoe UI"/>
        </w:rPr>
        <w:t>);</w:t>
      </w:r>
      <w:proofErr w:type="gramEnd"/>
    </w:p>
    <w:p w14:paraId="71880E32" w14:textId="20263183" w:rsidR="004251B7" w:rsidRPr="006E66CD" w:rsidRDefault="00CC2FB0" w:rsidP="006E66CD">
      <w:pPr>
        <w:pStyle w:val="paragraph"/>
        <w:numPr>
          <w:ilvl w:val="0"/>
          <w:numId w:val="13"/>
        </w:numPr>
        <w:spacing w:before="0" w:beforeAutospacing="0" w:after="120" w:afterAutospacing="0" w:line="276" w:lineRule="auto"/>
        <w:textAlignment w:val="baseline"/>
        <w:rPr>
          <w:rFonts w:ascii="Basic Sans Light" w:hAnsi="Basic Sans Light" w:cs="Segoe UI"/>
        </w:rPr>
      </w:pPr>
      <w:proofErr w:type="spellStart"/>
      <w:r w:rsidRPr="006E66CD">
        <w:rPr>
          <w:rStyle w:val="normaltextrun"/>
          <w:rFonts w:ascii="Basic Sans Light" w:hAnsi="Basic Sans Light" w:cs="Segoe UI"/>
        </w:rPr>
        <w:t>mā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te </w:t>
      </w:r>
      <w:proofErr w:type="spellStart"/>
      <w:r w:rsidRPr="006E66CD">
        <w:rPr>
          <w:rStyle w:val="normaltextrun"/>
          <w:rFonts w:ascii="Basic Sans Light" w:hAnsi="Basic Sans Light" w:cs="Segoe UI"/>
        </w:rPr>
        <w:t>whiriwhiri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kōrero ki ngā </w:t>
      </w:r>
      <w:proofErr w:type="spellStart"/>
      <w:r w:rsidRPr="006E66CD">
        <w:rPr>
          <w:rStyle w:val="normaltextrun"/>
          <w:rFonts w:ascii="Basic Sans Light" w:hAnsi="Basic Sans Light" w:cs="Segoe UI"/>
        </w:rPr>
        <w:t>māngai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o ngā </w:t>
      </w:r>
      <w:proofErr w:type="spellStart"/>
      <w:r w:rsidRPr="006E66CD">
        <w:rPr>
          <w:rStyle w:val="normaltextrun"/>
          <w:rFonts w:ascii="Basic Sans Light" w:hAnsi="Basic Sans Light" w:cs="Segoe UI"/>
        </w:rPr>
        <w:t>hapori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me ngā </w:t>
      </w:r>
      <w:proofErr w:type="spellStart"/>
      <w:r w:rsidRPr="006E66CD">
        <w:rPr>
          <w:rStyle w:val="normaltextrun"/>
          <w:rFonts w:ascii="Basic Sans Light" w:hAnsi="Basic Sans Light" w:cs="Segoe UI"/>
        </w:rPr>
        <w:t>kaitakawaenga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kia mana ai te reo o ngā </w:t>
      </w:r>
      <w:proofErr w:type="spellStart"/>
      <w:r w:rsidRPr="006E66CD">
        <w:rPr>
          <w:rStyle w:val="normaltextrun"/>
          <w:rFonts w:ascii="Basic Sans Light" w:hAnsi="Basic Sans Light" w:cs="Segoe UI"/>
        </w:rPr>
        <w:t>taiwhenua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, ā </w:t>
      </w:r>
      <w:proofErr w:type="spellStart"/>
      <w:r w:rsidRPr="006E66CD">
        <w:rPr>
          <w:rStyle w:val="normaltextrun"/>
          <w:rFonts w:ascii="Basic Sans Light" w:hAnsi="Basic Sans Light" w:cs="Segoe UI"/>
        </w:rPr>
        <w:t>rātou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6E66CD">
        <w:rPr>
          <w:rStyle w:val="normaltextrun"/>
          <w:rFonts w:ascii="Basic Sans Light" w:hAnsi="Basic Sans Light" w:cs="Segoe UI"/>
        </w:rPr>
        <w:t>tirohanga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, </w:t>
      </w:r>
      <w:proofErr w:type="spellStart"/>
      <w:r w:rsidRPr="006E66CD">
        <w:rPr>
          <w:rStyle w:val="normaltextrun"/>
          <w:rFonts w:ascii="Basic Sans Light" w:hAnsi="Basic Sans Light" w:cs="Segoe UI"/>
        </w:rPr>
        <w:t>wheako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6E66CD">
        <w:rPr>
          <w:rStyle w:val="normaltextrun"/>
          <w:rFonts w:ascii="Basic Sans Light" w:hAnsi="Basic Sans Light" w:cs="Segoe UI"/>
        </w:rPr>
        <w:t>hoki</w:t>
      </w:r>
      <w:proofErr w:type="spellEnd"/>
      <w:r w:rsidRPr="006E66CD">
        <w:rPr>
          <w:rStyle w:val="normaltextrun"/>
          <w:rFonts w:ascii="Basic Sans Light" w:hAnsi="Basic Sans Light" w:cs="Segoe UI"/>
        </w:rPr>
        <w:t xml:space="preserve">. </w:t>
      </w:r>
    </w:p>
    <w:p w14:paraId="0B959472" w14:textId="0D88B1BA" w:rsidR="004251B7" w:rsidRPr="00FD43A0" w:rsidRDefault="00CC2FB0" w:rsidP="004A5A96">
      <w:pPr>
        <w:spacing w:line="276" w:lineRule="auto"/>
        <w:rPr>
          <w:rStyle w:val="normaltextrun"/>
          <w:color w:val="000000"/>
          <w:sz w:val="24"/>
          <w:szCs w:val="24"/>
        </w:rPr>
      </w:pP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taipitopito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e pā ana ki ngā tikanga mahi me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kitenga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tirohia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pepa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hangarau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[2]. </w:t>
      </w:r>
    </w:p>
    <w:p w14:paraId="69125103" w14:textId="79194558" w:rsidR="006C4CAA" w:rsidRPr="00FD43A0" w:rsidRDefault="00CC2FB0" w:rsidP="004A5A96">
      <w:pPr>
        <w:spacing w:line="276" w:lineRule="auto"/>
        <w:rPr>
          <w:rFonts w:cs="Segoe UI"/>
          <w:color w:val="000000"/>
          <w:sz w:val="24"/>
          <w:szCs w:val="24"/>
        </w:rPr>
      </w:pPr>
      <w:r w:rsidRPr="00FD43A0">
        <w:rPr>
          <w:rFonts w:eastAsia="Times New Roman" w:cs="Calibri"/>
          <w:noProof/>
          <w:sz w:val="24"/>
          <w:szCs w:val="24"/>
          <w:lang w:eastAsia="en-NZ"/>
        </w:rPr>
        <w:t xml:space="preserve">He rerekē te tikanga o te kupu ‘taiwhenua’ ki ia tangata. He wā, e kōmitimiti ana te kupu taiwhenua ki te mahi pāmu, ahuwhenua rānei. Heoi arā anō ōna tikanga. I tēnei o ngā pūrongo, kāore mātou i te whaiwhai i te tikanga ake o te kupu ‘taiwhenua’, i ngā whakarohenga taiwhenua rānei. Ko tā mātou he aro </w:t>
      </w:r>
      <w:r w:rsidRPr="00FD43A0">
        <w:rPr>
          <w:rFonts w:eastAsia="Times New Roman" w:cs="Calibri"/>
          <w:noProof/>
          <w:sz w:val="24"/>
          <w:szCs w:val="24"/>
          <w:lang w:eastAsia="en-NZ"/>
        </w:rPr>
        <w:lastRenderedPageBreak/>
        <w:t xml:space="preserve">whānui ki ērā hapori e whakaaro ake ana he hapori taiwhenua rātou e pākia </w:t>
      </w:r>
      <w:r w:rsidR="006E66CD" w:rsidRPr="00FD43A0">
        <w:rPr>
          <w:rFonts w:eastAsia="Times New Roman" w:cs="Calibri"/>
          <w:noProof/>
          <w:sz w:val="24"/>
          <w:szCs w:val="24"/>
          <w:lang w:eastAsia="en-NZ"/>
        </w:rPr>
        <w:drawing>
          <wp:anchor distT="0" distB="0" distL="114300" distR="114300" simplePos="0" relativeHeight="251667456" behindDoc="0" locked="0" layoutInCell="1" allowOverlap="1" wp14:anchorId="6A65050A" wp14:editId="229682B2">
            <wp:simplePos x="0" y="0"/>
            <wp:positionH relativeFrom="page">
              <wp:posOffset>1723390</wp:posOffset>
            </wp:positionH>
            <wp:positionV relativeFrom="paragraph">
              <wp:posOffset>569595</wp:posOffset>
            </wp:positionV>
            <wp:extent cx="4841240" cy="2038350"/>
            <wp:effectExtent l="0" t="38100" r="16510" b="190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3A0">
        <w:rPr>
          <w:rFonts w:eastAsia="Times New Roman" w:cs="Calibri"/>
          <w:noProof/>
          <w:sz w:val="24"/>
          <w:szCs w:val="24"/>
          <w:lang w:eastAsia="en-NZ"/>
        </w:rPr>
        <w:t>kau ana i ngā wero o te noho taratahi.</w:t>
      </w:r>
    </w:p>
    <w:p w14:paraId="22A2F7A8" w14:textId="146E4EE2" w:rsidR="006E66CD" w:rsidRDefault="006E66CD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2E42"/>
          <w:sz w:val="24"/>
          <w:szCs w:val="24"/>
        </w:rPr>
      </w:pPr>
      <w:r w:rsidRPr="00FD43A0">
        <w:rPr>
          <w:rStyle w:val="normaltextrun"/>
          <w:rFonts w:ascii="Basic Sans Light" w:hAnsi="Basic Sans Light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8664DC" wp14:editId="09039C83">
                <wp:simplePos x="0" y="0"/>
                <wp:positionH relativeFrom="column">
                  <wp:posOffset>-1739130</wp:posOffset>
                </wp:positionH>
                <wp:positionV relativeFrom="paragraph">
                  <wp:posOffset>403225</wp:posOffset>
                </wp:positionV>
                <wp:extent cx="1723869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8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7D09" w14:textId="58612D2A" w:rsidR="000D141B" w:rsidRPr="006E66CD" w:rsidRDefault="000D141B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color w:val="005E85" w:themeColor="accent1"/>
                                <w:sz w:val="24"/>
                                <w:szCs w:val="24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“Ko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nui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o te Kowheori-19, he tangata, he tangata, he tangata.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uia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ana au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mō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wheako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papai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–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atu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au ko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hononga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 ngā tāngata. Ki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pātaihia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au me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pēhea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e pai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ake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–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whakautu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au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whakapai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ake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hononga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 ngā tāngata.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mutu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uia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au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mō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kaua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ngaro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 tātou –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whakautu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au kia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kaua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ngaro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 tātou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hononga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hou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paihere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nei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 tātou,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arā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ko te mahi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o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takitahi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o ngā whānau me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hapori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–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hei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iwi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kotahi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.” (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Poari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Hauora o Whanganui, 2020)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66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6.95pt;margin-top:31.75pt;width:135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" stroked="f">
                <v:textbox style="mso-fit-shape-to-text:t">
                  <w:txbxContent>
                    <w:p w14:paraId="710C7D09" w14:textId="58612D2A" w:rsidR="000D141B" w:rsidRPr="006E66CD" w:rsidRDefault="000D141B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color w:val="005E85" w:themeColor="accent1"/>
                          <w:sz w:val="24"/>
                          <w:szCs w:val="24"/>
                        </w:rPr>
                      </w:pPr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“Ko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nui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o te Kowheori-19, he tangata, he tangata, he tangata.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uia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ana au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mō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wheako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papai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–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atu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au ko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hononga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 ngā tāngata. Ki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pātaihia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au me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pēhea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e pai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ake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–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whakautu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au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whakapai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ake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hononga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 ngā tāngata.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mutu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uia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au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mō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kaua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ngaro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 tātou –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whakautu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au kia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kaua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ngaro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 tātou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hononga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hou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paihere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nei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 tātou,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arā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ko te mahi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o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takitahi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o ngā whānau me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hapori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–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hei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iwi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kotahi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.” (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Poari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Hauora o Whanganui, 2020)</w:t>
                      </w:r>
                    </w:p>
                  </w:txbxContent>
                </v:textbox>
              </v:shape>
            </w:pict>
          </mc:Fallback>
        </mc:AlternateContent>
      </w:r>
    </w:p>
    <w:p w14:paraId="1619597E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1F156D3C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39C8EBBA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0D49E992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705087A4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62DC6633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7188AB0B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3A9DF274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1DC8ABF5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732B3C5B" w14:textId="77777777" w:rsidR="00A24670" w:rsidRDefault="00A24670" w:rsidP="004A5A96">
      <w:pPr>
        <w:pStyle w:val="Heading2"/>
        <w:spacing w:line="276" w:lineRule="auto"/>
        <w:rPr>
          <w:rStyle w:val="eop"/>
          <w:rFonts w:ascii="Basic Sans Light" w:hAnsi="Basic Sans Light" w:cs="Calibri"/>
          <w:b/>
          <w:bCs/>
          <w:color w:val="005E85" w:themeColor="accent1"/>
          <w:sz w:val="24"/>
          <w:szCs w:val="24"/>
        </w:rPr>
      </w:pPr>
    </w:p>
    <w:p w14:paraId="2CC01CE4" w14:textId="3679A13C" w:rsidR="003B012C" w:rsidRPr="00223B72" w:rsidRDefault="00CC2FB0" w:rsidP="004A5A96">
      <w:pPr>
        <w:pStyle w:val="Heading2"/>
        <w:spacing w:line="276" w:lineRule="auto"/>
        <w:rPr>
          <w:color w:val="005E85" w:themeColor="accent1"/>
        </w:rPr>
      </w:pPr>
      <w:r w:rsidRPr="00223B72">
        <w:rPr>
          <w:rStyle w:val="eop"/>
          <w:rFonts w:cs="Calibri"/>
          <w:color w:val="005E85" w:themeColor="accent1"/>
        </w:rPr>
        <w:t xml:space="preserve">He </w:t>
      </w:r>
      <w:proofErr w:type="spellStart"/>
      <w:r w:rsidRPr="00223B72">
        <w:rPr>
          <w:rStyle w:val="eop"/>
          <w:rFonts w:cs="Calibri"/>
          <w:color w:val="005E85" w:themeColor="accent1"/>
        </w:rPr>
        <w:t>whakaōhiti</w:t>
      </w:r>
      <w:proofErr w:type="spellEnd"/>
      <w:r w:rsidRPr="00223B72">
        <w:rPr>
          <w:rStyle w:val="eop"/>
          <w:rFonts w:cs="Calibri"/>
          <w:color w:val="005E85" w:themeColor="accent1"/>
        </w:rPr>
        <w:t xml:space="preserve"> </w:t>
      </w:r>
    </w:p>
    <w:p w14:paraId="672E08B0" w14:textId="05EED108" w:rsidR="004A5A96" w:rsidRDefault="00CC2FB0" w:rsidP="004A5A9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Basic Sans Light" w:hAnsi="Basic Sans Light" w:cs="Segoe UI"/>
        </w:rPr>
      </w:pPr>
      <w:r w:rsidRPr="00FD43A0">
        <w:rPr>
          <w:rStyle w:val="normaltextrun"/>
          <w:rFonts w:ascii="Basic Sans Light" w:hAnsi="Basic Sans Light" w:cs="Segoe UI"/>
        </w:rPr>
        <w:t xml:space="preserve">Kei </w:t>
      </w:r>
      <w:proofErr w:type="spellStart"/>
      <w:r w:rsidRPr="00FD43A0">
        <w:rPr>
          <w:rStyle w:val="normaltextrun"/>
          <w:rFonts w:ascii="Basic Sans Light" w:hAnsi="Basic Sans Light" w:cs="Segoe UI"/>
        </w:rPr>
        <w:t>aurere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noa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ētahi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ki te </w:t>
      </w:r>
      <w:proofErr w:type="spellStart"/>
      <w:r w:rsidRPr="00FD43A0">
        <w:rPr>
          <w:rStyle w:val="normaltextrun"/>
          <w:rFonts w:ascii="Basic Sans Light" w:hAnsi="Basic Sans Light" w:cs="Segoe UI"/>
        </w:rPr>
        <w:t>pānui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ētahi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o ngā kaupapa kōrero </w:t>
      </w:r>
      <w:proofErr w:type="spellStart"/>
      <w:r w:rsidRPr="00FD43A0">
        <w:rPr>
          <w:rStyle w:val="normaltextrun"/>
          <w:rFonts w:ascii="Basic Sans Light" w:hAnsi="Basic Sans Light" w:cs="Segoe UI"/>
        </w:rPr>
        <w:t>nei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– </w:t>
      </w:r>
      <w:proofErr w:type="spellStart"/>
      <w:r w:rsidRPr="00FD43A0">
        <w:rPr>
          <w:rStyle w:val="normaltextrun"/>
          <w:rFonts w:ascii="Basic Sans Light" w:hAnsi="Basic Sans Light" w:cs="Segoe UI"/>
        </w:rPr>
        <w:t>tēnā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koa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kia </w:t>
      </w:r>
      <w:proofErr w:type="spellStart"/>
      <w:r w:rsidRPr="00FD43A0">
        <w:rPr>
          <w:rStyle w:val="normaltextrun"/>
          <w:rFonts w:ascii="Basic Sans Light" w:hAnsi="Basic Sans Light" w:cs="Segoe UI"/>
        </w:rPr>
        <w:t>mōhio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mai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, </w:t>
      </w:r>
      <w:proofErr w:type="spellStart"/>
      <w:r w:rsidRPr="00FD43A0">
        <w:rPr>
          <w:rStyle w:val="normaltextrun"/>
          <w:rFonts w:ascii="Basic Sans Light" w:hAnsi="Basic Sans Light" w:cs="Segoe UI"/>
        </w:rPr>
        <w:t>hei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te </w:t>
      </w:r>
      <w:proofErr w:type="spellStart"/>
      <w:r w:rsidRPr="00FD43A0">
        <w:rPr>
          <w:rStyle w:val="normaltextrun"/>
          <w:rFonts w:ascii="Basic Sans Light" w:hAnsi="Basic Sans Light" w:cs="Segoe UI"/>
        </w:rPr>
        <w:t>whārangi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</w:t>
      </w:r>
      <w:proofErr w:type="spellStart"/>
      <w:r w:rsidRPr="00FD43A0">
        <w:rPr>
          <w:rStyle w:val="normaltextrun"/>
          <w:rFonts w:ascii="Basic Sans Light" w:hAnsi="Basic Sans Light" w:cs="Segoe UI"/>
        </w:rPr>
        <w:t>tuawhā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ka pā ngā kōrero ki ngā mate </w:t>
      </w:r>
      <w:proofErr w:type="spellStart"/>
      <w:r w:rsidRPr="00FD43A0">
        <w:rPr>
          <w:rStyle w:val="normaltextrun"/>
          <w:rFonts w:ascii="Basic Sans Light" w:hAnsi="Basic Sans Light" w:cs="Segoe UI"/>
        </w:rPr>
        <w:t>whakamomori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 ki ngā </w:t>
      </w:r>
      <w:proofErr w:type="spellStart"/>
      <w:r w:rsidRPr="00FD43A0">
        <w:rPr>
          <w:rStyle w:val="normaltextrun"/>
          <w:rFonts w:ascii="Basic Sans Light" w:hAnsi="Basic Sans Light" w:cs="Segoe UI"/>
        </w:rPr>
        <w:t>taiwhenua</w:t>
      </w:r>
      <w:proofErr w:type="spellEnd"/>
      <w:r w:rsidRPr="00FD43A0">
        <w:rPr>
          <w:rStyle w:val="normaltextrun"/>
          <w:rFonts w:ascii="Basic Sans Light" w:hAnsi="Basic Sans Light" w:cs="Segoe UI"/>
        </w:rPr>
        <w:t xml:space="preserve">.  </w:t>
      </w:r>
    </w:p>
    <w:p w14:paraId="040B57BC" w14:textId="1E800925" w:rsidR="004A5A96" w:rsidRPr="006E66CD" w:rsidRDefault="004A5A96" w:rsidP="004A5A96">
      <w:pPr>
        <w:pStyle w:val="paragraph"/>
        <w:spacing w:before="0" w:beforeAutospacing="0" w:after="0" w:afterAutospacing="0" w:line="276" w:lineRule="auto"/>
        <w:textAlignment w:val="baseline"/>
        <w:rPr>
          <w:rFonts w:ascii="Basic Sans Light" w:hAnsi="Basic Sans Light" w:cs="Segoe UI"/>
          <w:b/>
          <w:bCs/>
        </w:rPr>
      </w:pPr>
    </w:p>
    <w:p w14:paraId="2C780B7B" w14:textId="46FA26C5" w:rsidR="00923A36" w:rsidRPr="00223B72" w:rsidRDefault="00CC2FB0" w:rsidP="00223B72">
      <w:pPr>
        <w:pStyle w:val="Heading2"/>
        <w:spacing w:after="240" w:line="276" w:lineRule="auto"/>
        <w:rPr>
          <w:rStyle w:val="eop"/>
          <w:rFonts w:cs="Calibri"/>
          <w:color w:val="005E85" w:themeColor="accent1"/>
          <w:sz w:val="28"/>
          <w:szCs w:val="28"/>
        </w:rPr>
      </w:pPr>
      <w:r w:rsidRPr="00223B72">
        <w:rPr>
          <w:rStyle w:val="eop"/>
          <w:rFonts w:cs="Calibri"/>
          <w:color w:val="005E85" w:themeColor="accent1"/>
          <w:sz w:val="28"/>
          <w:szCs w:val="28"/>
        </w:rPr>
        <w:t xml:space="preserve">Ngā </w:t>
      </w:r>
      <w:proofErr w:type="spellStart"/>
      <w:r w:rsidRPr="00223B72">
        <w:rPr>
          <w:rStyle w:val="eop"/>
          <w:rFonts w:cs="Calibri"/>
          <w:color w:val="005E85" w:themeColor="accent1"/>
          <w:sz w:val="28"/>
          <w:szCs w:val="28"/>
        </w:rPr>
        <w:t>Kitenga</w:t>
      </w:r>
      <w:proofErr w:type="spellEnd"/>
      <w:r w:rsidRPr="00223B72">
        <w:rPr>
          <w:rStyle w:val="eop"/>
          <w:rFonts w:cs="Calibri"/>
          <w:color w:val="005E85" w:themeColor="accent1"/>
          <w:sz w:val="28"/>
          <w:szCs w:val="28"/>
        </w:rPr>
        <w:t xml:space="preserve"> </w:t>
      </w:r>
    </w:p>
    <w:p w14:paraId="62903A0E" w14:textId="55095DB5" w:rsidR="00902B5D" w:rsidRPr="007C4825" w:rsidRDefault="00CC2FB0" w:rsidP="004A5A96">
      <w:pPr>
        <w:spacing w:line="276" w:lineRule="auto"/>
        <w:rPr>
          <w:rStyle w:val="normaltextrun"/>
          <w:rFonts w:cs="Calibri"/>
          <w:b/>
          <w:bCs/>
          <w:color w:val="005E85" w:themeColor="accent1"/>
          <w:sz w:val="24"/>
          <w:szCs w:val="24"/>
        </w:rPr>
      </w:pPr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I Aotearoa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nei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16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ōrau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taupori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kei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e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noho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ana, ā, 35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ōrau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kei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waho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atu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taone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nui – he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teitei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ake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mō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Māori [3]. Ko te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tō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tātou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pū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oranga me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tō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tātou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tuakiritanga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ā,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pērā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rawa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anō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ki te Māori;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inā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noa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hōhonu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ngā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taukaea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ki ngā whakapapa, ki ngā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hapori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ki ngā </w:t>
      </w:r>
      <w:proofErr w:type="spellStart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rongomaiwhiti</w:t>
      </w:r>
      <w:proofErr w:type="spellEnd"/>
      <w:r w:rsidRPr="007C4825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.</w:t>
      </w:r>
    </w:p>
    <w:p w14:paraId="2FFF8D5B" w14:textId="677B252C" w:rsidR="00CC2FB0" w:rsidRPr="00FD43A0" w:rsidRDefault="00CC2FB0" w:rsidP="004A5A96">
      <w:pPr>
        <w:spacing w:line="276" w:lineRule="auto"/>
        <w:rPr>
          <w:rStyle w:val="normaltextrun"/>
          <w:rFonts w:cs="Segoe UI"/>
          <w:color w:val="000000"/>
          <w:sz w:val="24"/>
          <w:szCs w:val="24"/>
        </w:rPr>
      </w:pPr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I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mua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he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tiketike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mākona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toiora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o ngā tāngata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tūmomo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tūtohunga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katoa: ka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kōrerotia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te pai o te oranga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hinengaro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pūtea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moroiti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whakahāwea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o te māmā ki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tū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tangata ki Aotearoa, 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tino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take 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. </w:t>
      </w:r>
    </w:p>
    <w:p w14:paraId="3826B89A" w14:textId="1026616D" w:rsidR="00B27016" w:rsidRPr="00FD43A0" w:rsidRDefault="00CC2FB0" w:rsidP="004A5A96">
      <w:pPr>
        <w:spacing w:line="276" w:lineRule="auto"/>
        <w:rPr>
          <w:rStyle w:val="normaltextrun"/>
          <w:sz w:val="24"/>
          <w:szCs w:val="24"/>
        </w:rPr>
      </w:pP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Hāunga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tēnā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arā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atu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anō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ngā wero ki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hapori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taiwhenua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noho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taratahi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. I te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taunga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mai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urutā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, ka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huraina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āhuatanga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maha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whakapiki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ana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tūraru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hapori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taiwhenua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pērā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tini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o ngā kaumātua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kei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taupori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taiwhenua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kōwhiringa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hauora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tokoiti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, me ngā wero ki te mahi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tūhono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pēnei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korekore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hanganga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000000" w:themeColor="text2"/>
          <w:sz w:val="24"/>
          <w:szCs w:val="24"/>
        </w:rPr>
        <w:t>ipurangi</w:t>
      </w:r>
      <w:proofErr w:type="spellEnd"/>
      <w:r w:rsidRPr="00FD43A0">
        <w:rPr>
          <w:rStyle w:val="normaltextrun"/>
          <w:color w:val="000000" w:themeColor="text2"/>
          <w:sz w:val="24"/>
          <w:szCs w:val="24"/>
        </w:rPr>
        <w:t xml:space="preserve">. </w:t>
      </w:r>
    </w:p>
    <w:p w14:paraId="5A87C8A0" w14:textId="2F743761" w:rsidR="00923A36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proofErr w:type="spellStart"/>
      <w:r w:rsidRPr="00FD43A0">
        <w:rPr>
          <w:rStyle w:val="normaltextrun"/>
          <w:rFonts w:cs="Segoe UI"/>
          <w:sz w:val="24"/>
          <w:szCs w:val="24"/>
        </w:rPr>
        <w:t>Ahakoa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hirahira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ahakoa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wero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pātutuki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kāore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taunaki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pā ana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tukinga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Kowheori-19 ki ō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rātou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toiora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Ko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nuinga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tuhinga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aropū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kaiahuwhenua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ā, ko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itinga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ka pā ki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wāhanga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</w:p>
    <w:p w14:paraId="3DC7DA68" w14:textId="4A863C3C" w:rsidR="009313B9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proofErr w:type="spellStart"/>
      <w:r w:rsidRPr="00FD43A0">
        <w:rPr>
          <w:rStyle w:val="normaltextrun"/>
          <w:rFonts w:cs="Segoe UI"/>
          <w:sz w:val="24"/>
          <w:szCs w:val="24"/>
        </w:rPr>
        <w:lastRenderedPageBreak/>
        <w:t>Heoi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ai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taunaki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reira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tonu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kaupapa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ōrite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wheako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</w:t>
      </w:r>
      <w:r w:rsidR="004A5A96">
        <w:rPr>
          <w:rStyle w:val="normaltextrun"/>
          <w:rFonts w:cs="Segoe UI"/>
          <w:sz w:val="24"/>
          <w:szCs w:val="24"/>
        </w:rPr>
        <w:softHyphen/>
      </w:r>
      <w:r w:rsidRPr="00FD43A0">
        <w:rPr>
          <w:rStyle w:val="normaltextrun"/>
          <w:rFonts w:cs="Segoe UI"/>
          <w:sz w:val="24"/>
          <w:szCs w:val="24"/>
        </w:rPr>
        <w:t>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ahuwhenua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kāore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mahi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ahuwhenua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Katoa 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tirohia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tuhinga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momo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tūāhua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</w:t>
      </w:r>
      <w:r w:rsidRPr="00FD43A0">
        <w:rPr>
          <w:rStyle w:val="normaltextrun"/>
          <w:rFonts w:cs="Segoe UI"/>
          <w:b/>
          <w:sz w:val="24"/>
          <w:szCs w:val="24"/>
        </w:rPr>
        <w:t xml:space="preserve">ngā matai </w:t>
      </w:r>
      <w:proofErr w:type="spellStart"/>
      <w:r w:rsidRPr="00FD43A0">
        <w:rPr>
          <w:rStyle w:val="normaltextrun"/>
          <w:rFonts w:cs="Segoe UI"/>
          <w:b/>
          <w:sz w:val="24"/>
          <w:szCs w:val="24"/>
        </w:rPr>
        <w:t>matawhenua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o </w:t>
      </w:r>
      <w:r w:rsidRPr="00FD43A0">
        <w:rPr>
          <w:rStyle w:val="normaltextrun"/>
          <w:rFonts w:cs="Segoe UI"/>
          <w:b/>
          <w:sz w:val="24"/>
          <w:szCs w:val="24"/>
        </w:rPr>
        <w:t xml:space="preserve">ngā </w:t>
      </w:r>
      <w:proofErr w:type="spellStart"/>
      <w:r w:rsidRPr="00FD43A0">
        <w:rPr>
          <w:rStyle w:val="normaltextrun"/>
          <w:rFonts w:cs="Segoe UI"/>
          <w:b/>
          <w:sz w:val="24"/>
          <w:szCs w:val="24"/>
        </w:rPr>
        <w:t>ōhanga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</w:t>
      </w:r>
      <w:r w:rsidRPr="00FD43A0">
        <w:rPr>
          <w:rStyle w:val="normaltextrun"/>
          <w:rFonts w:cs="Segoe UI"/>
          <w:b/>
          <w:sz w:val="24"/>
          <w:szCs w:val="24"/>
        </w:rPr>
        <w:t xml:space="preserve">ngā </w:t>
      </w:r>
      <w:proofErr w:type="spellStart"/>
      <w:r w:rsidRPr="00FD43A0">
        <w:rPr>
          <w:rStyle w:val="normaltextrun"/>
          <w:rFonts w:cs="Segoe UI"/>
          <w:b/>
          <w:sz w:val="24"/>
          <w:szCs w:val="24"/>
        </w:rPr>
        <w:t>ahurea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</w:p>
    <w:p w14:paraId="5A43ACBA" w14:textId="788504FB" w:rsidR="00797071" w:rsidRPr="00A24670" w:rsidRDefault="00CC2FB0" w:rsidP="004A5A96">
      <w:pPr>
        <w:spacing w:line="276" w:lineRule="auto"/>
        <w:rPr>
          <w:rStyle w:val="normaltextrun"/>
          <w:rFonts w:cs="Segoe UI"/>
          <w:b/>
          <w:bCs/>
          <w:color w:val="005E85" w:themeColor="accent1"/>
          <w:sz w:val="24"/>
          <w:szCs w:val="24"/>
        </w:rPr>
      </w:pP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Mō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Māori 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pāngia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toiora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mātai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matawhenua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ōhanga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me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ahurea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wā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urutā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.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Tāpiri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atu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ka pā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kinotia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whenua me ngā whakapapa ki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ētahi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Māori.</w:t>
      </w:r>
    </w:p>
    <w:p w14:paraId="0BF37A45" w14:textId="3842FCCF" w:rsidR="0054154D" w:rsidRPr="00FD43A0" w:rsidRDefault="00CC2FB0" w:rsidP="004A5A96">
      <w:pPr>
        <w:spacing w:line="276" w:lineRule="auto"/>
        <w:rPr>
          <w:rStyle w:val="normaltextrun"/>
          <w:rFonts w:cs="Segoe UI"/>
          <w:color w:val="000000"/>
          <w:sz w:val="24"/>
          <w:szCs w:val="24"/>
        </w:rPr>
      </w:pPr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Puta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noa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tini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whakamahia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e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whakahaerenga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Māori me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rūnanga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ā-iwi 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rātou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tuaritanga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ohu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kaimoana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me ngā kai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taketake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hei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whāngai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uri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whakaraerae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. He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huhua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iwi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tohatoha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tautoko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hinengaro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runga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ipurangi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rourou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kai,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kōpaki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taurima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pērā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akuaku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horoi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hoki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. Ko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haepapa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ko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whakaraerae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.    </w:t>
      </w:r>
    </w:p>
    <w:p w14:paraId="11931B40" w14:textId="69FD4BC4" w:rsidR="00383F59" w:rsidRPr="00FD43A0" w:rsidRDefault="00CC2FB0" w:rsidP="004A5A96">
      <w:pPr>
        <w:spacing w:line="276" w:lineRule="auto"/>
        <w:rPr>
          <w:rStyle w:val="normaltextrun"/>
          <w:rFonts w:cs="Segoe UI"/>
          <w:color w:val="000000"/>
          <w:sz w:val="24"/>
          <w:szCs w:val="24"/>
        </w:rPr>
      </w:pPr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Ko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ētahi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o ngā hapū me ngā whānau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hoki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ō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hononga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ahi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kā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te whenua me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tō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mana ki te whenua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hei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whakatū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puni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tauārai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haumaru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hapori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taiwhenua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. Ki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ētahi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, he tika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ēnei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mahi ki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haumaru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tō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ūkaipō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me ō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whenua. I runga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tēnei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whai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takoha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tēnei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hononga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ngā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putanga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hauora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me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toiora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whānui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runga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te tautoko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te Māori ki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whakaputa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te rangatiratanga. Ki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ētahi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runga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whakaputa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i te rangatiratanga ka kaha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hononga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ngā hapū me ngā whenua.  </w:t>
      </w:r>
    </w:p>
    <w:p w14:paraId="6F7E8E6A" w14:textId="2BC3273B" w:rsidR="00024A8B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He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mea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whakarewa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kaupapa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o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noho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rāhui,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pērā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kaupapa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tuihono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hei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hono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uri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ngā karakia,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pērā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ngā tangihanga me ngā wānanga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tuihono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Hāunga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tēnā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, he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pātukitanga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nui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katinga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o ngā marae me te kore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āhei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>whakahaere</w:t>
      </w:r>
      <w:proofErr w:type="spellEnd"/>
      <w:r w:rsidRPr="00FD43A0">
        <w:rPr>
          <w:rStyle w:val="normaltextrun"/>
          <w:color w:val="000000"/>
          <w:sz w:val="24"/>
          <w:szCs w:val="24"/>
          <w:shd w:val="clear" w:color="auto" w:fill="FFFFFF"/>
        </w:rPr>
        <w:t xml:space="preserve"> tangihanga. </w:t>
      </w:r>
    </w:p>
    <w:p w14:paraId="6C038CB8" w14:textId="2F6AA61F" w:rsidR="00223B72" w:rsidRPr="002F3405" w:rsidRDefault="00CC2FB0" w:rsidP="00223B72">
      <w:pPr>
        <w:pStyle w:val="Heading2"/>
        <w:spacing w:after="240" w:line="276" w:lineRule="auto"/>
        <w:rPr>
          <w:color w:val="005E85" w:themeColor="accent1"/>
          <w:sz w:val="24"/>
          <w:szCs w:val="24"/>
        </w:rPr>
      </w:pPr>
      <w:proofErr w:type="spellStart"/>
      <w:r w:rsidRPr="002F3405">
        <w:rPr>
          <w:color w:val="005E85" w:themeColor="accent1"/>
          <w:sz w:val="24"/>
          <w:szCs w:val="24"/>
        </w:rPr>
        <w:t>Mātai</w:t>
      </w:r>
      <w:proofErr w:type="spellEnd"/>
      <w:r w:rsidRPr="002F3405">
        <w:rPr>
          <w:color w:val="005E85" w:themeColor="accent1"/>
          <w:sz w:val="24"/>
          <w:szCs w:val="24"/>
        </w:rPr>
        <w:t xml:space="preserve"> </w:t>
      </w:r>
      <w:proofErr w:type="spellStart"/>
      <w:r w:rsidRPr="002F3405">
        <w:rPr>
          <w:color w:val="005E85" w:themeColor="accent1"/>
          <w:sz w:val="24"/>
          <w:szCs w:val="24"/>
        </w:rPr>
        <w:t>Matawhenua</w:t>
      </w:r>
      <w:proofErr w:type="spellEnd"/>
    </w:p>
    <w:p w14:paraId="42C94BB7" w14:textId="06445C58" w:rsidR="00593597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r w:rsidRPr="00FD43A0">
        <w:rPr>
          <w:rStyle w:val="normaltextrun"/>
          <w:rFonts w:cs="Segoe UI"/>
          <w:sz w:val="24"/>
          <w:szCs w:val="24"/>
        </w:rPr>
        <w:t xml:space="preserve">Ko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tūāhua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tautuhi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Aotearoa k</w:t>
      </w:r>
      <w:r w:rsidR="00051DEF" w:rsidRPr="00FD43A0">
        <w:rPr>
          <w:rStyle w:val="normaltextrun"/>
          <w:rFonts w:cs="Segoe UI"/>
          <w:sz w:val="24"/>
          <w:szCs w:val="24"/>
        </w:rPr>
        <w:t xml:space="preserve">o te </w:t>
      </w:r>
      <w:proofErr w:type="spellStart"/>
      <w:r w:rsidR="00051DEF" w:rsidRPr="00FD43A0">
        <w:rPr>
          <w:rStyle w:val="normaltextrun"/>
          <w:rFonts w:cs="Segoe UI"/>
          <w:sz w:val="24"/>
          <w:szCs w:val="24"/>
        </w:rPr>
        <w:t>taratahi</w:t>
      </w:r>
      <w:proofErr w:type="spellEnd"/>
      <w:r w:rsidR="00051DEF"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noho</w:t>
      </w:r>
      <w:proofErr w:type="spellEnd"/>
      <w:r w:rsidR="00051DEF"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="00051DEF" w:rsidRPr="00FD43A0">
        <w:rPr>
          <w:rStyle w:val="normaltextrun"/>
          <w:rFonts w:cs="Segoe UI"/>
          <w:sz w:val="24"/>
          <w:szCs w:val="24"/>
        </w:rPr>
        <w:t>korara</w:t>
      </w:r>
      <w:proofErr w:type="spellEnd"/>
      <w:r w:rsidR="00051DEF"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="00051DEF"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="00051DEF" w:rsidRPr="00FD43A0">
        <w:rPr>
          <w:rStyle w:val="normaltextrun"/>
          <w:rFonts w:cs="Segoe UI"/>
          <w:sz w:val="24"/>
          <w:szCs w:val="24"/>
        </w:rPr>
        <w:t>rauemi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hua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 ai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 wero nui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wā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="001C1354"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="001C1354" w:rsidRPr="00FD43A0">
        <w:rPr>
          <w:rStyle w:val="normaltextrun"/>
          <w:rFonts w:cs="Segoe UI"/>
          <w:sz w:val="24"/>
          <w:szCs w:val="24"/>
        </w:rPr>
        <w:t>.</w:t>
      </w:r>
      <w:r w:rsidRPr="00FD43A0">
        <w:rPr>
          <w:rStyle w:val="normaltextrun"/>
          <w:rFonts w:cs="Segoe UI"/>
          <w:sz w:val="24"/>
          <w:szCs w:val="24"/>
        </w:rPr>
        <w:t xml:space="preserve"> </w:t>
      </w:r>
    </w:p>
    <w:p w14:paraId="3085358A" w14:textId="1FEFCB26" w:rsidR="00923A36" w:rsidRPr="00FD43A0" w:rsidRDefault="00CC2FB0" w:rsidP="004A5A96">
      <w:pPr>
        <w:spacing w:line="276" w:lineRule="auto"/>
        <w:rPr>
          <w:rStyle w:val="normaltextrun"/>
          <w:rFonts w:cs="Segoe UI"/>
          <w:b/>
          <w:bCs/>
          <w:sz w:val="24"/>
          <w:szCs w:val="24"/>
        </w:rPr>
      </w:pPr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Ka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pātukia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toiora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korenga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hangarau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tuihono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.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Nā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ka piki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tūraru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tono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āwhina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a te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; ka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mutu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ko te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itinga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iho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o ngā kaumātua ka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b/>
          <w:bCs/>
          <w:sz w:val="24"/>
          <w:szCs w:val="24"/>
        </w:rPr>
        <w:t>tuihono</w:t>
      </w:r>
      <w:proofErr w:type="spellEnd"/>
      <w:r w:rsidRPr="00FD43A0">
        <w:rPr>
          <w:rStyle w:val="normaltextrun"/>
          <w:rFonts w:cs="Segoe UI"/>
          <w:b/>
          <w:bCs/>
          <w:sz w:val="24"/>
          <w:szCs w:val="24"/>
        </w:rPr>
        <w:t xml:space="preserve">. </w:t>
      </w:r>
    </w:p>
    <w:p w14:paraId="26AF6B1B" w14:textId="323C6FE9" w:rsidR="00B562C1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r w:rsidRPr="00FD43A0">
        <w:rPr>
          <w:rStyle w:val="normaltextrun"/>
          <w:rFonts w:cs="Segoe UI"/>
          <w:sz w:val="24"/>
          <w:szCs w:val="24"/>
        </w:rPr>
        <w:t xml:space="preserve">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taero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nui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utunga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ā,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whakakapinga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pāpātanga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mahi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tuihono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roto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kaupapa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mātauranga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ahumoni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– ko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putanga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tuakoka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tukinga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hinengaro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Ki ngā wāhi he pai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hononga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ipurangi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takohanga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nui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ā-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waea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ā,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takunetia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haere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tonu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mahi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papare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taero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mahi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taurima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lastRenderedPageBreak/>
        <w:t>rawa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ki ngā wāhi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momotu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Hāunga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ina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tuihono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huarahi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hinengaro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tinana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ka kino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tōritenga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   </w:t>
      </w:r>
    </w:p>
    <w:p w14:paraId="2DED220F" w14:textId="42294FCE" w:rsidR="00923A36" w:rsidRPr="00A24670" w:rsidRDefault="00CC2FB0" w:rsidP="004A5A96">
      <w:pPr>
        <w:spacing w:line="276" w:lineRule="auto"/>
        <w:rPr>
          <w:rStyle w:val="normaltextrun"/>
          <w:rFonts w:cs="Segoe UI"/>
          <w:b/>
          <w:bCs/>
          <w:color w:val="005E85" w:themeColor="accent1"/>
          <w:sz w:val="24"/>
          <w:szCs w:val="24"/>
        </w:rPr>
      </w:pPr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He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tīwekaweka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anō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whai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wāhitanga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hauora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ki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Aotearoa, ā,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tukia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anō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toiora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hunga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. Ko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tā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urutā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Kowheori-19 mahi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tūhira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ai, ā,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hē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kē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atu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wero puta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noa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ratonga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hauora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me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ratonga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hauora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hinengaro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. </w:t>
      </w:r>
    </w:p>
    <w:p w14:paraId="2C59F1C2" w14:textId="679E6564" w:rsidR="005A74F6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proofErr w:type="spellStart"/>
      <w:r w:rsidRPr="00FD43A0">
        <w:rPr>
          <w:rStyle w:val="normaltextrun"/>
          <w:rFonts w:cs="Segoe UI"/>
          <w:sz w:val="24"/>
          <w:szCs w:val="24"/>
        </w:rPr>
        <w:t>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korehāhā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pūtahi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hanumitanga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mātanga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wero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mahi,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tīwekaweka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wāhi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ā-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rohe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maha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matenga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iwikore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wāhitanga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ā,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tiketike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pāpātanga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whakamomori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whānui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  </w:t>
      </w:r>
    </w:p>
    <w:p w14:paraId="4C69C65C" w14:textId="548A479C" w:rsidR="00EB67E4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proofErr w:type="spellStart"/>
      <w:r w:rsidRPr="00FD43A0">
        <w:rPr>
          <w:rStyle w:val="normaltextrun"/>
          <w:rFonts w:cs="Segoe UI"/>
          <w:sz w:val="24"/>
          <w:szCs w:val="24"/>
        </w:rPr>
        <w:t>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runga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pēhitanga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me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whakatōhenehene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kaituku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hē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kē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kōhuki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pūnaha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kino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wāhitanga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āraimate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taone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mutu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hurumutunga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tau 2021, 11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ōrau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iti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pāpātanga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whiwhi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āraimate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taone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     </w:t>
      </w:r>
    </w:p>
    <w:p w14:paraId="79C597D2" w14:textId="7101D922" w:rsidR="00FE2D6A" w:rsidRPr="00A24670" w:rsidRDefault="00CC2FB0" w:rsidP="004A5A96">
      <w:pPr>
        <w:keepNext/>
        <w:spacing w:line="276" w:lineRule="auto"/>
        <w:rPr>
          <w:rStyle w:val="normaltextrun"/>
          <w:rFonts w:cs="Segoe UI"/>
          <w:b/>
          <w:bCs/>
          <w:color w:val="005E85" w:themeColor="accent1"/>
          <w:sz w:val="24"/>
          <w:szCs w:val="24"/>
        </w:rPr>
      </w:pPr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Ko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wairua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auaha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ko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panoni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, ko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raungāwari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me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mahitahi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ētahi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tūāhua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nui o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urupare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a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hōhipera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me ngā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ratonga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hauora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.</w:t>
      </w:r>
    </w:p>
    <w:p w14:paraId="51867B30" w14:textId="37C1BCD8" w:rsidR="00E71EA6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r w:rsidRPr="00FD43A0">
        <w:rPr>
          <w:rStyle w:val="normaltextrun"/>
          <w:rFonts w:cs="Segoe UI"/>
          <w:sz w:val="24"/>
          <w:szCs w:val="24"/>
        </w:rPr>
        <w:t xml:space="preserve">Ko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raungāwari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whānui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te mahi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tūāhua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hirahira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kaituku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He wero nui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whakatari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kaimahi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heoi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āwhinatanga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nui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pākia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momoho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urutau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whakaritenga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painga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: ko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kaituku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papare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ā,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pūtea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tautoko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rata,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tūhuratanga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māuiui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waeaora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tūroro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tuku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ratonga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waka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haumanu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</w:t>
      </w:r>
    </w:p>
    <w:p w14:paraId="2BA33BDF" w14:textId="22B51020" w:rsidR="0045215B" w:rsidRPr="00FD43A0" w:rsidRDefault="00CC2FB0" w:rsidP="004A5A96">
      <w:pPr>
        <w:spacing w:line="276" w:lineRule="auto"/>
        <w:rPr>
          <w:rStyle w:val="normaltextrun"/>
          <w:rFonts w:cs="Segoe UI"/>
          <w:sz w:val="24"/>
          <w:szCs w:val="24"/>
        </w:rPr>
      </w:pPr>
      <w:r w:rsidRPr="00FD43A0">
        <w:rPr>
          <w:rFonts w:eastAsia="Times New Roman" w:cs="Calibri"/>
          <w:noProof/>
          <w:sz w:val="24"/>
          <w:szCs w:val="24"/>
          <w:lang w:eastAsia="en-NZ"/>
        </w:rPr>
        <w:t xml:space="preserve">He maha ngā whakaaratanga kaupapa a te kāwanatanga me ngā tari o waho i te kāwanatanga hei whakautu mō te hauora hinengaro ki ngā taiwhenua. Hāunga tēnā, e ai ki te nuinga he ngoikore rawa ngā ratonga hauora hinengaro, ā, e whakapaetia ana kua hē kē atu mai te wā o te urutā. Nā te kore āhei o ngā kaimahi hauora me ngā nēhi ki te kite ā-kanohi i te iwi kei ngā hapori kua uaua ake te tuku tautoko atu. </w:t>
      </w:r>
    </w:p>
    <w:p w14:paraId="742B9DC8" w14:textId="0DE98CB0" w:rsidR="00923A36" w:rsidRPr="00A24670" w:rsidRDefault="00CC2FB0" w:rsidP="004A5A96">
      <w:pPr>
        <w:keepNext/>
        <w:spacing w:line="276" w:lineRule="auto"/>
        <w:rPr>
          <w:rStyle w:val="normaltextrun"/>
          <w:rFonts w:cs="Segoe UI"/>
          <w:b/>
          <w:bCs/>
          <w:color w:val="005E85" w:themeColor="accent1"/>
          <w:sz w:val="24"/>
          <w:szCs w:val="24"/>
        </w:rPr>
      </w:pP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Kua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pāngia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whai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whare,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whai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waka me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ētahi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atu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ratonga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mai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wā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</w:t>
      </w:r>
      <w:proofErr w:type="spellStart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urutā</w:t>
      </w:r>
      <w:proofErr w:type="spellEnd"/>
      <w:r w:rsidRPr="00A24670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Kowheori-19. </w:t>
      </w:r>
    </w:p>
    <w:p w14:paraId="1399FE4B" w14:textId="51E17FEE" w:rsidR="00923A36" w:rsidRPr="00FD43A0" w:rsidRDefault="00CC2FB0" w:rsidP="004A5A96">
      <w:pPr>
        <w:spacing w:line="276" w:lineRule="auto"/>
        <w:rPr>
          <w:rStyle w:val="normaltextrun"/>
          <w:sz w:val="24"/>
          <w:szCs w:val="24"/>
        </w:rPr>
      </w:pPr>
      <w:r w:rsidRPr="00FD43A0">
        <w:rPr>
          <w:rStyle w:val="normaltextrun"/>
          <w:rFonts w:cs="Segoe UI"/>
          <w:sz w:val="24"/>
          <w:szCs w:val="24"/>
        </w:rPr>
        <w:t xml:space="preserve">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ōrite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wāhi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kē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uaua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kimi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wāhi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tangata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ka piki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mahi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rapu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lastRenderedPageBreak/>
        <w:t>hunga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kāinga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kore,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manene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mau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Aotearoa me te kore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pūtea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kore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rawa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mō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auhi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ana, ā,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tohe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ki te whānau,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anō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hoki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tūkino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rangatira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 </w:t>
      </w:r>
    </w:p>
    <w:p w14:paraId="2D6EDE34" w14:textId="4C976E07" w:rsidR="00A50446" w:rsidRPr="00FD43A0" w:rsidRDefault="00CC2FB0" w:rsidP="004A5A96">
      <w:pPr>
        <w:shd w:val="clear" w:color="auto" w:fill="FFFFFF" w:themeFill="background1"/>
        <w:spacing w:after="0" w:line="276" w:lineRule="auto"/>
        <w:rPr>
          <w:rFonts w:eastAsia="Times New Roman" w:cs="Calibri"/>
          <w:sz w:val="24"/>
          <w:szCs w:val="24"/>
          <w:lang w:eastAsia="en-NZ"/>
        </w:rPr>
      </w:pPr>
      <w:r w:rsidRPr="00FD43A0">
        <w:rPr>
          <w:rFonts w:eastAsia="Times New Roman" w:cs="Calibri"/>
          <w:sz w:val="24"/>
          <w:szCs w:val="24"/>
          <w:lang w:eastAsia="en-NZ"/>
        </w:rPr>
        <w:t xml:space="preserve">He nui ngā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tukinga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ki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hapori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katinga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o ngā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pokapū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tūmatanui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pērā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ngā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kura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me ngā whare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pukapuka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. Hei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tauira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i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tētahi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o ngā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hapori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taiwhenua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inā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noa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atu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tini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o ngā kaupapa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hautūngia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ki te whare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pukapuka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pērā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kāhui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tuitui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kāhui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pānui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pukapuka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me te rōpū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ārai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takanga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. I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tua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atu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he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āhurumōwai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whare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pukapuka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mō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ērā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pākia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ana e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auhi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me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kāinga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kore,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mō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tuku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tautoko ki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whakakī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ngā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pepa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kāwanatanga,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mō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me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tārua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pepa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.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Hāunga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tēnei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kāore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ēnei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rawa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i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wātea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o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urutā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ā, ka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whakawetohia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ahokore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tūmatanui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. He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tino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momotu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noho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a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hunga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taiwhenua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whakamahi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ana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whare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pukapuka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nā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moroiti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o te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raraunga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,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nā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te kore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hononga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 </w:t>
      </w:r>
      <w:proofErr w:type="spellStart"/>
      <w:r w:rsidRPr="00FD43A0">
        <w:rPr>
          <w:rFonts w:eastAsia="Times New Roman" w:cs="Calibri"/>
          <w:sz w:val="24"/>
          <w:szCs w:val="24"/>
          <w:lang w:eastAsia="en-NZ"/>
        </w:rPr>
        <w:t>rānei</w:t>
      </w:r>
      <w:proofErr w:type="spellEnd"/>
      <w:r w:rsidRPr="00FD43A0">
        <w:rPr>
          <w:rFonts w:eastAsia="Times New Roman" w:cs="Calibri"/>
          <w:sz w:val="24"/>
          <w:szCs w:val="24"/>
          <w:lang w:eastAsia="en-NZ"/>
        </w:rPr>
        <w:t xml:space="preserve">. </w:t>
      </w:r>
    </w:p>
    <w:p w14:paraId="73589FF7" w14:textId="0AE1668B" w:rsidR="00145BF0" w:rsidRPr="002F3405" w:rsidRDefault="006E66CD" w:rsidP="007C4825">
      <w:pPr>
        <w:pStyle w:val="Heading2"/>
        <w:spacing w:before="240" w:line="276" w:lineRule="auto"/>
        <w:rPr>
          <w:color w:val="005E85" w:themeColor="accent1"/>
        </w:rPr>
      </w:pPr>
      <w:r w:rsidRPr="002F3405">
        <w:rPr>
          <w:rStyle w:val="normaltextrun"/>
          <w:noProof/>
          <w:color w:val="005E85" w:themeColor="accent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40C84F6" wp14:editId="4BBF9520">
                <wp:simplePos x="0" y="0"/>
                <wp:positionH relativeFrom="column">
                  <wp:posOffset>-1680751</wp:posOffset>
                </wp:positionH>
                <wp:positionV relativeFrom="paragraph">
                  <wp:posOffset>357817</wp:posOffset>
                </wp:positionV>
                <wp:extent cx="1708785" cy="140462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ED6F" w14:textId="3723808E" w:rsidR="00E82DF2" w:rsidRPr="006E66CD" w:rsidRDefault="00E82DF2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”He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rawe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kite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o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mātou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whakakotahi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panoni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mātou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mahi ki te tautoko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Whakahaerenga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Poari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Matua (WHM) o Hauraki,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rātou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nei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whakahaere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kaimahi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tāpiri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kirimana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kahu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ārai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me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āraimate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rewharewha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…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Kātahi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makere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haere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here, ā,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kitea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tukanga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whakahaere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panoni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.” (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Tākuta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Mikaere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o Te Korowai Hauora o Hauraki, he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nanao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 Rata Aotearoa ā-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tuihono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n.d.)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C84F6" id="_x0000_s1027" type="#_x0000_t202" style="position:absolute;margin-left:-132.35pt;margin-top:28.15pt;width:134.5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AoEAIAAP4DAAAOAAAAZHJzL2Uyb0RvYy54bWysk92O2yAQhe8r9R0Q942dKNlkrTirbbap&#10;Km1/pG0fAGMco2KGDiR2+vQdiDcbbe+q+gKBBw4z3xzWd0Nn2FGh12BLPp3knCkrodZ2X/If33fv&#10;V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" stroked="f">
                <v:textbox style="mso-fit-shape-to-text:t">
                  <w:txbxContent>
                    <w:p w14:paraId="6C44ED6F" w14:textId="3723808E" w:rsidR="00E82DF2" w:rsidRPr="006E66CD" w:rsidRDefault="00E82DF2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”He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rawe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kite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o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mātou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whakakotahi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panoni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mātou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mahi ki te tautoko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Whakahaerenga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Poari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Matua (WHM) o Hauraki,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rātou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nei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whakahaere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kaimahi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tāpiri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kirimana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kahu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ārai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me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āraimate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rewharewha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…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Kātahi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makere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haere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here, ā,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kitea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tukanga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whakahaere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panoni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.” (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Tākuta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Mikaere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o Te Korowai Hauora o Hauraki, he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nanao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 Rata Aotearoa ā-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tuihono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n.d.) </w:t>
                      </w:r>
                    </w:p>
                  </w:txbxContent>
                </v:textbox>
              </v:shape>
            </w:pict>
          </mc:Fallback>
        </mc:AlternateContent>
      </w:r>
      <w:r w:rsidR="00CC2FB0" w:rsidRPr="002F3405">
        <w:rPr>
          <w:color w:val="005E85" w:themeColor="accent1"/>
        </w:rPr>
        <w:t xml:space="preserve">Ngā </w:t>
      </w:r>
      <w:proofErr w:type="spellStart"/>
      <w:r w:rsidR="00CC2FB0" w:rsidRPr="002F3405">
        <w:rPr>
          <w:color w:val="005E85" w:themeColor="accent1"/>
        </w:rPr>
        <w:t>ōhanga</w:t>
      </w:r>
      <w:proofErr w:type="spellEnd"/>
      <w:r w:rsidR="00CC2FB0" w:rsidRPr="002F3405">
        <w:rPr>
          <w:color w:val="005E85" w:themeColor="accent1"/>
        </w:rPr>
        <w:t xml:space="preserve">  </w:t>
      </w:r>
    </w:p>
    <w:p w14:paraId="4037B37A" w14:textId="5AE40212" w:rsidR="001277AF" w:rsidRPr="00FD43A0" w:rsidRDefault="00CC2FB0" w:rsidP="004A5A96">
      <w:pPr>
        <w:spacing w:line="276" w:lineRule="auto"/>
        <w:rPr>
          <w:rStyle w:val="eop"/>
          <w:rFonts w:cs="Calibri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wāhanga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nui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ahumahi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matua 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o te mahi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ngahere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te hao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ika</w:t>
      </w:r>
      <w:proofErr w:type="spellEnd"/>
      <w:r w:rsidR="001277AF" w:rsidRPr="00FD43A0">
        <w:rPr>
          <w:rStyle w:val="normaltextrun"/>
          <w:color w:val="333333"/>
          <w:sz w:val="24"/>
          <w:szCs w:val="24"/>
          <w:shd w:val="clear" w:color="auto" w:fill="FFFFFF"/>
        </w:rPr>
        <w:t>.</w:t>
      </w: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manomano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mahi,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whiwhi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moni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ēnei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ahumahi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Tāpiri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atu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mahi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tāpoi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wāhanga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matua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ēnei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hapori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taiwhenua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mutu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ko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ērā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tūāhua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pātutuki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ōhanga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pātutuki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hoki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hapori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</w:p>
    <w:p w14:paraId="0707D91C" w14:textId="740AE494" w:rsidR="00145BF0" w:rsidRPr="00983FAE" w:rsidRDefault="00CC2FB0" w:rsidP="004A5A96">
      <w:pPr>
        <w:spacing w:line="276" w:lineRule="auto"/>
        <w:rPr>
          <w:rStyle w:val="normaltextrun"/>
          <w:rFonts w:cs="Segoe UI"/>
          <w:b/>
          <w:bCs/>
          <w:color w:val="005E85" w:themeColor="accent1"/>
          <w:sz w:val="24"/>
          <w:szCs w:val="24"/>
        </w:rPr>
      </w:pPr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He nui ngā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kōhuki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a ngā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kaiahuwhenua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me ngā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kaiwhakatipu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i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mua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,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i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muri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atu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hoki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i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 xml:space="preserve"> te </w:t>
      </w:r>
      <w:proofErr w:type="spellStart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urutā</w:t>
      </w:r>
      <w:proofErr w:type="spellEnd"/>
      <w:r w:rsidRPr="00983FAE">
        <w:rPr>
          <w:rStyle w:val="normaltextrun"/>
          <w:rFonts w:cs="Segoe UI"/>
          <w:b/>
          <w:color w:val="005E85" w:themeColor="accent1"/>
          <w:sz w:val="24"/>
          <w:szCs w:val="24"/>
        </w:rPr>
        <w:t>.</w:t>
      </w:r>
    </w:p>
    <w:p w14:paraId="2337F192" w14:textId="625E30AF" w:rsidR="003C5E0D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takea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auhi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kaiwhakatipu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anipā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huamoni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tūmomo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pāhekeheke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pērā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whiunga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āhuarangi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tauraki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waipuke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atu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panonitanga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pakihi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hauarea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mākete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ohaoha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ki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panonitanga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ture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aroā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tūmatanui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.</w:t>
      </w:r>
    </w:p>
    <w:p w14:paraId="02FB61FD" w14:textId="669FC956" w:rsidR="00FD7670" w:rsidRPr="00FD43A0" w:rsidRDefault="00CC2FB0" w:rsidP="004A5A96">
      <w:pPr>
        <w:spacing w:line="276" w:lineRule="auto"/>
        <w:rPr>
          <w:rStyle w:val="normaltextrun"/>
          <w:b/>
          <w:color w:val="333333"/>
          <w:sz w:val="24"/>
          <w:szCs w:val="24"/>
          <w:shd w:val="clear" w:color="auto" w:fill="FFFFFF"/>
        </w:rPr>
      </w:pP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taunga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mai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o te Kowheori-19 ka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heipū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auhi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o ngā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kaiahuwhenua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kaiwhakatipu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Ahakoa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tītike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o te kaha ki ngā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pūnaha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ahuwhenua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kaiwhakahaere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noho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taratahi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hua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ētahi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raru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>hou</w:t>
      </w:r>
      <w:proofErr w:type="spellEnd"/>
      <w:r w:rsidRPr="00FD43A0">
        <w:rPr>
          <w:rStyle w:val="normaltextrun"/>
          <w:b/>
          <w:color w:val="333333"/>
          <w:sz w:val="24"/>
          <w:szCs w:val="24"/>
          <w:shd w:val="clear" w:color="auto" w:fill="FFFFFF"/>
        </w:rPr>
        <w:t xml:space="preserve">. </w:t>
      </w:r>
    </w:p>
    <w:p w14:paraId="10E48CCD" w14:textId="2C6124B1" w:rsidR="00460D99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Ko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tētahi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raru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nui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Taumata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4 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noho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rāhui ko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tini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kararehe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tuhene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pāmu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whakaitinga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āheinga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whakatuka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konei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uaua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āhuatanga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noho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rāhui me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tauraki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nui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pā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Ika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-a-Māui me te taha raki o Te Waipounamu.</w:t>
      </w:r>
    </w:p>
    <w:p w14:paraId="767DD4BC" w14:textId="148722F0" w:rsidR="006439B4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katinga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ripa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korehāhā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kaimahi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tāwāhi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urutau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whakaroa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haora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mahi,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tuari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mahi ki te whānau, ki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piritata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Hāunga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tēnā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kāore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mauroa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ēnei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urupare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ā,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heipū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auhitanga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 </w:t>
      </w:r>
    </w:p>
    <w:p w14:paraId="64D43FC5" w14:textId="28CF3AEB" w:rsidR="00041589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lastRenderedPageBreak/>
        <w:t xml:space="preserve">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puna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auhi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aroā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tūmatanui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mahi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taunga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Kowheori-19,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paku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panoni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aroā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kitenga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iho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tino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kaimahi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Hāunga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tēnei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rawa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kitea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rangitahi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anake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tēnei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whakamanatanga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.</w:t>
      </w:r>
    </w:p>
    <w:p w14:paraId="000DC2FA" w14:textId="1666AE39" w:rsidR="004D712F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Ko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whakahau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kaiakiaki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kia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ita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kaiwhakatipu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tūmanako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ahakoa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kōhuki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Ko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tūhira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ko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whakatikatika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mōreareatanga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ō muri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ko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waihanga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whiwhinga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moni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Tērā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tonu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pea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kāore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iwi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mataara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uauatanga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huamoni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e pā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ētahi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pāmu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tēnā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whakatairitehia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umanga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tāpoi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.</w:t>
      </w:r>
    </w:p>
    <w:p w14:paraId="2D5D8DF2" w14:textId="42B6FD12" w:rsidR="00145BF0" w:rsidRPr="002F3405" w:rsidRDefault="00CC2FB0" w:rsidP="004A5A96">
      <w:pPr>
        <w:pStyle w:val="Heading2"/>
        <w:keepNext/>
        <w:spacing w:line="276" w:lineRule="auto"/>
        <w:rPr>
          <w:color w:val="005E85" w:themeColor="accent1"/>
        </w:rPr>
      </w:pPr>
      <w:proofErr w:type="spellStart"/>
      <w:r w:rsidRPr="002F3405">
        <w:rPr>
          <w:color w:val="005E85" w:themeColor="accent1"/>
        </w:rPr>
        <w:t>Ahurea</w:t>
      </w:r>
      <w:proofErr w:type="spellEnd"/>
      <w:r w:rsidRPr="002F3405">
        <w:rPr>
          <w:color w:val="005E85" w:themeColor="accent1"/>
        </w:rPr>
        <w:t xml:space="preserve"> </w:t>
      </w:r>
    </w:p>
    <w:p w14:paraId="3D6351CB" w14:textId="011770A9" w:rsidR="00CC2FB0" w:rsidRPr="00FD43A0" w:rsidRDefault="006E66CD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rFonts w:cs="Segoe U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43940BA" wp14:editId="1CF9201A">
                <wp:simplePos x="0" y="0"/>
                <wp:positionH relativeFrom="column">
                  <wp:posOffset>-1680304</wp:posOffset>
                </wp:positionH>
                <wp:positionV relativeFrom="paragraph">
                  <wp:posOffset>527144</wp:posOffset>
                </wp:positionV>
                <wp:extent cx="1678899" cy="1404620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89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FAE43" w14:textId="055D0B0A" w:rsidR="00E82DF2" w:rsidRPr="006E66CD" w:rsidRDefault="008E1F7D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“Ko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kōtuinga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hapori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me ngā tautoko a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hapori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mea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nui … Ka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hōhā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hapori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tatari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kia puta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he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hua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reira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kia kaha ki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whakatinana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.” (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Rori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Pereki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Kōwhai)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3940BA" id="_x0000_s1028" type="#_x0000_t202" style="position:absolute;margin-left:-132.3pt;margin-top:41.5pt;width:132.2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" stroked="f">
                <v:textbox style="mso-fit-shape-to-text:t">
                  <w:txbxContent>
                    <w:p w14:paraId="356FAE43" w14:textId="055D0B0A" w:rsidR="00E82DF2" w:rsidRPr="006E66CD" w:rsidRDefault="008E1F7D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“Ko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kōtuinga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hapori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me ngā tautoko a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hapori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mea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nui … Ka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hōhā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hapori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tatari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kia puta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he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hua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reira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kia kaha ki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whakatinana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.” (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Rori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Pereki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Kōwhai)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Nā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te rāhui me te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noho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‘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mirumiru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’ ka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tipu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uaua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ki ngā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taiwhenua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tā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rātou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waea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ki te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awhi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me te tautoko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rātou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anō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wā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o te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mōrearea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. He mahi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whakamomotu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ērā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whakaturenga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mō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ngā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taiwhenua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tae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rawa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ake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ki ngā kaumātua, ki te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hunga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whiwhi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taurima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te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kāinga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ki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ērā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anō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taurima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ana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tētahi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 o te </w:t>
      </w:r>
      <w:proofErr w:type="spellStart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kāinga</w:t>
      </w:r>
      <w:proofErr w:type="spellEnd"/>
      <w:r w:rsidR="00CC2FB0" w:rsidRPr="00FD43A0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05043A94" w14:textId="69170252" w:rsidR="00977455" w:rsidRPr="00FD43A0" w:rsidRDefault="00CC2FB0" w:rsidP="004A5A96">
      <w:pPr>
        <w:spacing w:line="276" w:lineRule="auto"/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</w:pPr>
      <w:r w:rsidRPr="00FD43A0">
        <w:rPr>
          <w:b/>
          <w:bCs/>
          <w:color w:val="333333"/>
          <w:sz w:val="24"/>
          <w:szCs w:val="24"/>
          <w:shd w:val="clear" w:color="auto" w:fill="FFFFFF"/>
        </w:rPr>
        <w:t xml:space="preserve">E ai ki ngā rōpū </w:t>
      </w:r>
      <w:proofErr w:type="spellStart"/>
      <w:r w:rsidRPr="00FD43A0">
        <w:rPr>
          <w:b/>
          <w:bCs/>
          <w:color w:val="333333"/>
          <w:sz w:val="24"/>
          <w:szCs w:val="24"/>
          <w:shd w:val="clear" w:color="auto" w:fill="FFFFFF"/>
        </w:rPr>
        <w:t>takawaenga</w:t>
      </w:r>
      <w:proofErr w:type="spellEnd"/>
      <w:r w:rsidRPr="00FD43A0">
        <w:rPr>
          <w:b/>
          <w:bCs/>
          <w:color w:val="333333"/>
          <w:sz w:val="24"/>
          <w:szCs w:val="24"/>
          <w:shd w:val="clear" w:color="auto" w:fill="FFFFFF"/>
        </w:rPr>
        <w:t xml:space="preserve">, he </w:t>
      </w:r>
      <w:proofErr w:type="spellStart"/>
      <w:r w:rsidRPr="00FD43A0">
        <w:rPr>
          <w:b/>
          <w:bCs/>
          <w:color w:val="333333"/>
          <w:sz w:val="24"/>
          <w:szCs w:val="24"/>
          <w:shd w:val="clear" w:color="auto" w:fill="FFFFFF"/>
        </w:rPr>
        <w:t>uaua</w:t>
      </w:r>
      <w:proofErr w:type="spellEnd"/>
      <w:r w:rsidRPr="00FD43A0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b/>
          <w:bCs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b/>
          <w:bCs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b/>
          <w:bCs/>
          <w:color w:val="333333"/>
          <w:sz w:val="24"/>
          <w:szCs w:val="24"/>
          <w:shd w:val="clear" w:color="auto" w:fill="FFFFFF"/>
        </w:rPr>
        <w:t>whai</w:t>
      </w:r>
      <w:proofErr w:type="spellEnd"/>
      <w:r w:rsidRPr="00FD43A0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b/>
          <w:bCs/>
          <w:color w:val="333333"/>
          <w:sz w:val="24"/>
          <w:szCs w:val="24"/>
          <w:shd w:val="clear" w:color="auto" w:fill="FFFFFF"/>
        </w:rPr>
        <w:t>āwhina</w:t>
      </w:r>
      <w:proofErr w:type="spellEnd"/>
      <w:r w:rsidRPr="00FD43A0">
        <w:rPr>
          <w:b/>
          <w:bCs/>
          <w:color w:val="333333"/>
          <w:sz w:val="24"/>
          <w:szCs w:val="24"/>
          <w:shd w:val="clear" w:color="auto" w:fill="FFFFFF"/>
        </w:rPr>
        <w:t xml:space="preserve"> ki ngā</w:t>
      </w:r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hapori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taiwhenua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nā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runga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māteatea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whakatakē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whakaparahako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tāpiri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ana ki ngā whakatau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māuiui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mō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auhitanga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me ngā mate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hinengaro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. Ka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mutu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, ‘e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mōhiotia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ana te katoa’ ki ngā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hapori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>iti</w:t>
      </w:r>
      <w:proofErr w:type="spellEnd"/>
      <w:r w:rsidRPr="00FD43A0">
        <w:rPr>
          <w:rStyle w:val="normaltextrun"/>
          <w:b/>
          <w:bCs/>
          <w:color w:val="333333"/>
          <w:sz w:val="24"/>
          <w:szCs w:val="24"/>
          <w:shd w:val="clear" w:color="auto" w:fill="FFFFFF"/>
        </w:rPr>
        <w:t xml:space="preserve">. </w:t>
      </w:r>
    </w:p>
    <w:p w14:paraId="0E47EB3A" w14:textId="2CC3D27F" w:rsidR="00977455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kitea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ētahi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kaiahuwhenua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manawarau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ana ki te kōrero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ake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hauora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hinengaro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aro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rātou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toiora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: “Ka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he mahi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kaimahi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āwhina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he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kararehe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rānei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runga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pāmu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Kia pakaru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terotero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kātahi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kimi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āwhina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auhitanga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.</w:t>
      </w:r>
    </w:p>
    <w:p w14:paraId="1D32CD27" w14:textId="627BD031" w:rsidR="00145BF0" w:rsidRPr="00983FAE" w:rsidRDefault="00CC2FB0" w:rsidP="004A5A96">
      <w:pPr>
        <w:spacing w:line="276" w:lineRule="auto"/>
        <w:rPr>
          <w:rStyle w:val="normaltextrun"/>
          <w:rFonts w:cs="Segoe UI"/>
          <w:b/>
          <w:bCs/>
          <w:color w:val="005E85" w:themeColor="accent1"/>
          <w:sz w:val="24"/>
          <w:szCs w:val="24"/>
        </w:rPr>
      </w:pPr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Ko te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tūhono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me te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matenui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ētahi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waehanga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matua o te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toiora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hunga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taiwhenua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i te </w:t>
      </w:r>
      <w:proofErr w:type="spellStart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>wā</w:t>
      </w:r>
      <w:proofErr w:type="spellEnd"/>
      <w:r w:rsidRPr="00983FAE">
        <w:rPr>
          <w:rStyle w:val="normaltextrun"/>
          <w:rFonts w:cs="Segoe UI"/>
          <w:b/>
          <w:bCs/>
          <w:color w:val="005E85" w:themeColor="accent1"/>
          <w:sz w:val="24"/>
          <w:szCs w:val="24"/>
        </w:rPr>
        <w:t xml:space="preserve"> o te Kowheori-19 </w:t>
      </w:r>
    </w:p>
    <w:p w14:paraId="41C8D703" w14:textId="61C8129D" w:rsidR="32DF5B7E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</w:rPr>
      </w:pPr>
      <w:r w:rsidRPr="00FD43A0">
        <w:rPr>
          <w:rStyle w:val="normaltextrun"/>
          <w:color w:val="333333"/>
          <w:sz w:val="24"/>
          <w:szCs w:val="24"/>
        </w:rPr>
        <w:t xml:space="preserve">Ko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tūhonotanga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pakari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tētahi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puna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kaha ki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taiwhenua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;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Nā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runga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hononga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hapori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pēnei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whare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karakia me ngā marae, ka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whai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wāhi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tūmomo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tautoko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mō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hunga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taiwhenua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Nā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runga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ngā whanaungatanga a ngā kaumātua Māori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roto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hapori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pāmamao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ka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whai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wāhi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ki ngā kai, ki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whiwhinga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me ngā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taurima</w:t>
      </w:r>
      <w:proofErr w:type="spellEnd"/>
      <w:r w:rsidRPr="00FD43A0">
        <w:rPr>
          <w:rStyle w:val="normaltextrun"/>
          <w:color w:val="333333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</w:rPr>
        <w:t>hauora</w:t>
      </w:r>
      <w:proofErr w:type="spellEnd"/>
      <w:r w:rsidRPr="00FD43A0">
        <w:rPr>
          <w:rStyle w:val="normaltextrun"/>
          <w:color w:val="333333"/>
          <w:sz w:val="24"/>
          <w:szCs w:val="24"/>
        </w:rPr>
        <w:t>.</w:t>
      </w:r>
    </w:p>
    <w:p w14:paraId="5EDD869C" w14:textId="46892BCC" w:rsidR="00145BF0" w:rsidRPr="00FD43A0" w:rsidRDefault="00CC2FB0" w:rsidP="004A5A96">
      <w:pPr>
        <w:spacing w:line="276" w:lineRule="auto"/>
        <w:rPr>
          <w:rStyle w:val="normaltextrun"/>
          <w:rFonts w:cs="Calibri"/>
          <w:sz w:val="24"/>
          <w:szCs w:val="24"/>
        </w:rPr>
      </w:pPr>
      <w:proofErr w:type="spellStart"/>
      <w:r w:rsidRPr="00FD43A0">
        <w:rPr>
          <w:rStyle w:val="normaltextrun"/>
          <w:rFonts w:cs="Segoe UI"/>
          <w:sz w:val="24"/>
          <w:szCs w:val="24"/>
        </w:rPr>
        <w:t>Mārakerake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te kite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atu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kaha me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titikaha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puta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Hei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tauira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tau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tuatahi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urutā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iti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rarunga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rata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taone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iti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kaimahi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ngaro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kāore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tino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tinga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ana ki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whakamahi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huirangi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me ngā hui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waea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otirā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heke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tokomaha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tūroro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. He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hononga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pea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tō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ngā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lastRenderedPageBreak/>
        <w:t>pūmanawa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whaiaro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noho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, ki te pai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kē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rānei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tauira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taurima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o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ki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tērā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sz w:val="24"/>
          <w:szCs w:val="24"/>
        </w:rPr>
        <w:t>taone</w:t>
      </w:r>
      <w:proofErr w:type="spellEnd"/>
      <w:r w:rsidRPr="00FD43A0">
        <w:rPr>
          <w:rStyle w:val="normaltextrun"/>
          <w:rFonts w:cs="Segoe UI"/>
          <w:sz w:val="24"/>
          <w:szCs w:val="24"/>
        </w:rPr>
        <w:t>.</w:t>
      </w:r>
    </w:p>
    <w:p w14:paraId="41469D14" w14:textId="77777777" w:rsidR="00983FAE" w:rsidRDefault="003C3646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rFonts w:cs="Segoe U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31113A7" wp14:editId="41B71343">
                <wp:simplePos x="0" y="0"/>
                <wp:positionH relativeFrom="column">
                  <wp:posOffset>-1614589</wp:posOffset>
                </wp:positionH>
                <wp:positionV relativeFrom="paragraph">
                  <wp:posOffset>744098</wp:posOffset>
                </wp:positionV>
                <wp:extent cx="1494797" cy="1404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1FC4" w14:textId="77777777" w:rsidR="00B534B3" w:rsidRPr="006E66CD" w:rsidRDefault="00B534B3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Ahakoa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reo me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pakeke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o te tangata, 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mārama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ana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o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urutā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me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noho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ēnei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āhuatanga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mua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tonu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maheretanga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me ngā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whakatunga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nui. </w:t>
                            </w:r>
                          </w:p>
                          <w:p w14:paraId="6A8796B7" w14:textId="77777777" w:rsidR="00B534B3" w:rsidRPr="006E66CD" w:rsidRDefault="00B534B3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WHAKAPONO: Kōrero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tahi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ki te Whānau, Hapū, Iwi, Marae. </w:t>
                            </w:r>
                          </w:p>
                          <w:p w14:paraId="6EADD5A0" w14:textId="77777777" w:rsidR="00B534B3" w:rsidRPr="006E66CD" w:rsidRDefault="00B534B3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MANAAKI: Me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kaupare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mokemoke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</w:p>
                          <w:p w14:paraId="1DE95197" w14:textId="77777777" w:rsidR="00B534B3" w:rsidRPr="006E66CD" w:rsidRDefault="00B534B3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AROHA: Ko te aroha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kaiwhāngai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whatumanawa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mā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kai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hei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whāngai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tinana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,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hinengaro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</w:p>
                          <w:p w14:paraId="7CB3BCA1" w14:textId="09B59C83" w:rsidR="00B534B3" w:rsidRPr="006E66CD" w:rsidRDefault="00B534B3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mai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‘Te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Keeti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: He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Urupare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Kowheori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’ (Te </w:t>
                            </w:r>
                            <w:proofErr w:type="spellStart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>Kupenga</w:t>
                            </w:r>
                            <w:proofErr w:type="spellEnd"/>
                            <w:r w:rsidRPr="006E66CD"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  <w:t xml:space="preserve"> Trust, 2020, wh.34)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113A7" id="Text Box 4" o:spid="_x0000_s1029" type="#_x0000_t202" style="position:absolute;margin-left:-127.15pt;margin-top:58.6pt;width:117.7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" stroked="f">
                <v:textbox style="mso-fit-shape-to-text:t">
                  <w:txbxContent>
                    <w:p w14:paraId="5A181FC4" w14:textId="77777777" w:rsidR="00B534B3" w:rsidRPr="006E66CD" w:rsidRDefault="00B534B3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Ahakoa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reo me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pakeke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o te tangata, 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mārama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ana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o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urutā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me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noho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ēnei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āhuatanga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mua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tonu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maheretanga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me ngā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whakatunga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nui. </w:t>
                      </w:r>
                    </w:p>
                    <w:p w14:paraId="6A8796B7" w14:textId="77777777" w:rsidR="00B534B3" w:rsidRPr="006E66CD" w:rsidRDefault="00B534B3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WHAKAPONO: Kōrero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tahi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ki te Whānau, Hapū, Iwi, Marae. </w:t>
                      </w:r>
                    </w:p>
                    <w:p w14:paraId="6EADD5A0" w14:textId="77777777" w:rsidR="00B534B3" w:rsidRPr="006E66CD" w:rsidRDefault="00B534B3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MANAAKI: Me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kaupare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mokemoke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</w:p>
                    <w:p w14:paraId="1DE95197" w14:textId="77777777" w:rsidR="00B534B3" w:rsidRPr="006E66CD" w:rsidRDefault="00B534B3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AROHA: Ko te aroha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kaiwhāngai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whatumanawa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mā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kai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hei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whāngai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tinana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,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hinengaro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</w:p>
                    <w:p w14:paraId="7CB3BCA1" w14:textId="09B59C83" w:rsidR="00B534B3" w:rsidRPr="006E66CD" w:rsidRDefault="00B534B3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mai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‘Te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Keeti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: He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Urupare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Kowheori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’ (Te </w:t>
                      </w:r>
                      <w:proofErr w:type="spellStart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>Kupenga</w:t>
                      </w:r>
                      <w:proofErr w:type="spellEnd"/>
                      <w:r w:rsidRPr="006E66CD"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  <w:t xml:space="preserve"> Trust, 2020, wh.34)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Nā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mahi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tahi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whakapāpā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haere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ngā tari me ngā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rauemi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kāwanatanga, ka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whakapeto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ngoi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hapori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taiwhenua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haumaru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te tautoko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rātou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anō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Nā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Manatū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Ahu Matua ngā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pokapū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32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taupua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pēnei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hanganga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Pokapū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Wairamarama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honoa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ai ngā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mea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kāinga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waihanga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tētahi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puna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mōhio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matawā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ngā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pārongo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me ngā </w:t>
      </w:r>
      <w:proofErr w:type="spellStart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>puna</w:t>
      </w:r>
      <w:proofErr w:type="spellEnd"/>
      <w:r w:rsidR="00CC2FB0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tautoko.</w:t>
      </w:r>
    </w:p>
    <w:p w14:paraId="00376BAB" w14:textId="45C8BEA5" w:rsidR="007C6391" w:rsidRPr="00FD43A0" w:rsidRDefault="00CC2FB0" w:rsidP="004A5A96">
      <w:pPr>
        <w:spacing w:line="276" w:lineRule="auto"/>
        <w:rPr>
          <w:rStyle w:val="normaltextrun"/>
          <w:color w:val="333333"/>
          <w:sz w:val="24"/>
          <w:szCs w:val="24"/>
          <w:shd w:val="clear" w:color="auto" w:fill="FFFFFF"/>
        </w:rPr>
      </w:pPr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noho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anō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Manatū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Ahu Matua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kaitaunaki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C1354" w:rsidRPr="00FD43A0">
        <w:rPr>
          <w:rStyle w:val="normaltextrun"/>
          <w:color w:val="333333"/>
          <w:sz w:val="24"/>
          <w:szCs w:val="24"/>
          <w:shd w:val="clear" w:color="auto" w:fill="FFFFFF"/>
        </w:rPr>
        <w:t>mō</w:t>
      </w:r>
      <w:proofErr w:type="spellEnd"/>
      <w:r w:rsidR="001C1354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="001C1354" w:rsidRPr="00FD43A0">
        <w:rPr>
          <w:rStyle w:val="normaltextrun"/>
          <w:color w:val="333333"/>
          <w:sz w:val="24"/>
          <w:szCs w:val="24"/>
          <w:shd w:val="clear" w:color="auto" w:fill="FFFFFF"/>
        </w:rPr>
        <w:t>āwangawanga</w:t>
      </w:r>
      <w:proofErr w:type="spellEnd"/>
      <w:r w:rsidR="001C1354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 te </w:t>
      </w:r>
      <w:proofErr w:type="spellStart"/>
      <w:r w:rsidR="001C1354" w:rsidRPr="00FD43A0">
        <w:rPr>
          <w:rStyle w:val="normaltextrun"/>
          <w:color w:val="333333"/>
          <w:sz w:val="24"/>
          <w:szCs w:val="24"/>
          <w:shd w:val="clear" w:color="auto" w:fill="FFFFFF"/>
        </w:rPr>
        <w:t>hapori</w:t>
      </w:r>
      <w:proofErr w:type="spellEnd"/>
      <w:r w:rsidR="001C1354"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kōpātanga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huarahi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taiwhenua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wā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noho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rāhui –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kitea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ai te nui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Pirihimana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aua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huarahi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Kāti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tau 2021,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mahi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tahi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pokapū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Kaunihera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aa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Takiwaa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o Waikato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whakarite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kohinga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hangarua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, ki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tuku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ratonga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matua me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whakaahei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ngā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taukaea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waenga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 xml:space="preserve"> te </w:t>
      </w:r>
      <w:proofErr w:type="spellStart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hapori</w:t>
      </w:r>
      <w:proofErr w:type="spellEnd"/>
      <w:r w:rsidRPr="00FD43A0">
        <w:rPr>
          <w:rStyle w:val="normaltextrun"/>
          <w:color w:val="333333"/>
          <w:sz w:val="24"/>
          <w:szCs w:val="24"/>
          <w:shd w:val="clear" w:color="auto" w:fill="FFFFFF"/>
        </w:rPr>
        <w:t>.</w:t>
      </w:r>
    </w:p>
    <w:p w14:paraId="4A34BCF1" w14:textId="206C3617" w:rsidR="00145BF0" w:rsidRPr="002F3405" w:rsidRDefault="00CC2FB0" w:rsidP="006E66CD">
      <w:pPr>
        <w:pStyle w:val="Heading1"/>
        <w:spacing w:after="240" w:line="276" w:lineRule="auto"/>
        <w:rPr>
          <w:rFonts w:ascii="Basic Sans Light" w:hAnsi="Basic Sans Light"/>
          <w:b/>
          <w:bCs/>
          <w:color w:val="005E85" w:themeColor="accent1"/>
          <w:sz w:val="28"/>
          <w:szCs w:val="28"/>
          <w:vertAlign w:val="subscript"/>
        </w:rPr>
      </w:pPr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 xml:space="preserve">He aha te </w:t>
      </w:r>
      <w:proofErr w:type="spellStart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>hua</w:t>
      </w:r>
      <w:proofErr w:type="spellEnd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 xml:space="preserve"> o ngā </w:t>
      </w:r>
      <w:proofErr w:type="spellStart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>wheako</w:t>
      </w:r>
      <w:proofErr w:type="spellEnd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 xml:space="preserve"> a ngā </w:t>
      </w:r>
      <w:proofErr w:type="spellStart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>hapori</w:t>
      </w:r>
      <w:proofErr w:type="spellEnd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 xml:space="preserve"> </w:t>
      </w:r>
      <w:proofErr w:type="spellStart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>taiwhenua</w:t>
      </w:r>
      <w:proofErr w:type="spellEnd"/>
      <w:r w:rsidRPr="002F3405">
        <w:rPr>
          <w:rFonts w:ascii="Basic Sans Light" w:hAnsi="Basic Sans Light"/>
          <w:b/>
          <w:bCs/>
          <w:color w:val="005E85" w:themeColor="accent1"/>
          <w:sz w:val="28"/>
          <w:szCs w:val="28"/>
        </w:rPr>
        <w:t>?</w:t>
      </w:r>
    </w:p>
    <w:p w14:paraId="611DAAF7" w14:textId="0176CDFB" w:rsidR="00145BF0" w:rsidRPr="00FD43A0" w:rsidRDefault="00CC2FB0" w:rsidP="004A5A96">
      <w:pPr>
        <w:spacing w:line="276" w:lineRule="auto"/>
        <w:rPr>
          <w:rFonts w:eastAsia="Times New Roman"/>
          <w:b/>
          <w:bCs/>
          <w:sz w:val="24"/>
          <w:szCs w:val="24"/>
        </w:rPr>
      </w:pPr>
      <w:r w:rsidRPr="00FD43A0">
        <w:rPr>
          <w:rFonts w:eastAsia="Times New Roman"/>
          <w:b/>
          <w:bCs/>
          <w:sz w:val="24"/>
          <w:szCs w:val="24"/>
        </w:rPr>
        <w:t xml:space="preserve">Ka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panoni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ake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nei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te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āhua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o ngā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tukinga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o te Kowheori-19 ki te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toiora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o ngā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hapori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taiwhenua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–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kāore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anō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te ao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i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‘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hoki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ki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tōna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āhua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ake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’, ā, e kore e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mutu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ngā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tono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D43A0">
        <w:rPr>
          <w:rFonts w:eastAsia="Times New Roman"/>
          <w:b/>
          <w:bCs/>
          <w:sz w:val="24"/>
          <w:szCs w:val="24"/>
        </w:rPr>
        <w:t>āwhina</w:t>
      </w:r>
      <w:proofErr w:type="spellEnd"/>
      <w:r w:rsidRPr="00FD43A0">
        <w:rPr>
          <w:rFonts w:eastAsia="Times New Roman"/>
          <w:b/>
          <w:bCs/>
          <w:sz w:val="24"/>
          <w:szCs w:val="24"/>
        </w:rPr>
        <w:t>.</w:t>
      </w:r>
    </w:p>
    <w:p w14:paraId="5E8BCCCF" w14:textId="4FB4CA2F" w:rsidR="00CC2FB0" w:rsidRPr="00FD43A0" w:rsidRDefault="00CC2FB0" w:rsidP="004A5A96">
      <w:pPr>
        <w:spacing w:line="276" w:lineRule="auto"/>
        <w:rPr>
          <w:rStyle w:val="normaltextrun"/>
          <w:rFonts w:cs="Segoe UI"/>
          <w:color w:val="000000"/>
          <w:sz w:val="24"/>
          <w:szCs w:val="24"/>
        </w:rPr>
      </w:pPr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I roto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roanga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o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tēnei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kaupapa me 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mātou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whiriwhiri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kōrero ki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māngai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,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kua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pūrero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ake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ētahi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take rite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tahi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. He tohu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tēnā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ko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ēnei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wāhanga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me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whakatika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wawetia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hei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tautoko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te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toiora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o ngā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hapori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 </w:t>
      </w:r>
      <w:proofErr w:type="spellStart"/>
      <w:r w:rsidRPr="00FD43A0">
        <w:rPr>
          <w:rStyle w:val="normaltextrun"/>
          <w:rFonts w:cs="Segoe UI"/>
          <w:color w:val="000000"/>
          <w:sz w:val="24"/>
          <w:szCs w:val="24"/>
        </w:rPr>
        <w:t>taiwhenua</w:t>
      </w:r>
      <w:proofErr w:type="spellEnd"/>
      <w:r w:rsidRPr="00FD43A0">
        <w:rPr>
          <w:rStyle w:val="normaltextrun"/>
          <w:rFonts w:cs="Segoe UI"/>
          <w:color w:val="000000"/>
          <w:sz w:val="24"/>
          <w:szCs w:val="24"/>
        </w:rPr>
        <w:t xml:space="preserve">. </w:t>
      </w:r>
    </w:p>
    <w:p w14:paraId="29461055" w14:textId="7DBA2EDF" w:rsidR="00145BF0" w:rsidRPr="00FD43A0" w:rsidRDefault="00CC2FB0" w:rsidP="004A5A96">
      <w:pPr>
        <w:pStyle w:val="ListParagraph"/>
        <w:numPr>
          <w:ilvl w:val="0"/>
          <w:numId w:val="1"/>
        </w:numPr>
        <w:shd w:val="clear" w:color="auto" w:fill="FFFFFF" w:themeFill="background2"/>
        <w:ind w:left="0" w:hanging="357"/>
        <w:contextualSpacing w:val="0"/>
        <w:rPr>
          <w:rFonts w:ascii="Basic Sans Light" w:hAnsi="Basic Sans Light"/>
          <w:sz w:val="24"/>
          <w:szCs w:val="24"/>
          <w:lang w:val="en-NZ"/>
        </w:rPr>
      </w:pPr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Ko whakatau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mōreareatanga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, ko ngā tautoko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te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toiora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o te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taiwhenua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whānui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me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hourua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ki te Māori,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runga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ngā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tūtohu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a Te Tiriti o Waitangi, ā, me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whai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wāhi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mai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ngā </w:t>
      </w:r>
      <w:proofErr w:type="spellStart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>kaiarataki</w:t>
      </w:r>
      <w:proofErr w:type="spellEnd"/>
      <w:r w:rsidRPr="00983FAE">
        <w:rPr>
          <w:rStyle w:val="eop"/>
          <w:rFonts w:ascii="Basic Sans Light" w:hAnsi="Basic Sans Light"/>
          <w:b/>
          <w:bCs/>
          <w:color w:val="005E85" w:themeColor="accent1"/>
          <w:sz w:val="24"/>
          <w:szCs w:val="24"/>
          <w:lang w:val="en-NZ"/>
        </w:rPr>
        <w:t xml:space="preserve"> Māori. </w:t>
      </w:r>
      <w:r w:rsidRPr="00FD43A0">
        <w:rPr>
          <w:rFonts w:ascii="Basic Sans Light" w:hAnsi="Basic Sans Light"/>
          <w:sz w:val="24"/>
          <w:szCs w:val="24"/>
          <w:lang w:val="en-NZ"/>
        </w:rPr>
        <w:t xml:space="preserve">Ki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tūpono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mai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anō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he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urutā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, me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whakatanatana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te Māori, me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riro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mā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rātou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anō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ngā mahi 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turuki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ki ngā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wākāinga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tonu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o ngā iwi me ngā hapū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raro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anō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ngā tikanga me ngā kawa. E tika ana kia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whai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mana te mana whenua ki ngā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whakataunga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tōrangapū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nā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hononga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a te Māori ki te whenua,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nā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hononga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pū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o ngā marae ki ngā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tini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hapori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taiwhenua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, ā,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nā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herenga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pū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o te whenua me te whakapapa. 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kitea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ana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uara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o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whakarongo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me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tuku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rauemi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ki ngā Māori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noho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taiwhenua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ngā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whakapau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kaha a ngā marae, ngā hapū me ngā iwi ki te tautoko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te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takitahi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,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ngā whānau me ō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rātou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hapori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 </w:t>
      </w:r>
      <w:proofErr w:type="spellStart"/>
      <w:r w:rsidRPr="00FD43A0">
        <w:rPr>
          <w:rFonts w:ascii="Basic Sans Light" w:hAnsi="Basic Sans Light"/>
          <w:sz w:val="24"/>
          <w:szCs w:val="24"/>
          <w:lang w:val="en-NZ"/>
        </w:rPr>
        <w:t>whānui</w:t>
      </w:r>
      <w:proofErr w:type="spellEnd"/>
      <w:r w:rsidRPr="00FD43A0">
        <w:rPr>
          <w:rFonts w:ascii="Basic Sans Light" w:hAnsi="Basic Sans Light"/>
          <w:sz w:val="24"/>
          <w:szCs w:val="24"/>
          <w:lang w:val="en-NZ"/>
        </w:rPr>
        <w:t xml:space="preserve">.    </w:t>
      </w:r>
    </w:p>
    <w:p w14:paraId="4C408F6D" w14:textId="6A272843" w:rsidR="00145BF0" w:rsidRPr="00FD43A0" w:rsidRDefault="00CC2FB0" w:rsidP="004A5A96">
      <w:pPr>
        <w:pStyle w:val="ListParagraph"/>
        <w:numPr>
          <w:ilvl w:val="0"/>
          <w:numId w:val="1"/>
        </w:numPr>
        <w:shd w:val="clear" w:color="auto" w:fill="FFFFFF" w:themeFill="background2"/>
        <w:ind w:left="0" w:hanging="357"/>
        <w:contextualSpacing w:val="0"/>
        <w:rPr>
          <w:rFonts w:ascii="Basic Sans Light" w:eastAsia="Times New Roman" w:hAnsi="Basic Sans Light" w:cs="Calibri"/>
          <w:sz w:val="24"/>
          <w:szCs w:val="24"/>
          <w:lang w:val="en-NZ" w:eastAsia="en-NZ"/>
        </w:rPr>
      </w:pPr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He nui ngā wero ki ngā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hapori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taiwhenua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,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tae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rawa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atu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ki ngā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hapori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ahuwhenua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, ā, e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rerekē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ana ngā wero ki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ērā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ki ngā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taone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. Me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whai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tauira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ngā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whakamahere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, ngā </w:t>
      </w:r>
      <w:proofErr w:type="spellStart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>ratonga</w:t>
      </w:r>
      <w:proofErr w:type="spellEnd"/>
      <w:r w:rsidRPr="00983FAE">
        <w:rPr>
          <w:rFonts w:ascii="Basic Sans Light" w:eastAsia="Times New Roman" w:hAnsi="Basic Sans Light"/>
          <w:b/>
          <w:bCs/>
          <w:color w:val="005E85" w:themeColor="accent1"/>
          <w:sz w:val="24"/>
          <w:szCs w:val="24"/>
          <w:lang w:val="en-NZ"/>
        </w:rPr>
        <w:t xml:space="preserve"> me ngā tautoko.  </w:t>
      </w:r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I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whakapūrangiaho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urutā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kaiauhi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tōritenga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whakataimaha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nei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toiora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pakari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tonu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hanganga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tūhono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tuihono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arotahi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 te tautoko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taurima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hauora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lastRenderedPageBreak/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me tautoko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hoki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kaituku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ratonga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hauora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hinengaro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ratonga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pāpori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whakatairanga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toiora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Hei whakatau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tukinga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toiora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arawhānui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whakaaro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ana ki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kairauhi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tōritenga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katoa.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whakahau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ko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kaupapahere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‘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wawao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’ kia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tutuki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pai ai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hohenga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 te kāwanatanga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mō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Heoi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he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tini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āhuatanga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ka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mutu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he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rerekē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tukinga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 te Kowheori-19 ki ia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I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kukune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haeretanga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urutā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he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maha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ōna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momo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tukinga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toiora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whakakinohia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ake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tōritenga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urupare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ā-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rohe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whakahaepapa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whakarato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tautoko ki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whakatipu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tuku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tautoko 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pānga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ana ki 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rātou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I runga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tēnā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me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wāhi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whakamahere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whakataunga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.</w:t>
      </w:r>
    </w:p>
    <w:p w14:paraId="6AD9E543" w14:textId="1D99B097" w:rsidR="006E66CD" w:rsidRDefault="00CC2FB0" w:rsidP="006E66CD">
      <w:pPr>
        <w:pStyle w:val="ListParagraph"/>
        <w:numPr>
          <w:ilvl w:val="0"/>
          <w:numId w:val="1"/>
        </w:numPr>
        <w:shd w:val="clear" w:color="auto" w:fill="FFFFFF" w:themeFill="background2"/>
        <w:ind w:left="0" w:hanging="357"/>
        <w:contextualSpacing w:val="0"/>
        <w:rPr>
          <w:rFonts w:ascii="Basic Sans Light" w:eastAsia="Times New Roman" w:hAnsi="Basic Sans Light" w:cs="Calibri"/>
          <w:sz w:val="24"/>
          <w:szCs w:val="24"/>
          <w:lang w:val="en-NZ" w:eastAsia="en-NZ"/>
        </w:rPr>
      </w:pPr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E </w:t>
      </w:r>
      <w:proofErr w:type="spellStart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>hiahia</w:t>
      </w:r>
      <w:proofErr w:type="spellEnd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 </w:t>
      </w:r>
      <w:proofErr w:type="spellStart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>wawetia</w:t>
      </w:r>
      <w:proofErr w:type="spellEnd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 ana ngā </w:t>
      </w:r>
      <w:proofErr w:type="spellStart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>rangahau</w:t>
      </w:r>
      <w:proofErr w:type="spellEnd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 </w:t>
      </w:r>
      <w:proofErr w:type="spellStart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>mō</w:t>
      </w:r>
      <w:proofErr w:type="spellEnd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 te </w:t>
      </w:r>
      <w:proofErr w:type="spellStart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>toiora</w:t>
      </w:r>
      <w:proofErr w:type="spellEnd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 o te </w:t>
      </w:r>
      <w:proofErr w:type="spellStart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>taiwhenua</w:t>
      </w:r>
      <w:proofErr w:type="spellEnd"/>
      <w:r w:rsidRPr="00983FAE">
        <w:rPr>
          <w:rFonts w:ascii="Basic Sans Light" w:eastAsia="Times New Roman" w:hAnsi="Basic Sans Light" w:cs="Calibri"/>
          <w:b/>
          <w:bCs/>
          <w:color w:val="005E85" w:themeColor="accent1"/>
          <w:sz w:val="24"/>
          <w:szCs w:val="24"/>
          <w:lang w:val="en-NZ" w:eastAsia="en-NZ"/>
        </w:rPr>
        <w:t xml:space="preserve">. </w:t>
      </w:r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Me whakatau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ake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moroiti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rawa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raraunga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me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taunaki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hei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tautoko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toiora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hapori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taiwhenua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mārakerake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ana te kite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atu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he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rerekē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tukinga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te Kowheori-19 ki ngā rōpū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rerekē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ā,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hei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konā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kua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tupuheke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tōritenga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. 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mōhio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ana tātou ko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ētahi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taupori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pēnei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te Māori me ngā kaumātua, ka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tino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ngaua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e te Kowheori-19. Ko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hiahia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, ko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tētahi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huarahi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whakakotahi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hei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rangahau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ngā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tukinga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urutā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kia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āhei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ai te </w:t>
      </w:r>
      <w:proofErr w:type="spellStart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>arotahi</w:t>
      </w:r>
      <w:proofErr w:type="spellEnd"/>
      <w:r w:rsidRPr="00FD43A0">
        <w:rPr>
          <w:rFonts w:ascii="Basic Sans Light" w:eastAsia="Times New Roman" w:hAnsi="Basic Sans Light" w:cs="Calibri"/>
          <w:sz w:val="24"/>
          <w:szCs w:val="24"/>
          <w:lang w:val="en-NZ" w:eastAsia="en-NZ"/>
        </w:rPr>
        <w:t xml:space="preserve"> o ngā mahi.</w:t>
      </w:r>
    </w:p>
    <w:p w14:paraId="01FB6D0D" w14:textId="77777777" w:rsidR="006E66CD" w:rsidRDefault="006E66CD" w:rsidP="006E66CD">
      <w:pPr>
        <w:pStyle w:val="Footer"/>
        <w:spacing w:before="120"/>
      </w:pPr>
    </w:p>
    <w:p w14:paraId="1A5C1373" w14:textId="452F694C" w:rsidR="006E66CD" w:rsidRPr="000149C3" w:rsidRDefault="006E66CD" w:rsidP="000149C3">
      <w:pPr>
        <w:pStyle w:val="Footer"/>
        <w:spacing w:before="120"/>
        <w:rPr>
          <w:sz w:val="24"/>
          <w:szCs w:val="24"/>
        </w:rPr>
      </w:pPr>
      <w:r w:rsidRPr="006E66CD">
        <w:rPr>
          <w:sz w:val="24"/>
          <w:szCs w:val="24"/>
        </w:rPr>
        <w:t xml:space="preserve">Te </w:t>
      </w:r>
      <w:proofErr w:type="spellStart"/>
      <w:r w:rsidRPr="006E66CD">
        <w:rPr>
          <w:sz w:val="24"/>
          <w:szCs w:val="24"/>
        </w:rPr>
        <w:t>kaiwhakamāori</w:t>
      </w:r>
      <w:proofErr w:type="spellEnd"/>
      <w:r w:rsidRPr="006E66CD">
        <w:rPr>
          <w:sz w:val="24"/>
          <w:szCs w:val="24"/>
        </w:rPr>
        <w:t>: Tamahou McGarvey</w:t>
      </w:r>
      <w:r w:rsidRPr="00FD43A0">
        <w:rPr>
          <w:rStyle w:val="normaltextrun"/>
          <w:rFonts w:cs="Segoe U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D457C8A" wp14:editId="12B27B4F">
                <wp:simplePos x="0" y="0"/>
                <wp:positionH relativeFrom="column">
                  <wp:posOffset>-91440</wp:posOffset>
                </wp:positionH>
                <wp:positionV relativeFrom="paragraph">
                  <wp:posOffset>408763</wp:posOffset>
                </wp:positionV>
                <wp:extent cx="4901783" cy="1404620"/>
                <wp:effectExtent l="0" t="0" r="0" b="1905"/>
                <wp:wrapNone/>
                <wp:docPr id="427844265" name="Text Box 427844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78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148DE" w14:textId="77777777" w:rsidR="006E66CD" w:rsidRPr="006E66CD" w:rsidRDefault="006E66CD" w:rsidP="006E66C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NZ"/>
                              </w:rPr>
                            </w:pPr>
                          </w:p>
                          <w:p w14:paraId="35255194" w14:textId="77777777" w:rsidR="006E66CD" w:rsidRPr="006E66CD" w:rsidRDefault="006E66CD" w:rsidP="006E66C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NZ"/>
                              </w:rPr>
                              <w:t xml:space="preserve">[1] </w:t>
                            </w:r>
                            <w:hyperlink r:id="rId17" w:history="1">
                              <w:r w:rsidRPr="000149C3">
                                <w:rPr>
                                  <w:rStyle w:val="Hyperlink"/>
                                  <w:rFonts w:cs="Calibri"/>
                                  <w:color w:val="0070C0"/>
                                  <w:sz w:val="24"/>
                                  <w:szCs w:val="24"/>
                                </w:rPr>
                                <w:t>https://mhwc.govt.nz/our-work/he-ara-oranga-wellbeing-outcomes-framework</w:t>
                              </w:r>
                            </w:hyperlink>
                          </w:p>
                          <w:p w14:paraId="73B767F0" w14:textId="77777777" w:rsidR="006E66CD" w:rsidRPr="000149C3" w:rsidRDefault="006E66CD" w:rsidP="006E66C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eastAsia="Times New Roman" w:cs="Calibri"/>
                                <w:color w:val="0070C0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NZ"/>
                              </w:rPr>
                              <w:t xml:space="preserve">[2] </w:t>
                            </w:r>
                            <w:hyperlink r:id="rId18" w:history="1">
                              <w:r w:rsidRPr="000149C3">
                                <w:rPr>
                                  <w:rStyle w:val="Hyperlink"/>
                                  <w:rFonts w:eastAsia="Times New Roman" w:cs="Calibri"/>
                                  <w:color w:val="0070C0"/>
                                  <w:sz w:val="24"/>
                                  <w:szCs w:val="24"/>
                                  <w:lang w:eastAsia="en-NZ"/>
                                </w:rPr>
                                <w:t>https://www.mhwc.govt.nz/our-work/covid-19-insights/</w:t>
                              </w:r>
                            </w:hyperlink>
                          </w:p>
                          <w:p w14:paraId="5E1B65D6" w14:textId="77777777" w:rsidR="006E66CD" w:rsidRPr="006E66CD" w:rsidRDefault="006E66CD" w:rsidP="006E66C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6E66CD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en-NZ"/>
                              </w:rPr>
                              <w:t xml:space="preserve">[3] </w:t>
                            </w:r>
                            <w:hyperlink r:id="rId19" w:history="1">
                              <w:r w:rsidRPr="000149C3">
                                <w:rPr>
                                  <w:rStyle w:val="Hyperlink"/>
                                  <w:rFonts w:eastAsia="Times New Roman" w:cs="Calibri"/>
                                  <w:color w:val="0070C0"/>
                                  <w:sz w:val="24"/>
                                  <w:szCs w:val="24"/>
                                  <w:lang w:eastAsia="en-NZ"/>
                                </w:rPr>
                                <w:t>https://www.ehinz.ac.nz/indicators/population-vulnerability/urbanrural-profile/</w:t>
                              </w:r>
                            </w:hyperlink>
                            <w:r w:rsidRPr="000149C3">
                              <w:rPr>
                                <w:rFonts w:eastAsia="Times New Roman" w:cs="Calibri"/>
                                <w:color w:val="0070C0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</w:p>
                          <w:p w14:paraId="76F57CBB" w14:textId="702F3BAD" w:rsidR="006E66CD" w:rsidRPr="006E66CD" w:rsidRDefault="006E66CD" w:rsidP="006E66C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eastAsia="Times New Roman" w:cs="Calibri"/>
                                <w:color w:val="005E85" w:themeColor="accent1"/>
                                <w:sz w:val="24"/>
                                <w:szCs w:val="24"/>
                                <w:lang w:eastAsia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57C8A" id="Text Box 427844265" o:spid="_x0000_s1030" type="#_x0000_t202" style="position:absolute;margin-left:-7.2pt;margin-top:32.2pt;width:385.9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" stroked="f">
                <v:textbox style="mso-fit-shape-to-text:t">
                  <w:txbxContent>
                    <w:p w14:paraId="5F1148DE" w14:textId="77777777" w:rsidR="006E66CD" w:rsidRPr="006E66CD" w:rsidRDefault="006E66CD" w:rsidP="006E66C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  <w:lang w:eastAsia="en-NZ"/>
                        </w:rPr>
                      </w:pPr>
                    </w:p>
                    <w:p w14:paraId="35255194" w14:textId="77777777" w:rsidR="006E66CD" w:rsidRPr="006E66CD" w:rsidRDefault="006E66CD" w:rsidP="006E66C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sz w:val="24"/>
                          <w:szCs w:val="24"/>
                          <w:lang w:eastAsia="en-NZ"/>
                        </w:rPr>
                        <w:t xml:space="preserve">[1] </w:t>
                      </w:r>
                      <w:hyperlink r:id="rId20" w:history="1">
                        <w:r w:rsidRPr="000149C3">
                          <w:rPr>
                            <w:rStyle w:val="Hyperlink"/>
                            <w:rFonts w:cs="Calibri"/>
                            <w:color w:val="0070C0"/>
                            <w:sz w:val="24"/>
                            <w:szCs w:val="24"/>
                          </w:rPr>
                          <w:t>https://mhwc.govt.nz/our-work/he-ara-oranga-wellbeing-outcomes-framework</w:t>
                        </w:r>
                      </w:hyperlink>
                    </w:p>
                    <w:p w14:paraId="73B767F0" w14:textId="77777777" w:rsidR="006E66CD" w:rsidRPr="000149C3" w:rsidRDefault="006E66CD" w:rsidP="006E66C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eastAsia="Times New Roman" w:cs="Calibri"/>
                          <w:color w:val="0070C0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sz w:val="24"/>
                          <w:szCs w:val="24"/>
                          <w:lang w:eastAsia="en-NZ"/>
                        </w:rPr>
                        <w:t xml:space="preserve">[2] </w:t>
                      </w:r>
                      <w:hyperlink r:id="rId21" w:history="1">
                        <w:r w:rsidRPr="000149C3">
                          <w:rPr>
                            <w:rStyle w:val="Hyperlink"/>
                            <w:rFonts w:eastAsia="Times New Roman" w:cs="Calibri"/>
                            <w:color w:val="0070C0"/>
                            <w:sz w:val="24"/>
                            <w:szCs w:val="24"/>
                            <w:lang w:eastAsia="en-NZ"/>
                          </w:rPr>
                          <w:t>https://www.mhwc.govt.nz/our-work/covid-19-insights/</w:t>
                        </w:r>
                      </w:hyperlink>
                    </w:p>
                    <w:p w14:paraId="5E1B65D6" w14:textId="77777777" w:rsidR="006E66CD" w:rsidRPr="006E66CD" w:rsidRDefault="006E66CD" w:rsidP="006E66C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eastAsia="Times New Roman" w:cs="Calibri"/>
                          <w:sz w:val="24"/>
                          <w:szCs w:val="24"/>
                          <w:lang w:eastAsia="en-NZ"/>
                        </w:rPr>
                      </w:pPr>
                      <w:r w:rsidRPr="006E66CD">
                        <w:rPr>
                          <w:rFonts w:eastAsia="Times New Roman" w:cs="Calibri"/>
                          <w:sz w:val="24"/>
                          <w:szCs w:val="24"/>
                          <w:lang w:eastAsia="en-NZ"/>
                        </w:rPr>
                        <w:t xml:space="preserve">[3] </w:t>
                      </w:r>
                      <w:hyperlink r:id="rId22" w:history="1">
                        <w:r w:rsidRPr="000149C3">
                          <w:rPr>
                            <w:rStyle w:val="Hyperlink"/>
                            <w:rFonts w:eastAsia="Times New Roman" w:cs="Calibri"/>
                            <w:color w:val="0070C0"/>
                            <w:sz w:val="24"/>
                            <w:szCs w:val="24"/>
                            <w:lang w:eastAsia="en-NZ"/>
                          </w:rPr>
                          <w:t>https://www.ehinz.ac.nz/indicators/population-vulnerability/urbanrural-profile/</w:t>
                        </w:r>
                      </w:hyperlink>
                      <w:r w:rsidRPr="000149C3">
                        <w:rPr>
                          <w:rFonts w:eastAsia="Times New Roman" w:cs="Calibri"/>
                          <w:color w:val="0070C0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</w:p>
                    <w:p w14:paraId="76F57CBB" w14:textId="702F3BAD" w:rsidR="006E66CD" w:rsidRPr="006E66CD" w:rsidRDefault="006E66CD" w:rsidP="006E66C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eastAsia="Times New Roman" w:cs="Calibri"/>
                          <w:color w:val="005E85" w:themeColor="accent1"/>
                          <w:sz w:val="24"/>
                          <w:szCs w:val="24"/>
                          <w:lang w:eastAsia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E66CD" w:rsidRPr="000149C3" w:rsidSect="004A5A96">
      <w:footerReference w:type="default" r:id="rId23"/>
      <w:footerReference w:type="first" r:id="rId24"/>
      <w:pgSz w:w="11906" w:h="16838"/>
      <w:pgMar w:top="1440" w:right="964" w:bottom="1440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E190" w14:textId="77777777" w:rsidR="002F426E" w:rsidRDefault="002F426E" w:rsidP="00224B2D">
      <w:pPr>
        <w:spacing w:after="0" w:line="240" w:lineRule="auto"/>
      </w:pPr>
      <w:r>
        <w:separator/>
      </w:r>
    </w:p>
  </w:endnote>
  <w:endnote w:type="continuationSeparator" w:id="0">
    <w:p w14:paraId="745B28B5" w14:textId="77777777" w:rsidR="002F426E" w:rsidRDefault="002F426E" w:rsidP="00224B2D">
      <w:pPr>
        <w:spacing w:after="0" w:line="240" w:lineRule="auto"/>
      </w:pPr>
      <w:r>
        <w:continuationSeparator/>
      </w:r>
    </w:p>
  </w:endnote>
  <w:endnote w:type="continuationNotice" w:id="1">
    <w:p w14:paraId="6CC9DBB6" w14:textId="77777777" w:rsidR="002F426E" w:rsidRDefault="002F4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Sans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sic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B215" w14:textId="7A727159" w:rsidR="00224B2D" w:rsidRDefault="00224B2D">
    <w:pPr>
      <w:pStyle w:val="Footer"/>
      <w:jc w:val="right"/>
    </w:pPr>
  </w:p>
  <w:p w14:paraId="76697FDE" w14:textId="77777777" w:rsidR="00224B2D" w:rsidRDefault="00224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151E" w14:textId="378F12E3" w:rsidR="000000AA" w:rsidRDefault="000000AA" w:rsidP="007713F2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3DAF" w14:textId="77777777" w:rsidR="002F426E" w:rsidRDefault="002F426E" w:rsidP="00224B2D">
      <w:pPr>
        <w:spacing w:after="0" w:line="240" w:lineRule="auto"/>
      </w:pPr>
      <w:r>
        <w:separator/>
      </w:r>
    </w:p>
  </w:footnote>
  <w:footnote w:type="continuationSeparator" w:id="0">
    <w:p w14:paraId="1A673DCC" w14:textId="77777777" w:rsidR="002F426E" w:rsidRDefault="002F426E" w:rsidP="00224B2D">
      <w:pPr>
        <w:spacing w:after="0" w:line="240" w:lineRule="auto"/>
      </w:pPr>
      <w:r>
        <w:continuationSeparator/>
      </w:r>
    </w:p>
  </w:footnote>
  <w:footnote w:type="continuationNotice" w:id="1">
    <w:p w14:paraId="5F927B3C" w14:textId="77777777" w:rsidR="002F426E" w:rsidRDefault="002F42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BE"/>
    <w:multiLevelType w:val="multilevel"/>
    <w:tmpl w:val="25580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8246D"/>
    <w:multiLevelType w:val="hybridMultilevel"/>
    <w:tmpl w:val="4754B62C"/>
    <w:lvl w:ilvl="0" w:tplc="1409000F">
      <w:start w:val="1"/>
      <w:numFmt w:val="decimal"/>
      <w:lvlText w:val="%1."/>
      <w:lvlJc w:val="left"/>
      <w:pPr>
        <w:ind w:left="587" w:hanging="360"/>
      </w:pPr>
    </w:lvl>
    <w:lvl w:ilvl="1" w:tplc="14090019" w:tentative="1">
      <w:start w:val="1"/>
      <w:numFmt w:val="lowerLetter"/>
      <w:lvlText w:val="%2."/>
      <w:lvlJc w:val="left"/>
      <w:pPr>
        <w:ind w:left="1307" w:hanging="360"/>
      </w:pPr>
    </w:lvl>
    <w:lvl w:ilvl="2" w:tplc="1409001B" w:tentative="1">
      <w:start w:val="1"/>
      <w:numFmt w:val="lowerRoman"/>
      <w:lvlText w:val="%3."/>
      <w:lvlJc w:val="right"/>
      <w:pPr>
        <w:ind w:left="2027" w:hanging="180"/>
      </w:pPr>
    </w:lvl>
    <w:lvl w:ilvl="3" w:tplc="1409000F" w:tentative="1">
      <w:start w:val="1"/>
      <w:numFmt w:val="decimal"/>
      <w:lvlText w:val="%4."/>
      <w:lvlJc w:val="left"/>
      <w:pPr>
        <w:ind w:left="2747" w:hanging="360"/>
      </w:pPr>
    </w:lvl>
    <w:lvl w:ilvl="4" w:tplc="14090019" w:tentative="1">
      <w:start w:val="1"/>
      <w:numFmt w:val="lowerLetter"/>
      <w:lvlText w:val="%5."/>
      <w:lvlJc w:val="left"/>
      <w:pPr>
        <w:ind w:left="3467" w:hanging="360"/>
      </w:pPr>
    </w:lvl>
    <w:lvl w:ilvl="5" w:tplc="1409001B" w:tentative="1">
      <w:start w:val="1"/>
      <w:numFmt w:val="lowerRoman"/>
      <w:lvlText w:val="%6."/>
      <w:lvlJc w:val="right"/>
      <w:pPr>
        <w:ind w:left="4187" w:hanging="180"/>
      </w:pPr>
    </w:lvl>
    <w:lvl w:ilvl="6" w:tplc="1409000F" w:tentative="1">
      <w:start w:val="1"/>
      <w:numFmt w:val="decimal"/>
      <w:lvlText w:val="%7."/>
      <w:lvlJc w:val="left"/>
      <w:pPr>
        <w:ind w:left="4907" w:hanging="360"/>
      </w:pPr>
    </w:lvl>
    <w:lvl w:ilvl="7" w:tplc="14090019" w:tentative="1">
      <w:start w:val="1"/>
      <w:numFmt w:val="lowerLetter"/>
      <w:lvlText w:val="%8."/>
      <w:lvlJc w:val="left"/>
      <w:pPr>
        <w:ind w:left="5627" w:hanging="360"/>
      </w:pPr>
    </w:lvl>
    <w:lvl w:ilvl="8" w:tplc="1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1309785F"/>
    <w:multiLevelType w:val="hybridMultilevel"/>
    <w:tmpl w:val="5DE812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038D"/>
    <w:multiLevelType w:val="hybridMultilevel"/>
    <w:tmpl w:val="BB867E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1B28"/>
    <w:multiLevelType w:val="multilevel"/>
    <w:tmpl w:val="0334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84150"/>
    <w:multiLevelType w:val="hybridMultilevel"/>
    <w:tmpl w:val="A9CC8232"/>
    <w:lvl w:ilvl="0" w:tplc="1409000F">
      <w:start w:val="1"/>
      <w:numFmt w:val="decimal"/>
      <w:lvlText w:val="%1."/>
      <w:lvlJc w:val="left"/>
      <w:pPr>
        <w:ind w:left="767" w:hanging="360"/>
      </w:pPr>
    </w:lvl>
    <w:lvl w:ilvl="1" w:tplc="14090019" w:tentative="1">
      <w:start w:val="1"/>
      <w:numFmt w:val="lowerLetter"/>
      <w:lvlText w:val="%2."/>
      <w:lvlJc w:val="left"/>
      <w:pPr>
        <w:ind w:left="1487" w:hanging="360"/>
      </w:pPr>
    </w:lvl>
    <w:lvl w:ilvl="2" w:tplc="1409001B" w:tentative="1">
      <w:start w:val="1"/>
      <w:numFmt w:val="lowerRoman"/>
      <w:lvlText w:val="%3."/>
      <w:lvlJc w:val="right"/>
      <w:pPr>
        <w:ind w:left="2207" w:hanging="180"/>
      </w:pPr>
    </w:lvl>
    <w:lvl w:ilvl="3" w:tplc="1409000F" w:tentative="1">
      <w:start w:val="1"/>
      <w:numFmt w:val="decimal"/>
      <w:lvlText w:val="%4."/>
      <w:lvlJc w:val="left"/>
      <w:pPr>
        <w:ind w:left="2927" w:hanging="360"/>
      </w:pPr>
    </w:lvl>
    <w:lvl w:ilvl="4" w:tplc="14090019" w:tentative="1">
      <w:start w:val="1"/>
      <w:numFmt w:val="lowerLetter"/>
      <w:lvlText w:val="%5."/>
      <w:lvlJc w:val="left"/>
      <w:pPr>
        <w:ind w:left="3647" w:hanging="360"/>
      </w:pPr>
    </w:lvl>
    <w:lvl w:ilvl="5" w:tplc="1409001B" w:tentative="1">
      <w:start w:val="1"/>
      <w:numFmt w:val="lowerRoman"/>
      <w:lvlText w:val="%6."/>
      <w:lvlJc w:val="right"/>
      <w:pPr>
        <w:ind w:left="4367" w:hanging="180"/>
      </w:pPr>
    </w:lvl>
    <w:lvl w:ilvl="6" w:tplc="1409000F" w:tentative="1">
      <w:start w:val="1"/>
      <w:numFmt w:val="decimal"/>
      <w:lvlText w:val="%7."/>
      <w:lvlJc w:val="left"/>
      <w:pPr>
        <w:ind w:left="5087" w:hanging="360"/>
      </w:pPr>
    </w:lvl>
    <w:lvl w:ilvl="7" w:tplc="14090019" w:tentative="1">
      <w:start w:val="1"/>
      <w:numFmt w:val="lowerLetter"/>
      <w:lvlText w:val="%8."/>
      <w:lvlJc w:val="left"/>
      <w:pPr>
        <w:ind w:left="5807" w:hanging="360"/>
      </w:pPr>
    </w:lvl>
    <w:lvl w:ilvl="8" w:tplc="1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2A3A2447"/>
    <w:multiLevelType w:val="hybridMultilevel"/>
    <w:tmpl w:val="D1EE25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D6E5C"/>
    <w:multiLevelType w:val="hybridMultilevel"/>
    <w:tmpl w:val="3D66F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F113"/>
    <w:multiLevelType w:val="hybridMultilevel"/>
    <w:tmpl w:val="72A0CB4E"/>
    <w:lvl w:ilvl="0" w:tplc="03BCB5EC">
      <w:start w:val="1"/>
      <w:numFmt w:val="decimal"/>
      <w:lvlText w:val="%1."/>
      <w:lvlJc w:val="left"/>
      <w:pPr>
        <w:ind w:left="720" w:hanging="360"/>
      </w:pPr>
    </w:lvl>
    <w:lvl w:ilvl="1" w:tplc="AA341BBC">
      <w:start w:val="1"/>
      <w:numFmt w:val="lowerLetter"/>
      <w:lvlText w:val="%2."/>
      <w:lvlJc w:val="left"/>
      <w:pPr>
        <w:ind w:left="1440" w:hanging="360"/>
      </w:pPr>
    </w:lvl>
    <w:lvl w:ilvl="2" w:tplc="3B6ACF14">
      <w:start w:val="1"/>
      <w:numFmt w:val="lowerRoman"/>
      <w:lvlText w:val="%3."/>
      <w:lvlJc w:val="right"/>
      <w:pPr>
        <w:ind w:left="2160" w:hanging="180"/>
      </w:pPr>
    </w:lvl>
    <w:lvl w:ilvl="3" w:tplc="DDAA67A2">
      <w:start w:val="1"/>
      <w:numFmt w:val="decimal"/>
      <w:lvlText w:val="%4."/>
      <w:lvlJc w:val="left"/>
      <w:pPr>
        <w:ind w:left="2880" w:hanging="360"/>
      </w:pPr>
    </w:lvl>
    <w:lvl w:ilvl="4" w:tplc="36C212EC">
      <w:start w:val="1"/>
      <w:numFmt w:val="lowerLetter"/>
      <w:lvlText w:val="%5."/>
      <w:lvlJc w:val="left"/>
      <w:pPr>
        <w:ind w:left="3600" w:hanging="360"/>
      </w:pPr>
    </w:lvl>
    <w:lvl w:ilvl="5" w:tplc="6A969364">
      <w:start w:val="1"/>
      <w:numFmt w:val="lowerRoman"/>
      <w:lvlText w:val="%6."/>
      <w:lvlJc w:val="right"/>
      <w:pPr>
        <w:ind w:left="4320" w:hanging="180"/>
      </w:pPr>
    </w:lvl>
    <w:lvl w:ilvl="6" w:tplc="0D1092A4">
      <w:start w:val="1"/>
      <w:numFmt w:val="decimal"/>
      <w:lvlText w:val="%7."/>
      <w:lvlJc w:val="left"/>
      <w:pPr>
        <w:ind w:left="5040" w:hanging="360"/>
      </w:pPr>
    </w:lvl>
    <w:lvl w:ilvl="7" w:tplc="0E901FA4">
      <w:start w:val="1"/>
      <w:numFmt w:val="lowerLetter"/>
      <w:lvlText w:val="%8."/>
      <w:lvlJc w:val="left"/>
      <w:pPr>
        <w:ind w:left="5760" w:hanging="360"/>
      </w:pPr>
    </w:lvl>
    <w:lvl w:ilvl="8" w:tplc="6220C8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1677B"/>
    <w:multiLevelType w:val="hybridMultilevel"/>
    <w:tmpl w:val="60CE42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60C8"/>
    <w:multiLevelType w:val="hybridMultilevel"/>
    <w:tmpl w:val="31B697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62E1D"/>
    <w:multiLevelType w:val="hybridMultilevel"/>
    <w:tmpl w:val="A9B634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C41D0"/>
    <w:multiLevelType w:val="multilevel"/>
    <w:tmpl w:val="58A42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1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092213">
    <w:abstractNumId w:val="8"/>
  </w:num>
  <w:num w:numId="2" w16cid:durableId="240875963">
    <w:abstractNumId w:val="4"/>
  </w:num>
  <w:num w:numId="3" w16cid:durableId="1219123978">
    <w:abstractNumId w:val="12"/>
  </w:num>
  <w:num w:numId="4" w16cid:durableId="1315135378">
    <w:abstractNumId w:val="0"/>
  </w:num>
  <w:num w:numId="5" w16cid:durableId="469134078">
    <w:abstractNumId w:val="3"/>
  </w:num>
  <w:num w:numId="6" w16cid:durableId="1185360964">
    <w:abstractNumId w:val="9"/>
  </w:num>
  <w:num w:numId="7" w16cid:durableId="770472569">
    <w:abstractNumId w:val="10"/>
  </w:num>
  <w:num w:numId="8" w16cid:durableId="2026324241">
    <w:abstractNumId w:val="6"/>
  </w:num>
  <w:num w:numId="9" w16cid:durableId="1951619001">
    <w:abstractNumId w:val="11"/>
  </w:num>
  <w:num w:numId="10" w16cid:durableId="600645193">
    <w:abstractNumId w:val="2"/>
  </w:num>
  <w:num w:numId="11" w16cid:durableId="371227301">
    <w:abstractNumId w:val="7"/>
  </w:num>
  <w:num w:numId="12" w16cid:durableId="1469780245">
    <w:abstractNumId w:val="1"/>
  </w:num>
  <w:num w:numId="13" w16cid:durableId="1746104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36"/>
    <w:rsid w:val="000000AA"/>
    <w:rsid w:val="0000768E"/>
    <w:rsid w:val="00011E8E"/>
    <w:rsid w:val="0001210D"/>
    <w:rsid w:val="000149C3"/>
    <w:rsid w:val="00014ECA"/>
    <w:rsid w:val="000168EF"/>
    <w:rsid w:val="00020F47"/>
    <w:rsid w:val="00022DE6"/>
    <w:rsid w:val="00024A8B"/>
    <w:rsid w:val="00037F57"/>
    <w:rsid w:val="00041589"/>
    <w:rsid w:val="00051DEF"/>
    <w:rsid w:val="00060F75"/>
    <w:rsid w:val="00064759"/>
    <w:rsid w:val="00072CA3"/>
    <w:rsid w:val="00076FDA"/>
    <w:rsid w:val="0008071B"/>
    <w:rsid w:val="00091205"/>
    <w:rsid w:val="000A2CB7"/>
    <w:rsid w:val="000A353F"/>
    <w:rsid w:val="000B5189"/>
    <w:rsid w:val="000C3701"/>
    <w:rsid w:val="000C56AF"/>
    <w:rsid w:val="000C5F99"/>
    <w:rsid w:val="000C647A"/>
    <w:rsid w:val="000D033A"/>
    <w:rsid w:val="000D141B"/>
    <w:rsid w:val="000E2515"/>
    <w:rsid w:val="000E4189"/>
    <w:rsid w:val="000F7FE4"/>
    <w:rsid w:val="0010669D"/>
    <w:rsid w:val="001277AF"/>
    <w:rsid w:val="00133651"/>
    <w:rsid w:val="00136742"/>
    <w:rsid w:val="0014404E"/>
    <w:rsid w:val="00145BF0"/>
    <w:rsid w:val="00147C39"/>
    <w:rsid w:val="0017541C"/>
    <w:rsid w:val="00176A04"/>
    <w:rsid w:val="001B5940"/>
    <w:rsid w:val="001B5EA0"/>
    <w:rsid w:val="001C1354"/>
    <w:rsid w:val="001C26D9"/>
    <w:rsid w:val="001C3D57"/>
    <w:rsid w:val="001C45DC"/>
    <w:rsid w:val="001F2397"/>
    <w:rsid w:val="00200462"/>
    <w:rsid w:val="002020F9"/>
    <w:rsid w:val="00206F97"/>
    <w:rsid w:val="00213705"/>
    <w:rsid w:val="00217EA2"/>
    <w:rsid w:val="0022286C"/>
    <w:rsid w:val="00223B72"/>
    <w:rsid w:val="00224B2D"/>
    <w:rsid w:val="00225AE3"/>
    <w:rsid w:val="00227FB8"/>
    <w:rsid w:val="00245BD9"/>
    <w:rsid w:val="002475DA"/>
    <w:rsid w:val="0025031C"/>
    <w:rsid w:val="00251845"/>
    <w:rsid w:val="0026598E"/>
    <w:rsid w:val="002739CE"/>
    <w:rsid w:val="00282BCA"/>
    <w:rsid w:val="00290FA0"/>
    <w:rsid w:val="00291CF4"/>
    <w:rsid w:val="002927B7"/>
    <w:rsid w:val="002A06D5"/>
    <w:rsid w:val="002B15D0"/>
    <w:rsid w:val="002B2C17"/>
    <w:rsid w:val="002B53C9"/>
    <w:rsid w:val="002C5B12"/>
    <w:rsid w:val="002C6B16"/>
    <w:rsid w:val="002D5048"/>
    <w:rsid w:val="002D5952"/>
    <w:rsid w:val="002D7796"/>
    <w:rsid w:val="002F1EBD"/>
    <w:rsid w:val="002F3405"/>
    <w:rsid w:val="002F3F26"/>
    <w:rsid w:val="002F426E"/>
    <w:rsid w:val="00303342"/>
    <w:rsid w:val="00317A40"/>
    <w:rsid w:val="00320375"/>
    <w:rsid w:val="00327837"/>
    <w:rsid w:val="0033075C"/>
    <w:rsid w:val="003358C8"/>
    <w:rsid w:val="00340ABE"/>
    <w:rsid w:val="0034146E"/>
    <w:rsid w:val="00360478"/>
    <w:rsid w:val="00361CBF"/>
    <w:rsid w:val="003704A2"/>
    <w:rsid w:val="00375382"/>
    <w:rsid w:val="00381F45"/>
    <w:rsid w:val="00383F59"/>
    <w:rsid w:val="00386AF0"/>
    <w:rsid w:val="00391D43"/>
    <w:rsid w:val="00393443"/>
    <w:rsid w:val="0039467D"/>
    <w:rsid w:val="0039771B"/>
    <w:rsid w:val="003A7BA7"/>
    <w:rsid w:val="003B012C"/>
    <w:rsid w:val="003B1FB5"/>
    <w:rsid w:val="003B3CA7"/>
    <w:rsid w:val="003B5336"/>
    <w:rsid w:val="003B74C8"/>
    <w:rsid w:val="003C3579"/>
    <w:rsid w:val="003C3646"/>
    <w:rsid w:val="003C38C3"/>
    <w:rsid w:val="003C3AC5"/>
    <w:rsid w:val="003C5E0D"/>
    <w:rsid w:val="003D13ED"/>
    <w:rsid w:val="003D20D5"/>
    <w:rsid w:val="003D326A"/>
    <w:rsid w:val="003D3BBF"/>
    <w:rsid w:val="003D5BF0"/>
    <w:rsid w:val="003D6743"/>
    <w:rsid w:val="003E0243"/>
    <w:rsid w:val="003E66E1"/>
    <w:rsid w:val="0040696D"/>
    <w:rsid w:val="00407A36"/>
    <w:rsid w:val="00422F03"/>
    <w:rsid w:val="00423D38"/>
    <w:rsid w:val="004251B7"/>
    <w:rsid w:val="0043012F"/>
    <w:rsid w:val="00432588"/>
    <w:rsid w:val="00444134"/>
    <w:rsid w:val="00444C96"/>
    <w:rsid w:val="0044515C"/>
    <w:rsid w:val="00445837"/>
    <w:rsid w:val="0045215B"/>
    <w:rsid w:val="0045357E"/>
    <w:rsid w:val="00457A66"/>
    <w:rsid w:val="00460D99"/>
    <w:rsid w:val="00462EEB"/>
    <w:rsid w:val="004637B7"/>
    <w:rsid w:val="0046716E"/>
    <w:rsid w:val="00471A14"/>
    <w:rsid w:val="00472C41"/>
    <w:rsid w:val="00484E61"/>
    <w:rsid w:val="00490C81"/>
    <w:rsid w:val="004921AC"/>
    <w:rsid w:val="00492E9E"/>
    <w:rsid w:val="00493C7C"/>
    <w:rsid w:val="004A33FC"/>
    <w:rsid w:val="004A502E"/>
    <w:rsid w:val="004A5A96"/>
    <w:rsid w:val="004B3A93"/>
    <w:rsid w:val="004B405E"/>
    <w:rsid w:val="004B41D8"/>
    <w:rsid w:val="004C1150"/>
    <w:rsid w:val="004C7861"/>
    <w:rsid w:val="004D0774"/>
    <w:rsid w:val="004D712F"/>
    <w:rsid w:val="004D77FA"/>
    <w:rsid w:val="004E37DB"/>
    <w:rsid w:val="004E4A9B"/>
    <w:rsid w:val="004E558B"/>
    <w:rsid w:val="004E68C6"/>
    <w:rsid w:val="004F00F9"/>
    <w:rsid w:val="004F0399"/>
    <w:rsid w:val="004F57CF"/>
    <w:rsid w:val="004F703F"/>
    <w:rsid w:val="004F72A0"/>
    <w:rsid w:val="005174E8"/>
    <w:rsid w:val="00535B7C"/>
    <w:rsid w:val="0054154D"/>
    <w:rsid w:val="00554DC1"/>
    <w:rsid w:val="005701A3"/>
    <w:rsid w:val="005835F7"/>
    <w:rsid w:val="005851DB"/>
    <w:rsid w:val="00585FFE"/>
    <w:rsid w:val="00590ED6"/>
    <w:rsid w:val="00591149"/>
    <w:rsid w:val="00593597"/>
    <w:rsid w:val="0059369C"/>
    <w:rsid w:val="005968BD"/>
    <w:rsid w:val="005A5C5F"/>
    <w:rsid w:val="005A74F6"/>
    <w:rsid w:val="005B531A"/>
    <w:rsid w:val="005C1896"/>
    <w:rsid w:val="005C20A8"/>
    <w:rsid w:val="005D58C3"/>
    <w:rsid w:val="005D7117"/>
    <w:rsid w:val="005E5E8F"/>
    <w:rsid w:val="00610B9B"/>
    <w:rsid w:val="0061711A"/>
    <w:rsid w:val="006235C4"/>
    <w:rsid w:val="006246E4"/>
    <w:rsid w:val="00624D9D"/>
    <w:rsid w:val="00626E0C"/>
    <w:rsid w:val="0063261D"/>
    <w:rsid w:val="00640534"/>
    <w:rsid w:val="00642F9D"/>
    <w:rsid w:val="006439B4"/>
    <w:rsid w:val="006457B0"/>
    <w:rsid w:val="006464C3"/>
    <w:rsid w:val="00652CF7"/>
    <w:rsid w:val="00654420"/>
    <w:rsid w:val="00654725"/>
    <w:rsid w:val="00655482"/>
    <w:rsid w:val="00673B42"/>
    <w:rsid w:val="00684F39"/>
    <w:rsid w:val="006870FD"/>
    <w:rsid w:val="0069179C"/>
    <w:rsid w:val="00692268"/>
    <w:rsid w:val="006A37CC"/>
    <w:rsid w:val="006A5C1F"/>
    <w:rsid w:val="006B0199"/>
    <w:rsid w:val="006B4D20"/>
    <w:rsid w:val="006C4CAA"/>
    <w:rsid w:val="006E484D"/>
    <w:rsid w:val="006E66CD"/>
    <w:rsid w:val="006E7BC4"/>
    <w:rsid w:val="006F0312"/>
    <w:rsid w:val="006F515D"/>
    <w:rsid w:val="006F7CC5"/>
    <w:rsid w:val="00704DB8"/>
    <w:rsid w:val="00710258"/>
    <w:rsid w:val="0071689A"/>
    <w:rsid w:val="0074689E"/>
    <w:rsid w:val="00747652"/>
    <w:rsid w:val="007504A8"/>
    <w:rsid w:val="007530A6"/>
    <w:rsid w:val="0075545D"/>
    <w:rsid w:val="00760B77"/>
    <w:rsid w:val="00764C10"/>
    <w:rsid w:val="007713F2"/>
    <w:rsid w:val="0077356A"/>
    <w:rsid w:val="00774845"/>
    <w:rsid w:val="00777B69"/>
    <w:rsid w:val="00781C9E"/>
    <w:rsid w:val="00797071"/>
    <w:rsid w:val="007A1E89"/>
    <w:rsid w:val="007A7D06"/>
    <w:rsid w:val="007B4600"/>
    <w:rsid w:val="007B5C76"/>
    <w:rsid w:val="007B7F77"/>
    <w:rsid w:val="007C4825"/>
    <w:rsid w:val="007C6391"/>
    <w:rsid w:val="007D63C5"/>
    <w:rsid w:val="007E6793"/>
    <w:rsid w:val="007F76B2"/>
    <w:rsid w:val="00803B7F"/>
    <w:rsid w:val="008173F5"/>
    <w:rsid w:val="008176BC"/>
    <w:rsid w:val="00822508"/>
    <w:rsid w:val="00822553"/>
    <w:rsid w:val="0082300E"/>
    <w:rsid w:val="00835AB7"/>
    <w:rsid w:val="008526D2"/>
    <w:rsid w:val="008605D1"/>
    <w:rsid w:val="00863EB2"/>
    <w:rsid w:val="008653EC"/>
    <w:rsid w:val="00866752"/>
    <w:rsid w:val="00890936"/>
    <w:rsid w:val="00892799"/>
    <w:rsid w:val="0089502F"/>
    <w:rsid w:val="00895D08"/>
    <w:rsid w:val="008B3A8F"/>
    <w:rsid w:val="008C155E"/>
    <w:rsid w:val="008C3EE6"/>
    <w:rsid w:val="008C5093"/>
    <w:rsid w:val="008C5693"/>
    <w:rsid w:val="008D2600"/>
    <w:rsid w:val="008D3AE7"/>
    <w:rsid w:val="008D5CE9"/>
    <w:rsid w:val="008D6139"/>
    <w:rsid w:val="008E1F7D"/>
    <w:rsid w:val="008E43D0"/>
    <w:rsid w:val="008E74D1"/>
    <w:rsid w:val="008F28FD"/>
    <w:rsid w:val="008F4662"/>
    <w:rsid w:val="008F6CEC"/>
    <w:rsid w:val="00902B5D"/>
    <w:rsid w:val="00915568"/>
    <w:rsid w:val="00915669"/>
    <w:rsid w:val="00915910"/>
    <w:rsid w:val="00921C94"/>
    <w:rsid w:val="00921FC5"/>
    <w:rsid w:val="00922CBB"/>
    <w:rsid w:val="00923A36"/>
    <w:rsid w:val="00927E44"/>
    <w:rsid w:val="009313B9"/>
    <w:rsid w:val="00944EB7"/>
    <w:rsid w:val="00945507"/>
    <w:rsid w:val="009467C8"/>
    <w:rsid w:val="009558E6"/>
    <w:rsid w:val="00974722"/>
    <w:rsid w:val="00977455"/>
    <w:rsid w:val="009803F9"/>
    <w:rsid w:val="00980A84"/>
    <w:rsid w:val="00983FAE"/>
    <w:rsid w:val="00995AC1"/>
    <w:rsid w:val="009D4D9B"/>
    <w:rsid w:val="009D5577"/>
    <w:rsid w:val="009F5F40"/>
    <w:rsid w:val="00A06B5D"/>
    <w:rsid w:val="00A1403C"/>
    <w:rsid w:val="00A24670"/>
    <w:rsid w:val="00A2477C"/>
    <w:rsid w:val="00A255D4"/>
    <w:rsid w:val="00A2609E"/>
    <w:rsid w:val="00A260F8"/>
    <w:rsid w:val="00A50446"/>
    <w:rsid w:val="00A51251"/>
    <w:rsid w:val="00A54847"/>
    <w:rsid w:val="00A55670"/>
    <w:rsid w:val="00A55ABC"/>
    <w:rsid w:val="00A55CD3"/>
    <w:rsid w:val="00A60F4C"/>
    <w:rsid w:val="00A62EA7"/>
    <w:rsid w:val="00A65158"/>
    <w:rsid w:val="00A655C1"/>
    <w:rsid w:val="00A71EC9"/>
    <w:rsid w:val="00A73761"/>
    <w:rsid w:val="00A807FD"/>
    <w:rsid w:val="00A8686D"/>
    <w:rsid w:val="00A878FA"/>
    <w:rsid w:val="00A94405"/>
    <w:rsid w:val="00AA30AF"/>
    <w:rsid w:val="00AA7F6D"/>
    <w:rsid w:val="00AB670A"/>
    <w:rsid w:val="00AC5F1C"/>
    <w:rsid w:val="00AD3C9E"/>
    <w:rsid w:val="00AD5218"/>
    <w:rsid w:val="00AD580F"/>
    <w:rsid w:val="00AE7EF2"/>
    <w:rsid w:val="00B048E3"/>
    <w:rsid w:val="00B14079"/>
    <w:rsid w:val="00B1431D"/>
    <w:rsid w:val="00B156D9"/>
    <w:rsid w:val="00B27016"/>
    <w:rsid w:val="00B276C0"/>
    <w:rsid w:val="00B31900"/>
    <w:rsid w:val="00B42E0F"/>
    <w:rsid w:val="00B534B3"/>
    <w:rsid w:val="00B5510F"/>
    <w:rsid w:val="00B562C1"/>
    <w:rsid w:val="00B56301"/>
    <w:rsid w:val="00B60283"/>
    <w:rsid w:val="00B60318"/>
    <w:rsid w:val="00B65369"/>
    <w:rsid w:val="00B70700"/>
    <w:rsid w:val="00B77242"/>
    <w:rsid w:val="00B82497"/>
    <w:rsid w:val="00B87C11"/>
    <w:rsid w:val="00B9409A"/>
    <w:rsid w:val="00B941AF"/>
    <w:rsid w:val="00B944AF"/>
    <w:rsid w:val="00B9773A"/>
    <w:rsid w:val="00BA3E5B"/>
    <w:rsid w:val="00BA78B6"/>
    <w:rsid w:val="00BB3ED7"/>
    <w:rsid w:val="00BB7150"/>
    <w:rsid w:val="00BB74BF"/>
    <w:rsid w:val="00BD0590"/>
    <w:rsid w:val="00C021CB"/>
    <w:rsid w:val="00C03FB8"/>
    <w:rsid w:val="00C06E03"/>
    <w:rsid w:val="00C077CA"/>
    <w:rsid w:val="00C1413D"/>
    <w:rsid w:val="00C157D4"/>
    <w:rsid w:val="00C1661E"/>
    <w:rsid w:val="00C24C5A"/>
    <w:rsid w:val="00C36374"/>
    <w:rsid w:val="00C42DC5"/>
    <w:rsid w:val="00C4321A"/>
    <w:rsid w:val="00C54B71"/>
    <w:rsid w:val="00C645EE"/>
    <w:rsid w:val="00C71498"/>
    <w:rsid w:val="00C76C63"/>
    <w:rsid w:val="00C77F67"/>
    <w:rsid w:val="00C83A54"/>
    <w:rsid w:val="00C86E5A"/>
    <w:rsid w:val="00C87526"/>
    <w:rsid w:val="00C9721C"/>
    <w:rsid w:val="00C97EBE"/>
    <w:rsid w:val="00C97FB0"/>
    <w:rsid w:val="00CB09BD"/>
    <w:rsid w:val="00CB6732"/>
    <w:rsid w:val="00CC00C8"/>
    <w:rsid w:val="00CC2FB0"/>
    <w:rsid w:val="00CC3DC1"/>
    <w:rsid w:val="00CC4C25"/>
    <w:rsid w:val="00CD3413"/>
    <w:rsid w:val="00CE0F87"/>
    <w:rsid w:val="00CE7998"/>
    <w:rsid w:val="00CF2CD6"/>
    <w:rsid w:val="00CF2D25"/>
    <w:rsid w:val="00D01DE8"/>
    <w:rsid w:val="00D06839"/>
    <w:rsid w:val="00D463F2"/>
    <w:rsid w:val="00D527FE"/>
    <w:rsid w:val="00D56D0D"/>
    <w:rsid w:val="00D60D72"/>
    <w:rsid w:val="00D6442D"/>
    <w:rsid w:val="00D6476E"/>
    <w:rsid w:val="00D70496"/>
    <w:rsid w:val="00D70752"/>
    <w:rsid w:val="00D754D4"/>
    <w:rsid w:val="00D768A5"/>
    <w:rsid w:val="00D815AB"/>
    <w:rsid w:val="00D873E4"/>
    <w:rsid w:val="00DA3041"/>
    <w:rsid w:val="00DA4FAF"/>
    <w:rsid w:val="00DA5036"/>
    <w:rsid w:val="00DB3107"/>
    <w:rsid w:val="00DC20D0"/>
    <w:rsid w:val="00DD6CFE"/>
    <w:rsid w:val="00DE2169"/>
    <w:rsid w:val="00DE5025"/>
    <w:rsid w:val="00DE51CA"/>
    <w:rsid w:val="00DF0954"/>
    <w:rsid w:val="00E04F68"/>
    <w:rsid w:val="00E062B7"/>
    <w:rsid w:val="00E14CEB"/>
    <w:rsid w:val="00E16FD1"/>
    <w:rsid w:val="00E44981"/>
    <w:rsid w:val="00E474CB"/>
    <w:rsid w:val="00E526EC"/>
    <w:rsid w:val="00E53183"/>
    <w:rsid w:val="00E55944"/>
    <w:rsid w:val="00E621CE"/>
    <w:rsid w:val="00E644A1"/>
    <w:rsid w:val="00E66E84"/>
    <w:rsid w:val="00E71EA6"/>
    <w:rsid w:val="00E7548C"/>
    <w:rsid w:val="00E76D5D"/>
    <w:rsid w:val="00E82DF2"/>
    <w:rsid w:val="00E87FE5"/>
    <w:rsid w:val="00E95FC9"/>
    <w:rsid w:val="00E979DA"/>
    <w:rsid w:val="00EA20C5"/>
    <w:rsid w:val="00EB25C4"/>
    <w:rsid w:val="00EB67E4"/>
    <w:rsid w:val="00EC662F"/>
    <w:rsid w:val="00ED0FAB"/>
    <w:rsid w:val="00EE26CC"/>
    <w:rsid w:val="00EF132F"/>
    <w:rsid w:val="00EF7EE3"/>
    <w:rsid w:val="00F05C2D"/>
    <w:rsid w:val="00F41373"/>
    <w:rsid w:val="00F54791"/>
    <w:rsid w:val="00F55C56"/>
    <w:rsid w:val="00F627BD"/>
    <w:rsid w:val="00F8167C"/>
    <w:rsid w:val="00F832EB"/>
    <w:rsid w:val="00F9008F"/>
    <w:rsid w:val="00F94096"/>
    <w:rsid w:val="00FA157D"/>
    <w:rsid w:val="00FA7E92"/>
    <w:rsid w:val="00FB22A3"/>
    <w:rsid w:val="00FC6CC1"/>
    <w:rsid w:val="00FD1F9A"/>
    <w:rsid w:val="00FD2A60"/>
    <w:rsid w:val="00FD43A0"/>
    <w:rsid w:val="00FD7670"/>
    <w:rsid w:val="00FE2D6A"/>
    <w:rsid w:val="00FE4EF6"/>
    <w:rsid w:val="00FF192B"/>
    <w:rsid w:val="00FF3C42"/>
    <w:rsid w:val="00FF54F1"/>
    <w:rsid w:val="00FF7FAF"/>
    <w:rsid w:val="0387045B"/>
    <w:rsid w:val="03DF6DE1"/>
    <w:rsid w:val="03FED72D"/>
    <w:rsid w:val="0607EB02"/>
    <w:rsid w:val="0A67AA4A"/>
    <w:rsid w:val="0B7CB38D"/>
    <w:rsid w:val="0E7B2B7A"/>
    <w:rsid w:val="122C4E35"/>
    <w:rsid w:val="12E18631"/>
    <w:rsid w:val="177B011A"/>
    <w:rsid w:val="18338011"/>
    <w:rsid w:val="18F869EA"/>
    <w:rsid w:val="1B20ED8B"/>
    <w:rsid w:val="1BEF35B6"/>
    <w:rsid w:val="1E119B4A"/>
    <w:rsid w:val="1FE683EA"/>
    <w:rsid w:val="222731C3"/>
    <w:rsid w:val="23F68BCA"/>
    <w:rsid w:val="2703F993"/>
    <w:rsid w:val="276AE5F8"/>
    <w:rsid w:val="294624FC"/>
    <w:rsid w:val="2A69F9B2"/>
    <w:rsid w:val="2D2746E9"/>
    <w:rsid w:val="2D47C99C"/>
    <w:rsid w:val="2EAB7ECB"/>
    <w:rsid w:val="2EBC996D"/>
    <w:rsid w:val="2F1C21C9"/>
    <w:rsid w:val="30EFA9FE"/>
    <w:rsid w:val="32DF5B7E"/>
    <w:rsid w:val="33D5CACD"/>
    <w:rsid w:val="344B6A47"/>
    <w:rsid w:val="3494543C"/>
    <w:rsid w:val="34BF2646"/>
    <w:rsid w:val="35719B2E"/>
    <w:rsid w:val="38D84883"/>
    <w:rsid w:val="395936E4"/>
    <w:rsid w:val="3B81F418"/>
    <w:rsid w:val="3B9A33B4"/>
    <w:rsid w:val="3C50839E"/>
    <w:rsid w:val="3C647319"/>
    <w:rsid w:val="4408B974"/>
    <w:rsid w:val="45F181C1"/>
    <w:rsid w:val="468C375A"/>
    <w:rsid w:val="4AF202B2"/>
    <w:rsid w:val="4BD26C06"/>
    <w:rsid w:val="4E1267C1"/>
    <w:rsid w:val="4E2056B7"/>
    <w:rsid w:val="4FDB608F"/>
    <w:rsid w:val="573EF44D"/>
    <w:rsid w:val="5BD1C813"/>
    <w:rsid w:val="615C4B10"/>
    <w:rsid w:val="6196B77B"/>
    <w:rsid w:val="61D70EBE"/>
    <w:rsid w:val="62E40BEA"/>
    <w:rsid w:val="6383CC0C"/>
    <w:rsid w:val="65F3DE0F"/>
    <w:rsid w:val="65F3F43A"/>
    <w:rsid w:val="67D27A50"/>
    <w:rsid w:val="6A482EAA"/>
    <w:rsid w:val="6ADC1CFE"/>
    <w:rsid w:val="6D042B8F"/>
    <w:rsid w:val="6E413B2F"/>
    <w:rsid w:val="6F111A78"/>
    <w:rsid w:val="720FBC8A"/>
    <w:rsid w:val="72509F59"/>
    <w:rsid w:val="7D001F3D"/>
    <w:rsid w:val="7F86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960B"/>
  <w15:chartTrackingRefBased/>
  <w15:docId w15:val="{C7A33A61-5F30-4329-8691-61EB3025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2E"/>
    <w:rPr>
      <w:rFonts w:ascii="Basic Sans Light" w:hAnsi="Basic Sans Light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39467D"/>
    <w:pPr>
      <w:keepNext/>
      <w:spacing w:before="0" w:beforeAutospacing="0" w:after="0" w:afterAutospacing="0"/>
      <w:textAlignment w:val="baseline"/>
      <w:outlineLvl w:val="0"/>
    </w:pPr>
    <w:rPr>
      <w:rFonts w:ascii="Basic Sans" w:hAnsi="Basic Sans" w:cs="Segoe UI"/>
      <w:color w:val="004663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EF7EE3"/>
    <w:pPr>
      <w:spacing w:before="0" w:beforeAutospacing="0" w:after="0" w:afterAutospacing="0"/>
      <w:textAlignment w:val="baseline"/>
      <w:outlineLvl w:val="1"/>
    </w:pPr>
    <w:rPr>
      <w:rFonts w:ascii="Basic Sans" w:hAnsi="Basic Sans" w:cs="Segoe UI"/>
      <w:color w:val="00466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7D"/>
    <w:rPr>
      <w:rFonts w:ascii="Basic Sans" w:eastAsia="Times New Roman" w:hAnsi="Basic Sans" w:cs="Segoe UI"/>
      <w:color w:val="004663"/>
      <w:sz w:val="32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F7EE3"/>
    <w:rPr>
      <w:rFonts w:ascii="Basic Sans" w:eastAsia="Times New Roman" w:hAnsi="Basic Sans" w:cs="Segoe UI"/>
      <w:color w:val="004663"/>
      <w:sz w:val="26"/>
      <w:szCs w:val="26"/>
      <w:lang w:eastAsia="en-NZ"/>
    </w:rPr>
  </w:style>
  <w:style w:type="paragraph" w:styleId="ListParagraph">
    <w:name w:val="List Paragraph"/>
    <w:basedOn w:val="Normal"/>
    <w:uiPriority w:val="34"/>
    <w:qFormat/>
    <w:rsid w:val="00145BF0"/>
    <w:pPr>
      <w:spacing w:line="276" w:lineRule="auto"/>
      <w:ind w:left="720"/>
      <w:contextualSpacing/>
    </w:pPr>
    <w:rPr>
      <w:rFonts w:asciiTheme="minorHAnsi" w:eastAsiaTheme="minorEastAsia" w:hAnsiTheme="minorHAnsi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5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BF0"/>
    <w:pPr>
      <w:spacing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BF0"/>
    <w:rPr>
      <w:rFonts w:eastAsiaTheme="minorEastAsia"/>
      <w:sz w:val="20"/>
      <w:szCs w:val="20"/>
      <w:lang w:val="en-US"/>
    </w:rPr>
  </w:style>
  <w:style w:type="character" w:customStyle="1" w:styleId="eop">
    <w:name w:val="eop"/>
    <w:basedOn w:val="DefaultParagraphFont"/>
    <w:rsid w:val="00145BF0"/>
  </w:style>
  <w:style w:type="paragraph" w:customStyle="1" w:styleId="paragraph">
    <w:name w:val="paragraph"/>
    <w:basedOn w:val="Normal"/>
    <w:rsid w:val="0042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4251B7"/>
  </w:style>
  <w:style w:type="character" w:customStyle="1" w:styleId="superscript">
    <w:name w:val="superscript"/>
    <w:basedOn w:val="DefaultParagraphFont"/>
    <w:rsid w:val="004251B7"/>
  </w:style>
  <w:style w:type="paragraph" w:styleId="Title">
    <w:name w:val="Title"/>
    <w:basedOn w:val="paragraph"/>
    <w:next w:val="Normal"/>
    <w:link w:val="TitleChar"/>
    <w:uiPriority w:val="10"/>
    <w:qFormat/>
    <w:rsid w:val="00EF7EE3"/>
    <w:pPr>
      <w:spacing w:before="0" w:beforeAutospacing="0" w:after="0" w:afterAutospacing="0"/>
      <w:textAlignment w:val="baseline"/>
    </w:pPr>
    <w:rPr>
      <w:rFonts w:ascii="Basic Sans" w:hAnsi="Basic Sans" w:cs="Segoe UI"/>
      <w:color w:val="2B5262"/>
      <w:sz w:val="52"/>
      <w:szCs w:val="52"/>
      <w:lang w:val="mi-NZ"/>
    </w:rPr>
  </w:style>
  <w:style w:type="character" w:customStyle="1" w:styleId="TitleChar">
    <w:name w:val="Title Char"/>
    <w:basedOn w:val="DefaultParagraphFont"/>
    <w:link w:val="Title"/>
    <w:uiPriority w:val="10"/>
    <w:rsid w:val="00EF7EE3"/>
    <w:rPr>
      <w:rFonts w:ascii="Basic Sans" w:eastAsia="Times New Roman" w:hAnsi="Basic Sans" w:cs="Segoe UI"/>
      <w:color w:val="2B5262"/>
      <w:sz w:val="52"/>
      <w:szCs w:val="52"/>
      <w:lang w:val="mi-NZ" w:eastAsia="en-NZ"/>
    </w:rPr>
  </w:style>
  <w:style w:type="paragraph" w:styleId="Header">
    <w:name w:val="header"/>
    <w:basedOn w:val="Normal"/>
    <w:link w:val="HeaderChar"/>
    <w:uiPriority w:val="99"/>
    <w:unhideWhenUsed/>
    <w:rsid w:val="00224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2D"/>
    <w:rPr>
      <w:rFonts w:ascii="Basic Sans Light" w:hAnsi="Basic Sans Light"/>
    </w:rPr>
  </w:style>
  <w:style w:type="paragraph" w:styleId="Footer">
    <w:name w:val="footer"/>
    <w:basedOn w:val="Normal"/>
    <w:link w:val="FooterChar"/>
    <w:uiPriority w:val="99"/>
    <w:unhideWhenUsed/>
    <w:rsid w:val="00224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2D"/>
    <w:rPr>
      <w:rFonts w:ascii="Basic Sans Light" w:hAnsi="Basic Sans Light"/>
    </w:rPr>
  </w:style>
  <w:style w:type="paragraph" w:styleId="Revision">
    <w:name w:val="Revision"/>
    <w:hidden/>
    <w:uiPriority w:val="99"/>
    <w:semiHidden/>
    <w:rsid w:val="00C021CB"/>
    <w:pPr>
      <w:spacing w:after="0" w:line="240" w:lineRule="auto"/>
    </w:pPr>
    <w:rPr>
      <w:rFonts w:ascii="Basic Sans Light" w:hAnsi="Basic Sans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10D"/>
    <w:rPr>
      <w:rFonts w:ascii="Basic Sans Light" w:eastAsiaTheme="minorHAnsi" w:hAnsi="Basic Sans Light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10D"/>
    <w:rPr>
      <w:rFonts w:ascii="Basic Sans Light" w:eastAsiaTheme="minorEastAsia" w:hAnsi="Basic Sans Light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74845"/>
    <w:rPr>
      <w:color w:val="7F7F7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8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096"/>
    <w:rPr>
      <w:color w:val="7F7F7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50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www.mhwc.govt.nz/our-work/covid-19-insight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hwc.govt.nz/our-work/covid-19-insights/" TargetMode="Externa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mhwc.govt.nz/our-work/he-ara-oranga-wellbeing-outcomes-framewor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yperlink" Target="https://mhwc.govt.nz/our-work/he-ara-oranga-wellbeing-outcomes-framewor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ehinz.ac.nz/indicators/population-vulnerability/urbanrural-profil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www.ehinz.ac.nz/indicators/population-vulnerability/urbanrural-profile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4306CB-EF98-4935-8D55-44C581A88437}" type="doc">
      <dgm:prSet loTypeId="urn:diagrams.loki3.com/Bracke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BB044F92-0B4E-4063-BC31-64154DCD7C23}">
      <dgm:prSet phldrT="[Text]" custT="1"/>
      <dgm:spPr/>
      <dgm:t>
        <a:bodyPr/>
        <a:lstStyle/>
        <a:p>
          <a:r>
            <a:rPr lang="en-NZ" sz="1200">
              <a:solidFill>
                <a:schemeClr val="accent1"/>
              </a:solidFill>
              <a:latin typeface="Basic Sans SemiBold" panose="00000700000000000000" pitchFamily="50" charset="0"/>
            </a:rPr>
            <a:t>i noho ki taiwhenua i tētahi o ngā tatauranga [3]</a:t>
          </a:r>
        </a:p>
      </dgm:t>
    </dgm:pt>
    <dgm:pt modelId="{F16ABD75-7E04-4C89-A659-30221144D913}" type="parTrans" cxnId="{E2A2BB67-3FB4-4CDD-B92F-7D61FF753D6F}">
      <dgm:prSet/>
      <dgm:spPr/>
      <dgm:t>
        <a:bodyPr/>
        <a:lstStyle/>
        <a:p>
          <a:endParaRPr lang="en-NZ"/>
        </a:p>
      </dgm:t>
    </dgm:pt>
    <dgm:pt modelId="{D90E737C-712C-4FBC-897F-69AD7CD6FAA1}" type="sibTrans" cxnId="{E2A2BB67-3FB4-4CDD-B92F-7D61FF753D6F}">
      <dgm:prSet/>
      <dgm:spPr/>
      <dgm:t>
        <a:bodyPr/>
        <a:lstStyle/>
        <a:p>
          <a:endParaRPr lang="en-NZ"/>
        </a:p>
      </dgm:t>
    </dgm:pt>
    <dgm:pt modelId="{9BD5BE83-DB27-4E92-A1D5-19CC9DEF4D84}">
      <dgm:prSet custT="1"/>
      <dgm:spPr/>
      <dgm:t>
        <a:bodyPr/>
        <a:lstStyle/>
        <a:p>
          <a:r>
            <a:rPr lang="en-NZ" sz="1200">
              <a:latin typeface="Basic Sans SemiBold" panose="00000700000000000000" pitchFamily="50" charset="0"/>
            </a:rPr>
            <a:t>16.3 ōrau o te taupori whānui</a:t>
          </a:r>
        </a:p>
      </dgm:t>
    </dgm:pt>
    <dgm:pt modelId="{9AA5EE2A-486C-4531-B5E6-5B129970DB50}" type="parTrans" cxnId="{8F35C940-1EA3-4324-93AA-EFFF537DC6EC}">
      <dgm:prSet/>
      <dgm:spPr/>
      <dgm:t>
        <a:bodyPr/>
        <a:lstStyle/>
        <a:p>
          <a:endParaRPr lang="en-NZ"/>
        </a:p>
      </dgm:t>
    </dgm:pt>
    <dgm:pt modelId="{5887CB6A-E746-4A6E-BAD9-39F3624684F7}" type="sibTrans" cxnId="{8F35C940-1EA3-4324-93AA-EFFF537DC6EC}">
      <dgm:prSet/>
      <dgm:spPr/>
      <dgm:t>
        <a:bodyPr/>
        <a:lstStyle/>
        <a:p>
          <a:endParaRPr lang="en-NZ"/>
        </a:p>
      </dgm:t>
    </dgm:pt>
    <dgm:pt modelId="{7549DC24-0388-4BBB-8928-5717FC3D8EA4}">
      <dgm:prSet custT="1"/>
      <dgm:spPr/>
      <dgm:t>
        <a:bodyPr/>
        <a:lstStyle/>
        <a:p>
          <a:r>
            <a:rPr lang="en-NZ" sz="1200">
              <a:latin typeface="Basic Sans SemiBold" panose="00000700000000000000" pitchFamily="50" charset="0"/>
            </a:rPr>
            <a:t>18 ōrau o te Māori</a:t>
          </a:r>
        </a:p>
      </dgm:t>
    </dgm:pt>
    <dgm:pt modelId="{2DC9A5B7-8E2F-4619-BB34-CDF944189DF8}" type="parTrans" cxnId="{145A1D85-7860-4267-8165-2BADB03FB27A}">
      <dgm:prSet/>
      <dgm:spPr/>
      <dgm:t>
        <a:bodyPr/>
        <a:lstStyle/>
        <a:p>
          <a:endParaRPr lang="en-NZ"/>
        </a:p>
      </dgm:t>
    </dgm:pt>
    <dgm:pt modelId="{3591E719-8EFA-4F1F-934C-98B4B619DEB4}" type="sibTrans" cxnId="{145A1D85-7860-4267-8165-2BADB03FB27A}">
      <dgm:prSet/>
      <dgm:spPr/>
      <dgm:t>
        <a:bodyPr/>
        <a:lstStyle/>
        <a:p>
          <a:endParaRPr lang="en-NZ"/>
        </a:p>
      </dgm:t>
    </dgm:pt>
    <dgm:pt modelId="{987D160F-DD30-45EA-A812-09FE0F11EA3A}">
      <dgm:prSet custT="1"/>
      <dgm:spPr/>
      <dgm:t>
        <a:bodyPr/>
        <a:lstStyle/>
        <a:p>
          <a:r>
            <a:rPr lang="en-NZ" sz="1200">
              <a:solidFill>
                <a:schemeClr val="accent1"/>
              </a:solidFill>
              <a:latin typeface="Basic Sans SemiBold" panose="00000700000000000000" pitchFamily="50" charset="0"/>
            </a:rPr>
            <a:t>i noho ki ngā taone iti</a:t>
          </a:r>
        </a:p>
      </dgm:t>
    </dgm:pt>
    <dgm:pt modelId="{294F2C73-3E7E-4854-84B1-A4F04FDD93EC}" type="parTrans" cxnId="{DF57B32D-3247-4C83-8843-C4C465EF7823}">
      <dgm:prSet/>
      <dgm:spPr/>
      <dgm:t>
        <a:bodyPr/>
        <a:lstStyle/>
        <a:p>
          <a:endParaRPr lang="en-NZ"/>
        </a:p>
      </dgm:t>
    </dgm:pt>
    <dgm:pt modelId="{19709493-A5C5-41F7-9350-F37F713D022B}" type="sibTrans" cxnId="{DF57B32D-3247-4C83-8843-C4C465EF7823}">
      <dgm:prSet/>
      <dgm:spPr/>
      <dgm:t>
        <a:bodyPr/>
        <a:lstStyle/>
        <a:p>
          <a:endParaRPr lang="en-NZ"/>
        </a:p>
      </dgm:t>
    </dgm:pt>
    <dgm:pt modelId="{9FED6F5B-EB91-4CE0-BC52-4A6AF38B3043}">
      <dgm:prSet custT="1"/>
      <dgm:spPr/>
      <dgm:t>
        <a:bodyPr/>
        <a:lstStyle/>
        <a:p>
          <a:r>
            <a:rPr lang="en-NZ" sz="1200">
              <a:latin typeface="Basic Sans SemiBold" panose="00000700000000000000" pitchFamily="50" charset="0"/>
            </a:rPr>
            <a:t>10 ōrau o te taupori whānui</a:t>
          </a:r>
        </a:p>
      </dgm:t>
    </dgm:pt>
    <dgm:pt modelId="{A84DBBAC-9A93-43CB-B121-4ABA134C344A}" type="parTrans" cxnId="{8CF751E3-83A9-40F7-A0CF-DDD6A1AEF50E}">
      <dgm:prSet/>
      <dgm:spPr/>
      <dgm:t>
        <a:bodyPr/>
        <a:lstStyle/>
        <a:p>
          <a:endParaRPr lang="en-NZ"/>
        </a:p>
      </dgm:t>
    </dgm:pt>
    <dgm:pt modelId="{2A486019-E284-43CC-861D-BCA528E9B612}" type="sibTrans" cxnId="{8CF751E3-83A9-40F7-A0CF-DDD6A1AEF50E}">
      <dgm:prSet/>
      <dgm:spPr/>
      <dgm:t>
        <a:bodyPr/>
        <a:lstStyle/>
        <a:p>
          <a:endParaRPr lang="en-NZ"/>
        </a:p>
      </dgm:t>
    </dgm:pt>
    <dgm:pt modelId="{31815090-754E-4122-806A-7A009113D198}">
      <dgm:prSet custT="1"/>
      <dgm:spPr/>
      <dgm:t>
        <a:bodyPr/>
        <a:lstStyle/>
        <a:p>
          <a:r>
            <a:rPr lang="en-NZ" sz="1200">
              <a:latin typeface="Basic Sans SemiBold" panose="00000700000000000000" pitchFamily="50" charset="0"/>
            </a:rPr>
            <a:t>14.7 ōrau o te Māori</a:t>
          </a:r>
        </a:p>
      </dgm:t>
    </dgm:pt>
    <dgm:pt modelId="{08BC104E-D8C0-44A7-8435-2017A702F289}" type="parTrans" cxnId="{B5B07F77-E9CC-4FC8-8447-F7E020C2E495}">
      <dgm:prSet/>
      <dgm:spPr/>
      <dgm:t>
        <a:bodyPr/>
        <a:lstStyle/>
        <a:p>
          <a:endParaRPr lang="en-NZ"/>
        </a:p>
      </dgm:t>
    </dgm:pt>
    <dgm:pt modelId="{21326BE9-0D9F-43B6-BDA7-051283164CA9}" type="sibTrans" cxnId="{B5B07F77-E9CC-4FC8-8447-F7E020C2E495}">
      <dgm:prSet/>
      <dgm:spPr/>
      <dgm:t>
        <a:bodyPr/>
        <a:lstStyle/>
        <a:p>
          <a:endParaRPr lang="en-NZ"/>
        </a:p>
      </dgm:t>
    </dgm:pt>
    <dgm:pt modelId="{BA13F30E-8881-48F1-A1A1-1CBC4E0EA4D8}">
      <dgm:prSet custT="1"/>
      <dgm:spPr/>
      <dgm:t>
        <a:bodyPr/>
        <a:lstStyle/>
        <a:p>
          <a:r>
            <a:rPr lang="en-NZ" sz="1200">
              <a:solidFill>
                <a:schemeClr val="accent1"/>
              </a:solidFill>
              <a:latin typeface="Basic Sans SemiBold" panose="00000700000000000000" pitchFamily="50" charset="0"/>
            </a:rPr>
            <a:t>i noho ki ngā taone āhua nui</a:t>
          </a:r>
        </a:p>
      </dgm:t>
    </dgm:pt>
    <dgm:pt modelId="{605A3C0D-C2A4-4568-AF05-F0FF20FCE6D2}" type="parTrans" cxnId="{0565884D-EE5A-468F-A137-18DBA3AEF5E3}">
      <dgm:prSet/>
      <dgm:spPr/>
      <dgm:t>
        <a:bodyPr/>
        <a:lstStyle/>
        <a:p>
          <a:endParaRPr lang="en-NZ"/>
        </a:p>
      </dgm:t>
    </dgm:pt>
    <dgm:pt modelId="{40AD60A3-FBAB-4761-B703-0CEFDAAAC7D6}" type="sibTrans" cxnId="{0565884D-EE5A-468F-A137-18DBA3AEF5E3}">
      <dgm:prSet/>
      <dgm:spPr/>
      <dgm:t>
        <a:bodyPr/>
        <a:lstStyle/>
        <a:p>
          <a:endParaRPr lang="en-NZ"/>
        </a:p>
      </dgm:t>
    </dgm:pt>
    <dgm:pt modelId="{10AD264E-70C3-4251-9576-ED8B14380015}">
      <dgm:prSet custT="1"/>
      <dgm:spPr/>
      <dgm:t>
        <a:bodyPr/>
        <a:lstStyle/>
        <a:p>
          <a:r>
            <a:rPr lang="en-NZ" sz="1200">
              <a:latin typeface="Basic Sans SemiBold" panose="00000700000000000000" pitchFamily="50" charset="0"/>
            </a:rPr>
            <a:t>8.4 ōrau o te taupori whānui</a:t>
          </a:r>
        </a:p>
      </dgm:t>
    </dgm:pt>
    <dgm:pt modelId="{275AD583-092B-4696-A93E-82D82E79A69A}" type="parTrans" cxnId="{D7A4B4A0-C358-4631-A102-3A8AA5F65911}">
      <dgm:prSet/>
      <dgm:spPr/>
      <dgm:t>
        <a:bodyPr/>
        <a:lstStyle/>
        <a:p>
          <a:endParaRPr lang="en-NZ"/>
        </a:p>
      </dgm:t>
    </dgm:pt>
    <dgm:pt modelId="{0345A57E-2A38-4969-B52F-249FF103811F}" type="sibTrans" cxnId="{D7A4B4A0-C358-4631-A102-3A8AA5F65911}">
      <dgm:prSet/>
      <dgm:spPr/>
      <dgm:t>
        <a:bodyPr/>
        <a:lstStyle/>
        <a:p>
          <a:endParaRPr lang="en-NZ"/>
        </a:p>
      </dgm:t>
    </dgm:pt>
    <dgm:pt modelId="{65FC652E-C3AE-47C8-8847-E890D8F9F4FA}" type="pres">
      <dgm:prSet presAssocID="{9F4306CB-EF98-4935-8D55-44C581A88437}" presName="Name0" presStyleCnt="0">
        <dgm:presLayoutVars>
          <dgm:dir/>
          <dgm:animLvl val="lvl"/>
          <dgm:resizeHandles val="exact"/>
        </dgm:presLayoutVars>
      </dgm:prSet>
      <dgm:spPr/>
    </dgm:pt>
    <dgm:pt modelId="{F83B42B6-33C3-4C02-9557-A9E5C45966F5}" type="pres">
      <dgm:prSet presAssocID="{BB044F92-0B4E-4063-BC31-64154DCD7C23}" presName="linNode" presStyleCnt="0"/>
      <dgm:spPr/>
    </dgm:pt>
    <dgm:pt modelId="{401531F3-E5CA-49BB-B5EB-912CC5891A9D}" type="pres">
      <dgm:prSet presAssocID="{BB044F92-0B4E-4063-BC31-64154DCD7C23}" presName="parTx" presStyleLbl="revTx" presStyleIdx="0" presStyleCnt="3">
        <dgm:presLayoutVars>
          <dgm:chMax val="1"/>
          <dgm:bulletEnabled val="1"/>
        </dgm:presLayoutVars>
      </dgm:prSet>
      <dgm:spPr/>
    </dgm:pt>
    <dgm:pt modelId="{0B2A7164-97C8-4CE4-A65C-3C91539EC289}" type="pres">
      <dgm:prSet presAssocID="{BB044F92-0B4E-4063-BC31-64154DCD7C23}" presName="bracket" presStyleLbl="parChTrans1D1" presStyleIdx="0" presStyleCnt="3"/>
      <dgm:spPr/>
    </dgm:pt>
    <dgm:pt modelId="{D18BF0E5-A650-4D64-80F5-DFA8C5824E5B}" type="pres">
      <dgm:prSet presAssocID="{BB044F92-0B4E-4063-BC31-64154DCD7C23}" presName="spH" presStyleCnt="0"/>
      <dgm:spPr/>
    </dgm:pt>
    <dgm:pt modelId="{E9150C5A-B31E-4147-8B4F-AF6534EB849C}" type="pres">
      <dgm:prSet presAssocID="{BB044F92-0B4E-4063-BC31-64154DCD7C23}" presName="desTx" presStyleLbl="node1" presStyleIdx="0" presStyleCnt="3">
        <dgm:presLayoutVars>
          <dgm:bulletEnabled val="1"/>
        </dgm:presLayoutVars>
      </dgm:prSet>
      <dgm:spPr/>
    </dgm:pt>
    <dgm:pt modelId="{C2A9BC73-AFA3-4E97-A659-58E71AFCA6E7}" type="pres">
      <dgm:prSet presAssocID="{D90E737C-712C-4FBC-897F-69AD7CD6FAA1}" presName="spV" presStyleCnt="0"/>
      <dgm:spPr/>
    </dgm:pt>
    <dgm:pt modelId="{FC4762FF-262D-4E8E-9345-63D490E61CCA}" type="pres">
      <dgm:prSet presAssocID="{987D160F-DD30-45EA-A812-09FE0F11EA3A}" presName="linNode" presStyleCnt="0"/>
      <dgm:spPr/>
    </dgm:pt>
    <dgm:pt modelId="{C861D493-77DF-4E0C-84A3-1EE701D7A6EE}" type="pres">
      <dgm:prSet presAssocID="{987D160F-DD30-45EA-A812-09FE0F11EA3A}" presName="parTx" presStyleLbl="revTx" presStyleIdx="1" presStyleCnt="3">
        <dgm:presLayoutVars>
          <dgm:chMax val="1"/>
          <dgm:bulletEnabled val="1"/>
        </dgm:presLayoutVars>
      </dgm:prSet>
      <dgm:spPr/>
    </dgm:pt>
    <dgm:pt modelId="{761C80A8-BD15-4407-BAD5-2D30A3A29839}" type="pres">
      <dgm:prSet presAssocID="{987D160F-DD30-45EA-A812-09FE0F11EA3A}" presName="bracket" presStyleLbl="parChTrans1D1" presStyleIdx="1" presStyleCnt="3"/>
      <dgm:spPr/>
    </dgm:pt>
    <dgm:pt modelId="{E8C57E8E-C262-46B8-923E-6CBA4651BBD3}" type="pres">
      <dgm:prSet presAssocID="{987D160F-DD30-45EA-A812-09FE0F11EA3A}" presName="spH" presStyleCnt="0"/>
      <dgm:spPr/>
    </dgm:pt>
    <dgm:pt modelId="{B42F9523-A683-4830-8F4A-073AA254063C}" type="pres">
      <dgm:prSet presAssocID="{987D160F-DD30-45EA-A812-09FE0F11EA3A}" presName="desTx" presStyleLbl="node1" presStyleIdx="1" presStyleCnt="3">
        <dgm:presLayoutVars>
          <dgm:bulletEnabled val="1"/>
        </dgm:presLayoutVars>
      </dgm:prSet>
      <dgm:spPr/>
    </dgm:pt>
    <dgm:pt modelId="{602B8536-354D-4676-8D70-66BEB875F7AD}" type="pres">
      <dgm:prSet presAssocID="{19709493-A5C5-41F7-9350-F37F713D022B}" presName="spV" presStyleCnt="0"/>
      <dgm:spPr/>
    </dgm:pt>
    <dgm:pt modelId="{82BDDD72-7C6C-410A-8664-FAA83F713330}" type="pres">
      <dgm:prSet presAssocID="{BA13F30E-8881-48F1-A1A1-1CBC4E0EA4D8}" presName="linNode" presStyleCnt="0"/>
      <dgm:spPr/>
    </dgm:pt>
    <dgm:pt modelId="{9295B6DF-9B13-4092-A040-FCF5698248A4}" type="pres">
      <dgm:prSet presAssocID="{BA13F30E-8881-48F1-A1A1-1CBC4E0EA4D8}" presName="parTx" presStyleLbl="revTx" presStyleIdx="2" presStyleCnt="3">
        <dgm:presLayoutVars>
          <dgm:chMax val="1"/>
          <dgm:bulletEnabled val="1"/>
        </dgm:presLayoutVars>
      </dgm:prSet>
      <dgm:spPr/>
    </dgm:pt>
    <dgm:pt modelId="{3E34DCEC-0918-4AF8-AAA3-7BAF913086DC}" type="pres">
      <dgm:prSet presAssocID="{BA13F30E-8881-48F1-A1A1-1CBC4E0EA4D8}" presName="bracket" presStyleLbl="parChTrans1D1" presStyleIdx="2" presStyleCnt="3"/>
      <dgm:spPr/>
    </dgm:pt>
    <dgm:pt modelId="{CB591494-2F7B-47DE-99A9-A3012CA7BA68}" type="pres">
      <dgm:prSet presAssocID="{BA13F30E-8881-48F1-A1A1-1CBC4E0EA4D8}" presName="spH" presStyleCnt="0"/>
      <dgm:spPr/>
    </dgm:pt>
    <dgm:pt modelId="{BE580CF4-FEB6-43B1-BF16-85C6E14C80A3}" type="pres">
      <dgm:prSet presAssocID="{BA13F30E-8881-48F1-A1A1-1CBC4E0EA4D8}" presName="desTx" presStyleLbl="node1" presStyleIdx="2" presStyleCnt="3">
        <dgm:presLayoutVars>
          <dgm:bulletEnabled val="1"/>
        </dgm:presLayoutVars>
      </dgm:prSet>
      <dgm:spPr/>
    </dgm:pt>
  </dgm:ptLst>
  <dgm:cxnLst>
    <dgm:cxn modelId="{B4BC2200-46F0-4DB5-81AA-1D815096C49C}" type="presOf" srcId="{9BD5BE83-DB27-4E92-A1D5-19CC9DEF4D84}" destId="{E9150C5A-B31E-4147-8B4F-AF6534EB849C}" srcOrd="0" destOrd="0" presId="urn:diagrams.loki3.com/BracketList"/>
    <dgm:cxn modelId="{63F7AC06-19F5-4B29-AF62-0E2D9B51AE85}" type="presOf" srcId="{9F4306CB-EF98-4935-8D55-44C581A88437}" destId="{65FC652E-C3AE-47C8-8847-E890D8F9F4FA}" srcOrd="0" destOrd="0" presId="urn:diagrams.loki3.com/BracketList"/>
    <dgm:cxn modelId="{20039219-CAF0-4E6F-AC10-08A605177029}" type="presOf" srcId="{10AD264E-70C3-4251-9576-ED8B14380015}" destId="{BE580CF4-FEB6-43B1-BF16-85C6E14C80A3}" srcOrd="0" destOrd="0" presId="urn:diagrams.loki3.com/BracketList"/>
    <dgm:cxn modelId="{DF57B32D-3247-4C83-8843-C4C465EF7823}" srcId="{9F4306CB-EF98-4935-8D55-44C581A88437}" destId="{987D160F-DD30-45EA-A812-09FE0F11EA3A}" srcOrd="1" destOrd="0" parTransId="{294F2C73-3E7E-4854-84B1-A4F04FDD93EC}" sibTransId="{19709493-A5C5-41F7-9350-F37F713D022B}"/>
    <dgm:cxn modelId="{1E493A40-8BDB-4E60-9082-526A44B8E767}" type="presOf" srcId="{31815090-754E-4122-806A-7A009113D198}" destId="{B42F9523-A683-4830-8F4A-073AA254063C}" srcOrd="0" destOrd="1" presId="urn:diagrams.loki3.com/BracketList"/>
    <dgm:cxn modelId="{8F35C940-1EA3-4324-93AA-EFFF537DC6EC}" srcId="{BB044F92-0B4E-4063-BC31-64154DCD7C23}" destId="{9BD5BE83-DB27-4E92-A1D5-19CC9DEF4D84}" srcOrd="0" destOrd="0" parTransId="{9AA5EE2A-486C-4531-B5E6-5B129970DB50}" sibTransId="{5887CB6A-E746-4A6E-BAD9-39F3624684F7}"/>
    <dgm:cxn modelId="{C326F85E-A686-4A99-A00C-47E7D103EF2D}" type="presOf" srcId="{987D160F-DD30-45EA-A812-09FE0F11EA3A}" destId="{C861D493-77DF-4E0C-84A3-1EE701D7A6EE}" srcOrd="0" destOrd="0" presId="urn:diagrams.loki3.com/BracketList"/>
    <dgm:cxn modelId="{E95D5B63-5273-42B3-9171-4D38A54491E1}" type="presOf" srcId="{BB044F92-0B4E-4063-BC31-64154DCD7C23}" destId="{401531F3-E5CA-49BB-B5EB-912CC5891A9D}" srcOrd="0" destOrd="0" presId="urn:diagrams.loki3.com/BracketList"/>
    <dgm:cxn modelId="{E2A2BB67-3FB4-4CDD-B92F-7D61FF753D6F}" srcId="{9F4306CB-EF98-4935-8D55-44C581A88437}" destId="{BB044F92-0B4E-4063-BC31-64154DCD7C23}" srcOrd="0" destOrd="0" parTransId="{F16ABD75-7E04-4C89-A659-30221144D913}" sibTransId="{D90E737C-712C-4FBC-897F-69AD7CD6FAA1}"/>
    <dgm:cxn modelId="{0565884D-EE5A-468F-A137-18DBA3AEF5E3}" srcId="{9F4306CB-EF98-4935-8D55-44C581A88437}" destId="{BA13F30E-8881-48F1-A1A1-1CBC4E0EA4D8}" srcOrd="2" destOrd="0" parTransId="{605A3C0D-C2A4-4568-AF05-F0FF20FCE6D2}" sibTransId="{40AD60A3-FBAB-4761-B703-0CEFDAAAC7D6}"/>
    <dgm:cxn modelId="{B348FA73-B7C8-4DE3-8C1E-D8804CE41621}" type="presOf" srcId="{7549DC24-0388-4BBB-8928-5717FC3D8EA4}" destId="{E9150C5A-B31E-4147-8B4F-AF6534EB849C}" srcOrd="0" destOrd="1" presId="urn:diagrams.loki3.com/BracketList"/>
    <dgm:cxn modelId="{B5B07F77-E9CC-4FC8-8447-F7E020C2E495}" srcId="{987D160F-DD30-45EA-A812-09FE0F11EA3A}" destId="{31815090-754E-4122-806A-7A009113D198}" srcOrd="1" destOrd="0" parTransId="{08BC104E-D8C0-44A7-8435-2017A702F289}" sibTransId="{21326BE9-0D9F-43B6-BDA7-051283164CA9}"/>
    <dgm:cxn modelId="{7E001685-33DB-4A40-A065-C5850DBDE42A}" type="presOf" srcId="{BA13F30E-8881-48F1-A1A1-1CBC4E0EA4D8}" destId="{9295B6DF-9B13-4092-A040-FCF5698248A4}" srcOrd="0" destOrd="0" presId="urn:diagrams.loki3.com/BracketList"/>
    <dgm:cxn modelId="{145A1D85-7860-4267-8165-2BADB03FB27A}" srcId="{BB044F92-0B4E-4063-BC31-64154DCD7C23}" destId="{7549DC24-0388-4BBB-8928-5717FC3D8EA4}" srcOrd="1" destOrd="0" parTransId="{2DC9A5B7-8E2F-4619-BB34-CDF944189DF8}" sibTransId="{3591E719-8EFA-4F1F-934C-98B4B619DEB4}"/>
    <dgm:cxn modelId="{D7A4B4A0-C358-4631-A102-3A8AA5F65911}" srcId="{BA13F30E-8881-48F1-A1A1-1CBC4E0EA4D8}" destId="{10AD264E-70C3-4251-9576-ED8B14380015}" srcOrd="0" destOrd="0" parTransId="{275AD583-092B-4696-A93E-82D82E79A69A}" sibTransId="{0345A57E-2A38-4969-B52F-249FF103811F}"/>
    <dgm:cxn modelId="{8CF751E3-83A9-40F7-A0CF-DDD6A1AEF50E}" srcId="{987D160F-DD30-45EA-A812-09FE0F11EA3A}" destId="{9FED6F5B-EB91-4CE0-BC52-4A6AF38B3043}" srcOrd="0" destOrd="0" parTransId="{A84DBBAC-9A93-43CB-B121-4ABA134C344A}" sibTransId="{2A486019-E284-43CC-861D-BCA528E9B612}"/>
    <dgm:cxn modelId="{0BB0F4EC-7794-4E49-B244-998AE8B031B6}" type="presOf" srcId="{9FED6F5B-EB91-4CE0-BC52-4A6AF38B3043}" destId="{B42F9523-A683-4830-8F4A-073AA254063C}" srcOrd="0" destOrd="0" presId="urn:diagrams.loki3.com/BracketList"/>
    <dgm:cxn modelId="{5A3D9C80-7D5C-4A28-965B-6D00BF7E6469}" type="presParOf" srcId="{65FC652E-C3AE-47C8-8847-E890D8F9F4FA}" destId="{F83B42B6-33C3-4C02-9557-A9E5C45966F5}" srcOrd="0" destOrd="0" presId="urn:diagrams.loki3.com/BracketList"/>
    <dgm:cxn modelId="{49538B26-71D8-49E4-B6E5-D6DF50CA363C}" type="presParOf" srcId="{F83B42B6-33C3-4C02-9557-A9E5C45966F5}" destId="{401531F3-E5CA-49BB-B5EB-912CC5891A9D}" srcOrd="0" destOrd="0" presId="urn:diagrams.loki3.com/BracketList"/>
    <dgm:cxn modelId="{1625C5E7-C411-40F3-B151-158E8C8AA9B0}" type="presParOf" srcId="{F83B42B6-33C3-4C02-9557-A9E5C45966F5}" destId="{0B2A7164-97C8-4CE4-A65C-3C91539EC289}" srcOrd="1" destOrd="0" presId="urn:diagrams.loki3.com/BracketList"/>
    <dgm:cxn modelId="{EB5946E2-1799-4A4A-9337-3E232BD22E78}" type="presParOf" srcId="{F83B42B6-33C3-4C02-9557-A9E5C45966F5}" destId="{D18BF0E5-A650-4D64-80F5-DFA8C5824E5B}" srcOrd="2" destOrd="0" presId="urn:diagrams.loki3.com/BracketList"/>
    <dgm:cxn modelId="{E7CF6744-A9E3-4329-A426-0F42D9A59F11}" type="presParOf" srcId="{F83B42B6-33C3-4C02-9557-A9E5C45966F5}" destId="{E9150C5A-B31E-4147-8B4F-AF6534EB849C}" srcOrd="3" destOrd="0" presId="urn:diagrams.loki3.com/BracketList"/>
    <dgm:cxn modelId="{B4652346-EA79-4EF7-AD49-E40BA7664B90}" type="presParOf" srcId="{65FC652E-C3AE-47C8-8847-E890D8F9F4FA}" destId="{C2A9BC73-AFA3-4E97-A659-58E71AFCA6E7}" srcOrd="1" destOrd="0" presId="urn:diagrams.loki3.com/BracketList"/>
    <dgm:cxn modelId="{D0A150FE-1311-41A7-AEF9-A3CBEB0B2B8A}" type="presParOf" srcId="{65FC652E-C3AE-47C8-8847-E890D8F9F4FA}" destId="{FC4762FF-262D-4E8E-9345-63D490E61CCA}" srcOrd="2" destOrd="0" presId="urn:diagrams.loki3.com/BracketList"/>
    <dgm:cxn modelId="{EF70D2E1-802A-429E-BE28-613AAAA4725D}" type="presParOf" srcId="{FC4762FF-262D-4E8E-9345-63D490E61CCA}" destId="{C861D493-77DF-4E0C-84A3-1EE701D7A6EE}" srcOrd="0" destOrd="0" presId="urn:diagrams.loki3.com/BracketList"/>
    <dgm:cxn modelId="{8A1961AD-75DF-47FB-A875-33BCDC63433B}" type="presParOf" srcId="{FC4762FF-262D-4E8E-9345-63D490E61CCA}" destId="{761C80A8-BD15-4407-BAD5-2D30A3A29839}" srcOrd="1" destOrd="0" presId="urn:diagrams.loki3.com/BracketList"/>
    <dgm:cxn modelId="{CABDF85F-BBF8-4A9F-BD81-7F05A1BC59B8}" type="presParOf" srcId="{FC4762FF-262D-4E8E-9345-63D490E61CCA}" destId="{E8C57E8E-C262-46B8-923E-6CBA4651BBD3}" srcOrd="2" destOrd="0" presId="urn:diagrams.loki3.com/BracketList"/>
    <dgm:cxn modelId="{2D7A91BC-EAD8-49DA-8B4F-A9A8B052DA5F}" type="presParOf" srcId="{FC4762FF-262D-4E8E-9345-63D490E61CCA}" destId="{B42F9523-A683-4830-8F4A-073AA254063C}" srcOrd="3" destOrd="0" presId="urn:diagrams.loki3.com/BracketList"/>
    <dgm:cxn modelId="{78AAF8E3-9842-495C-AF6A-8B52E25AF7CA}" type="presParOf" srcId="{65FC652E-C3AE-47C8-8847-E890D8F9F4FA}" destId="{602B8536-354D-4676-8D70-66BEB875F7AD}" srcOrd="3" destOrd="0" presId="urn:diagrams.loki3.com/BracketList"/>
    <dgm:cxn modelId="{84029775-DC3D-4ED0-BD5F-8098DEF3A94A}" type="presParOf" srcId="{65FC652E-C3AE-47C8-8847-E890D8F9F4FA}" destId="{82BDDD72-7C6C-410A-8664-FAA83F713330}" srcOrd="4" destOrd="0" presId="urn:diagrams.loki3.com/BracketList"/>
    <dgm:cxn modelId="{EFD5FBF9-FA71-43D7-A917-17AA51EDEE2A}" type="presParOf" srcId="{82BDDD72-7C6C-410A-8664-FAA83F713330}" destId="{9295B6DF-9B13-4092-A040-FCF5698248A4}" srcOrd="0" destOrd="0" presId="urn:diagrams.loki3.com/BracketList"/>
    <dgm:cxn modelId="{CEEAB0C1-80AC-430D-8106-15A5E05BF9DC}" type="presParOf" srcId="{82BDDD72-7C6C-410A-8664-FAA83F713330}" destId="{3E34DCEC-0918-4AF8-AAA3-7BAF913086DC}" srcOrd="1" destOrd="0" presId="urn:diagrams.loki3.com/BracketList"/>
    <dgm:cxn modelId="{FA61F16E-02DC-4458-8F69-CDEBD91EE5D2}" type="presParOf" srcId="{82BDDD72-7C6C-410A-8664-FAA83F713330}" destId="{CB591494-2F7B-47DE-99A9-A3012CA7BA68}" srcOrd="2" destOrd="0" presId="urn:diagrams.loki3.com/BracketList"/>
    <dgm:cxn modelId="{561815DB-5587-4102-8A7C-14919577AB92}" type="presParOf" srcId="{82BDDD72-7C6C-410A-8664-FAA83F713330}" destId="{BE580CF4-FEB6-43B1-BF16-85C6E14C80A3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1531F3-E5CA-49BB-B5EB-912CC5891A9D}">
      <dsp:nvSpPr>
        <dsp:cNvPr id="0" name=""/>
        <dsp:cNvSpPr/>
      </dsp:nvSpPr>
      <dsp:spPr>
        <a:xfrm>
          <a:off x="0" y="149"/>
          <a:ext cx="1210310" cy="727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kern="1200">
              <a:solidFill>
                <a:schemeClr val="accent1"/>
              </a:solidFill>
              <a:latin typeface="Basic Sans SemiBold" panose="00000700000000000000" pitchFamily="50" charset="0"/>
            </a:rPr>
            <a:t>i noho ki taiwhenua i tētahi o ngā tatauranga [3]</a:t>
          </a:r>
        </a:p>
      </dsp:txBody>
      <dsp:txXfrm>
        <a:off x="0" y="149"/>
        <a:ext cx="1210310" cy="727650"/>
      </dsp:txXfrm>
    </dsp:sp>
    <dsp:sp modelId="{0B2A7164-97C8-4CE4-A65C-3C91539EC289}">
      <dsp:nvSpPr>
        <dsp:cNvPr id="0" name=""/>
        <dsp:cNvSpPr/>
      </dsp:nvSpPr>
      <dsp:spPr>
        <a:xfrm>
          <a:off x="1210309" y="149"/>
          <a:ext cx="242062" cy="72765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50C5A-B31E-4147-8B4F-AF6534EB849C}">
      <dsp:nvSpPr>
        <dsp:cNvPr id="0" name=""/>
        <dsp:cNvSpPr/>
      </dsp:nvSpPr>
      <dsp:spPr>
        <a:xfrm>
          <a:off x="1549196" y="149"/>
          <a:ext cx="3292043" cy="7276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>
              <a:latin typeface="Basic Sans SemiBold" panose="00000700000000000000" pitchFamily="50" charset="0"/>
            </a:rPr>
            <a:t>16.3 ōrau o te taupori whānui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>
              <a:latin typeface="Basic Sans SemiBold" panose="00000700000000000000" pitchFamily="50" charset="0"/>
            </a:rPr>
            <a:t>18 ōrau o te Māori</a:t>
          </a:r>
        </a:p>
      </dsp:txBody>
      <dsp:txXfrm>
        <a:off x="1549196" y="149"/>
        <a:ext cx="3292043" cy="727650"/>
      </dsp:txXfrm>
    </dsp:sp>
    <dsp:sp modelId="{C861D493-77DF-4E0C-84A3-1EE701D7A6EE}">
      <dsp:nvSpPr>
        <dsp:cNvPr id="0" name=""/>
        <dsp:cNvSpPr/>
      </dsp:nvSpPr>
      <dsp:spPr>
        <a:xfrm>
          <a:off x="0" y="828599"/>
          <a:ext cx="1210310" cy="554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kern="1200">
              <a:solidFill>
                <a:schemeClr val="accent1"/>
              </a:solidFill>
              <a:latin typeface="Basic Sans SemiBold" panose="00000700000000000000" pitchFamily="50" charset="0"/>
            </a:rPr>
            <a:t>i noho ki ngā taone iti</a:t>
          </a:r>
        </a:p>
      </dsp:txBody>
      <dsp:txXfrm>
        <a:off x="0" y="828599"/>
        <a:ext cx="1210310" cy="554400"/>
      </dsp:txXfrm>
    </dsp:sp>
    <dsp:sp modelId="{761C80A8-BD15-4407-BAD5-2D30A3A29839}">
      <dsp:nvSpPr>
        <dsp:cNvPr id="0" name=""/>
        <dsp:cNvSpPr/>
      </dsp:nvSpPr>
      <dsp:spPr>
        <a:xfrm>
          <a:off x="1210309" y="828599"/>
          <a:ext cx="242062" cy="5544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F9523-A683-4830-8F4A-073AA254063C}">
      <dsp:nvSpPr>
        <dsp:cNvPr id="0" name=""/>
        <dsp:cNvSpPr/>
      </dsp:nvSpPr>
      <dsp:spPr>
        <a:xfrm>
          <a:off x="1549196" y="828599"/>
          <a:ext cx="3292043" cy="554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>
              <a:latin typeface="Basic Sans SemiBold" panose="00000700000000000000" pitchFamily="50" charset="0"/>
            </a:rPr>
            <a:t>10 ōrau o te taupori whānui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>
              <a:latin typeface="Basic Sans SemiBold" panose="00000700000000000000" pitchFamily="50" charset="0"/>
            </a:rPr>
            <a:t>14.7 ōrau o te Māori</a:t>
          </a:r>
        </a:p>
      </dsp:txBody>
      <dsp:txXfrm>
        <a:off x="1549196" y="828599"/>
        <a:ext cx="3292043" cy="554400"/>
      </dsp:txXfrm>
    </dsp:sp>
    <dsp:sp modelId="{9295B6DF-9B13-4092-A040-FCF5698248A4}">
      <dsp:nvSpPr>
        <dsp:cNvPr id="0" name=""/>
        <dsp:cNvSpPr/>
      </dsp:nvSpPr>
      <dsp:spPr>
        <a:xfrm>
          <a:off x="0" y="1483800"/>
          <a:ext cx="1210310" cy="554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kern="1200">
              <a:solidFill>
                <a:schemeClr val="accent1"/>
              </a:solidFill>
              <a:latin typeface="Basic Sans SemiBold" panose="00000700000000000000" pitchFamily="50" charset="0"/>
            </a:rPr>
            <a:t>i noho ki ngā taone āhua nui</a:t>
          </a:r>
        </a:p>
      </dsp:txBody>
      <dsp:txXfrm>
        <a:off x="0" y="1483800"/>
        <a:ext cx="1210310" cy="554400"/>
      </dsp:txXfrm>
    </dsp:sp>
    <dsp:sp modelId="{3E34DCEC-0918-4AF8-AAA3-7BAF913086DC}">
      <dsp:nvSpPr>
        <dsp:cNvPr id="0" name=""/>
        <dsp:cNvSpPr/>
      </dsp:nvSpPr>
      <dsp:spPr>
        <a:xfrm>
          <a:off x="1210309" y="1483800"/>
          <a:ext cx="242062" cy="5544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80CF4-FEB6-43B1-BF16-85C6E14C80A3}">
      <dsp:nvSpPr>
        <dsp:cNvPr id="0" name=""/>
        <dsp:cNvSpPr/>
      </dsp:nvSpPr>
      <dsp:spPr>
        <a:xfrm>
          <a:off x="1549196" y="1483800"/>
          <a:ext cx="3292043" cy="554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>
              <a:latin typeface="Basic Sans SemiBold" panose="00000700000000000000" pitchFamily="50" charset="0"/>
            </a:rPr>
            <a:t>8.4 ōrau o te taupori whānui</a:t>
          </a:r>
        </a:p>
      </dsp:txBody>
      <dsp:txXfrm>
        <a:off x="1549196" y="1483800"/>
        <a:ext cx="3292043" cy="554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TeHiringaMaha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5E85"/>
      </a:accent1>
      <a:accent2>
        <a:srgbClr val="618CAB"/>
      </a:accent2>
      <a:accent3>
        <a:srgbClr val="2B5262"/>
      </a:accent3>
      <a:accent4>
        <a:srgbClr val="8096A1"/>
      </a:accent4>
      <a:accent5>
        <a:srgbClr val="0DB1CA"/>
      </a:accent5>
      <a:accent6>
        <a:srgbClr val="EE9183"/>
      </a:accent6>
      <a:hlink>
        <a:srgbClr val="7F7F7F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_document" ma:contentTypeID="0x010100EC715CFEA79834468078ACA06B4C38E400C0058A5D03604740B613C44884C7C2F9" ma:contentTypeVersion="17" ma:contentTypeDescription="MHWC document content type" ma:contentTypeScope="" ma:versionID="bc28be16b5d1fee19c59495635b6aca1">
  <xsd:schema xmlns:xsd="http://www.w3.org/2001/XMLSchema" xmlns:xs="http://www.w3.org/2001/XMLSchema" xmlns:p="http://schemas.microsoft.com/office/2006/metadata/properties" xmlns:ns2="bd74e8db-9588-4046-9f22-b81f23249a13" xmlns:ns3="bb0bd7a6-c265-44d5-b39f-e5b415113992" xmlns:ns4="f6ff877f-2c4e-420e-ae14-681b0ea7e1be" targetNamespace="http://schemas.microsoft.com/office/2006/metadata/properties" ma:root="true" ma:fieldsID="8915641eb0d27e048a07b32c1fddbee1" ns2:_="" ns3:_="" ns4:_="">
    <xsd:import namespace="bd74e8db-9588-4046-9f22-b81f23249a13"/>
    <xsd:import namespace="bb0bd7a6-c265-44d5-b39f-e5b415113992"/>
    <xsd:import namespace="f6ff877f-2c4e-420e-ae14-681b0ea7e1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3:FinancialYear" minOccurs="0"/>
                <xsd:element ref="ns3:MaoriData" minOccurs="0"/>
                <xsd:element ref="ns2:cc5c092ee17e4228b15983ce58453ee6" minOccurs="0"/>
                <xsd:element ref="ns2:TaxCatchAll" minOccurs="0"/>
                <xsd:element ref="ns2:TaxCatchAllLabel" minOccurs="0"/>
                <xsd:element ref="ns2:Business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e8db-9588-4046-9f22-b81f23249a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c5c092ee17e4228b15983ce58453ee6" ma:index="14" nillable="true" ma:taxonomy="true" ma:internalName="cc5c092ee17e4228b15983ce58453ee6" ma:taxonomyFieldName="BusinessFunction" ma:displayName="Business Function" ma:default="" ma:fieldId="{cc5c092e-e17e-4228-b159-83ce58453ee6}" ma:sspId="e2423f7d-70e1-4bc9-b0ec-1093942dc6c6" ma:termSetId="0ae994a8-a483-48d8-8967-c6e1a9f8c5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8591f74a-5f0b-4716-810a-7633bf5fa598}" ma:internalName="TaxCatchAll" ma:showField="CatchAllData" ma:web="bd74e8db-9588-4046-9f22-b81f23249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8591f74a-5f0b-4716-810a-7633bf5fa598}" ma:internalName="TaxCatchAllLabel" ma:readOnly="true" ma:showField="CatchAllDataLabel" ma:web="bd74e8db-9588-4046-9f22-b81f23249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Activity" ma:index="18" nillable="true" ma:displayName="Business Activity" ma:format="Dropdown" ma:internalName="BusinessActivity">
      <xsd:simpleType>
        <xsd:restriction base="dms:Choice">
          <xsd:enumeration value="Planning"/>
          <xsd:enumeration value="Report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d7a6-c265-44d5-b39f-e5b415113992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>
      <xsd:simpleType>
        <xsd:restriction base="dms:Choice">
          <xsd:enumeration value="CONTRACT, Variation, Agreement"/>
          <xsd:enumeration value="CORRESPONDENCE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INISTERIAL Request or Question"/>
          <xsd:enumeration value="PRESENTATION"/>
          <xsd:enumeration value="PUBLICATION material"/>
          <xsd:enumeration value="QUESTION, Request, OIA"/>
          <xsd:enumeration value="REPORT, Planning related"/>
          <xsd:enumeration value="RULES, Policy, Law, Procedure"/>
          <xsd:enumeration value="SUBMISSION, Application, Supporting material"/>
          <xsd:enumeration value="TEMPLATE, Checklist or Form"/>
        </xsd:restriction>
      </xsd:simpleType>
    </xsd:element>
    <xsd:element name="FinancialYear" ma:index="12" nillable="true" ma:displayName="Financial Year" ma:default="2021 - 2022" ma:description="organisation financial year" ma:format="Dropdown" ma:internalName="FinancialYear">
      <xsd:simpleType>
        <xsd:restriction base="dms:Choice">
          <xsd:enumeration value="2018 - 2019"/>
          <xsd:enumeration value="2019 - 2020"/>
          <xsd:enumeration value="2020 - 2021"/>
          <xsd:enumeration value="2021 - 2022"/>
          <xsd:enumeration value="2022 - 2023"/>
          <xsd:enumeration value="2023 - 2024"/>
          <xsd:enumeration value="2024 - 2025"/>
          <xsd:enumeration value="2025 - 2026"/>
          <xsd:enumeration value="2026 - 2027"/>
        </xsd:restriction>
      </xsd:simpleType>
    </xsd:element>
    <xsd:element name="MaoriData" ma:index="13" nillable="true" ma:displayName="Māori Data" ma:default="No" ma:description="Is this information covered under Māori data sovereignty" ma:format="Dropdown" ma:hidden="true" ma:internalName="MaoriData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f877f-2c4e-420e-ae14-681b0ea7e1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2423f7d-70e1-4bc9-b0ec-1093942dc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bb0bd7a6-c265-44d5-b39f-e5b415113992">2021 - 2022</FinancialYear>
    <cc5c092ee17e4228b15983ce58453ee6 xmlns="bd74e8db-9588-4046-9f22-b81f23249a13">
      <Terms xmlns="http://schemas.microsoft.com/office/infopath/2007/PartnerControls"/>
    </cc5c092ee17e4228b15983ce58453ee6>
    <TaxCatchAll xmlns="bd74e8db-9588-4046-9f22-b81f23249a13" xsi:nil="true"/>
    <BusinessActivity xmlns="bd74e8db-9588-4046-9f22-b81f23249a13" xsi:nil="true"/>
    <DocumentType xmlns="bb0bd7a6-c265-44d5-b39f-e5b415113992" xsi:nil="true"/>
    <MaoriData xmlns="bb0bd7a6-c265-44d5-b39f-e5b415113992">No</MaoriData>
    <_dlc_DocId xmlns="bd74e8db-9588-4046-9f22-b81f23249a13">DOCS-2118466571-3869</_dlc_DocId>
    <_dlc_DocIdUrl xmlns="bd74e8db-9588-4046-9f22-b81f23249a13">
      <Url>https://mhwcnz.sharepoint.com/sites/operations/_layouts/15/DocIdRedir.aspx?ID=DOCS-2118466571-3869</Url>
      <Description>DOCS-2118466571-3869</Description>
    </_dlc_DocIdUrl>
    <lcf76f155ced4ddcb4097134ff3c332f xmlns="f6ff877f-2c4e-420e-ae14-681b0ea7e1b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C37763-00A5-4015-8206-2CBD00EF6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4e8db-9588-4046-9f22-b81f23249a13"/>
    <ds:schemaRef ds:uri="bb0bd7a6-c265-44d5-b39f-e5b415113992"/>
    <ds:schemaRef ds:uri="f6ff877f-2c4e-420e-ae14-681b0ea7e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D9A69-E065-4B4D-83D1-EA7D0C4C1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6335F-14F3-46E2-B7A9-EC9095A36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F9B38-15AC-4DCC-9E58-0598B29B9CB1}">
  <ds:schemaRefs>
    <ds:schemaRef ds:uri="http://schemas.microsoft.com/office/2006/metadata/properties"/>
    <ds:schemaRef ds:uri="http://schemas.microsoft.com/office/infopath/2007/PartnerControls"/>
    <ds:schemaRef ds:uri="bb0bd7a6-c265-44d5-b39f-e5b415113992"/>
    <ds:schemaRef ds:uri="bd74e8db-9588-4046-9f22-b81f23249a13"/>
    <ds:schemaRef ds:uri="f6ff877f-2c4e-420e-ae14-681b0ea7e1be"/>
  </ds:schemaRefs>
</ds:datastoreItem>
</file>

<file path=customXml/itemProps5.xml><?xml version="1.0" encoding="utf-8"?>
<ds:datastoreItem xmlns:ds="http://schemas.openxmlformats.org/officeDocument/2006/customXml" ds:itemID="{E5DD02D7-A87D-4F59-8F96-BE855B3BB8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2543</Words>
  <Characters>14498</Characters>
  <Application>Microsoft Office Word</Application>
  <DocSecurity>0</DocSecurity>
  <Lines>120</Lines>
  <Paragraphs>34</Paragraphs>
  <ScaleCrop>false</ScaleCrop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Bloomer</dc:creator>
  <cp:keywords/>
  <dc:description/>
  <cp:lastModifiedBy>Bryanna Lingley</cp:lastModifiedBy>
  <cp:revision>15</cp:revision>
  <dcterms:created xsi:type="dcterms:W3CDTF">2023-04-04T00:30:00Z</dcterms:created>
  <dcterms:modified xsi:type="dcterms:W3CDTF">2023-04-13T05:37:00Z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0x010100EC715CFEA79834468078ACA06B4C38E400C0058A5D03604740B613C44884C7C2F9</vt:lpwstr>
  </property>
  <property fmtid="{D5CDD505-2E9C-101B-9397-08002B2CF9AE}" pid="3" name="_dlc_DocIdItemGuid">
    <vt:lpwstr>f738118a-ce77-4b60-8577-52db0c4e9e61</vt:lpwstr>
  </property>
  <property fmtid="{D5CDD505-2E9C-101B-9397-08002B2CF9AE}" pid="4" name="BusinessFunction">
    <vt:lpwstr/>
  </property>
  <property fmtid="{D5CDD505-2E9C-101B-9397-08002B2CF9AE}" pid="5" name="MediaServiceImageTags">
    <vt:lpwstr/>
  </property>
  <property fmtid="{D5CDD505-2E9C-101B-9397-08002B2CF9AE}" pid="6" name="GrammarlyDocumentId">
    <vt:lpwstr>73dedcf2d927ed29f69e12f9ebf4f35751545f600a3b7e3939c4c7fd0b6cbdd0</vt:lpwstr>
  </property>
</Properties>
</file>