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09B49" w14:textId="77777777" w:rsidR="00627384" w:rsidRDefault="00547383">
      <w:pPr>
        <w:spacing w:before="568" w:line="204" w:lineRule="auto"/>
        <w:ind w:left="118" w:right="3767"/>
        <w:rPr>
          <w:rFonts w:ascii="Demos Next Pro" w:hAnsi="Demos Next Pro"/>
          <w:i/>
          <w:sz w:val="56"/>
        </w:rPr>
      </w:pPr>
      <w:r>
        <w:rPr>
          <w:noProof/>
        </w:rPr>
        <mc:AlternateContent>
          <mc:Choice Requires="wps">
            <w:drawing>
              <wp:anchor distT="0" distB="0" distL="0" distR="0" simplePos="0" relativeHeight="251563520" behindDoc="1" locked="0" layoutInCell="1" allowOverlap="1" wp14:anchorId="6F50A610" wp14:editId="6BD24972">
                <wp:simplePos x="0" y="0"/>
                <wp:positionH relativeFrom="page">
                  <wp:posOffset>3416924</wp:posOffset>
                </wp:positionH>
                <wp:positionV relativeFrom="page">
                  <wp:posOffset>522095</wp:posOffset>
                </wp:positionV>
                <wp:extent cx="3423285" cy="9667240"/>
                <wp:effectExtent l="0" t="0" r="0" b="0"/>
                <wp:wrapNone/>
                <wp:docPr id="1" name="Text Box 1" descr="P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9667240"/>
                        </a:xfrm>
                        <a:prstGeom prst="rect">
                          <a:avLst/>
                        </a:prstGeom>
                        <a:ln w="9525" cap="flat" cmpd="sng" algn="ctr">
                          <a:solidFill>
                            <a:prstClr val="black">
                              <a:alpha val="0"/>
                            </a:prstClr>
                          </a:solidFill>
                          <a:prstDash val="solid"/>
                          <a:round/>
                          <a:headEnd type="none" w="med" len="med"/>
                          <a:tailEnd type="none" w="med" len="med"/>
                        </a:ln>
                      </wps:spPr>
                      <wps:txbx>
                        <w:txbxContent>
                          <w:p w14:paraId="6F50A9C6" w14:textId="77777777" w:rsidR="00627384" w:rsidRDefault="00547383">
                            <w:pPr>
                              <w:spacing w:line="254" w:lineRule="auto"/>
                              <w:ind w:left="3883" w:firstLine="302"/>
                              <w:jc w:val="right"/>
                              <w:rPr>
                                <w:rFonts w:ascii="Basic Sans"/>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rFonts w:ascii="Basic Sans"/>
                                <w:color w:val="231F20"/>
                                <w:sz w:val="15"/>
                              </w:rPr>
                              <w:t>Mental Health and</w:t>
                            </w:r>
                            <w:r>
                              <w:rPr>
                                <w:rFonts w:ascii="Basic Sans"/>
                                <w:color w:val="231F20"/>
                                <w:spacing w:val="40"/>
                                <w:sz w:val="15"/>
                              </w:rPr>
                              <w:t xml:space="preserve"> </w:t>
                            </w:r>
                            <w:r>
                              <w:rPr>
                                <w:rFonts w:ascii="Basic Sans"/>
                                <w:color w:val="231F20"/>
                                <w:sz w:val="15"/>
                              </w:rPr>
                              <w:t>Wellbeing</w:t>
                            </w:r>
                            <w:r>
                              <w:rPr>
                                <w:rFonts w:ascii="Basic Sans"/>
                                <w:color w:val="231F20"/>
                                <w:spacing w:val="-7"/>
                                <w:sz w:val="15"/>
                              </w:rPr>
                              <w:t xml:space="preserve"> </w:t>
                            </w:r>
                            <w:r>
                              <w:rPr>
                                <w:rFonts w:ascii="Basic Sans"/>
                                <w:color w:val="231F20"/>
                                <w:spacing w:val="-2"/>
                                <w:sz w:val="15"/>
                              </w:rPr>
                              <w:t>Commission</w:t>
                            </w:r>
                          </w:p>
                          <w:p w14:paraId="6F50A9C7" w14:textId="77777777" w:rsidR="00627384" w:rsidRDefault="00627384">
                            <w:pPr>
                              <w:pStyle w:val="BodyText"/>
                              <w:rPr>
                                <w:rFonts w:ascii="Basic Sans"/>
                                <w:sz w:val="15"/>
                              </w:rPr>
                            </w:pPr>
                          </w:p>
                          <w:p w14:paraId="6F50A9C8" w14:textId="77777777" w:rsidR="00627384" w:rsidRDefault="00627384">
                            <w:pPr>
                              <w:pStyle w:val="BodyText"/>
                              <w:rPr>
                                <w:rFonts w:ascii="Basic Sans"/>
                                <w:sz w:val="15"/>
                              </w:rPr>
                            </w:pPr>
                          </w:p>
                          <w:p w14:paraId="6F50A9C9" w14:textId="77777777" w:rsidR="00627384" w:rsidRDefault="00627384">
                            <w:pPr>
                              <w:pStyle w:val="BodyText"/>
                              <w:rPr>
                                <w:rFonts w:ascii="Basic Sans"/>
                                <w:sz w:val="15"/>
                              </w:rPr>
                            </w:pPr>
                          </w:p>
                          <w:p w14:paraId="6F50A9CA" w14:textId="77777777" w:rsidR="00627384" w:rsidRDefault="00627384">
                            <w:pPr>
                              <w:pStyle w:val="BodyText"/>
                              <w:rPr>
                                <w:rFonts w:ascii="Basic Sans"/>
                                <w:sz w:val="15"/>
                              </w:rPr>
                            </w:pPr>
                          </w:p>
                          <w:p w14:paraId="6F50A9CB" w14:textId="77777777" w:rsidR="00627384" w:rsidRDefault="00627384">
                            <w:pPr>
                              <w:pStyle w:val="BodyText"/>
                              <w:rPr>
                                <w:rFonts w:ascii="Basic Sans"/>
                                <w:sz w:val="15"/>
                              </w:rPr>
                            </w:pPr>
                          </w:p>
                          <w:p w14:paraId="6F50A9CC" w14:textId="77777777" w:rsidR="00627384" w:rsidRDefault="00627384">
                            <w:pPr>
                              <w:pStyle w:val="BodyText"/>
                              <w:rPr>
                                <w:rFonts w:ascii="Basic Sans"/>
                                <w:sz w:val="15"/>
                              </w:rPr>
                            </w:pPr>
                          </w:p>
                          <w:p w14:paraId="6F50A9CD" w14:textId="77777777" w:rsidR="00627384" w:rsidRDefault="00627384">
                            <w:pPr>
                              <w:pStyle w:val="BodyText"/>
                              <w:rPr>
                                <w:rFonts w:ascii="Basic Sans"/>
                                <w:sz w:val="15"/>
                              </w:rPr>
                            </w:pPr>
                          </w:p>
                          <w:p w14:paraId="6F50A9CE" w14:textId="77777777" w:rsidR="00627384" w:rsidRDefault="00627384">
                            <w:pPr>
                              <w:pStyle w:val="BodyText"/>
                              <w:rPr>
                                <w:rFonts w:ascii="Basic Sans"/>
                                <w:sz w:val="15"/>
                              </w:rPr>
                            </w:pPr>
                          </w:p>
                          <w:p w14:paraId="6F50A9CF" w14:textId="77777777" w:rsidR="00627384" w:rsidRDefault="00627384">
                            <w:pPr>
                              <w:pStyle w:val="BodyText"/>
                              <w:rPr>
                                <w:rFonts w:ascii="Basic Sans"/>
                                <w:sz w:val="15"/>
                              </w:rPr>
                            </w:pPr>
                          </w:p>
                          <w:p w14:paraId="6F50A9D0" w14:textId="77777777" w:rsidR="00627384" w:rsidRDefault="00627384">
                            <w:pPr>
                              <w:pStyle w:val="BodyText"/>
                              <w:rPr>
                                <w:rFonts w:ascii="Basic Sans"/>
                                <w:sz w:val="15"/>
                              </w:rPr>
                            </w:pPr>
                          </w:p>
                          <w:p w14:paraId="6F50A9D1" w14:textId="77777777" w:rsidR="00627384" w:rsidRDefault="00627384">
                            <w:pPr>
                              <w:pStyle w:val="BodyText"/>
                              <w:rPr>
                                <w:rFonts w:ascii="Basic Sans"/>
                                <w:sz w:val="15"/>
                              </w:rPr>
                            </w:pPr>
                          </w:p>
                          <w:p w14:paraId="6F50A9D2" w14:textId="77777777" w:rsidR="00627384" w:rsidRDefault="00627384">
                            <w:pPr>
                              <w:pStyle w:val="BodyText"/>
                              <w:rPr>
                                <w:rFonts w:ascii="Basic Sans"/>
                                <w:sz w:val="15"/>
                              </w:rPr>
                            </w:pPr>
                          </w:p>
                          <w:p w14:paraId="6F50A9D3" w14:textId="77777777" w:rsidR="00627384" w:rsidRDefault="00627384">
                            <w:pPr>
                              <w:pStyle w:val="BodyText"/>
                              <w:rPr>
                                <w:rFonts w:ascii="Basic Sans"/>
                                <w:sz w:val="15"/>
                              </w:rPr>
                            </w:pPr>
                          </w:p>
                          <w:p w14:paraId="6F50A9D4" w14:textId="77777777" w:rsidR="00627384" w:rsidRDefault="00627384">
                            <w:pPr>
                              <w:pStyle w:val="BodyText"/>
                              <w:rPr>
                                <w:rFonts w:ascii="Basic Sans"/>
                                <w:sz w:val="15"/>
                              </w:rPr>
                            </w:pPr>
                          </w:p>
                          <w:p w14:paraId="6F50A9D5" w14:textId="77777777" w:rsidR="00627384" w:rsidRDefault="00627384">
                            <w:pPr>
                              <w:pStyle w:val="BodyText"/>
                              <w:rPr>
                                <w:rFonts w:ascii="Basic Sans"/>
                                <w:sz w:val="15"/>
                              </w:rPr>
                            </w:pPr>
                          </w:p>
                          <w:p w14:paraId="6F50A9D6" w14:textId="77777777" w:rsidR="00627384" w:rsidRDefault="00627384">
                            <w:pPr>
                              <w:pStyle w:val="BodyText"/>
                              <w:rPr>
                                <w:rFonts w:ascii="Basic Sans"/>
                                <w:sz w:val="15"/>
                              </w:rPr>
                            </w:pPr>
                          </w:p>
                          <w:p w14:paraId="6F50A9D7" w14:textId="77777777" w:rsidR="00627384" w:rsidRDefault="00627384">
                            <w:pPr>
                              <w:pStyle w:val="BodyText"/>
                              <w:rPr>
                                <w:rFonts w:ascii="Basic Sans"/>
                                <w:sz w:val="15"/>
                              </w:rPr>
                            </w:pPr>
                          </w:p>
                          <w:p w14:paraId="6F50A9D8" w14:textId="77777777" w:rsidR="00627384" w:rsidRDefault="00627384">
                            <w:pPr>
                              <w:pStyle w:val="BodyText"/>
                              <w:rPr>
                                <w:rFonts w:ascii="Basic Sans"/>
                                <w:sz w:val="15"/>
                              </w:rPr>
                            </w:pPr>
                          </w:p>
                          <w:p w14:paraId="6F50A9D9" w14:textId="77777777" w:rsidR="00627384" w:rsidRDefault="00627384">
                            <w:pPr>
                              <w:pStyle w:val="BodyText"/>
                              <w:rPr>
                                <w:rFonts w:ascii="Basic Sans"/>
                                <w:sz w:val="15"/>
                              </w:rPr>
                            </w:pPr>
                          </w:p>
                          <w:p w14:paraId="6F50A9DA" w14:textId="77777777" w:rsidR="00627384" w:rsidRDefault="00627384">
                            <w:pPr>
                              <w:pStyle w:val="BodyText"/>
                              <w:rPr>
                                <w:rFonts w:ascii="Basic Sans"/>
                                <w:sz w:val="15"/>
                              </w:rPr>
                            </w:pPr>
                          </w:p>
                          <w:p w14:paraId="6F50A9DB" w14:textId="77777777" w:rsidR="00627384" w:rsidRDefault="00627384">
                            <w:pPr>
                              <w:pStyle w:val="BodyText"/>
                              <w:rPr>
                                <w:rFonts w:ascii="Basic Sans"/>
                                <w:sz w:val="15"/>
                              </w:rPr>
                            </w:pPr>
                          </w:p>
                          <w:p w14:paraId="6F50A9DC" w14:textId="77777777" w:rsidR="00627384" w:rsidRDefault="00627384">
                            <w:pPr>
                              <w:pStyle w:val="BodyText"/>
                              <w:rPr>
                                <w:rFonts w:ascii="Basic Sans"/>
                                <w:sz w:val="15"/>
                              </w:rPr>
                            </w:pPr>
                          </w:p>
                          <w:p w14:paraId="6F50A9DD" w14:textId="77777777" w:rsidR="00627384" w:rsidRDefault="00627384">
                            <w:pPr>
                              <w:pStyle w:val="BodyText"/>
                              <w:rPr>
                                <w:rFonts w:ascii="Basic Sans"/>
                                <w:sz w:val="15"/>
                              </w:rPr>
                            </w:pPr>
                          </w:p>
                          <w:p w14:paraId="6F50A9DE" w14:textId="77777777" w:rsidR="00627384" w:rsidRDefault="00627384">
                            <w:pPr>
                              <w:pStyle w:val="BodyText"/>
                              <w:rPr>
                                <w:rFonts w:ascii="Basic Sans"/>
                                <w:sz w:val="15"/>
                              </w:rPr>
                            </w:pPr>
                          </w:p>
                          <w:p w14:paraId="6F50A9DF" w14:textId="77777777" w:rsidR="00627384" w:rsidRDefault="00627384">
                            <w:pPr>
                              <w:pStyle w:val="BodyText"/>
                              <w:rPr>
                                <w:rFonts w:ascii="Basic Sans"/>
                                <w:sz w:val="15"/>
                              </w:rPr>
                            </w:pPr>
                          </w:p>
                          <w:p w14:paraId="6F50A9E0" w14:textId="77777777" w:rsidR="00627384" w:rsidRDefault="00627384">
                            <w:pPr>
                              <w:pStyle w:val="BodyText"/>
                              <w:rPr>
                                <w:rFonts w:ascii="Basic Sans"/>
                                <w:sz w:val="15"/>
                              </w:rPr>
                            </w:pPr>
                          </w:p>
                          <w:p w14:paraId="6F50A9E1" w14:textId="77777777" w:rsidR="00627384" w:rsidRDefault="00627384">
                            <w:pPr>
                              <w:pStyle w:val="BodyText"/>
                              <w:rPr>
                                <w:rFonts w:ascii="Basic Sans"/>
                                <w:sz w:val="15"/>
                              </w:rPr>
                            </w:pPr>
                          </w:p>
                          <w:p w14:paraId="6F50A9E2" w14:textId="77777777" w:rsidR="00627384" w:rsidRDefault="00627384">
                            <w:pPr>
                              <w:pStyle w:val="BodyText"/>
                              <w:rPr>
                                <w:rFonts w:ascii="Basic Sans"/>
                                <w:sz w:val="15"/>
                              </w:rPr>
                            </w:pPr>
                          </w:p>
                          <w:p w14:paraId="6F50A9E3" w14:textId="77777777" w:rsidR="00627384" w:rsidRDefault="00627384">
                            <w:pPr>
                              <w:pStyle w:val="BodyText"/>
                              <w:rPr>
                                <w:rFonts w:ascii="Basic Sans"/>
                                <w:sz w:val="15"/>
                              </w:rPr>
                            </w:pPr>
                          </w:p>
                          <w:p w14:paraId="6F50A9E4" w14:textId="77777777" w:rsidR="00627384" w:rsidRDefault="00627384">
                            <w:pPr>
                              <w:pStyle w:val="BodyText"/>
                              <w:rPr>
                                <w:rFonts w:ascii="Basic Sans"/>
                                <w:sz w:val="15"/>
                              </w:rPr>
                            </w:pPr>
                          </w:p>
                          <w:p w14:paraId="6F50A9E5" w14:textId="77777777" w:rsidR="00627384" w:rsidRDefault="00627384">
                            <w:pPr>
                              <w:pStyle w:val="BodyText"/>
                              <w:rPr>
                                <w:rFonts w:ascii="Basic Sans"/>
                                <w:sz w:val="15"/>
                              </w:rPr>
                            </w:pPr>
                          </w:p>
                          <w:p w14:paraId="6F50A9E6" w14:textId="77777777" w:rsidR="00627384" w:rsidRDefault="00627384">
                            <w:pPr>
                              <w:pStyle w:val="BodyText"/>
                              <w:rPr>
                                <w:rFonts w:ascii="Basic Sans"/>
                                <w:sz w:val="15"/>
                              </w:rPr>
                            </w:pPr>
                          </w:p>
                          <w:p w14:paraId="6F50A9E7" w14:textId="77777777" w:rsidR="00627384" w:rsidRDefault="00627384">
                            <w:pPr>
                              <w:pStyle w:val="BodyText"/>
                              <w:rPr>
                                <w:rFonts w:ascii="Basic Sans"/>
                                <w:sz w:val="15"/>
                              </w:rPr>
                            </w:pPr>
                          </w:p>
                          <w:p w14:paraId="6F50A9E8" w14:textId="77777777" w:rsidR="00627384" w:rsidRDefault="00627384">
                            <w:pPr>
                              <w:pStyle w:val="BodyText"/>
                              <w:rPr>
                                <w:rFonts w:ascii="Basic Sans"/>
                                <w:sz w:val="15"/>
                              </w:rPr>
                            </w:pPr>
                          </w:p>
                          <w:p w14:paraId="6F50A9E9" w14:textId="77777777" w:rsidR="00627384" w:rsidRDefault="00627384">
                            <w:pPr>
                              <w:pStyle w:val="BodyText"/>
                              <w:rPr>
                                <w:rFonts w:ascii="Basic Sans"/>
                                <w:sz w:val="15"/>
                              </w:rPr>
                            </w:pPr>
                          </w:p>
                          <w:p w14:paraId="6F50A9EA" w14:textId="77777777" w:rsidR="00627384" w:rsidRDefault="00627384">
                            <w:pPr>
                              <w:pStyle w:val="BodyText"/>
                              <w:rPr>
                                <w:rFonts w:ascii="Basic Sans"/>
                                <w:sz w:val="15"/>
                              </w:rPr>
                            </w:pPr>
                          </w:p>
                          <w:p w14:paraId="6F50A9EB" w14:textId="77777777" w:rsidR="00627384" w:rsidRDefault="00627384">
                            <w:pPr>
                              <w:pStyle w:val="BodyText"/>
                              <w:rPr>
                                <w:rFonts w:ascii="Basic Sans"/>
                                <w:sz w:val="15"/>
                              </w:rPr>
                            </w:pPr>
                          </w:p>
                          <w:p w14:paraId="6F50A9EC" w14:textId="77777777" w:rsidR="00627384" w:rsidRDefault="00627384">
                            <w:pPr>
                              <w:pStyle w:val="BodyText"/>
                              <w:rPr>
                                <w:rFonts w:ascii="Basic Sans"/>
                                <w:sz w:val="15"/>
                              </w:rPr>
                            </w:pPr>
                          </w:p>
                          <w:p w14:paraId="6F50A9ED" w14:textId="77777777" w:rsidR="00627384" w:rsidRDefault="00627384">
                            <w:pPr>
                              <w:pStyle w:val="BodyText"/>
                              <w:rPr>
                                <w:rFonts w:ascii="Basic Sans"/>
                                <w:sz w:val="15"/>
                              </w:rPr>
                            </w:pPr>
                          </w:p>
                          <w:p w14:paraId="6F50A9EE" w14:textId="77777777" w:rsidR="00627384" w:rsidRDefault="00627384">
                            <w:pPr>
                              <w:pStyle w:val="BodyText"/>
                              <w:rPr>
                                <w:rFonts w:ascii="Basic Sans"/>
                                <w:sz w:val="15"/>
                              </w:rPr>
                            </w:pPr>
                          </w:p>
                          <w:p w14:paraId="6F50A9EF" w14:textId="77777777" w:rsidR="00627384" w:rsidRDefault="00627384">
                            <w:pPr>
                              <w:pStyle w:val="BodyText"/>
                              <w:rPr>
                                <w:rFonts w:ascii="Basic Sans"/>
                                <w:sz w:val="15"/>
                              </w:rPr>
                            </w:pPr>
                          </w:p>
                          <w:p w14:paraId="6F50A9F0" w14:textId="77777777" w:rsidR="00627384" w:rsidRDefault="00627384">
                            <w:pPr>
                              <w:pStyle w:val="BodyText"/>
                              <w:rPr>
                                <w:rFonts w:ascii="Basic Sans"/>
                                <w:sz w:val="15"/>
                              </w:rPr>
                            </w:pPr>
                          </w:p>
                          <w:p w14:paraId="6F50A9F1" w14:textId="77777777" w:rsidR="00627384" w:rsidRDefault="00627384">
                            <w:pPr>
                              <w:pStyle w:val="BodyText"/>
                              <w:rPr>
                                <w:rFonts w:ascii="Basic Sans"/>
                                <w:sz w:val="15"/>
                              </w:rPr>
                            </w:pPr>
                          </w:p>
                          <w:p w14:paraId="6F50A9F2" w14:textId="77777777" w:rsidR="00627384" w:rsidRDefault="00627384">
                            <w:pPr>
                              <w:pStyle w:val="BodyText"/>
                              <w:rPr>
                                <w:rFonts w:ascii="Basic Sans"/>
                                <w:sz w:val="15"/>
                              </w:rPr>
                            </w:pPr>
                          </w:p>
                          <w:p w14:paraId="6F50A9F3" w14:textId="77777777" w:rsidR="00627384" w:rsidRDefault="00627384">
                            <w:pPr>
                              <w:pStyle w:val="BodyText"/>
                              <w:rPr>
                                <w:rFonts w:ascii="Basic Sans"/>
                                <w:sz w:val="15"/>
                              </w:rPr>
                            </w:pPr>
                          </w:p>
                          <w:p w14:paraId="6F50A9F4" w14:textId="77777777" w:rsidR="00627384" w:rsidRDefault="00627384">
                            <w:pPr>
                              <w:pStyle w:val="BodyText"/>
                              <w:rPr>
                                <w:rFonts w:ascii="Basic Sans"/>
                                <w:sz w:val="15"/>
                              </w:rPr>
                            </w:pPr>
                          </w:p>
                          <w:p w14:paraId="6F50A9F5" w14:textId="77777777" w:rsidR="00627384" w:rsidRDefault="00627384">
                            <w:pPr>
                              <w:pStyle w:val="BodyText"/>
                              <w:rPr>
                                <w:rFonts w:ascii="Basic Sans"/>
                                <w:sz w:val="15"/>
                              </w:rPr>
                            </w:pPr>
                          </w:p>
                          <w:p w14:paraId="6F50A9F6" w14:textId="77777777" w:rsidR="00627384" w:rsidRDefault="00627384">
                            <w:pPr>
                              <w:pStyle w:val="BodyText"/>
                              <w:rPr>
                                <w:rFonts w:ascii="Basic Sans"/>
                                <w:sz w:val="15"/>
                              </w:rPr>
                            </w:pPr>
                          </w:p>
                          <w:p w14:paraId="6F50A9F7" w14:textId="77777777" w:rsidR="00627384" w:rsidRDefault="00627384">
                            <w:pPr>
                              <w:pStyle w:val="BodyText"/>
                              <w:rPr>
                                <w:rFonts w:ascii="Basic Sans"/>
                                <w:sz w:val="15"/>
                              </w:rPr>
                            </w:pPr>
                          </w:p>
                          <w:p w14:paraId="6F50A9F8" w14:textId="77777777" w:rsidR="00627384" w:rsidRDefault="00627384">
                            <w:pPr>
                              <w:pStyle w:val="BodyText"/>
                              <w:rPr>
                                <w:rFonts w:ascii="Basic Sans"/>
                                <w:sz w:val="15"/>
                              </w:rPr>
                            </w:pPr>
                          </w:p>
                          <w:p w14:paraId="6F50A9F9" w14:textId="77777777" w:rsidR="00627384" w:rsidRDefault="00627384">
                            <w:pPr>
                              <w:pStyle w:val="BodyText"/>
                              <w:rPr>
                                <w:rFonts w:ascii="Basic Sans"/>
                                <w:sz w:val="15"/>
                              </w:rPr>
                            </w:pPr>
                          </w:p>
                          <w:p w14:paraId="6F50A9FA" w14:textId="77777777" w:rsidR="00627384" w:rsidRDefault="00627384">
                            <w:pPr>
                              <w:pStyle w:val="BodyText"/>
                              <w:rPr>
                                <w:rFonts w:ascii="Basic Sans"/>
                                <w:sz w:val="15"/>
                              </w:rPr>
                            </w:pPr>
                          </w:p>
                          <w:p w14:paraId="6F50A9FB" w14:textId="77777777" w:rsidR="00627384" w:rsidRDefault="00627384">
                            <w:pPr>
                              <w:pStyle w:val="BodyText"/>
                              <w:rPr>
                                <w:rFonts w:ascii="Basic Sans"/>
                                <w:sz w:val="15"/>
                              </w:rPr>
                            </w:pPr>
                          </w:p>
                          <w:p w14:paraId="6F50A9FC" w14:textId="77777777" w:rsidR="00627384" w:rsidRDefault="00627384">
                            <w:pPr>
                              <w:pStyle w:val="BodyText"/>
                              <w:rPr>
                                <w:rFonts w:ascii="Basic Sans"/>
                                <w:sz w:val="15"/>
                              </w:rPr>
                            </w:pPr>
                          </w:p>
                          <w:p w14:paraId="6F50A9FD" w14:textId="77777777" w:rsidR="00627384" w:rsidRDefault="00627384">
                            <w:pPr>
                              <w:pStyle w:val="BodyText"/>
                              <w:rPr>
                                <w:rFonts w:ascii="Basic Sans"/>
                                <w:sz w:val="15"/>
                              </w:rPr>
                            </w:pPr>
                          </w:p>
                          <w:p w14:paraId="6F50A9FE" w14:textId="77777777" w:rsidR="00627384" w:rsidRDefault="00627384">
                            <w:pPr>
                              <w:pStyle w:val="BodyText"/>
                              <w:rPr>
                                <w:rFonts w:ascii="Basic Sans"/>
                                <w:sz w:val="15"/>
                              </w:rPr>
                            </w:pPr>
                          </w:p>
                          <w:p w14:paraId="6F50A9FF" w14:textId="77777777" w:rsidR="00627384" w:rsidRDefault="00627384">
                            <w:pPr>
                              <w:pStyle w:val="BodyText"/>
                              <w:rPr>
                                <w:rFonts w:ascii="Basic Sans"/>
                                <w:sz w:val="15"/>
                              </w:rPr>
                            </w:pPr>
                          </w:p>
                          <w:p w14:paraId="6F50AA00" w14:textId="77777777" w:rsidR="00627384" w:rsidRDefault="00627384">
                            <w:pPr>
                              <w:pStyle w:val="BodyText"/>
                              <w:rPr>
                                <w:rFonts w:ascii="Basic Sans"/>
                                <w:sz w:val="15"/>
                              </w:rPr>
                            </w:pPr>
                          </w:p>
                          <w:p w14:paraId="6F50AA01" w14:textId="77777777" w:rsidR="00627384" w:rsidRDefault="00627384">
                            <w:pPr>
                              <w:pStyle w:val="BodyText"/>
                              <w:rPr>
                                <w:rFonts w:ascii="Basic Sans"/>
                                <w:sz w:val="15"/>
                              </w:rPr>
                            </w:pPr>
                          </w:p>
                          <w:p w14:paraId="6F50AA02" w14:textId="77777777" w:rsidR="00627384" w:rsidRDefault="00627384">
                            <w:pPr>
                              <w:pStyle w:val="BodyText"/>
                              <w:rPr>
                                <w:rFonts w:ascii="Basic Sans"/>
                                <w:sz w:val="15"/>
                              </w:rPr>
                            </w:pPr>
                          </w:p>
                          <w:p w14:paraId="6F50AA03" w14:textId="77777777" w:rsidR="00627384" w:rsidRDefault="00627384">
                            <w:pPr>
                              <w:pStyle w:val="BodyText"/>
                              <w:rPr>
                                <w:rFonts w:ascii="Basic Sans"/>
                                <w:sz w:val="15"/>
                              </w:rPr>
                            </w:pPr>
                          </w:p>
                          <w:p w14:paraId="6F50AA04" w14:textId="77777777" w:rsidR="00627384" w:rsidRDefault="00627384">
                            <w:pPr>
                              <w:pStyle w:val="BodyText"/>
                              <w:rPr>
                                <w:rFonts w:ascii="Basic Sans"/>
                                <w:sz w:val="15"/>
                              </w:rPr>
                            </w:pPr>
                          </w:p>
                          <w:p w14:paraId="6F50AA05" w14:textId="77777777" w:rsidR="00627384" w:rsidRDefault="00627384">
                            <w:pPr>
                              <w:pStyle w:val="BodyText"/>
                              <w:rPr>
                                <w:rFonts w:ascii="Basic Sans"/>
                                <w:sz w:val="15"/>
                              </w:rPr>
                            </w:pPr>
                          </w:p>
                          <w:p w14:paraId="6F50AA06" w14:textId="77777777" w:rsidR="00627384" w:rsidRDefault="00627384">
                            <w:pPr>
                              <w:pStyle w:val="BodyText"/>
                              <w:rPr>
                                <w:rFonts w:ascii="Basic Sans"/>
                                <w:sz w:val="15"/>
                              </w:rPr>
                            </w:pPr>
                          </w:p>
                          <w:p w14:paraId="6F50AA07" w14:textId="77777777" w:rsidR="00627384" w:rsidRDefault="00627384">
                            <w:pPr>
                              <w:pStyle w:val="BodyText"/>
                              <w:rPr>
                                <w:rFonts w:ascii="Basic Sans"/>
                                <w:sz w:val="15"/>
                              </w:rPr>
                            </w:pPr>
                          </w:p>
                          <w:p w14:paraId="6F50AA08" w14:textId="77777777" w:rsidR="00627384" w:rsidRDefault="00627384">
                            <w:pPr>
                              <w:pStyle w:val="BodyText"/>
                              <w:rPr>
                                <w:rFonts w:ascii="Basic Sans"/>
                                <w:sz w:val="15"/>
                              </w:rPr>
                            </w:pPr>
                          </w:p>
                          <w:p w14:paraId="6F50AA09" w14:textId="77777777" w:rsidR="00627384" w:rsidRDefault="00627384">
                            <w:pPr>
                              <w:pStyle w:val="BodyText"/>
                              <w:rPr>
                                <w:rFonts w:ascii="Basic Sans"/>
                                <w:sz w:val="15"/>
                              </w:rPr>
                            </w:pPr>
                          </w:p>
                          <w:p w14:paraId="6F50AA0A" w14:textId="77777777" w:rsidR="00627384" w:rsidRDefault="00627384">
                            <w:pPr>
                              <w:pStyle w:val="BodyText"/>
                              <w:rPr>
                                <w:rFonts w:ascii="Basic Sans"/>
                                <w:sz w:val="15"/>
                              </w:rPr>
                            </w:pPr>
                          </w:p>
                          <w:p w14:paraId="6F50AA0B" w14:textId="77777777" w:rsidR="00627384" w:rsidRDefault="00627384">
                            <w:pPr>
                              <w:pStyle w:val="BodyText"/>
                              <w:rPr>
                                <w:rFonts w:ascii="Basic Sans"/>
                                <w:sz w:val="15"/>
                              </w:rPr>
                            </w:pPr>
                          </w:p>
                          <w:p w14:paraId="6F50AA0C" w14:textId="77777777" w:rsidR="00627384" w:rsidRDefault="00627384">
                            <w:pPr>
                              <w:pStyle w:val="BodyText"/>
                              <w:rPr>
                                <w:rFonts w:ascii="Basic Sans"/>
                                <w:sz w:val="15"/>
                              </w:rPr>
                            </w:pPr>
                          </w:p>
                          <w:p w14:paraId="6F50AA0D" w14:textId="77777777" w:rsidR="00627384" w:rsidRDefault="00627384">
                            <w:pPr>
                              <w:pStyle w:val="BodyText"/>
                              <w:rPr>
                                <w:rFonts w:ascii="Basic Sans"/>
                                <w:sz w:val="15"/>
                              </w:rPr>
                            </w:pPr>
                          </w:p>
                          <w:p w14:paraId="6F50AA0E" w14:textId="77777777" w:rsidR="00627384" w:rsidRDefault="00627384">
                            <w:pPr>
                              <w:pStyle w:val="BodyText"/>
                              <w:rPr>
                                <w:rFonts w:ascii="Basic Sans"/>
                                <w:sz w:val="15"/>
                              </w:rPr>
                            </w:pPr>
                          </w:p>
                          <w:p w14:paraId="6F50AA0F" w14:textId="77777777" w:rsidR="00627384" w:rsidRDefault="00627384">
                            <w:pPr>
                              <w:pStyle w:val="BodyText"/>
                              <w:rPr>
                                <w:rFonts w:ascii="Basic Sans"/>
                                <w:sz w:val="15"/>
                              </w:rPr>
                            </w:pPr>
                          </w:p>
                          <w:p w14:paraId="6F50AA10" w14:textId="77777777" w:rsidR="00627384" w:rsidRDefault="00627384">
                            <w:pPr>
                              <w:pStyle w:val="BodyText"/>
                              <w:rPr>
                                <w:rFonts w:ascii="Basic Sans"/>
                                <w:sz w:val="15"/>
                              </w:rPr>
                            </w:pPr>
                          </w:p>
                          <w:p w14:paraId="6F50AA11" w14:textId="77777777" w:rsidR="00627384" w:rsidRDefault="00627384">
                            <w:pPr>
                              <w:pStyle w:val="BodyText"/>
                              <w:rPr>
                                <w:rFonts w:ascii="Basic Sans"/>
                                <w:sz w:val="15"/>
                              </w:rPr>
                            </w:pPr>
                          </w:p>
                          <w:p w14:paraId="6F50AA12" w14:textId="77777777" w:rsidR="00627384" w:rsidRDefault="00627384">
                            <w:pPr>
                              <w:pStyle w:val="BodyText"/>
                              <w:rPr>
                                <w:rFonts w:ascii="Basic Sans"/>
                                <w:sz w:val="15"/>
                              </w:rPr>
                            </w:pPr>
                          </w:p>
                          <w:p w14:paraId="6F50AA13" w14:textId="77777777" w:rsidR="00627384" w:rsidRDefault="00627384">
                            <w:pPr>
                              <w:pStyle w:val="BodyText"/>
                              <w:rPr>
                                <w:rFonts w:ascii="Basic Sans"/>
                                <w:sz w:val="15"/>
                              </w:rPr>
                            </w:pPr>
                          </w:p>
                          <w:p w14:paraId="6F50AA14" w14:textId="77777777" w:rsidR="00627384" w:rsidRDefault="00627384">
                            <w:pPr>
                              <w:pStyle w:val="BodyText"/>
                              <w:rPr>
                                <w:rFonts w:ascii="Basic Sans"/>
                                <w:sz w:val="15"/>
                              </w:rPr>
                            </w:pPr>
                          </w:p>
                          <w:p w14:paraId="6F50AA15" w14:textId="77777777" w:rsidR="00627384" w:rsidRDefault="00627384">
                            <w:pPr>
                              <w:pStyle w:val="BodyText"/>
                              <w:spacing w:before="173"/>
                              <w:rPr>
                                <w:rFonts w:ascii="Basic Sans"/>
                                <w:sz w:val="15"/>
                              </w:rPr>
                            </w:pPr>
                          </w:p>
                          <w:p w14:paraId="6F50AA16" w14:textId="77777777" w:rsidR="00627384" w:rsidRDefault="00547383">
                            <w:pPr>
                              <w:tabs>
                                <w:tab w:val="right" w:pos="5372"/>
                              </w:tabs>
                              <w:rPr>
                                <w:rFonts w:ascii="Basic Sans Bold" w:hAnsi="Basic Sans Bold"/>
                                <w:b/>
                                <w:sz w:val="20"/>
                              </w:rPr>
                            </w:pPr>
                            <w:r>
                              <w:rPr>
                                <w:rFonts w:ascii="Basic Sans Bold" w:hAnsi="Basic Sans Bold"/>
                                <w:b/>
                                <w:color w:val="231F20"/>
                                <w:sz w:val="15"/>
                              </w:rPr>
                              <w:t>Kua</w:t>
                            </w:r>
                            <w:r>
                              <w:rPr>
                                <w:rFonts w:ascii="Basic Sans Bold" w:hAnsi="Basic Sans Bold"/>
                                <w:b/>
                                <w:color w:val="231F20"/>
                                <w:spacing w:val="-7"/>
                                <w:sz w:val="15"/>
                              </w:rPr>
                              <w:t xml:space="preserve"> </w:t>
                            </w:r>
                            <w:proofErr w:type="spellStart"/>
                            <w:r>
                              <w:rPr>
                                <w:rFonts w:ascii="Basic Sans Bold" w:hAnsi="Basic Sans Bold"/>
                                <w:b/>
                                <w:color w:val="231F20"/>
                                <w:sz w:val="15"/>
                              </w:rPr>
                              <w:t>Tīmata</w:t>
                            </w:r>
                            <w:proofErr w:type="spellEnd"/>
                            <w:r>
                              <w:rPr>
                                <w:rFonts w:ascii="Basic Sans Bold" w:hAnsi="Basic Sans Bold"/>
                                <w:b/>
                                <w:color w:val="231F20"/>
                                <w:spacing w:val="-7"/>
                                <w:sz w:val="15"/>
                              </w:rPr>
                              <w:t xml:space="preserve"> </w:t>
                            </w:r>
                            <w:r>
                              <w:rPr>
                                <w:rFonts w:ascii="Basic Sans Bold" w:hAnsi="Basic Sans Bold"/>
                                <w:b/>
                                <w:color w:val="231F20"/>
                                <w:sz w:val="15"/>
                              </w:rPr>
                              <w:t>Te</w:t>
                            </w:r>
                            <w:r>
                              <w:rPr>
                                <w:rFonts w:ascii="Basic Sans Bold" w:hAnsi="Basic Sans Bold"/>
                                <w:b/>
                                <w:color w:val="231F20"/>
                                <w:spacing w:val="-2"/>
                                <w:sz w:val="15"/>
                              </w:rPr>
                              <w:t xml:space="preserve"> </w:t>
                            </w:r>
                            <w:proofErr w:type="spellStart"/>
                            <w:r>
                              <w:rPr>
                                <w:rFonts w:ascii="Basic Sans Bold" w:hAnsi="Basic Sans Bold"/>
                                <w:b/>
                                <w:color w:val="231F20"/>
                                <w:sz w:val="15"/>
                              </w:rPr>
                              <w:t>Haerenga</w:t>
                            </w:r>
                            <w:proofErr w:type="spellEnd"/>
                            <w:r>
                              <w:rPr>
                                <w:rFonts w:ascii="Basic Sans Bold" w:hAnsi="Basic Sans Bold"/>
                                <w:b/>
                                <w:color w:val="231F20"/>
                                <w:spacing w:val="-2"/>
                                <w:sz w:val="15"/>
                              </w:rPr>
                              <w:t xml:space="preserve"> </w:t>
                            </w:r>
                            <w:proofErr w:type="gramStart"/>
                            <w:r>
                              <w:rPr>
                                <w:rFonts w:ascii="Basic Sans" w:hAnsi="Basic Sans"/>
                                <w:color w:val="231F20"/>
                                <w:sz w:val="15"/>
                              </w:rPr>
                              <w:t>The</w:t>
                            </w:r>
                            <w:proofErr w:type="gramEnd"/>
                            <w:r>
                              <w:rPr>
                                <w:rFonts w:ascii="Basic Sans" w:hAnsi="Basic Sans"/>
                                <w:color w:val="231F20"/>
                                <w:spacing w:val="-7"/>
                                <w:sz w:val="15"/>
                              </w:rPr>
                              <w:t xml:space="preserve"> </w:t>
                            </w:r>
                            <w:r>
                              <w:rPr>
                                <w:rFonts w:ascii="Basic Sans" w:hAnsi="Basic Sans"/>
                                <w:color w:val="231F20"/>
                                <w:sz w:val="15"/>
                              </w:rPr>
                              <w:t>Journey</w:t>
                            </w:r>
                            <w:r>
                              <w:rPr>
                                <w:rFonts w:ascii="Basic Sans" w:hAnsi="Basic Sans"/>
                                <w:color w:val="231F20"/>
                                <w:spacing w:val="-5"/>
                                <w:sz w:val="15"/>
                              </w:rPr>
                              <w:t xml:space="preserve"> </w:t>
                            </w:r>
                            <w:r>
                              <w:rPr>
                                <w:rFonts w:ascii="Basic Sans" w:hAnsi="Basic Sans"/>
                                <w:color w:val="231F20"/>
                                <w:sz w:val="15"/>
                              </w:rPr>
                              <w:t>Has</w:t>
                            </w:r>
                            <w:r>
                              <w:rPr>
                                <w:rFonts w:ascii="Basic Sans" w:hAnsi="Basic Sans"/>
                                <w:color w:val="231F20"/>
                                <w:spacing w:val="-2"/>
                                <w:sz w:val="15"/>
                              </w:rPr>
                              <w:t xml:space="preserve"> </w:t>
                            </w:r>
                            <w:r>
                              <w:rPr>
                                <w:rFonts w:ascii="Basic Sans" w:hAnsi="Basic Sans"/>
                                <w:color w:val="231F20"/>
                                <w:sz w:val="15"/>
                              </w:rPr>
                              <w:t>Begun</w:t>
                            </w:r>
                            <w:r>
                              <w:rPr>
                                <w:rFonts w:ascii="Basic Sans" w:hAnsi="Basic Sans"/>
                                <w:color w:val="231F20"/>
                                <w:spacing w:val="-2"/>
                                <w:sz w:val="15"/>
                              </w:rPr>
                              <w:t xml:space="preserve"> </w:t>
                            </w:r>
                            <w:r>
                              <w:rPr>
                                <w:rFonts w:ascii="Basic Sans" w:hAnsi="Basic Sans"/>
                                <w:color w:val="231F20"/>
                                <w:sz w:val="15"/>
                              </w:rPr>
                              <w:t>|</w:t>
                            </w:r>
                            <w:r>
                              <w:rPr>
                                <w:rFonts w:ascii="Basic Sans" w:hAnsi="Basic Sans"/>
                                <w:color w:val="231F20"/>
                                <w:spacing w:val="-2"/>
                                <w:sz w:val="15"/>
                              </w:rPr>
                              <w:t xml:space="preserve"> </w:t>
                            </w:r>
                            <w:r>
                              <w:rPr>
                                <w:rFonts w:ascii="Basic Sans" w:hAnsi="Basic Sans"/>
                                <w:color w:val="231F20"/>
                                <w:sz w:val="15"/>
                              </w:rPr>
                              <w:t>Summary</w:t>
                            </w:r>
                            <w:r>
                              <w:rPr>
                                <w:rFonts w:ascii="Basic Sans" w:hAnsi="Basic Sans"/>
                                <w:color w:val="231F20"/>
                                <w:spacing w:val="-5"/>
                                <w:sz w:val="15"/>
                              </w:rPr>
                              <w:t xml:space="preserve"> </w:t>
                            </w:r>
                            <w:r>
                              <w:rPr>
                                <w:rFonts w:ascii="Basic Sans" w:hAnsi="Basic Sans"/>
                                <w:color w:val="231F20"/>
                                <w:sz w:val="15"/>
                              </w:rPr>
                              <w:t>–</w:t>
                            </w:r>
                            <w:r>
                              <w:rPr>
                                <w:rFonts w:ascii="Basic Sans" w:hAnsi="Basic Sans"/>
                                <w:color w:val="231F20"/>
                                <w:spacing w:val="-2"/>
                                <w:sz w:val="15"/>
                              </w:rPr>
                              <w:t xml:space="preserve"> English</w:t>
                            </w:r>
                            <w:r>
                              <w:rPr>
                                <w:rFonts w:ascii="Basic Sans" w:hAnsi="Basic Sans"/>
                                <w:color w:val="231F20"/>
                                <w:sz w:val="15"/>
                              </w:rPr>
                              <w:tab/>
                            </w:r>
                            <w:r>
                              <w:rPr>
                                <w:rFonts w:ascii="Basic Sans Bold" w:hAnsi="Basic Sans Bold"/>
                                <w:b/>
                                <w:color w:val="2B5162"/>
                                <w:spacing w:val="-10"/>
                                <w:sz w:val="20"/>
                              </w:rPr>
                              <w:t>1</w:t>
                            </w:r>
                          </w:p>
                        </w:txbxContent>
                      </wps:txbx>
                      <wps:bodyPr wrap="square" lIns="0" tIns="0" rIns="0" bIns="0" rtlCol="0">
                        <a:noAutofit/>
                      </wps:bodyPr>
                    </wps:wsp>
                  </a:graphicData>
                </a:graphic>
              </wp:anchor>
            </w:drawing>
          </mc:Choice>
          <mc:Fallback>
            <w:pict>
              <v:shapetype w14:anchorId="6F50A610" id="_x0000_t202" coordsize="21600,21600" o:spt="202" path="m,l,21600r21600,l21600,xe">
                <v:stroke joinstyle="miter"/>
                <v:path gradientshapeok="t" o:connecttype="rect"/>
              </v:shapetype>
              <v:shape id="Text Box 1" o:spid="_x0000_s1026" type="#_x0000_t202" alt="P1TB2#y1" style="position:absolute;left:0;text-align:left;margin-left:269.05pt;margin-top:41.1pt;width:269.55pt;height:761.2pt;z-index:-2517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" filled="f">
                <v:stroke opacity="0" joinstyle="round"/>
                <v:path arrowok="t"/>
                <v:textbox inset="0,0,0,0">
                  <w:txbxContent>
                    <w:p w14:paraId="6F50A9C6" w14:textId="77777777" w:rsidR="00627384" w:rsidRDefault="00547383">
                      <w:pPr>
                        <w:spacing w:line="254" w:lineRule="auto"/>
                        <w:ind w:left="3883" w:firstLine="302"/>
                        <w:jc w:val="right"/>
                        <w:rPr>
                          <w:rFonts w:ascii="Basic Sans"/>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rFonts w:ascii="Basic Sans"/>
                          <w:color w:val="231F20"/>
                          <w:sz w:val="15"/>
                        </w:rPr>
                        <w:t>Mental Health and</w:t>
                      </w:r>
                      <w:r>
                        <w:rPr>
                          <w:rFonts w:ascii="Basic Sans"/>
                          <w:color w:val="231F20"/>
                          <w:spacing w:val="40"/>
                          <w:sz w:val="15"/>
                        </w:rPr>
                        <w:t xml:space="preserve"> </w:t>
                      </w:r>
                      <w:r>
                        <w:rPr>
                          <w:rFonts w:ascii="Basic Sans"/>
                          <w:color w:val="231F20"/>
                          <w:sz w:val="15"/>
                        </w:rPr>
                        <w:t>Wellbeing</w:t>
                      </w:r>
                      <w:r>
                        <w:rPr>
                          <w:rFonts w:ascii="Basic Sans"/>
                          <w:color w:val="231F20"/>
                          <w:spacing w:val="-7"/>
                          <w:sz w:val="15"/>
                        </w:rPr>
                        <w:t xml:space="preserve"> </w:t>
                      </w:r>
                      <w:r>
                        <w:rPr>
                          <w:rFonts w:ascii="Basic Sans"/>
                          <w:color w:val="231F20"/>
                          <w:spacing w:val="-2"/>
                          <w:sz w:val="15"/>
                        </w:rPr>
                        <w:t>Commission</w:t>
                      </w:r>
                    </w:p>
                    <w:p w14:paraId="6F50A9C7" w14:textId="77777777" w:rsidR="00627384" w:rsidRDefault="00627384">
                      <w:pPr>
                        <w:pStyle w:val="BodyText"/>
                        <w:rPr>
                          <w:rFonts w:ascii="Basic Sans"/>
                          <w:sz w:val="15"/>
                        </w:rPr>
                      </w:pPr>
                    </w:p>
                    <w:p w14:paraId="6F50A9C8" w14:textId="77777777" w:rsidR="00627384" w:rsidRDefault="00627384">
                      <w:pPr>
                        <w:pStyle w:val="BodyText"/>
                        <w:rPr>
                          <w:rFonts w:ascii="Basic Sans"/>
                          <w:sz w:val="15"/>
                        </w:rPr>
                      </w:pPr>
                    </w:p>
                    <w:p w14:paraId="6F50A9C9" w14:textId="77777777" w:rsidR="00627384" w:rsidRDefault="00627384">
                      <w:pPr>
                        <w:pStyle w:val="BodyText"/>
                        <w:rPr>
                          <w:rFonts w:ascii="Basic Sans"/>
                          <w:sz w:val="15"/>
                        </w:rPr>
                      </w:pPr>
                    </w:p>
                    <w:p w14:paraId="6F50A9CA" w14:textId="77777777" w:rsidR="00627384" w:rsidRDefault="00627384">
                      <w:pPr>
                        <w:pStyle w:val="BodyText"/>
                        <w:rPr>
                          <w:rFonts w:ascii="Basic Sans"/>
                          <w:sz w:val="15"/>
                        </w:rPr>
                      </w:pPr>
                    </w:p>
                    <w:p w14:paraId="6F50A9CB" w14:textId="77777777" w:rsidR="00627384" w:rsidRDefault="00627384">
                      <w:pPr>
                        <w:pStyle w:val="BodyText"/>
                        <w:rPr>
                          <w:rFonts w:ascii="Basic Sans"/>
                          <w:sz w:val="15"/>
                        </w:rPr>
                      </w:pPr>
                    </w:p>
                    <w:p w14:paraId="6F50A9CC" w14:textId="77777777" w:rsidR="00627384" w:rsidRDefault="00627384">
                      <w:pPr>
                        <w:pStyle w:val="BodyText"/>
                        <w:rPr>
                          <w:rFonts w:ascii="Basic Sans"/>
                          <w:sz w:val="15"/>
                        </w:rPr>
                      </w:pPr>
                    </w:p>
                    <w:p w14:paraId="6F50A9CD" w14:textId="77777777" w:rsidR="00627384" w:rsidRDefault="00627384">
                      <w:pPr>
                        <w:pStyle w:val="BodyText"/>
                        <w:rPr>
                          <w:rFonts w:ascii="Basic Sans"/>
                          <w:sz w:val="15"/>
                        </w:rPr>
                      </w:pPr>
                    </w:p>
                    <w:p w14:paraId="6F50A9CE" w14:textId="77777777" w:rsidR="00627384" w:rsidRDefault="00627384">
                      <w:pPr>
                        <w:pStyle w:val="BodyText"/>
                        <w:rPr>
                          <w:rFonts w:ascii="Basic Sans"/>
                          <w:sz w:val="15"/>
                        </w:rPr>
                      </w:pPr>
                    </w:p>
                    <w:p w14:paraId="6F50A9CF" w14:textId="77777777" w:rsidR="00627384" w:rsidRDefault="00627384">
                      <w:pPr>
                        <w:pStyle w:val="BodyText"/>
                        <w:rPr>
                          <w:rFonts w:ascii="Basic Sans"/>
                          <w:sz w:val="15"/>
                        </w:rPr>
                      </w:pPr>
                    </w:p>
                    <w:p w14:paraId="6F50A9D0" w14:textId="77777777" w:rsidR="00627384" w:rsidRDefault="00627384">
                      <w:pPr>
                        <w:pStyle w:val="BodyText"/>
                        <w:rPr>
                          <w:rFonts w:ascii="Basic Sans"/>
                          <w:sz w:val="15"/>
                        </w:rPr>
                      </w:pPr>
                    </w:p>
                    <w:p w14:paraId="6F50A9D1" w14:textId="77777777" w:rsidR="00627384" w:rsidRDefault="00627384">
                      <w:pPr>
                        <w:pStyle w:val="BodyText"/>
                        <w:rPr>
                          <w:rFonts w:ascii="Basic Sans"/>
                          <w:sz w:val="15"/>
                        </w:rPr>
                      </w:pPr>
                    </w:p>
                    <w:p w14:paraId="6F50A9D2" w14:textId="77777777" w:rsidR="00627384" w:rsidRDefault="00627384">
                      <w:pPr>
                        <w:pStyle w:val="BodyText"/>
                        <w:rPr>
                          <w:rFonts w:ascii="Basic Sans"/>
                          <w:sz w:val="15"/>
                        </w:rPr>
                      </w:pPr>
                    </w:p>
                    <w:p w14:paraId="6F50A9D3" w14:textId="77777777" w:rsidR="00627384" w:rsidRDefault="00627384">
                      <w:pPr>
                        <w:pStyle w:val="BodyText"/>
                        <w:rPr>
                          <w:rFonts w:ascii="Basic Sans"/>
                          <w:sz w:val="15"/>
                        </w:rPr>
                      </w:pPr>
                    </w:p>
                    <w:p w14:paraId="6F50A9D4" w14:textId="77777777" w:rsidR="00627384" w:rsidRDefault="00627384">
                      <w:pPr>
                        <w:pStyle w:val="BodyText"/>
                        <w:rPr>
                          <w:rFonts w:ascii="Basic Sans"/>
                          <w:sz w:val="15"/>
                        </w:rPr>
                      </w:pPr>
                    </w:p>
                    <w:p w14:paraId="6F50A9D5" w14:textId="77777777" w:rsidR="00627384" w:rsidRDefault="00627384">
                      <w:pPr>
                        <w:pStyle w:val="BodyText"/>
                        <w:rPr>
                          <w:rFonts w:ascii="Basic Sans"/>
                          <w:sz w:val="15"/>
                        </w:rPr>
                      </w:pPr>
                    </w:p>
                    <w:p w14:paraId="6F50A9D6" w14:textId="77777777" w:rsidR="00627384" w:rsidRDefault="00627384">
                      <w:pPr>
                        <w:pStyle w:val="BodyText"/>
                        <w:rPr>
                          <w:rFonts w:ascii="Basic Sans"/>
                          <w:sz w:val="15"/>
                        </w:rPr>
                      </w:pPr>
                    </w:p>
                    <w:p w14:paraId="6F50A9D7" w14:textId="77777777" w:rsidR="00627384" w:rsidRDefault="00627384">
                      <w:pPr>
                        <w:pStyle w:val="BodyText"/>
                        <w:rPr>
                          <w:rFonts w:ascii="Basic Sans"/>
                          <w:sz w:val="15"/>
                        </w:rPr>
                      </w:pPr>
                    </w:p>
                    <w:p w14:paraId="6F50A9D8" w14:textId="77777777" w:rsidR="00627384" w:rsidRDefault="00627384">
                      <w:pPr>
                        <w:pStyle w:val="BodyText"/>
                        <w:rPr>
                          <w:rFonts w:ascii="Basic Sans"/>
                          <w:sz w:val="15"/>
                        </w:rPr>
                      </w:pPr>
                    </w:p>
                    <w:p w14:paraId="6F50A9D9" w14:textId="77777777" w:rsidR="00627384" w:rsidRDefault="00627384">
                      <w:pPr>
                        <w:pStyle w:val="BodyText"/>
                        <w:rPr>
                          <w:rFonts w:ascii="Basic Sans"/>
                          <w:sz w:val="15"/>
                        </w:rPr>
                      </w:pPr>
                    </w:p>
                    <w:p w14:paraId="6F50A9DA" w14:textId="77777777" w:rsidR="00627384" w:rsidRDefault="00627384">
                      <w:pPr>
                        <w:pStyle w:val="BodyText"/>
                        <w:rPr>
                          <w:rFonts w:ascii="Basic Sans"/>
                          <w:sz w:val="15"/>
                        </w:rPr>
                      </w:pPr>
                    </w:p>
                    <w:p w14:paraId="6F50A9DB" w14:textId="77777777" w:rsidR="00627384" w:rsidRDefault="00627384">
                      <w:pPr>
                        <w:pStyle w:val="BodyText"/>
                        <w:rPr>
                          <w:rFonts w:ascii="Basic Sans"/>
                          <w:sz w:val="15"/>
                        </w:rPr>
                      </w:pPr>
                    </w:p>
                    <w:p w14:paraId="6F50A9DC" w14:textId="77777777" w:rsidR="00627384" w:rsidRDefault="00627384">
                      <w:pPr>
                        <w:pStyle w:val="BodyText"/>
                        <w:rPr>
                          <w:rFonts w:ascii="Basic Sans"/>
                          <w:sz w:val="15"/>
                        </w:rPr>
                      </w:pPr>
                    </w:p>
                    <w:p w14:paraId="6F50A9DD" w14:textId="77777777" w:rsidR="00627384" w:rsidRDefault="00627384">
                      <w:pPr>
                        <w:pStyle w:val="BodyText"/>
                        <w:rPr>
                          <w:rFonts w:ascii="Basic Sans"/>
                          <w:sz w:val="15"/>
                        </w:rPr>
                      </w:pPr>
                    </w:p>
                    <w:p w14:paraId="6F50A9DE" w14:textId="77777777" w:rsidR="00627384" w:rsidRDefault="00627384">
                      <w:pPr>
                        <w:pStyle w:val="BodyText"/>
                        <w:rPr>
                          <w:rFonts w:ascii="Basic Sans"/>
                          <w:sz w:val="15"/>
                        </w:rPr>
                      </w:pPr>
                    </w:p>
                    <w:p w14:paraId="6F50A9DF" w14:textId="77777777" w:rsidR="00627384" w:rsidRDefault="00627384">
                      <w:pPr>
                        <w:pStyle w:val="BodyText"/>
                        <w:rPr>
                          <w:rFonts w:ascii="Basic Sans"/>
                          <w:sz w:val="15"/>
                        </w:rPr>
                      </w:pPr>
                    </w:p>
                    <w:p w14:paraId="6F50A9E0" w14:textId="77777777" w:rsidR="00627384" w:rsidRDefault="00627384">
                      <w:pPr>
                        <w:pStyle w:val="BodyText"/>
                        <w:rPr>
                          <w:rFonts w:ascii="Basic Sans"/>
                          <w:sz w:val="15"/>
                        </w:rPr>
                      </w:pPr>
                    </w:p>
                    <w:p w14:paraId="6F50A9E1" w14:textId="77777777" w:rsidR="00627384" w:rsidRDefault="00627384">
                      <w:pPr>
                        <w:pStyle w:val="BodyText"/>
                        <w:rPr>
                          <w:rFonts w:ascii="Basic Sans"/>
                          <w:sz w:val="15"/>
                        </w:rPr>
                      </w:pPr>
                    </w:p>
                    <w:p w14:paraId="6F50A9E2" w14:textId="77777777" w:rsidR="00627384" w:rsidRDefault="00627384">
                      <w:pPr>
                        <w:pStyle w:val="BodyText"/>
                        <w:rPr>
                          <w:rFonts w:ascii="Basic Sans"/>
                          <w:sz w:val="15"/>
                        </w:rPr>
                      </w:pPr>
                    </w:p>
                    <w:p w14:paraId="6F50A9E3" w14:textId="77777777" w:rsidR="00627384" w:rsidRDefault="00627384">
                      <w:pPr>
                        <w:pStyle w:val="BodyText"/>
                        <w:rPr>
                          <w:rFonts w:ascii="Basic Sans"/>
                          <w:sz w:val="15"/>
                        </w:rPr>
                      </w:pPr>
                    </w:p>
                    <w:p w14:paraId="6F50A9E4" w14:textId="77777777" w:rsidR="00627384" w:rsidRDefault="00627384">
                      <w:pPr>
                        <w:pStyle w:val="BodyText"/>
                        <w:rPr>
                          <w:rFonts w:ascii="Basic Sans"/>
                          <w:sz w:val="15"/>
                        </w:rPr>
                      </w:pPr>
                    </w:p>
                    <w:p w14:paraId="6F50A9E5" w14:textId="77777777" w:rsidR="00627384" w:rsidRDefault="00627384">
                      <w:pPr>
                        <w:pStyle w:val="BodyText"/>
                        <w:rPr>
                          <w:rFonts w:ascii="Basic Sans"/>
                          <w:sz w:val="15"/>
                        </w:rPr>
                      </w:pPr>
                    </w:p>
                    <w:p w14:paraId="6F50A9E6" w14:textId="77777777" w:rsidR="00627384" w:rsidRDefault="00627384">
                      <w:pPr>
                        <w:pStyle w:val="BodyText"/>
                        <w:rPr>
                          <w:rFonts w:ascii="Basic Sans"/>
                          <w:sz w:val="15"/>
                        </w:rPr>
                      </w:pPr>
                    </w:p>
                    <w:p w14:paraId="6F50A9E7" w14:textId="77777777" w:rsidR="00627384" w:rsidRDefault="00627384">
                      <w:pPr>
                        <w:pStyle w:val="BodyText"/>
                        <w:rPr>
                          <w:rFonts w:ascii="Basic Sans"/>
                          <w:sz w:val="15"/>
                        </w:rPr>
                      </w:pPr>
                    </w:p>
                    <w:p w14:paraId="6F50A9E8" w14:textId="77777777" w:rsidR="00627384" w:rsidRDefault="00627384">
                      <w:pPr>
                        <w:pStyle w:val="BodyText"/>
                        <w:rPr>
                          <w:rFonts w:ascii="Basic Sans"/>
                          <w:sz w:val="15"/>
                        </w:rPr>
                      </w:pPr>
                    </w:p>
                    <w:p w14:paraId="6F50A9E9" w14:textId="77777777" w:rsidR="00627384" w:rsidRDefault="00627384">
                      <w:pPr>
                        <w:pStyle w:val="BodyText"/>
                        <w:rPr>
                          <w:rFonts w:ascii="Basic Sans"/>
                          <w:sz w:val="15"/>
                        </w:rPr>
                      </w:pPr>
                    </w:p>
                    <w:p w14:paraId="6F50A9EA" w14:textId="77777777" w:rsidR="00627384" w:rsidRDefault="00627384">
                      <w:pPr>
                        <w:pStyle w:val="BodyText"/>
                        <w:rPr>
                          <w:rFonts w:ascii="Basic Sans"/>
                          <w:sz w:val="15"/>
                        </w:rPr>
                      </w:pPr>
                    </w:p>
                    <w:p w14:paraId="6F50A9EB" w14:textId="77777777" w:rsidR="00627384" w:rsidRDefault="00627384">
                      <w:pPr>
                        <w:pStyle w:val="BodyText"/>
                        <w:rPr>
                          <w:rFonts w:ascii="Basic Sans"/>
                          <w:sz w:val="15"/>
                        </w:rPr>
                      </w:pPr>
                    </w:p>
                    <w:p w14:paraId="6F50A9EC" w14:textId="77777777" w:rsidR="00627384" w:rsidRDefault="00627384">
                      <w:pPr>
                        <w:pStyle w:val="BodyText"/>
                        <w:rPr>
                          <w:rFonts w:ascii="Basic Sans"/>
                          <w:sz w:val="15"/>
                        </w:rPr>
                      </w:pPr>
                    </w:p>
                    <w:p w14:paraId="6F50A9ED" w14:textId="77777777" w:rsidR="00627384" w:rsidRDefault="00627384">
                      <w:pPr>
                        <w:pStyle w:val="BodyText"/>
                        <w:rPr>
                          <w:rFonts w:ascii="Basic Sans"/>
                          <w:sz w:val="15"/>
                        </w:rPr>
                      </w:pPr>
                    </w:p>
                    <w:p w14:paraId="6F50A9EE" w14:textId="77777777" w:rsidR="00627384" w:rsidRDefault="00627384">
                      <w:pPr>
                        <w:pStyle w:val="BodyText"/>
                        <w:rPr>
                          <w:rFonts w:ascii="Basic Sans"/>
                          <w:sz w:val="15"/>
                        </w:rPr>
                      </w:pPr>
                    </w:p>
                    <w:p w14:paraId="6F50A9EF" w14:textId="77777777" w:rsidR="00627384" w:rsidRDefault="00627384">
                      <w:pPr>
                        <w:pStyle w:val="BodyText"/>
                        <w:rPr>
                          <w:rFonts w:ascii="Basic Sans"/>
                          <w:sz w:val="15"/>
                        </w:rPr>
                      </w:pPr>
                    </w:p>
                    <w:p w14:paraId="6F50A9F0" w14:textId="77777777" w:rsidR="00627384" w:rsidRDefault="00627384">
                      <w:pPr>
                        <w:pStyle w:val="BodyText"/>
                        <w:rPr>
                          <w:rFonts w:ascii="Basic Sans"/>
                          <w:sz w:val="15"/>
                        </w:rPr>
                      </w:pPr>
                    </w:p>
                    <w:p w14:paraId="6F50A9F1" w14:textId="77777777" w:rsidR="00627384" w:rsidRDefault="00627384">
                      <w:pPr>
                        <w:pStyle w:val="BodyText"/>
                        <w:rPr>
                          <w:rFonts w:ascii="Basic Sans"/>
                          <w:sz w:val="15"/>
                        </w:rPr>
                      </w:pPr>
                    </w:p>
                    <w:p w14:paraId="6F50A9F2" w14:textId="77777777" w:rsidR="00627384" w:rsidRDefault="00627384">
                      <w:pPr>
                        <w:pStyle w:val="BodyText"/>
                        <w:rPr>
                          <w:rFonts w:ascii="Basic Sans"/>
                          <w:sz w:val="15"/>
                        </w:rPr>
                      </w:pPr>
                    </w:p>
                    <w:p w14:paraId="6F50A9F3" w14:textId="77777777" w:rsidR="00627384" w:rsidRDefault="00627384">
                      <w:pPr>
                        <w:pStyle w:val="BodyText"/>
                        <w:rPr>
                          <w:rFonts w:ascii="Basic Sans"/>
                          <w:sz w:val="15"/>
                        </w:rPr>
                      </w:pPr>
                    </w:p>
                    <w:p w14:paraId="6F50A9F4" w14:textId="77777777" w:rsidR="00627384" w:rsidRDefault="00627384">
                      <w:pPr>
                        <w:pStyle w:val="BodyText"/>
                        <w:rPr>
                          <w:rFonts w:ascii="Basic Sans"/>
                          <w:sz w:val="15"/>
                        </w:rPr>
                      </w:pPr>
                    </w:p>
                    <w:p w14:paraId="6F50A9F5" w14:textId="77777777" w:rsidR="00627384" w:rsidRDefault="00627384">
                      <w:pPr>
                        <w:pStyle w:val="BodyText"/>
                        <w:rPr>
                          <w:rFonts w:ascii="Basic Sans"/>
                          <w:sz w:val="15"/>
                        </w:rPr>
                      </w:pPr>
                    </w:p>
                    <w:p w14:paraId="6F50A9F6" w14:textId="77777777" w:rsidR="00627384" w:rsidRDefault="00627384">
                      <w:pPr>
                        <w:pStyle w:val="BodyText"/>
                        <w:rPr>
                          <w:rFonts w:ascii="Basic Sans"/>
                          <w:sz w:val="15"/>
                        </w:rPr>
                      </w:pPr>
                    </w:p>
                    <w:p w14:paraId="6F50A9F7" w14:textId="77777777" w:rsidR="00627384" w:rsidRDefault="00627384">
                      <w:pPr>
                        <w:pStyle w:val="BodyText"/>
                        <w:rPr>
                          <w:rFonts w:ascii="Basic Sans"/>
                          <w:sz w:val="15"/>
                        </w:rPr>
                      </w:pPr>
                    </w:p>
                    <w:p w14:paraId="6F50A9F8" w14:textId="77777777" w:rsidR="00627384" w:rsidRDefault="00627384">
                      <w:pPr>
                        <w:pStyle w:val="BodyText"/>
                        <w:rPr>
                          <w:rFonts w:ascii="Basic Sans"/>
                          <w:sz w:val="15"/>
                        </w:rPr>
                      </w:pPr>
                    </w:p>
                    <w:p w14:paraId="6F50A9F9" w14:textId="77777777" w:rsidR="00627384" w:rsidRDefault="00627384">
                      <w:pPr>
                        <w:pStyle w:val="BodyText"/>
                        <w:rPr>
                          <w:rFonts w:ascii="Basic Sans"/>
                          <w:sz w:val="15"/>
                        </w:rPr>
                      </w:pPr>
                    </w:p>
                    <w:p w14:paraId="6F50A9FA" w14:textId="77777777" w:rsidR="00627384" w:rsidRDefault="00627384">
                      <w:pPr>
                        <w:pStyle w:val="BodyText"/>
                        <w:rPr>
                          <w:rFonts w:ascii="Basic Sans"/>
                          <w:sz w:val="15"/>
                        </w:rPr>
                      </w:pPr>
                    </w:p>
                    <w:p w14:paraId="6F50A9FB" w14:textId="77777777" w:rsidR="00627384" w:rsidRDefault="00627384">
                      <w:pPr>
                        <w:pStyle w:val="BodyText"/>
                        <w:rPr>
                          <w:rFonts w:ascii="Basic Sans"/>
                          <w:sz w:val="15"/>
                        </w:rPr>
                      </w:pPr>
                    </w:p>
                    <w:p w14:paraId="6F50A9FC" w14:textId="77777777" w:rsidR="00627384" w:rsidRDefault="00627384">
                      <w:pPr>
                        <w:pStyle w:val="BodyText"/>
                        <w:rPr>
                          <w:rFonts w:ascii="Basic Sans"/>
                          <w:sz w:val="15"/>
                        </w:rPr>
                      </w:pPr>
                    </w:p>
                    <w:p w14:paraId="6F50A9FD" w14:textId="77777777" w:rsidR="00627384" w:rsidRDefault="00627384">
                      <w:pPr>
                        <w:pStyle w:val="BodyText"/>
                        <w:rPr>
                          <w:rFonts w:ascii="Basic Sans"/>
                          <w:sz w:val="15"/>
                        </w:rPr>
                      </w:pPr>
                    </w:p>
                    <w:p w14:paraId="6F50A9FE" w14:textId="77777777" w:rsidR="00627384" w:rsidRDefault="00627384">
                      <w:pPr>
                        <w:pStyle w:val="BodyText"/>
                        <w:rPr>
                          <w:rFonts w:ascii="Basic Sans"/>
                          <w:sz w:val="15"/>
                        </w:rPr>
                      </w:pPr>
                    </w:p>
                    <w:p w14:paraId="6F50A9FF" w14:textId="77777777" w:rsidR="00627384" w:rsidRDefault="00627384">
                      <w:pPr>
                        <w:pStyle w:val="BodyText"/>
                        <w:rPr>
                          <w:rFonts w:ascii="Basic Sans"/>
                          <w:sz w:val="15"/>
                        </w:rPr>
                      </w:pPr>
                    </w:p>
                    <w:p w14:paraId="6F50AA00" w14:textId="77777777" w:rsidR="00627384" w:rsidRDefault="00627384">
                      <w:pPr>
                        <w:pStyle w:val="BodyText"/>
                        <w:rPr>
                          <w:rFonts w:ascii="Basic Sans"/>
                          <w:sz w:val="15"/>
                        </w:rPr>
                      </w:pPr>
                    </w:p>
                    <w:p w14:paraId="6F50AA01" w14:textId="77777777" w:rsidR="00627384" w:rsidRDefault="00627384">
                      <w:pPr>
                        <w:pStyle w:val="BodyText"/>
                        <w:rPr>
                          <w:rFonts w:ascii="Basic Sans"/>
                          <w:sz w:val="15"/>
                        </w:rPr>
                      </w:pPr>
                    </w:p>
                    <w:p w14:paraId="6F50AA02" w14:textId="77777777" w:rsidR="00627384" w:rsidRDefault="00627384">
                      <w:pPr>
                        <w:pStyle w:val="BodyText"/>
                        <w:rPr>
                          <w:rFonts w:ascii="Basic Sans"/>
                          <w:sz w:val="15"/>
                        </w:rPr>
                      </w:pPr>
                    </w:p>
                    <w:p w14:paraId="6F50AA03" w14:textId="77777777" w:rsidR="00627384" w:rsidRDefault="00627384">
                      <w:pPr>
                        <w:pStyle w:val="BodyText"/>
                        <w:rPr>
                          <w:rFonts w:ascii="Basic Sans"/>
                          <w:sz w:val="15"/>
                        </w:rPr>
                      </w:pPr>
                    </w:p>
                    <w:p w14:paraId="6F50AA04" w14:textId="77777777" w:rsidR="00627384" w:rsidRDefault="00627384">
                      <w:pPr>
                        <w:pStyle w:val="BodyText"/>
                        <w:rPr>
                          <w:rFonts w:ascii="Basic Sans"/>
                          <w:sz w:val="15"/>
                        </w:rPr>
                      </w:pPr>
                    </w:p>
                    <w:p w14:paraId="6F50AA05" w14:textId="77777777" w:rsidR="00627384" w:rsidRDefault="00627384">
                      <w:pPr>
                        <w:pStyle w:val="BodyText"/>
                        <w:rPr>
                          <w:rFonts w:ascii="Basic Sans"/>
                          <w:sz w:val="15"/>
                        </w:rPr>
                      </w:pPr>
                    </w:p>
                    <w:p w14:paraId="6F50AA06" w14:textId="77777777" w:rsidR="00627384" w:rsidRDefault="00627384">
                      <w:pPr>
                        <w:pStyle w:val="BodyText"/>
                        <w:rPr>
                          <w:rFonts w:ascii="Basic Sans"/>
                          <w:sz w:val="15"/>
                        </w:rPr>
                      </w:pPr>
                    </w:p>
                    <w:p w14:paraId="6F50AA07" w14:textId="77777777" w:rsidR="00627384" w:rsidRDefault="00627384">
                      <w:pPr>
                        <w:pStyle w:val="BodyText"/>
                        <w:rPr>
                          <w:rFonts w:ascii="Basic Sans"/>
                          <w:sz w:val="15"/>
                        </w:rPr>
                      </w:pPr>
                    </w:p>
                    <w:p w14:paraId="6F50AA08" w14:textId="77777777" w:rsidR="00627384" w:rsidRDefault="00627384">
                      <w:pPr>
                        <w:pStyle w:val="BodyText"/>
                        <w:rPr>
                          <w:rFonts w:ascii="Basic Sans"/>
                          <w:sz w:val="15"/>
                        </w:rPr>
                      </w:pPr>
                    </w:p>
                    <w:p w14:paraId="6F50AA09" w14:textId="77777777" w:rsidR="00627384" w:rsidRDefault="00627384">
                      <w:pPr>
                        <w:pStyle w:val="BodyText"/>
                        <w:rPr>
                          <w:rFonts w:ascii="Basic Sans"/>
                          <w:sz w:val="15"/>
                        </w:rPr>
                      </w:pPr>
                    </w:p>
                    <w:p w14:paraId="6F50AA0A" w14:textId="77777777" w:rsidR="00627384" w:rsidRDefault="00627384">
                      <w:pPr>
                        <w:pStyle w:val="BodyText"/>
                        <w:rPr>
                          <w:rFonts w:ascii="Basic Sans"/>
                          <w:sz w:val="15"/>
                        </w:rPr>
                      </w:pPr>
                    </w:p>
                    <w:p w14:paraId="6F50AA0B" w14:textId="77777777" w:rsidR="00627384" w:rsidRDefault="00627384">
                      <w:pPr>
                        <w:pStyle w:val="BodyText"/>
                        <w:rPr>
                          <w:rFonts w:ascii="Basic Sans"/>
                          <w:sz w:val="15"/>
                        </w:rPr>
                      </w:pPr>
                    </w:p>
                    <w:p w14:paraId="6F50AA0C" w14:textId="77777777" w:rsidR="00627384" w:rsidRDefault="00627384">
                      <w:pPr>
                        <w:pStyle w:val="BodyText"/>
                        <w:rPr>
                          <w:rFonts w:ascii="Basic Sans"/>
                          <w:sz w:val="15"/>
                        </w:rPr>
                      </w:pPr>
                    </w:p>
                    <w:p w14:paraId="6F50AA0D" w14:textId="77777777" w:rsidR="00627384" w:rsidRDefault="00627384">
                      <w:pPr>
                        <w:pStyle w:val="BodyText"/>
                        <w:rPr>
                          <w:rFonts w:ascii="Basic Sans"/>
                          <w:sz w:val="15"/>
                        </w:rPr>
                      </w:pPr>
                    </w:p>
                    <w:p w14:paraId="6F50AA0E" w14:textId="77777777" w:rsidR="00627384" w:rsidRDefault="00627384">
                      <w:pPr>
                        <w:pStyle w:val="BodyText"/>
                        <w:rPr>
                          <w:rFonts w:ascii="Basic Sans"/>
                          <w:sz w:val="15"/>
                        </w:rPr>
                      </w:pPr>
                    </w:p>
                    <w:p w14:paraId="6F50AA0F" w14:textId="77777777" w:rsidR="00627384" w:rsidRDefault="00627384">
                      <w:pPr>
                        <w:pStyle w:val="BodyText"/>
                        <w:rPr>
                          <w:rFonts w:ascii="Basic Sans"/>
                          <w:sz w:val="15"/>
                        </w:rPr>
                      </w:pPr>
                    </w:p>
                    <w:p w14:paraId="6F50AA10" w14:textId="77777777" w:rsidR="00627384" w:rsidRDefault="00627384">
                      <w:pPr>
                        <w:pStyle w:val="BodyText"/>
                        <w:rPr>
                          <w:rFonts w:ascii="Basic Sans"/>
                          <w:sz w:val="15"/>
                        </w:rPr>
                      </w:pPr>
                    </w:p>
                    <w:p w14:paraId="6F50AA11" w14:textId="77777777" w:rsidR="00627384" w:rsidRDefault="00627384">
                      <w:pPr>
                        <w:pStyle w:val="BodyText"/>
                        <w:rPr>
                          <w:rFonts w:ascii="Basic Sans"/>
                          <w:sz w:val="15"/>
                        </w:rPr>
                      </w:pPr>
                    </w:p>
                    <w:p w14:paraId="6F50AA12" w14:textId="77777777" w:rsidR="00627384" w:rsidRDefault="00627384">
                      <w:pPr>
                        <w:pStyle w:val="BodyText"/>
                        <w:rPr>
                          <w:rFonts w:ascii="Basic Sans"/>
                          <w:sz w:val="15"/>
                        </w:rPr>
                      </w:pPr>
                    </w:p>
                    <w:p w14:paraId="6F50AA13" w14:textId="77777777" w:rsidR="00627384" w:rsidRDefault="00627384">
                      <w:pPr>
                        <w:pStyle w:val="BodyText"/>
                        <w:rPr>
                          <w:rFonts w:ascii="Basic Sans"/>
                          <w:sz w:val="15"/>
                        </w:rPr>
                      </w:pPr>
                    </w:p>
                    <w:p w14:paraId="6F50AA14" w14:textId="77777777" w:rsidR="00627384" w:rsidRDefault="00627384">
                      <w:pPr>
                        <w:pStyle w:val="BodyText"/>
                        <w:rPr>
                          <w:rFonts w:ascii="Basic Sans"/>
                          <w:sz w:val="15"/>
                        </w:rPr>
                      </w:pPr>
                    </w:p>
                    <w:p w14:paraId="6F50AA15" w14:textId="77777777" w:rsidR="00627384" w:rsidRDefault="00627384">
                      <w:pPr>
                        <w:pStyle w:val="BodyText"/>
                        <w:spacing w:before="173"/>
                        <w:rPr>
                          <w:rFonts w:ascii="Basic Sans"/>
                          <w:sz w:val="15"/>
                        </w:rPr>
                      </w:pPr>
                    </w:p>
                    <w:p w14:paraId="6F50AA16" w14:textId="77777777" w:rsidR="00627384" w:rsidRDefault="00547383">
                      <w:pPr>
                        <w:tabs>
                          <w:tab w:val="right" w:pos="5372"/>
                        </w:tabs>
                        <w:rPr>
                          <w:rFonts w:ascii="Basic Sans Bold" w:hAnsi="Basic Sans Bold"/>
                          <w:b/>
                          <w:sz w:val="20"/>
                        </w:rPr>
                      </w:pPr>
                      <w:r>
                        <w:rPr>
                          <w:rFonts w:ascii="Basic Sans Bold" w:hAnsi="Basic Sans Bold"/>
                          <w:b/>
                          <w:color w:val="231F20"/>
                          <w:sz w:val="15"/>
                        </w:rPr>
                        <w:t>Kua</w:t>
                      </w:r>
                      <w:r>
                        <w:rPr>
                          <w:rFonts w:ascii="Basic Sans Bold" w:hAnsi="Basic Sans Bold"/>
                          <w:b/>
                          <w:color w:val="231F20"/>
                          <w:spacing w:val="-7"/>
                          <w:sz w:val="15"/>
                        </w:rPr>
                        <w:t xml:space="preserve"> </w:t>
                      </w:r>
                      <w:proofErr w:type="spellStart"/>
                      <w:r>
                        <w:rPr>
                          <w:rFonts w:ascii="Basic Sans Bold" w:hAnsi="Basic Sans Bold"/>
                          <w:b/>
                          <w:color w:val="231F20"/>
                          <w:sz w:val="15"/>
                        </w:rPr>
                        <w:t>Tīmata</w:t>
                      </w:r>
                      <w:proofErr w:type="spellEnd"/>
                      <w:r>
                        <w:rPr>
                          <w:rFonts w:ascii="Basic Sans Bold" w:hAnsi="Basic Sans Bold"/>
                          <w:b/>
                          <w:color w:val="231F20"/>
                          <w:spacing w:val="-7"/>
                          <w:sz w:val="15"/>
                        </w:rPr>
                        <w:t xml:space="preserve"> </w:t>
                      </w:r>
                      <w:r>
                        <w:rPr>
                          <w:rFonts w:ascii="Basic Sans Bold" w:hAnsi="Basic Sans Bold"/>
                          <w:b/>
                          <w:color w:val="231F20"/>
                          <w:sz w:val="15"/>
                        </w:rPr>
                        <w:t>Te</w:t>
                      </w:r>
                      <w:r>
                        <w:rPr>
                          <w:rFonts w:ascii="Basic Sans Bold" w:hAnsi="Basic Sans Bold"/>
                          <w:b/>
                          <w:color w:val="231F20"/>
                          <w:spacing w:val="-2"/>
                          <w:sz w:val="15"/>
                        </w:rPr>
                        <w:t xml:space="preserve"> </w:t>
                      </w:r>
                      <w:proofErr w:type="spellStart"/>
                      <w:r>
                        <w:rPr>
                          <w:rFonts w:ascii="Basic Sans Bold" w:hAnsi="Basic Sans Bold"/>
                          <w:b/>
                          <w:color w:val="231F20"/>
                          <w:sz w:val="15"/>
                        </w:rPr>
                        <w:t>Haerenga</w:t>
                      </w:r>
                      <w:proofErr w:type="spellEnd"/>
                      <w:r>
                        <w:rPr>
                          <w:rFonts w:ascii="Basic Sans Bold" w:hAnsi="Basic Sans Bold"/>
                          <w:b/>
                          <w:color w:val="231F20"/>
                          <w:spacing w:val="-2"/>
                          <w:sz w:val="15"/>
                        </w:rPr>
                        <w:t xml:space="preserve"> </w:t>
                      </w:r>
                      <w:proofErr w:type="gramStart"/>
                      <w:r>
                        <w:rPr>
                          <w:rFonts w:ascii="Basic Sans" w:hAnsi="Basic Sans"/>
                          <w:color w:val="231F20"/>
                          <w:sz w:val="15"/>
                        </w:rPr>
                        <w:t>The</w:t>
                      </w:r>
                      <w:proofErr w:type="gramEnd"/>
                      <w:r>
                        <w:rPr>
                          <w:rFonts w:ascii="Basic Sans" w:hAnsi="Basic Sans"/>
                          <w:color w:val="231F20"/>
                          <w:spacing w:val="-7"/>
                          <w:sz w:val="15"/>
                        </w:rPr>
                        <w:t xml:space="preserve"> </w:t>
                      </w:r>
                      <w:r>
                        <w:rPr>
                          <w:rFonts w:ascii="Basic Sans" w:hAnsi="Basic Sans"/>
                          <w:color w:val="231F20"/>
                          <w:sz w:val="15"/>
                        </w:rPr>
                        <w:t>Journey</w:t>
                      </w:r>
                      <w:r>
                        <w:rPr>
                          <w:rFonts w:ascii="Basic Sans" w:hAnsi="Basic Sans"/>
                          <w:color w:val="231F20"/>
                          <w:spacing w:val="-5"/>
                          <w:sz w:val="15"/>
                        </w:rPr>
                        <w:t xml:space="preserve"> </w:t>
                      </w:r>
                      <w:r>
                        <w:rPr>
                          <w:rFonts w:ascii="Basic Sans" w:hAnsi="Basic Sans"/>
                          <w:color w:val="231F20"/>
                          <w:sz w:val="15"/>
                        </w:rPr>
                        <w:t>Has</w:t>
                      </w:r>
                      <w:r>
                        <w:rPr>
                          <w:rFonts w:ascii="Basic Sans" w:hAnsi="Basic Sans"/>
                          <w:color w:val="231F20"/>
                          <w:spacing w:val="-2"/>
                          <w:sz w:val="15"/>
                        </w:rPr>
                        <w:t xml:space="preserve"> </w:t>
                      </w:r>
                      <w:r>
                        <w:rPr>
                          <w:rFonts w:ascii="Basic Sans" w:hAnsi="Basic Sans"/>
                          <w:color w:val="231F20"/>
                          <w:sz w:val="15"/>
                        </w:rPr>
                        <w:t>Begun</w:t>
                      </w:r>
                      <w:r>
                        <w:rPr>
                          <w:rFonts w:ascii="Basic Sans" w:hAnsi="Basic Sans"/>
                          <w:color w:val="231F20"/>
                          <w:spacing w:val="-2"/>
                          <w:sz w:val="15"/>
                        </w:rPr>
                        <w:t xml:space="preserve"> </w:t>
                      </w:r>
                      <w:r>
                        <w:rPr>
                          <w:rFonts w:ascii="Basic Sans" w:hAnsi="Basic Sans"/>
                          <w:color w:val="231F20"/>
                          <w:sz w:val="15"/>
                        </w:rPr>
                        <w:t>|</w:t>
                      </w:r>
                      <w:r>
                        <w:rPr>
                          <w:rFonts w:ascii="Basic Sans" w:hAnsi="Basic Sans"/>
                          <w:color w:val="231F20"/>
                          <w:spacing w:val="-2"/>
                          <w:sz w:val="15"/>
                        </w:rPr>
                        <w:t xml:space="preserve"> </w:t>
                      </w:r>
                      <w:r>
                        <w:rPr>
                          <w:rFonts w:ascii="Basic Sans" w:hAnsi="Basic Sans"/>
                          <w:color w:val="231F20"/>
                          <w:sz w:val="15"/>
                        </w:rPr>
                        <w:t>Summary</w:t>
                      </w:r>
                      <w:r>
                        <w:rPr>
                          <w:rFonts w:ascii="Basic Sans" w:hAnsi="Basic Sans"/>
                          <w:color w:val="231F20"/>
                          <w:spacing w:val="-5"/>
                          <w:sz w:val="15"/>
                        </w:rPr>
                        <w:t xml:space="preserve"> </w:t>
                      </w:r>
                      <w:r>
                        <w:rPr>
                          <w:rFonts w:ascii="Basic Sans" w:hAnsi="Basic Sans"/>
                          <w:color w:val="231F20"/>
                          <w:sz w:val="15"/>
                        </w:rPr>
                        <w:t>–</w:t>
                      </w:r>
                      <w:r>
                        <w:rPr>
                          <w:rFonts w:ascii="Basic Sans" w:hAnsi="Basic Sans"/>
                          <w:color w:val="231F20"/>
                          <w:spacing w:val="-2"/>
                          <w:sz w:val="15"/>
                        </w:rPr>
                        <w:t xml:space="preserve"> English</w:t>
                      </w:r>
                      <w:r>
                        <w:rPr>
                          <w:rFonts w:ascii="Basic Sans" w:hAnsi="Basic Sans"/>
                          <w:color w:val="231F20"/>
                          <w:sz w:val="15"/>
                        </w:rPr>
                        <w:tab/>
                      </w:r>
                      <w:r>
                        <w:rPr>
                          <w:rFonts w:ascii="Basic Sans Bold" w:hAnsi="Basic Sans Bold"/>
                          <w:b/>
                          <w:color w:val="2B5162"/>
                          <w:spacing w:val="-10"/>
                          <w:sz w:val="20"/>
                        </w:rPr>
                        <w:t>1</w:t>
                      </w:r>
                    </w:p>
                  </w:txbxContent>
                </v:textbox>
                <w10:wrap anchorx="page" anchory="page"/>
              </v:shape>
            </w:pict>
          </mc:Fallback>
        </mc:AlternateContent>
      </w:r>
      <w:r>
        <w:rPr>
          <w:noProof/>
        </w:rPr>
        <mc:AlternateContent>
          <mc:Choice Requires="wpg">
            <w:drawing>
              <wp:anchor distT="0" distB="0" distL="0" distR="0" simplePos="0" relativeHeight="251571712" behindDoc="1" locked="0" layoutInCell="1" allowOverlap="1" wp14:anchorId="6F50A612" wp14:editId="6C3AAF8F">
                <wp:simplePos x="0" y="0"/>
                <wp:positionH relativeFrom="page">
                  <wp:posOffset>0</wp:posOffset>
                </wp:positionH>
                <wp:positionV relativeFrom="page">
                  <wp:posOffset>0</wp:posOffset>
                </wp:positionV>
                <wp:extent cx="7560309" cy="10692130"/>
                <wp:effectExtent l="0" t="0" r="3175" b="0"/>
                <wp:wrapNone/>
                <wp:docPr id="2" name="Group 2" descr="P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 name="Image 3"/>
                          <pic:cNvPicPr/>
                        </pic:nvPicPr>
                        <pic:blipFill>
                          <a:blip r:embed="rId12" cstate="print"/>
                          <a:stretch>
                            <a:fillRect/>
                          </a:stretch>
                        </pic:blipFill>
                        <pic:spPr>
                          <a:xfrm>
                            <a:off x="0" y="0"/>
                            <a:ext cx="7559992" cy="10692003"/>
                          </a:xfrm>
                          <a:prstGeom prst="rect">
                            <a:avLst/>
                          </a:prstGeom>
                        </pic:spPr>
                      </pic:pic>
                      <pic:pic xmlns:pic="http://schemas.openxmlformats.org/drawingml/2006/picture">
                        <pic:nvPicPr>
                          <pic:cNvPr id="4" name="Image 4"/>
                          <pic:cNvPicPr/>
                        </pic:nvPicPr>
                        <pic:blipFill>
                          <a:blip r:embed="rId13" cstate="print"/>
                          <a:stretch>
                            <a:fillRect/>
                          </a:stretch>
                        </pic:blipFill>
                        <pic:spPr>
                          <a:xfrm>
                            <a:off x="0" y="9883868"/>
                            <a:ext cx="7559992" cy="808134"/>
                          </a:xfrm>
                          <a:prstGeom prst="rect">
                            <a:avLst/>
                          </a:prstGeom>
                        </pic:spPr>
                      </pic:pic>
                      <pic:pic xmlns:pic="http://schemas.openxmlformats.org/drawingml/2006/picture">
                        <pic:nvPicPr>
                          <pic:cNvPr id="5" name="Image 5"/>
                          <pic:cNvPicPr/>
                        </pic:nvPicPr>
                        <pic:blipFill>
                          <a:blip r:embed="rId14" cstate="print"/>
                          <a:stretch>
                            <a:fillRect/>
                          </a:stretch>
                        </pic:blipFill>
                        <pic:spPr>
                          <a:xfrm>
                            <a:off x="545462" y="531103"/>
                            <a:ext cx="1119492" cy="374815"/>
                          </a:xfrm>
                          <a:prstGeom prst="rect">
                            <a:avLst/>
                          </a:prstGeom>
                        </pic:spPr>
                      </pic:pic>
                      <wps:wsp>
                        <wps:cNvPr id="6" name="Graphic 6"/>
                        <wps:cNvSpPr/>
                        <wps:spPr>
                          <a:xfrm>
                            <a:off x="1723136" y="605256"/>
                            <a:ext cx="504825" cy="340995"/>
                          </a:xfrm>
                          <a:custGeom>
                            <a:avLst/>
                            <a:gdLst/>
                            <a:ahLst/>
                            <a:cxnLst/>
                            <a:rect l="l" t="t" r="r" b="b"/>
                            <a:pathLst>
                              <a:path w="504825" h="340995">
                                <a:moveTo>
                                  <a:pt x="8661" y="0"/>
                                </a:moveTo>
                                <a:lnTo>
                                  <a:pt x="0" y="0"/>
                                </a:lnTo>
                                <a:lnTo>
                                  <a:pt x="0" y="340753"/>
                                </a:lnTo>
                                <a:lnTo>
                                  <a:pt x="8661" y="340753"/>
                                </a:lnTo>
                                <a:lnTo>
                                  <a:pt x="8661" y="0"/>
                                </a:lnTo>
                                <a:close/>
                              </a:path>
                              <a:path w="504825" h="340995">
                                <a:moveTo>
                                  <a:pt x="504367" y="41490"/>
                                </a:moveTo>
                                <a:lnTo>
                                  <a:pt x="492302" y="41490"/>
                                </a:lnTo>
                                <a:lnTo>
                                  <a:pt x="492302" y="138341"/>
                                </a:lnTo>
                                <a:lnTo>
                                  <a:pt x="504367" y="138341"/>
                                </a:lnTo>
                                <a:lnTo>
                                  <a:pt x="504367" y="414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5" cstate="print"/>
                          <a:stretch>
                            <a:fillRect/>
                          </a:stretch>
                        </pic:blipFill>
                        <pic:spPr>
                          <a:xfrm>
                            <a:off x="2280036" y="646736"/>
                            <a:ext cx="386943" cy="97688"/>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2712918" y="646744"/>
                            <a:ext cx="216176" cy="97679"/>
                          </a:xfrm>
                          <a:prstGeom prst="rect">
                            <a:avLst/>
                          </a:prstGeom>
                        </pic:spPr>
                      </pic:pic>
                      <wps:wsp>
                        <wps:cNvPr id="9" name="Graphic 9"/>
                        <wps:cNvSpPr/>
                        <wps:spPr>
                          <a:xfrm>
                            <a:off x="1815338" y="811427"/>
                            <a:ext cx="184785" cy="91440"/>
                          </a:xfrm>
                          <a:custGeom>
                            <a:avLst/>
                            <a:gdLst/>
                            <a:ahLst/>
                            <a:cxnLst/>
                            <a:rect l="l" t="t" r="r" b="b"/>
                            <a:pathLst>
                              <a:path w="184785" h="91440">
                                <a:moveTo>
                                  <a:pt x="119075" y="0"/>
                                </a:moveTo>
                                <a:lnTo>
                                  <a:pt x="106591" y="0"/>
                                </a:lnTo>
                                <a:lnTo>
                                  <a:pt x="89585" y="65570"/>
                                </a:lnTo>
                                <a:lnTo>
                                  <a:pt x="86969" y="76415"/>
                                </a:lnTo>
                                <a:lnTo>
                                  <a:pt x="86702" y="76415"/>
                                </a:lnTo>
                                <a:lnTo>
                                  <a:pt x="85191" y="69557"/>
                                </a:lnTo>
                                <a:lnTo>
                                  <a:pt x="65570" y="0"/>
                                </a:lnTo>
                                <a:lnTo>
                                  <a:pt x="53911" y="0"/>
                                </a:lnTo>
                                <a:lnTo>
                                  <a:pt x="34290" y="69278"/>
                                </a:lnTo>
                                <a:lnTo>
                                  <a:pt x="32778" y="76415"/>
                                </a:lnTo>
                                <a:lnTo>
                                  <a:pt x="32512" y="76415"/>
                                </a:lnTo>
                                <a:lnTo>
                                  <a:pt x="29908" y="65570"/>
                                </a:lnTo>
                                <a:lnTo>
                                  <a:pt x="12890" y="0"/>
                                </a:lnTo>
                                <a:lnTo>
                                  <a:pt x="0" y="0"/>
                                </a:lnTo>
                                <a:lnTo>
                                  <a:pt x="25793" y="90538"/>
                                </a:lnTo>
                                <a:lnTo>
                                  <a:pt x="38950" y="90538"/>
                                </a:lnTo>
                                <a:lnTo>
                                  <a:pt x="57886" y="25933"/>
                                </a:lnTo>
                                <a:lnTo>
                                  <a:pt x="59258" y="19621"/>
                                </a:lnTo>
                                <a:lnTo>
                                  <a:pt x="59537" y="17564"/>
                                </a:lnTo>
                                <a:lnTo>
                                  <a:pt x="59804" y="17564"/>
                                </a:lnTo>
                                <a:lnTo>
                                  <a:pt x="61315" y="25933"/>
                                </a:lnTo>
                                <a:lnTo>
                                  <a:pt x="79425" y="90538"/>
                                </a:lnTo>
                                <a:lnTo>
                                  <a:pt x="93141" y="90538"/>
                                </a:lnTo>
                                <a:lnTo>
                                  <a:pt x="119075" y="0"/>
                                </a:lnTo>
                                <a:close/>
                              </a:path>
                              <a:path w="184785" h="91440">
                                <a:moveTo>
                                  <a:pt x="184340" y="55295"/>
                                </a:moveTo>
                                <a:lnTo>
                                  <a:pt x="171996" y="30441"/>
                                </a:lnTo>
                                <a:lnTo>
                                  <a:pt x="171996" y="52819"/>
                                </a:lnTo>
                                <a:lnTo>
                                  <a:pt x="135509" y="52819"/>
                                </a:lnTo>
                                <a:lnTo>
                                  <a:pt x="137820" y="45656"/>
                                </a:lnTo>
                                <a:lnTo>
                                  <a:pt x="141947" y="40055"/>
                                </a:lnTo>
                                <a:lnTo>
                                  <a:pt x="147688" y="36410"/>
                                </a:lnTo>
                                <a:lnTo>
                                  <a:pt x="154851" y="35115"/>
                                </a:lnTo>
                                <a:lnTo>
                                  <a:pt x="165138" y="35115"/>
                                </a:lnTo>
                                <a:lnTo>
                                  <a:pt x="171869" y="42113"/>
                                </a:lnTo>
                                <a:lnTo>
                                  <a:pt x="171996" y="52819"/>
                                </a:lnTo>
                                <a:lnTo>
                                  <a:pt x="171996" y="30441"/>
                                </a:lnTo>
                                <a:lnTo>
                                  <a:pt x="167500" y="27305"/>
                                </a:lnTo>
                                <a:lnTo>
                                  <a:pt x="154851" y="24968"/>
                                </a:lnTo>
                                <a:lnTo>
                                  <a:pt x="141566" y="27457"/>
                                </a:lnTo>
                                <a:lnTo>
                                  <a:pt x="131445" y="34378"/>
                                </a:lnTo>
                                <a:lnTo>
                                  <a:pt x="125006" y="44932"/>
                                </a:lnTo>
                                <a:lnTo>
                                  <a:pt x="122745" y="58305"/>
                                </a:lnTo>
                                <a:lnTo>
                                  <a:pt x="125107" y="71805"/>
                                </a:lnTo>
                                <a:lnTo>
                                  <a:pt x="131864" y="82245"/>
                                </a:lnTo>
                                <a:lnTo>
                                  <a:pt x="142494" y="88976"/>
                                </a:lnTo>
                                <a:lnTo>
                                  <a:pt x="156502" y="91363"/>
                                </a:lnTo>
                                <a:lnTo>
                                  <a:pt x="164528" y="90614"/>
                                </a:lnTo>
                                <a:lnTo>
                                  <a:pt x="171780" y="88379"/>
                                </a:lnTo>
                                <a:lnTo>
                                  <a:pt x="178092" y="84658"/>
                                </a:lnTo>
                                <a:lnTo>
                                  <a:pt x="181495" y="81216"/>
                                </a:lnTo>
                                <a:lnTo>
                                  <a:pt x="183248" y="79438"/>
                                </a:lnTo>
                                <a:lnTo>
                                  <a:pt x="175844" y="72707"/>
                                </a:lnTo>
                                <a:lnTo>
                                  <a:pt x="172961" y="76555"/>
                                </a:lnTo>
                                <a:lnTo>
                                  <a:pt x="167335" y="81216"/>
                                </a:lnTo>
                                <a:lnTo>
                                  <a:pt x="157454" y="81216"/>
                                </a:lnTo>
                                <a:lnTo>
                                  <a:pt x="148729" y="79806"/>
                                </a:lnTo>
                                <a:lnTo>
                                  <a:pt x="141986" y="75806"/>
                                </a:lnTo>
                                <a:lnTo>
                                  <a:pt x="137414" y="69570"/>
                                </a:lnTo>
                                <a:lnTo>
                                  <a:pt x="135229" y="61455"/>
                                </a:lnTo>
                                <a:lnTo>
                                  <a:pt x="183794" y="61455"/>
                                </a:lnTo>
                                <a:lnTo>
                                  <a:pt x="184340" y="59131"/>
                                </a:lnTo>
                                <a:lnTo>
                                  <a:pt x="184340" y="5529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7" cstate="print"/>
                          <a:stretch>
                            <a:fillRect/>
                          </a:stretch>
                        </pic:blipFill>
                        <pic:spPr>
                          <a:xfrm>
                            <a:off x="1824535" y="653055"/>
                            <a:ext cx="1358024" cy="277580"/>
                          </a:xfrm>
                          <a:prstGeom prst="rect">
                            <a:avLst/>
                          </a:prstGeom>
                        </pic:spPr>
                      </pic:pic>
                    </wpg:wgp>
                  </a:graphicData>
                </a:graphic>
              </wp:anchor>
            </w:drawing>
          </mc:Choice>
          <mc:Fallback>
            <w:pict>
              <v:group w14:anchorId="5BF68CFA" id="Group 2" o:spid="_x0000_s1026" alt="P1#y1" style="position:absolute;margin-left:0;margin-top:0;width:595.3pt;height:841.9pt;z-index:-251744768;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qooor6g+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B4FABRRg56U&#10;d6ACiiigAooPAJPAHU1d0bRL7xDqNvYafbyXN3OwWONBknNJtRV2xxi5NRirspE4GT260dWwOeM8&#10;V9MeHv2K9UutOM+sa3Bp0xAIiSPeQfQ+leheBf2X/DHh4R3N1FLrVwp2M0oxEG+lfNV+IsBST5Zc&#10;z7JfrsfV4XhjMcS1zRUF3b/Tc+KI4ZJV3LGxUdTjpTMYODwfSv0Kn8K+AdNa4tL+106CVEYgKoAY&#10;44H+fWvi34jeGEsdQnvbKP8A0NpGGAPujPA+lb5fm0cfK3I4+os0yCeW01P2il3tocPRR2or3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">
                  <v:imagedata r:id="rId18" o:title=""/>
                </v:shape>
                <v:shape id="Image 4" o:spid="_x0000_s1028" type="#_x0000_t75" style="position:absolute;top:98838;width:75599;height: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">
                  <v:imagedata r:id="rId19" o:title=""/>
                </v:shape>
                <v:shape id="Image 5" o:spid="_x0000_s1029" type="#_x0000_t75" style="position:absolute;left:5454;top:5311;width:11195;height: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">
                  <v:imagedata r:id="rId20" o:title=""/>
                </v:shape>
                <v:shape id="Graphic 6" o:spid="_x0000_s1030" style="position:absolute;left:17231;top:6052;width:5048;height:3410;visibility:visible;mso-wrap-style:square;v-text-anchor:top" coordsize="50482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" path="m8661,l,,,340753r8661,l8661,xem504367,41490r-12065,l492302,138341r12065,l504367,41490xe" stroked="f">
                  <v:path arrowok="t"/>
                </v:shape>
                <v:shape id="Image 7" o:spid="_x0000_s1031" type="#_x0000_t75" style="position:absolute;left:22800;top:6467;width:3869;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">
                  <v:imagedata r:id="rId21" o:title=""/>
                </v:shape>
                <v:shape id="Image 8" o:spid="_x0000_s1032" type="#_x0000_t75" style="position:absolute;left:27129;top:6467;width:2161;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">
                  <v:imagedata r:id="rId22" o:title=""/>
                </v:shape>
                <v:shape id="Graphic 9" o:spid="_x0000_s1033" style="position:absolute;left:18153;top:8114;width:1848;height:914;visibility:visible;mso-wrap-style:square;v-text-anchor:top" coordsize="1847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" path="m119075,l106591,,89585,65570,86969,76415r-267,l85191,69557,65570,,53911,,34290,69278r-1512,7137l32512,76415,29908,65570,12890,,,,25793,90538r13157,l57886,25933r1372,-6312l59537,17564r267,l61315,25933,79425,90538r13716,l119075,xem184340,55295l171996,30441r,22378l135509,52819r2311,-7163l141947,40055r5741,-3645l154851,35115r10287,l171869,42113r127,10706l171996,30441r-4496,-3136l154851,24968r-13285,2489l131445,34378r-6439,10554l122745,58305r2362,13500l131864,82245r10630,6731l156502,91363r8026,-749l171780,88379r6312,-3721l181495,81216r1753,-1778l175844,72707r-2883,3848l167335,81216r-9881,l148729,79806r-6743,-4000l137414,69570r-2185,-8115l183794,61455r546,-2324l184340,55295xe" stroked="f">
                  <v:path arrowok="t"/>
                </v:shape>
                <v:shape id="Image 10" o:spid="_x0000_s1034" type="#_x0000_t75" style="position:absolute;left:18245;top:6530;width:13580;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">
                  <v:imagedata r:id="rId23" o:title=""/>
                </v:shape>
                <w10:wrap anchorx="page" anchory="page"/>
              </v:group>
            </w:pict>
          </mc:Fallback>
        </mc:AlternateContent>
      </w:r>
      <w:r>
        <w:rPr>
          <w:rFonts w:ascii="Demos Next Pro Heavy" w:hAnsi="Demos Next Pro Heavy"/>
          <w:b/>
          <w:color w:val="FFFFFF"/>
          <w:sz w:val="56"/>
        </w:rPr>
        <w:t xml:space="preserve">Voices report: </w:t>
      </w:r>
      <w:r>
        <w:rPr>
          <w:rFonts w:ascii="Demos Next Pro" w:hAnsi="Demos Next Pro"/>
          <w:i/>
          <w:color w:val="FFFFFF"/>
          <w:spacing w:val="-8"/>
          <w:sz w:val="56"/>
        </w:rPr>
        <w:t>Accompanying</w:t>
      </w:r>
      <w:r>
        <w:rPr>
          <w:rFonts w:ascii="Demos Next Pro" w:hAnsi="Demos Next Pro"/>
          <w:i/>
          <w:color w:val="FFFFFF"/>
          <w:spacing w:val="-27"/>
          <w:sz w:val="56"/>
        </w:rPr>
        <w:t xml:space="preserve"> </w:t>
      </w:r>
      <w:r>
        <w:rPr>
          <w:rFonts w:ascii="Demos Next Pro" w:hAnsi="Demos Next Pro"/>
          <w:i/>
          <w:color w:val="FFFFFF"/>
          <w:spacing w:val="-8"/>
          <w:sz w:val="56"/>
        </w:rPr>
        <w:t>report</w:t>
      </w:r>
      <w:r>
        <w:rPr>
          <w:rFonts w:ascii="Demos Next Pro" w:hAnsi="Demos Next Pro"/>
          <w:i/>
          <w:color w:val="FFFFFF"/>
          <w:spacing w:val="-27"/>
          <w:sz w:val="56"/>
        </w:rPr>
        <w:t xml:space="preserve"> </w:t>
      </w:r>
      <w:r>
        <w:rPr>
          <w:rFonts w:ascii="Demos Next Pro" w:hAnsi="Demos Next Pro"/>
          <w:i/>
          <w:color w:val="FFFFFF"/>
          <w:spacing w:val="-8"/>
          <w:sz w:val="56"/>
        </w:rPr>
        <w:t xml:space="preserve">to </w:t>
      </w:r>
      <w:r>
        <w:rPr>
          <w:rFonts w:ascii="Demos Next Pro" w:hAnsi="Demos Next Pro"/>
          <w:i/>
          <w:color w:val="FFFFFF"/>
          <w:spacing w:val="-6"/>
          <w:sz w:val="56"/>
        </w:rPr>
        <w:t>Kua</w:t>
      </w:r>
      <w:r>
        <w:rPr>
          <w:rFonts w:ascii="Demos Next Pro" w:hAnsi="Demos Next Pro"/>
          <w:i/>
          <w:color w:val="FFFFFF"/>
          <w:spacing w:val="-29"/>
          <w:sz w:val="56"/>
        </w:rPr>
        <w:t xml:space="preserve"> </w:t>
      </w:r>
      <w:proofErr w:type="spellStart"/>
      <w:r>
        <w:rPr>
          <w:rFonts w:ascii="Demos Next Pro" w:hAnsi="Demos Next Pro"/>
          <w:i/>
          <w:color w:val="FFFFFF"/>
          <w:spacing w:val="-6"/>
          <w:sz w:val="56"/>
        </w:rPr>
        <w:t>Tīmata</w:t>
      </w:r>
      <w:proofErr w:type="spellEnd"/>
      <w:r>
        <w:rPr>
          <w:rFonts w:ascii="Demos Next Pro" w:hAnsi="Demos Next Pro"/>
          <w:i/>
          <w:color w:val="FFFFFF"/>
          <w:spacing w:val="-29"/>
          <w:sz w:val="56"/>
        </w:rPr>
        <w:t xml:space="preserve"> </w:t>
      </w:r>
      <w:r>
        <w:rPr>
          <w:rFonts w:ascii="Demos Next Pro" w:hAnsi="Demos Next Pro"/>
          <w:i/>
          <w:color w:val="FFFFFF"/>
          <w:spacing w:val="-6"/>
          <w:sz w:val="56"/>
        </w:rPr>
        <w:t>Te</w:t>
      </w:r>
      <w:r>
        <w:rPr>
          <w:rFonts w:ascii="Demos Next Pro" w:hAnsi="Demos Next Pro"/>
          <w:i/>
          <w:color w:val="FFFFFF"/>
          <w:spacing w:val="-29"/>
          <w:sz w:val="56"/>
        </w:rPr>
        <w:t xml:space="preserve"> </w:t>
      </w:r>
      <w:proofErr w:type="spellStart"/>
      <w:r>
        <w:rPr>
          <w:rFonts w:ascii="Demos Next Pro" w:hAnsi="Demos Next Pro"/>
          <w:i/>
          <w:color w:val="FFFFFF"/>
          <w:spacing w:val="-17"/>
          <w:sz w:val="56"/>
        </w:rPr>
        <w:t>Haerenga</w:t>
      </w:r>
      <w:proofErr w:type="spellEnd"/>
    </w:p>
    <w:p w14:paraId="6F509B4A" w14:textId="77777777" w:rsidR="00627384" w:rsidRDefault="00547383">
      <w:pPr>
        <w:spacing w:before="231" w:line="273" w:lineRule="auto"/>
        <w:ind w:left="118" w:right="4324"/>
        <w:rPr>
          <w:rFonts w:ascii="Basic Sans Bold"/>
          <w:b/>
          <w:sz w:val="26"/>
        </w:rPr>
      </w:pPr>
      <w:r>
        <w:rPr>
          <w:rFonts w:ascii="Basic Sans Bold"/>
          <w:b/>
          <w:color w:val="FFFFFF"/>
          <w:sz w:val="26"/>
        </w:rPr>
        <w:t>Mental health and addiction service qualitative</w:t>
      </w:r>
      <w:r>
        <w:rPr>
          <w:rFonts w:ascii="Basic Sans Bold"/>
          <w:b/>
          <w:color w:val="FFFFFF"/>
          <w:spacing w:val="-7"/>
          <w:sz w:val="26"/>
        </w:rPr>
        <w:t xml:space="preserve"> </w:t>
      </w:r>
      <w:r>
        <w:rPr>
          <w:rFonts w:ascii="Basic Sans Bold"/>
          <w:b/>
          <w:color w:val="FFFFFF"/>
          <w:sz w:val="26"/>
        </w:rPr>
        <w:t>report</w:t>
      </w:r>
      <w:r>
        <w:rPr>
          <w:rFonts w:ascii="Basic Sans Bold"/>
          <w:b/>
          <w:color w:val="FFFFFF"/>
          <w:spacing w:val="-12"/>
          <w:sz w:val="26"/>
        </w:rPr>
        <w:t xml:space="preserve"> </w:t>
      </w:r>
      <w:r>
        <w:rPr>
          <w:rFonts w:ascii="Basic Sans Bold"/>
          <w:b/>
          <w:color w:val="FFFFFF"/>
          <w:sz w:val="26"/>
        </w:rPr>
        <w:t>2024:</w:t>
      </w:r>
      <w:r>
        <w:rPr>
          <w:rFonts w:ascii="Basic Sans Bold"/>
          <w:b/>
          <w:color w:val="FFFFFF"/>
          <w:spacing w:val="-12"/>
          <w:sz w:val="26"/>
        </w:rPr>
        <w:t xml:space="preserve"> </w:t>
      </w:r>
      <w:r>
        <w:rPr>
          <w:rFonts w:ascii="Basic Sans Bold"/>
          <w:b/>
          <w:color w:val="FFFFFF"/>
          <w:sz w:val="26"/>
        </w:rPr>
        <w:t>Access</w:t>
      </w:r>
      <w:r>
        <w:rPr>
          <w:rFonts w:ascii="Basic Sans Bold"/>
          <w:b/>
          <w:color w:val="FFFFFF"/>
          <w:spacing w:val="-7"/>
          <w:sz w:val="26"/>
        </w:rPr>
        <w:t xml:space="preserve"> </w:t>
      </w:r>
      <w:r>
        <w:rPr>
          <w:rFonts w:ascii="Basic Sans Bold"/>
          <w:b/>
          <w:color w:val="FFFFFF"/>
          <w:sz w:val="26"/>
        </w:rPr>
        <w:t>and</w:t>
      </w:r>
      <w:r>
        <w:rPr>
          <w:rFonts w:ascii="Basic Sans Bold"/>
          <w:b/>
          <w:color w:val="FFFFFF"/>
          <w:spacing w:val="-7"/>
          <w:sz w:val="26"/>
        </w:rPr>
        <w:t xml:space="preserve"> </w:t>
      </w:r>
      <w:r>
        <w:rPr>
          <w:rFonts w:ascii="Basic Sans Bold"/>
          <w:b/>
          <w:color w:val="FFFFFF"/>
          <w:sz w:val="26"/>
        </w:rPr>
        <w:t>options</w:t>
      </w:r>
    </w:p>
    <w:p w14:paraId="6F509B4B" w14:textId="77777777" w:rsidR="00627384" w:rsidRDefault="00627384">
      <w:pPr>
        <w:spacing w:line="273" w:lineRule="auto"/>
        <w:rPr>
          <w:rFonts w:ascii="Basic Sans Bold"/>
          <w:sz w:val="26"/>
        </w:rPr>
        <w:sectPr w:rsidR="00627384">
          <w:headerReference w:type="even" r:id="rId24"/>
          <w:headerReference w:type="default" r:id="rId25"/>
          <w:footerReference w:type="even" r:id="rId26"/>
          <w:footerReference w:type="default" r:id="rId27"/>
          <w:headerReference w:type="first" r:id="rId28"/>
          <w:footerReference w:type="first" r:id="rId29"/>
          <w:type w:val="continuous"/>
          <w:pgSz w:w="11910" w:h="16840"/>
          <w:pgMar w:top="1920" w:right="1319" w:bottom="280" w:left="740" w:header="720" w:footer="720" w:gutter="0"/>
          <w:cols w:space="720"/>
        </w:sectPr>
      </w:pPr>
    </w:p>
    <w:p w14:paraId="6F509B4C" w14:textId="22970605" w:rsidR="00627384" w:rsidRDefault="00D612E1">
      <w:pPr>
        <w:pStyle w:val="BodyText"/>
        <w:rPr>
          <w:rFonts w:ascii="Basic Sans Bold"/>
          <w:b/>
        </w:rPr>
      </w:pPr>
      <w:r>
        <w:rPr>
          <w:noProof/>
        </w:rPr>
        <w:lastRenderedPageBreak/>
        <mc:AlternateContent>
          <mc:Choice Requires="wps">
            <w:drawing>
              <wp:anchor distT="0" distB="0" distL="114300" distR="114300" simplePos="0" relativeHeight="251568640" behindDoc="1" locked="0" layoutInCell="1" allowOverlap="1" wp14:anchorId="16CEBDD8" wp14:editId="57E05F95">
                <wp:simplePos x="0" y="0"/>
                <wp:positionH relativeFrom="column">
                  <wp:posOffset>-460375</wp:posOffset>
                </wp:positionH>
                <wp:positionV relativeFrom="paragraph">
                  <wp:posOffset>-1146175</wp:posOffset>
                </wp:positionV>
                <wp:extent cx="7658100" cy="10991850"/>
                <wp:effectExtent l="0" t="0" r="19050" b="19050"/>
                <wp:wrapNone/>
                <wp:docPr id="45" name="Rectangle 45" descr="P4#y1"/>
                <wp:cNvGraphicFramePr/>
                <a:graphic xmlns:a="http://schemas.openxmlformats.org/drawingml/2006/main">
                  <a:graphicData uri="http://schemas.microsoft.com/office/word/2010/wordprocessingShape">
                    <wps:wsp>
                      <wps:cNvSpPr/>
                      <wps:spPr>
                        <a:xfrm>
                          <a:off x="0" y="0"/>
                          <a:ext cx="7658100" cy="10991850"/>
                        </a:xfrm>
                        <a:prstGeom prst="rect">
                          <a:avLst/>
                        </a:prstGeom>
                        <a:solidFill>
                          <a:srgbClr val="2B516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CC8A4" id="Rectangle 45" o:spid="_x0000_s1026" alt="P4#y1" style="position:absolute;margin-left:-36.25pt;margin-top:-90.25pt;width:603pt;height:86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" fillcolor="#2b5162" strokecolor="#0a121c [484]" strokeweight="2pt"/>
            </w:pict>
          </mc:Fallback>
        </mc:AlternateContent>
      </w:r>
      <w:r w:rsidR="00547383">
        <w:rPr>
          <w:noProof/>
        </w:rPr>
        <mc:AlternateContent>
          <mc:Choice Requires="wpg">
            <w:drawing>
              <wp:anchor distT="0" distB="0" distL="0" distR="0" simplePos="0" relativeHeight="251572736" behindDoc="0" locked="0" layoutInCell="1" allowOverlap="1" wp14:anchorId="6F50A614" wp14:editId="162FA9E3">
                <wp:simplePos x="0" y="0"/>
                <wp:positionH relativeFrom="page">
                  <wp:posOffset>0</wp:posOffset>
                </wp:positionH>
                <wp:positionV relativeFrom="page">
                  <wp:posOffset>1162050</wp:posOffset>
                </wp:positionV>
                <wp:extent cx="7559675" cy="1844675"/>
                <wp:effectExtent l="0" t="0" r="3175" b="3175"/>
                <wp:wrapNone/>
                <wp:docPr id="13" name="Group 13" descr="P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844675"/>
                          <a:chOff x="0" y="0"/>
                          <a:chExt cx="7559675" cy="1844675"/>
                        </a:xfrm>
                      </wpg:grpSpPr>
                      <pic:pic xmlns:pic="http://schemas.openxmlformats.org/drawingml/2006/picture">
                        <pic:nvPicPr>
                          <pic:cNvPr id="14" name="Image 14"/>
                          <pic:cNvPicPr/>
                        </pic:nvPicPr>
                        <pic:blipFill>
                          <a:blip r:embed="rId30" cstate="print"/>
                          <a:stretch>
                            <a:fillRect/>
                          </a:stretch>
                        </pic:blipFill>
                        <pic:spPr>
                          <a:xfrm>
                            <a:off x="0" y="943698"/>
                            <a:ext cx="7559675" cy="900975"/>
                          </a:xfrm>
                          <a:prstGeom prst="rect">
                            <a:avLst/>
                          </a:prstGeom>
                        </pic:spPr>
                      </pic:pic>
                      <pic:pic xmlns:pic="http://schemas.openxmlformats.org/drawingml/2006/picture">
                        <pic:nvPicPr>
                          <pic:cNvPr id="15" name="Image 15"/>
                          <pic:cNvPicPr/>
                        </pic:nvPicPr>
                        <pic:blipFill>
                          <a:blip r:embed="rId31" cstate="print"/>
                          <a:stretch>
                            <a:fillRect/>
                          </a:stretch>
                        </pic:blipFill>
                        <pic:spPr>
                          <a:xfrm>
                            <a:off x="0" y="0"/>
                            <a:ext cx="7559661" cy="901694"/>
                          </a:xfrm>
                          <a:prstGeom prst="rect">
                            <a:avLst/>
                          </a:prstGeom>
                        </pic:spPr>
                      </pic:pic>
                    </wpg:wgp>
                  </a:graphicData>
                </a:graphic>
              </wp:anchor>
            </w:drawing>
          </mc:Choice>
          <mc:Fallback>
            <w:pict>
              <v:group w14:anchorId="638C801B" id="Group 13" o:spid="_x0000_s1026" alt="P4#y2" style="position:absolute;margin-left:0;margin-top:91.5pt;width:595.25pt;height:145.25pt;z-index:251572736;mso-wrap-distance-left:0;mso-wrap-distance-right:0;mso-position-horizontal-relative:page;mso-position-vertical-relative:page" coordsize="75596,18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">
                <v:shape id="Image 14" o:spid="_x0000_s1027" type="#_x0000_t75" style="position:absolute;top:9436;width:7559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">
                  <v:imagedata r:id="rId32" o:title=""/>
                </v:shape>
                <v:shape id="Image 15" o:spid="_x0000_s1028" type="#_x0000_t75" style="position:absolute;width:75596;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">
                  <v:imagedata r:id="rId33" o:title=""/>
                </v:shape>
                <w10:wrap anchorx="page" anchory="page"/>
              </v:group>
            </w:pict>
          </mc:Fallback>
        </mc:AlternateContent>
      </w:r>
    </w:p>
    <w:p w14:paraId="6F509B4D" w14:textId="77777777" w:rsidR="00627384" w:rsidRDefault="00627384">
      <w:pPr>
        <w:pStyle w:val="BodyText"/>
        <w:rPr>
          <w:rFonts w:ascii="Basic Sans Bold"/>
          <w:b/>
        </w:rPr>
      </w:pPr>
    </w:p>
    <w:p w14:paraId="6F509B4E" w14:textId="77777777" w:rsidR="00627384" w:rsidRDefault="00627384">
      <w:pPr>
        <w:pStyle w:val="BodyText"/>
        <w:rPr>
          <w:rFonts w:ascii="Basic Sans Bold"/>
          <w:b/>
        </w:rPr>
      </w:pPr>
    </w:p>
    <w:p w14:paraId="6F509B4F" w14:textId="77777777" w:rsidR="00627384" w:rsidRDefault="00627384">
      <w:pPr>
        <w:pStyle w:val="BodyText"/>
        <w:rPr>
          <w:rFonts w:ascii="Basic Sans Bold"/>
          <w:b/>
        </w:rPr>
      </w:pPr>
    </w:p>
    <w:p w14:paraId="6F509B50" w14:textId="77777777" w:rsidR="00627384" w:rsidRDefault="00627384">
      <w:pPr>
        <w:pStyle w:val="BodyText"/>
        <w:rPr>
          <w:rFonts w:ascii="Basic Sans Bold"/>
          <w:b/>
        </w:rPr>
      </w:pPr>
    </w:p>
    <w:p w14:paraId="6F509B51" w14:textId="77777777" w:rsidR="00627384" w:rsidRDefault="00627384">
      <w:pPr>
        <w:pStyle w:val="BodyText"/>
        <w:rPr>
          <w:rFonts w:ascii="Basic Sans Bold"/>
          <w:b/>
        </w:rPr>
      </w:pPr>
    </w:p>
    <w:p w14:paraId="6F509B52" w14:textId="77777777" w:rsidR="00627384" w:rsidRDefault="00627384">
      <w:pPr>
        <w:pStyle w:val="BodyText"/>
        <w:rPr>
          <w:rFonts w:ascii="Basic Sans Bold"/>
          <w:b/>
        </w:rPr>
      </w:pPr>
    </w:p>
    <w:p w14:paraId="6F509B53" w14:textId="77777777" w:rsidR="00627384" w:rsidRDefault="00627384">
      <w:pPr>
        <w:pStyle w:val="BodyText"/>
        <w:rPr>
          <w:rFonts w:ascii="Basic Sans Bold"/>
          <w:b/>
        </w:rPr>
      </w:pPr>
    </w:p>
    <w:p w14:paraId="6F509B54" w14:textId="77777777" w:rsidR="00627384" w:rsidRDefault="00627384">
      <w:pPr>
        <w:pStyle w:val="BodyText"/>
        <w:rPr>
          <w:rFonts w:ascii="Basic Sans Bold"/>
          <w:b/>
        </w:rPr>
      </w:pPr>
    </w:p>
    <w:p w14:paraId="6F509B55" w14:textId="77777777" w:rsidR="00627384" w:rsidRDefault="00627384">
      <w:pPr>
        <w:pStyle w:val="BodyText"/>
        <w:rPr>
          <w:rFonts w:ascii="Basic Sans Bold"/>
          <w:b/>
        </w:rPr>
      </w:pPr>
    </w:p>
    <w:p w14:paraId="6F509B56" w14:textId="77777777" w:rsidR="00627384" w:rsidRDefault="00627384">
      <w:pPr>
        <w:pStyle w:val="BodyText"/>
        <w:rPr>
          <w:rFonts w:ascii="Basic Sans Bold"/>
          <w:b/>
        </w:rPr>
      </w:pPr>
    </w:p>
    <w:p w14:paraId="6F509B57" w14:textId="77777777" w:rsidR="00627384" w:rsidRDefault="00627384">
      <w:pPr>
        <w:pStyle w:val="BodyText"/>
        <w:spacing w:before="286"/>
        <w:rPr>
          <w:rFonts w:ascii="Basic Sans Bold"/>
          <w:b/>
        </w:rPr>
      </w:pPr>
    </w:p>
    <w:p w14:paraId="0F8DD65C" w14:textId="77777777" w:rsidR="003722B7" w:rsidRDefault="003722B7" w:rsidP="00DB7923">
      <w:pPr>
        <w:pStyle w:val="BodyText"/>
        <w:spacing w:after="160" w:line="276" w:lineRule="auto"/>
        <w:ind w:left="700" w:right="156"/>
        <w:rPr>
          <w:rFonts w:ascii="Basic Sans" w:hAnsi="Basic Sans"/>
          <w:color w:val="FFFFFF" w:themeColor="background1"/>
        </w:rPr>
      </w:pPr>
    </w:p>
    <w:p w14:paraId="6F509B58" w14:textId="3B6AE988" w:rsidR="00627384" w:rsidRPr="00A90276" w:rsidRDefault="00547383" w:rsidP="00BC27DC">
      <w:pPr>
        <w:pStyle w:val="BodyText"/>
        <w:spacing w:after="160" w:line="276" w:lineRule="auto"/>
        <w:ind w:left="700" w:right="156"/>
        <w:rPr>
          <w:rFonts w:ascii="Basic Sans" w:hAnsi="Basic Sans"/>
          <w:color w:val="FFFFFF" w:themeColor="background1"/>
        </w:rPr>
      </w:pPr>
      <w:r w:rsidRPr="00A90276">
        <w:rPr>
          <w:rFonts w:ascii="Basic Sans" w:hAnsi="Basic Sans"/>
          <w:color w:val="FFFFFF" w:themeColor="background1"/>
        </w:rPr>
        <w:t>Voices</w:t>
      </w:r>
      <w:r w:rsidRPr="00A90276">
        <w:rPr>
          <w:rFonts w:ascii="Basic Sans" w:hAnsi="Basic Sans"/>
          <w:color w:val="FFFFFF" w:themeColor="background1"/>
          <w:spacing w:val="40"/>
        </w:rPr>
        <w:t xml:space="preserve"> </w:t>
      </w:r>
      <w:r w:rsidRPr="00A90276">
        <w:rPr>
          <w:rFonts w:ascii="Basic Sans" w:hAnsi="Basic Sans"/>
          <w:color w:val="FFFFFF" w:themeColor="background1"/>
        </w:rPr>
        <w:t>Report:</w:t>
      </w:r>
      <w:r w:rsidRPr="00A90276">
        <w:rPr>
          <w:rFonts w:ascii="Basic Sans" w:hAnsi="Basic Sans"/>
          <w:color w:val="FFFFFF" w:themeColor="background1"/>
          <w:spacing w:val="40"/>
        </w:rPr>
        <w:t xml:space="preserve"> </w:t>
      </w:r>
      <w:r w:rsidRPr="00A90276">
        <w:rPr>
          <w:rFonts w:ascii="Basic Sans" w:hAnsi="Basic Sans"/>
          <w:color w:val="FFFFFF" w:themeColor="background1"/>
        </w:rPr>
        <w:t>Accompanying</w:t>
      </w:r>
      <w:r w:rsidRPr="00A90276">
        <w:rPr>
          <w:rFonts w:ascii="Basic Sans" w:hAnsi="Basic Sans"/>
          <w:color w:val="FFFFFF" w:themeColor="background1"/>
          <w:spacing w:val="40"/>
        </w:rPr>
        <w:t xml:space="preserve"> </w:t>
      </w:r>
      <w:r w:rsidRPr="00A90276">
        <w:rPr>
          <w:rFonts w:ascii="Basic Sans" w:hAnsi="Basic Sans"/>
          <w:color w:val="FFFFFF" w:themeColor="background1"/>
        </w:rPr>
        <w:t>report</w:t>
      </w:r>
      <w:r w:rsidRPr="00A90276">
        <w:rPr>
          <w:rFonts w:ascii="Basic Sans" w:hAnsi="Basic Sans"/>
          <w:color w:val="FFFFFF" w:themeColor="background1"/>
          <w:spacing w:val="40"/>
        </w:rPr>
        <w:t xml:space="preserve"> </w:t>
      </w:r>
      <w:r w:rsidRPr="00A90276">
        <w:rPr>
          <w:rFonts w:ascii="Basic Sans" w:hAnsi="Basic Sans"/>
          <w:color w:val="FFFFFF" w:themeColor="background1"/>
        </w:rPr>
        <w:t>to</w:t>
      </w:r>
      <w:r w:rsidRPr="00A90276">
        <w:rPr>
          <w:rFonts w:ascii="Basic Sans" w:hAnsi="Basic Sans"/>
          <w:color w:val="FFFFFF" w:themeColor="background1"/>
          <w:spacing w:val="40"/>
        </w:rPr>
        <w:t xml:space="preserve"> </w:t>
      </w:r>
      <w:r w:rsidRPr="00A90276">
        <w:rPr>
          <w:rFonts w:ascii="Basic Sans" w:hAnsi="Basic Sans"/>
          <w:color w:val="FFFFFF" w:themeColor="background1"/>
        </w:rPr>
        <w:t>Kua</w:t>
      </w:r>
      <w:r w:rsidRPr="00A90276">
        <w:rPr>
          <w:rFonts w:ascii="Basic Sans" w:hAnsi="Basic Sans"/>
          <w:color w:val="FFFFFF" w:themeColor="background1"/>
          <w:spacing w:val="40"/>
        </w:rPr>
        <w:t xml:space="preserve"> </w:t>
      </w:r>
      <w:proofErr w:type="spellStart"/>
      <w:r w:rsidRPr="00A90276">
        <w:rPr>
          <w:rFonts w:ascii="Basic Sans" w:hAnsi="Basic Sans"/>
          <w:color w:val="FFFFFF" w:themeColor="background1"/>
        </w:rPr>
        <w:t>Tīmata</w:t>
      </w:r>
      <w:proofErr w:type="spellEnd"/>
      <w:r w:rsidRPr="00A90276">
        <w:rPr>
          <w:rFonts w:ascii="Basic Sans" w:hAnsi="Basic Sans"/>
          <w:color w:val="FFFFFF" w:themeColor="background1"/>
          <w:spacing w:val="40"/>
        </w:rPr>
        <w:t xml:space="preserve"> </w:t>
      </w:r>
      <w:r w:rsidRPr="00A90276">
        <w:rPr>
          <w:rFonts w:ascii="Basic Sans" w:hAnsi="Basic Sans"/>
          <w:color w:val="FFFFFF" w:themeColor="background1"/>
        </w:rPr>
        <w:t>Te</w:t>
      </w:r>
      <w:r w:rsidRPr="00A90276">
        <w:rPr>
          <w:rFonts w:ascii="Basic Sans" w:hAnsi="Basic Sans"/>
          <w:color w:val="FFFFFF" w:themeColor="background1"/>
          <w:spacing w:val="40"/>
        </w:rPr>
        <w:t xml:space="preserve"> </w:t>
      </w:r>
      <w:proofErr w:type="spellStart"/>
      <w:r w:rsidRPr="00A90276">
        <w:rPr>
          <w:rFonts w:ascii="Basic Sans" w:hAnsi="Basic Sans"/>
          <w:color w:val="FFFFFF" w:themeColor="background1"/>
        </w:rPr>
        <w:t>Haerenga</w:t>
      </w:r>
      <w:proofErr w:type="spellEnd"/>
      <w:r w:rsidRPr="00A90276">
        <w:rPr>
          <w:rFonts w:ascii="Basic Sans" w:hAnsi="Basic Sans"/>
          <w:color w:val="FFFFFF" w:themeColor="background1"/>
          <w:spacing w:val="40"/>
        </w:rPr>
        <w:t xml:space="preserve"> </w:t>
      </w:r>
      <w:r w:rsidRPr="00A90276">
        <w:rPr>
          <w:rFonts w:ascii="Basic Sans" w:hAnsi="Basic Sans"/>
          <w:color w:val="FFFFFF" w:themeColor="background1"/>
        </w:rPr>
        <w:t>| The</w:t>
      </w:r>
      <w:r w:rsidRPr="00A90276">
        <w:rPr>
          <w:rFonts w:ascii="Basic Sans" w:hAnsi="Basic Sans"/>
          <w:color w:val="FFFFFF" w:themeColor="background1"/>
          <w:spacing w:val="40"/>
        </w:rPr>
        <w:t xml:space="preserve"> </w:t>
      </w:r>
      <w:r w:rsidRPr="00A90276">
        <w:rPr>
          <w:rFonts w:ascii="Basic Sans" w:hAnsi="Basic Sans"/>
          <w:color w:val="FFFFFF" w:themeColor="background1"/>
        </w:rPr>
        <w:t>Journey Has</w:t>
      </w:r>
      <w:r w:rsidRPr="00A90276">
        <w:rPr>
          <w:rFonts w:ascii="Basic Sans" w:hAnsi="Basic Sans"/>
          <w:color w:val="FFFFFF" w:themeColor="background1"/>
          <w:spacing w:val="36"/>
        </w:rPr>
        <w:t xml:space="preserve"> </w:t>
      </w:r>
      <w:r w:rsidRPr="00A90276">
        <w:rPr>
          <w:rFonts w:ascii="Basic Sans" w:hAnsi="Basic Sans"/>
          <w:color w:val="FFFFFF" w:themeColor="background1"/>
        </w:rPr>
        <w:t>Begun—Mental</w:t>
      </w:r>
      <w:r w:rsidRPr="00A90276">
        <w:rPr>
          <w:rFonts w:ascii="Basic Sans" w:hAnsi="Basic Sans"/>
          <w:color w:val="FFFFFF" w:themeColor="background1"/>
          <w:spacing w:val="36"/>
        </w:rPr>
        <w:t xml:space="preserve"> </w:t>
      </w:r>
      <w:r w:rsidRPr="00A90276">
        <w:rPr>
          <w:rFonts w:ascii="Basic Sans" w:hAnsi="Basic Sans"/>
          <w:color w:val="FFFFFF" w:themeColor="background1"/>
        </w:rPr>
        <w:t>health and addiction service</w:t>
      </w:r>
      <w:r w:rsidRPr="00A90276">
        <w:rPr>
          <w:rFonts w:ascii="Basic Sans" w:hAnsi="Basic Sans"/>
          <w:color w:val="FFFFFF" w:themeColor="background1"/>
          <w:spacing w:val="36"/>
        </w:rPr>
        <w:t xml:space="preserve"> </w:t>
      </w:r>
      <w:r w:rsidRPr="00A90276">
        <w:rPr>
          <w:rFonts w:ascii="Basic Sans" w:hAnsi="Basic Sans"/>
          <w:color w:val="FFFFFF" w:themeColor="background1"/>
        </w:rPr>
        <w:t>qualitative</w:t>
      </w:r>
      <w:r w:rsidRPr="00A90276">
        <w:rPr>
          <w:rFonts w:ascii="Basic Sans" w:hAnsi="Basic Sans"/>
          <w:color w:val="FFFFFF" w:themeColor="background1"/>
          <w:spacing w:val="36"/>
        </w:rPr>
        <w:t xml:space="preserve"> </w:t>
      </w:r>
      <w:r w:rsidRPr="00A90276">
        <w:rPr>
          <w:rFonts w:ascii="Basic Sans" w:hAnsi="Basic Sans"/>
          <w:color w:val="FFFFFF" w:themeColor="background1"/>
        </w:rPr>
        <w:t>report</w:t>
      </w:r>
      <w:r w:rsidRPr="00A90276">
        <w:rPr>
          <w:rFonts w:ascii="Basic Sans" w:hAnsi="Basic Sans"/>
          <w:color w:val="FFFFFF" w:themeColor="background1"/>
          <w:spacing w:val="37"/>
        </w:rPr>
        <w:t xml:space="preserve"> </w:t>
      </w:r>
      <w:r w:rsidRPr="00A90276">
        <w:rPr>
          <w:rFonts w:ascii="Basic Sans" w:hAnsi="Basic Sans"/>
          <w:color w:val="FFFFFF" w:themeColor="background1"/>
        </w:rPr>
        <w:t>2024:</w:t>
      </w:r>
      <w:r w:rsidRPr="00A90276">
        <w:rPr>
          <w:rFonts w:ascii="Basic Sans" w:hAnsi="Basic Sans"/>
          <w:color w:val="FFFFFF" w:themeColor="background1"/>
          <w:spacing w:val="36"/>
        </w:rPr>
        <w:t xml:space="preserve"> </w:t>
      </w:r>
      <w:r w:rsidRPr="00A90276">
        <w:rPr>
          <w:rFonts w:ascii="Basic Sans" w:hAnsi="Basic Sans"/>
          <w:color w:val="FFFFFF" w:themeColor="background1"/>
        </w:rPr>
        <w:t>Access and options</w:t>
      </w:r>
    </w:p>
    <w:p w14:paraId="6F509B59" w14:textId="77777777" w:rsidR="00627384" w:rsidRPr="00D612E1" w:rsidRDefault="00547383" w:rsidP="00BC27DC">
      <w:pPr>
        <w:pStyle w:val="BodyText"/>
        <w:spacing w:after="160" w:line="276" w:lineRule="auto"/>
        <w:ind w:left="700" w:right="156"/>
        <w:rPr>
          <w:color w:val="FFFFFF" w:themeColor="background1"/>
        </w:rPr>
      </w:pPr>
      <w:r w:rsidRPr="00D612E1">
        <w:rPr>
          <w:color w:val="FFFFFF" w:themeColor="background1"/>
        </w:rPr>
        <w:t>A</w:t>
      </w:r>
      <w:r w:rsidRPr="00D612E1">
        <w:rPr>
          <w:color w:val="FFFFFF" w:themeColor="background1"/>
          <w:spacing w:val="-3"/>
        </w:rPr>
        <w:t xml:space="preserve"> </w:t>
      </w:r>
      <w:r w:rsidRPr="00D612E1">
        <w:rPr>
          <w:color w:val="FFFFFF" w:themeColor="background1"/>
        </w:rPr>
        <w:t>report</w:t>
      </w:r>
      <w:r w:rsidRPr="00D612E1">
        <w:rPr>
          <w:color w:val="FFFFFF" w:themeColor="background1"/>
          <w:spacing w:val="-3"/>
        </w:rPr>
        <w:t xml:space="preserve"> </w:t>
      </w:r>
      <w:r w:rsidRPr="00D612E1">
        <w:rPr>
          <w:color w:val="FFFFFF" w:themeColor="background1"/>
        </w:rPr>
        <w:t>issued</w:t>
      </w:r>
      <w:r w:rsidRPr="00D612E1">
        <w:rPr>
          <w:color w:val="FFFFFF" w:themeColor="background1"/>
          <w:spacing w:val="-4"/>
        </w:rPr>
        <w:t xml:space="preserve"> </w:t>
      </w:r>
      <w:r w:rsidRPr="00D612E1">
        <w:rPr>
          <w:color w:val="FFFFFF" w:themeColor="background1"/>
        </w:rPr>
        <w:t>by</w:t>
      </w:r>
      <w:r w:rsidRPr="00D612E1">
        <w:rPr>
          <w:color w:val="FFFFFF" w:themeColor="background1"/>
          <w:spacing w:val="-4"/>
        </w:rPr>
        <w:t xml:space="preserve"> </w:t>
      </w:r>
      <w:r w:rsidRPr="00D612E1">
        <w:rPr>
          <w:color w:val="FFFFFF" w:themeColor="background1"/>
        </w:rPr>
        <w:t>Te</w:t>
      </w:r>
      <w:r w:rsidRPr="00D612E1">
        <w:rPr>
          <w:color w:val="FFFFFF" w:themeColor="background1"/>
          <w:spacing w:val="-4"/>
        </w:rPr>
        <w:t xml:space="preserve"> </w:t>
      </w:r>
      <w:r w:rsidRPr="00D612E1">
        <w:rPr>
          <w:color w:val="FFFFFF" w:themeColor="background1"/>
        </w:rPr>
        <w:t>Hiringa</w:t>
      </w:r>
      <w:r w:rsidRPr="00D612E1">
        <w:rPr>
          <w:color w:val="FFFFFF" w:themeColor="background1"/>
          <w:spacing w:val="-2"/>
        </w:rPr>
        <w:t xml:space="preserve"> </w:t>
      </w:r>
      <w:r w:rsidRPr="00D612E1">
        <w:rPr>
          <w:color w:val="FFFFFF" w:themeColor="background1"/>
        </w:rPr>
        <w:t>Mahara—the</w:t>
      </w:r>
      <w:r w:rsidRPr="00D612E1">
        <w:rPr>
          <w:color w:val="FFFFFF" w:themeColor="background1"/>
          <w:spacing w:val="-4"/>
        </w:rPr>
        <w:t xml:space="preserve"> </w:t>
      </w:r>
      <w:r w:rsidRPr="00D612E1">
        <w:rPr>
          <w:color w:val="FFFFFF" w:themeColor="background1"/>
        </w:rPr>
        <w:t>New</w:t>
      </w:r>
      <w:r w:rsidRPr="00D612E1">
        <w:rPr>
          <w:color w:val="FFFFFF" w:themeColor="background1"/>
          <w:spacing w:val="-2"/>
        </w:rPr>
        <w:t xml:space="preserve"> </w:t>
      </w:r>
      <w:r w:rsidRPr="00D612E1">
        <w:rPr>
          <w:color w:val="FFFFFF" w:themeColor="background1"/>
        </w:rPr>
        <w:t>Zealand</w:t>
      </w:r>
      <w:r w:rsidRPr="00D612E1">
        <w:rPr>
          <w:color w:val="FFFFFF" w:themeColor="background1"/>
          <w:spacing w:val="-4"/>
        </w:rPr>
        <w:t xml:space="preserve"> </w:t>
      </w:r>
      <w:r w:rsidRPr="00D612E1">
        <w:rPr>
          <w:color w:val="FFFFFF" w:themeColor="background1"/>
        </w:rPr>
        <w:t>Mental</w:t>
      </w:r>
      <w:r w:rsidRPr="00D612E1">
        <w:rPr>
          <w:color w:val="FFFFFF" w:themeColor="background1"/>
          <w:spacing w:val="-3"/>
        </w:rPr>
        <w:t xml:space="preserve"> </w:t>
      </w:r>
      <w:r w:rsidRPr="00D612E1">
        <w:rPr>
          <w:color w:val="FFFFFF" w:themeColor="background1"/>
        </w:rPr>
        <w:t>Health</w:t>
      </w:r>
      <w:r w:rsidRPr="00D612E1">
        <w:rPr>
          <w:color w:val="FFFFFF" w:themeColor="background1"/>
          <w:spacing w:val="-4"/>
        </w:rPr>
        <w:t xml:space="preserve"> </w:t>
      </w:r>
      <w:r w:rsidRPr="00D612E1">
        <w:rPr>
          <w:color w:val="FFFFFF" w:themeColor="background1"/>
        </w:rPr>
        <w:t>and</w:t>
      </w:r>
      <w:r w:rsidRPr="00D612E1">
        <w:rPr>
          <w:color w:val="FFFFFF" w:themeColor="background1"/>
          <w:spacing w:val="-4"/>
        </w:rPr>
        <w:t xml:space="preserve"> </w:t>
      </w:r>
      <w:r w:rsidRPr="00D612E1">
        <w:rPr>
          <w:color w:val="FFFFFF" w:themeColor="background1"/>
        </w:rPr>
        <w:t>Wellbeing Commission (Te Hiringa Mahara).</w:t>
      </w:r>
    </w:p>
    <w:p w14:paraId="6F509B5A" w14:textId="77777777" w:rsidR="00627384" w:rsidRPr="00D612E1" w:rsidRDefault="00547383" w:rsidP="00BC27DC">
      <w:pPr>
        <w:pStyle w:val="BodyText"/>
        <w:spacing w:after="160" w:line="276" w:lineRule="auto"/>
        <w:ind w:left="700"/>
        <w:rPr>
          <w:color w:val="FFFFFF" w:themeColor="background1"/>
        </w:rPr>
      </w:pPr>
      <w:r w:rsidRPr="00D612E1">
        <w:rPr>
          <w:color w:val="FFFFFF" w:themeColor="background1"/>
        </w:rPr>
        <w:t>Authored</w:t>
      </w:r>
      <w:r w:rsidRPr="00D612E1">
        <w:rPr>
          <w:color w:val="FFFFFF" w:themeColor="background1"/>
          <w:spacing w:val="-5"/>
        </w:rPr>
        <w:t xml:space="preserve"> </w:t>
      </w:r>
      <w:r w:rsidRPr="00D612E1">
        <w:rPr>
          <w:color w:val="FFFFFF" w:themeColor="background1"/>
        </w:rPr>
        <w:t>by</w:t>
      </w:r>
      <w:r w:rsidRPr="00D612E1">
        <w:rPr>
          <w:color w:val="FFFFFF" w:themeColor="background1"/>
          <w:spacing w:val="-3"/>
        </w:rPr>
        <w:t xml:space="preserve"> </w:t>
      </w:r>
      <w:r w:rsidRPr="00D612E1">
        <w:rPr>
          <w:color w:val="FFFFFF" w:themeColor="background1"/>
        </w:rPr>
        <w:t>Te</w:t>
      </w:r>
      <w:r w:rsidRPr="00D612E1">
        <w:rPr>
          <w:color w:val="FFFFFF" w:themeColor="background1"/>
          <w:spacing w:val="-3"/>
        </w:rPr>
        <w:t xml:space="preserve"> </w:t>
      </w:r>
      <w:r w:rsidRPr="00D612E1">
        <w:rPr>
          <w:color w:val="FFFFFF" w:themeColor="background1"/>
        </w:rPr>
        <w:t>Hiringa</w:t>
      </w:r>
      <w:r w:rsidRPr="00D612E1">
        <w:rPr>
          <w:color w:val="FFFFFF" w:themeColor="background1"/>
          <w:spacing w:val="2"/>
        </w:rPr>
        <w:t xml:space="preserve"> </w:t>
      </w:r>
      <w:r w:rsidRPr="00D612E1">
        <w:rPr>
          <w:color w:val="FFFFFF" w:themeColor="background1"/>
          <w:spacing w:val="-2"/>
        </w:rPr>
        <w:t>Mahara.</w:t>
      </w:r>
    </w:p>
    <w:p w14:paraId="6F509B5B" w14:textId="77777777" w:rsidR="00627384" w:rsidRPr="00D612E1" w:rsidRDefault="00547383" w:rsidP="00BC27DC">
      <w:pPr>
        <w:pStyle w:val="BodyText"/>
        <w:spacing w:after="160" w:line="276" w:lineRule="auto"/>
        <w:ind w:left="699" w:right="156"/>
        <w:rPr>
          <w:rFonts w:ascii="Basic Sans" w:hAnsi="Basic Sans"/>
          <w:color w:val="FFFFFF" w:themeColor="background1"/>
        </w:rPr>
      </w:pPr>
      <w:r w:rsidRPr="00D612E1">
        <w:rPr>
          <w:color w:val="FFFFFF" w:themeColor="background1"/>
        </w:rPr>
        <w:t>This</w:t>
      </w:r>
      <w:r w:rsidRPr="00D612E1">
        <w:rPr>
          <w:color w:val="FFFFFF" w:themeColor="background1"/>
          <w:spacing w:val="-3"/>
        </w:rPr>
        <w:t xml:space="preserve"> </w:t>
      </w:r>
      <w:r w:rsidRPr="00D612E1">
        <w:rPr>
          <w:color w:val="FFFFFF" w:themeColor="background1"/>
        </w:rPr>
        <w:t>work</w:t>
      </w:r>
      <w:r w:rsidRPr="00D612E1">
        <w:rPr>
          <w:color w:val="FFFFFF" w:themeColor="background1"/>
          <w:spacing w:val="-3"/>
        </w:rPr>
        <w:t xml:space="preserve"> </w:t>
      </w:r>
      <w:r w:rsidRPr="00D612E1">
        <w:rPr>
          <w:color w:val="FFFFFF" w:themeColor="background1"/>
        </w:rPr>
        <w:t>is</w:t>
      </w:r>
      <w:r w:rsidRPr="00D612E1">
        <w:rPr>
          <w:color w:val="FFFFFF" w:themeColor="background1"/>
          <w:spacing w:val="-3"/>
        </w:rPr>
        <w:t xml:space="preserve"> </w:t>
      </w:r>
      <w:r w:rsidRPr="00D612E1">
        <w:rPr>
          <w:color w:val="FFFFFF" w:themeColor="background1"/>
        </w:rPr>
        <w:t>protected</w:t>
      </w:r>
      <w:r w:rsidRPr="00D612E1">
        <w:rPr>
          <w:color w:val="FFFFFF" w:themeColor="background1"/>
          <w:spacing w:val="-2"/>
        </w:rPr>
        <w:t xml:space="preserve"> </w:t>
      </w:r>
      <w:r w:rsidRPr="00D612E1">
        <w:rPr>
          <w:color w:val="FFFFFF" w:themeColor="background1"/>
        </w:rPr>
        <w:t>by</w:t>
      </w:r>
      <w:r w:rsidRPr="00D612E1">
        <w:rPr>
          <w:color w:val="FFFFFF" w:themeColor="background1"/>
          <w:spacing w:val="-4"/>
        </w:rPr>
        <w:t xml:space="preserve"> </w:t>
      </w:r>
      <w:r w:rsidRPr="00D612E1">
        <w:rPr>
          <w:color w:val="FFFFFF" w:themeColor="background1"/>
        </w:rPr>
        <w:t>copyright</w:t>
      </w:r>
      <w:r w:rsidRPr="00D612E1">
        <w:rPr>
          <w:color w:val="FFFFFF" w:themeColor="background1"/>
          <w:spacing w:val="-3"/>
        </w:rPr>
        <w:t xml:space="preserve"> </w:t>
      </w:r>
      <w:r w:rsidRPr="00D612E1">
        <w:rPr>
          <w:color w:val="FFFFFF" w:themeColor="background1"/>
        </w:rPr>
        <w:t>owned</w:t>
      </w:r>
      <w:r w:rsidRPr="00D612E1">
        <w:rPr>
          <w:color w:val="FFFFFF" w:themeColor="background1"/>
          <w:spacing w:val="-4"/>
        </w:rPr>
        <w:t xml:space="preserve"> </w:t>
      </w:r>
      <w:r w:rsidRPr="00D612E1">
        <w:rPr>
          <w:color w:val="FFFFFF" w:themeColor="background1"/>
        </w:rPr>
        <w:t>by</w:t>
      </w:r>
      <w:r w:rsidRPr="00D612E1">
        <w:rPr>
          <w:color w:val="FFFFFF" w:themeColor="background1"/>
          <w:spacing w:val="-2"/>
        </w:rPr>
        <w:t xml:space="preserve"> </w:t>
      </w:r>
      <w:r w:rsidRPr="00D612E1">
        <w:rPr>
          <w:color w:val="FFFFFF" w:themeColor="background1"/>
        </w:rPr>
        <w:t>Te</w:t>
      </w:r>
      <w:r w:rsidRPr="00D612E1">
        <w:rPr>
          <w:color w:val="FFFFFF" w:themeColor="background1"/>
          <w:spacing w:val="-4"/>
        </w:rPr>
        <w:t xml:space="preserve"> </w:t>
      </w:r>
      <w:r w:rsidRPr="00D612E1">
        <w:rPr>
          <w:color w:val="FFFFFF" w:themeColor="background1"/>
        </w:rPr>
        <w:t>Hiringa</w:t>
      </w:r>
      <w:r w:rsidRPr="00D612E1">
        <w:rPr>
          <w:color w:val="FFFFFF" w:themeColor="background1"/>
          <w:spacing w:val="-2"/>
        </w:rPr>
        <w:t xml:space="preserve"> </w:t>
      </w:r>
      <w:r w:rsidRPr="00D612E1">
        <w:rPr>
          <w:color w:val="FFFFFF" w:themeColor="background1"/>
        </w:rPr>
        <w:t>Mahara—Mental</w:t>
      </w:r>
      <w:r w:rsidRPr="00D612E1">
        <w:rPr>
          <w:color w:val="FFFFFF" w:themeColor="background1"/>
          <w:spacing w:val="-3"/>
        </w:rPr>
        <w:t xml:space="preserve"> </w:t>
      </w:r>
      <w:r w:rsidRPr="00D612E1">
        <w:rPr>
          <w:color w:val="FFFFFF" w:themeColor="background1"/>
        </w:rPr>
        <w:t>Health</w:t>
      </w:r>
      <w:r w:rsidRPr="00D612E1">
        <w:rPr>
          <w:color w:val="FFFFFF" w:themeColor="background1"/>
          <w:spacing w:val="-4"/>
        </w:rPr>
        <w:t xml:space="preserve"> </w:t>
      </w:r>
      <w:r w:rsidRPr="00D612E1">
        <w:rPr>
          <w:color w:val="FFFFFF" w:themeColor="background1"/>
        </w:rPr>
        <w:t xml:space="preserve">and Wellbeing Commission. This copyright material is licensed for re-use under the Creative Commons Attribution 4.0 International License. This means you are free to copy, distribute and adapt the material, if you attribute it to Te Hiringa Mahara— Mental Health and Wellbeing Commission and abide by the other license terms. To view a copy of this license, visit </w:t>
      </w:r>
      <w:hyperlink r:id="rId34">
        <w:r w:rsidRPr="00D612E1">
          <w:rPr>
            <w:color w:val="FFFFFF" w:themeColor="background1"/>
            <w:spacing w:val="-2"/>
          </w:rPr>
          <w:t>https://creativecommons.org/licenses/by/4.0/legalcode</w:t>
        </w:r>
        <w:r w:rsidRPr="00D612E1">
          <w:rPr>
            <w:rFonts w:ascii="Basic Sans" w:hAnsi="Basic Sans"/>
            <w:color w:val="FFFFFF" w:themeColor="background1"/>
            <w:spacing w:val="-2"/>
          </w:rPr>
          <w:t>.</w:t>
        </w:r>
      </w:hyperlink>
    </w:p>
    <w:p w14:paraId="6F509B5C" w14:textId="77777777" w:rsidR="00627384" w:rsidRPr="00D612E1" w:rsidRDefault="00547383" w:rsidP="00BC27DC">
      <w:pPr>
        <w:pStyle w:val="BodyText"/>
        <w:spacing w:after="160" w:line="276" w:lineRule="auto"/>
        <w:ind w:left="699"/>
        <w:rPr>
          <w:color w:val="FFFFFF" w:themeColor="background1"/>
        </w:rPr>
      </w:pPr>
      <w:r w:rsidRPr="00D612E1">
        <w:rPr>
          <w:color w:val="FFFFFF" w:themeColor="background1"/>
        </w:rPr>
        <w:t>ISBN:</w:t>
      </w:r>
      <w:r w:rsidRPr="00D612E1">
        <w:rPr>
          <w:color w:val="FFFFFF" w:themeColor="background1"/>
          <w:spacing w:val="-3"/>
        </w:rPr>
        <w:t xml:space="preserve"> </w:t>
      </w:r>
      <w:r w:rsidRPr="00D612E1">
        <w:rPr>
          <w:color w:val="FFFFFF" w:themeColor="background1"/>
        </w:rPr>
        <w:t>978-1-7385863-9-4</w:t>
      </w:r>
      <w:r w:rsidRPr="00D612E1">
        <w:rPr>
          <w:color w:val="FFFFFF" w:themeColor="background1"/>
          <w:spacing w:val="-2"/>
        </w:rPr>
        <w:t xml:space="preserve"> </w:t>
      </w:r>
      <w:r w:rsidRPr="00D612E1">
        <w:rPr>
          <w:color w:val="FFFFFF" w:themeColor="background1"/>
        </w:rPr>
        <w:t>(online</w:t>
      </w:r>
      <w:r w:rsidRPr="00D612E1">
        <w:rPr>
          <w:color w:val="FFFFFF" w:themeColor="background1"/>
          <w:spacing w:val="-3"/>
        </w:rPr>
        <w:t xml:space="preserve"> </w:t>
      </w:r>
      <w:r w:rsidRPr="00D612E1">
        <w:rPr>
          <w:color w:val="FFFFFF" w:themeColor="background1"/>
        </w:rPr>
        <w:t>version</w:t>
      </w:r>
      <w:r w:rsidRPr="00D612E1">
        <w:rPr>
          <w:color w:val="FFFFFF" w:themeColor="background1"/>
          <w:spacing w:val="-3"/>
        </w:rPr>
        <w:t xml:space="preserve"> </w:t>
      </w:r>
      <w:r w:rsidRPr="00D612E1">
        <w:rPr>
          <w:color w:val="FFFFFF" w:themeColor="background1"/>
        </w:rPr>
        <w:t>and</w:t>
      </w:r>
      <w:r w:rsidRPr="00D612E1">
        <w:rPr>
          <w:color w:val="FFFFFF" w:themeColor="background1"/>
          <w:spacing w:val="-1"/>
        </w:rPr>
        <w:t xml:space="preserve"> </w:t>
      </w:r>
      <w:r w:rsidRPr="00D612E1">
        <w:rPr>
          <w:color w:val="FFFFFF" w:themeColor="background1"/>
          <w:spacing w:val="-2"/>
        </w:rPr>
        <w:t>docx)</w:t>
      </w:r>
    </w:p>
    <w:p w14:paraId="6F509B5D" w14:textId="77777777" w:rsidR="00627384" w:rsidRPr="00D612E1" w:rsidRDefault="00547383" w:rsidP="00BC27DC">
      <w:pPr>
        <w:pStyle w:val="BodyText"/>
        <w:spacing w:after="160" w:line="276" w:lineRule="auto"/>
        <w:ind w:left="699" w:right="156"/>
        <w:rPr>
          <w:color w:val="FFFFFF" w:themeColor="background1"/>
        </w:rPr>
      </w:pPr>
      <w:r w:rsidRPr="00D612E1">
        <w:rPr>
          <w:color w:val="FFFFFF" w:themeColor="background1"/>
        </w:rPr>
        <w:t>Te</w:t>
      </w:r>
      <w:r w:rsidRPr="00D612E1">
        <w:rPr>
          <w:color w:val="FFFFFF" w:themeColor="background1"/>
          <w:spacing w:val="-4"/>
        </w:rPr>
        <w:t xml:space="preserve"> </w:t>
      </w:r>
      <w:r w:rsidRPr="00D612E1">
        <w:rPr>
          <w:color w:val="FFFFFF" w:themeColor="background1"/>
        </w:rPr>
        <w:t>Hiringa</w:t>
      </w:r>
      <w:r w:rsidRPr="00D612E1">
        <w:rPr>
          <w:color w:val="FFFFFF" w:themeColor="background1"/>
          <w:spacing w:val="-2"/>
        </w:rPr>
        <w:t xml:space="preserve"> </w:t>
      </w:r>
      <w:r w:rsidRPr="00D612E1">
        <w:rPr>
          <w:color w:val="FFFFFF" w:themeColor="background1"/>
        </w:rPr>
        <w:t>Mahara—the</w:t>
      </w:r>
      <w:r w:rsidRPr="00D612E1">
        <w:rPr>
          <w:color w:val="FFFFFF" w:themeColor="background1"/>
          <w:spacing w:val="-6"/>
        </w:rPr>
        <w:t xml:space="preserve"> </w:t>
      </w:r>
      <w:r w:rsidRPr="00D612E1">
        <w:rPr>
          <w:color w:val="FFFFFF" w:themeColor="background1"/>
        </w:rPr>
        <w:t>New</w:t>
      </w:r>
      <w:r w:rsidRPr="00D612E1">
        <w:rPr>
          <w:color w:val="FFFFFF" w:themeColor="background1"/>
          <w:spacing w:val="-2"/>
        </w:rPr>
        <w:t xml:space="preserve"> </w:t>
      </w:r>
      <w:r w:rsidRPr="00D612E1">
        <w:rPr>
          <w:color w:val="FFFFFF" w:themeColor="background1"/>
        </w:rPr>
        <w:t>Zealand</w:t>
      </w:r>
      <w:r w:rsidRPr="00D612E1">
        <w:rPr>
          <w:color w:val="FFFFFF" w:themeColor="background1"/>
          <w:spacing w:val="-4"/>
        </w:rPr>
        <w:t xml:space="preserve"> </w:t>
      </w:r>
      <w:r w:rsidRPr="00D612E1">
        <w:rPr>
          <w:color w:val="FFFFFF" w:themeColor="background1"/>
        </w:rPr>
        <w:t>Mental</w:t>
      </w:r>
      <w:r w:rsidRPr="00D612E1">
        <w:rPr>
          <w:color w:val="FFFFFF" w:themeColor="background1"/>
          <w:spacing w:val="-3"/>
        </w:rPr>
        <w:t xml:space="preserve"> </w:t>
      </w:r>
      <w:r w:rsidRPr="00D612E1">
        <w:rPr>
          <w:color w:val="FFFFFF" w:themeColor="background1"/>
        </w:rPr>
        <w:t>Health</w:t>
      </w:r>
      <w:r w:rsidRPr="00D612E1">
        <w:rPr>
          <w:color w:val="FFFFFF" w:themeColor="background1"/>
          <w:spacing w:val="-4"/>
        </w:rPr>
        <w:t xml:space="preserve"> </w:t>
      </w:r>
      <w:r w:rsidRPr="00D612E1">
        <w:rPr>
          <w:color w:val="FFFFFF" w:themeColor="background1"/>
        </w:rPr>
        <w:t>and</w:t>
      </w:r>
      <w:r w:rsidRPr="00D612E1">
        <w:rPr>
          <w:color w:val="FFFFFF" w:themeColor="background1"/>
          <w:spacing w:val="-4"/>
        </w:rPr>
        <w:t xml:space="preserve"> </w:t>
      </w:r>
      <w:r w:rsidRPr="00D612E1">
        <w:rPr>
          <w:color w:val="FFFFFF" w:themeColor="background1"/>
        </w:rPr>
        <w:t>Wellbeing</w:t>
      </w:r>
      <w:r w:rsidRPr="00D612E1">
        <w:rPr>
          <w:color w:val="FFFFFF" w:themeColor="background1"/>
          <w:spacing w:val="-4"/>
        </w:rPr>
        <w:t xml:space="preserve"> </w:t>
      </w:r>
      <w:r w:rsidRPr="00D612E1">
        <w:rPr>
          <w:color w:val="FFFFFF" w:themeColor="background1"/>
        </w:rPr>
        <w:t>Commission—was set up in February 2021 and works under the Mental Health and Wellbeing Commission Act 2020. Our purpose is to contribute to better and equitable mental health and wellbeing outcomes for people in Aotearoa New Zealand.</w:t>
      </w:r>
    </w:p>
    <w:p w14:paraId="6F509B5E" w14:textId="77777777" w:rsidR="00627384" w:rsidRPr="00D612E1" w:rsidRDefault="00547383" w:rsidP="00BC27DC">
      <w:pPr>
        <w:pStyle w:val="BodyText"/>
        <w:spacing w:after="160" w:line="276" w:lineRule="auto"/>
        <w:ind w:left="699"/>
        <w:rPr>
          <w:color w:val="FFFFFF" w:themeColor="background1"/>
        </w:rPr>
      </w:pPr>
      <w:r w:rsidRPr="00D612E1">
        <w:rPr>
          <w:color w:val="FFFFFF" w:themeColor="background1"/>
        </w:rPr>
        <w:t>For</w:t>
      </w:r>
      <w:r w:rsidRPr="00D612E1">
        <w:rPr>
          <w:color w:val="FFFFFF" w:themeColor="background1"/>
          <w:spacing w:val="-2"/>
        </w:rPr>
        <w:t xml:space="preserve"> </w:t>
      </w:r>
      <w:r w:rsidRPr="00D612E1">
        <w:rPr>
          <w:color w:val="FFFFFF" w:themeColor="background1"/>
        </w:rPr>
        <w:t>more</w:t>
      </w:r>
      <w:r w:rsidRPr="00D612E1">
        <w:rPr>
          <w:color w:val="FFFFFF" w:themeColor="background1"/>
          <w:spacing w:val="-3"/>
        </w:rPr>
        <w:t xml:space="preserve"> </w:t>
      </w:r>
      <w:r w:rsidRPr="00D612E1">
        <w:rPr>
          <w:color w:val="FFFFFF" w:themeColor="background1"/>
        </w:rPr>
        <w:t>information,</w:t>
      </w:r>
      <w:r w:rsidRPr="00D612E1">
        <w:rPr>
          <w:color w:val="FFFFFF" w:themeColor="background1"/>
          <w:spacing w:val="-2"/>
        </w:rPr>
        <w:t xml:space="preserve"> </w:t>
      </w:r>
      <w:r w:rsidRPr="00D612E1">
        <w:rPr>
          <w:color w:val="FFFFFF" w:themeColor="background1"/>
        </w:rPr>
        <w:t>please</w:t>
      </w:r>
      <w:r w:rsidRPr="00D612E1">
        <w:rPr>
          <w:color w:val="FFFFFF" w:themeColor="background1"/>
          <w:spacing w:val="-3"/>
        </w:rPr>
        <w:t xml:space="preserve"> </w:t>
      </w:r>
      <w:r w:rsidRPr="00D612E1">
        <w:rPr>
          <w:color w:val="FFFFFF" w:themeColor="background1"/>
        </w:rPr>
        <w:t>visit</w:t>
      </w:r>
      <w:r w:rsidRPr="00D612E1">
        <w:rPr>
          <w:color w:val="FFFFFF" w:themeColor="background1"/>
          <w:spacing w:val="-1"/>
        </w:rPr>
        <w:t xml:space="preserve"> </w:t>
      </w:r>
      <w:r w:rsidRPr="00D612E1">
        <w:rPr>
          <w:color w:val="FFFFFF" w:themeColor="background1"/>
        </w:rPr>
        <w:t>our</w:t>
      </w:r>
      <w:r w:rsidRPr="00D612E1">
        <w:rPr>
          <w:color w:val="FFFFFF" w:themeColor="background1"/>
          <w:spacing w:val="-2"/>
        </w:rPr>
        <w:t xml:space="preserve"> </w:t>
      </w:r>
      <w:r w:rsidRPr="00D612E1">
        <w:rPr>
          <w:color w:val="FFFFFF" w:themeColor="background1"/>
        </w:rPr>
        <w:t>website:</w:t>
      </w:r>
      <w:r w:rsidRPr="00D612E1">
        <w:rPr>
          <w:color w:val="FFFFFF" w:themeColor="background1"/>
          <w:spacing w:val="-1"/>
        </w:rPr>
        <w:t xml:space="preserve"> </w:t>
      </w:r>
      <w:hyperlink r:id="rId35">
        <w:r w:rsidRPr="00D612E1">
          <w:rPr>
            <w:color w:val="FFFFFF" w:themeColor="background1"/>
            <w:spacing w:val="-2"/>
          </w:rPr>
          <w:t>www.mhwc.govt.nz</w:t>
        </w:r>
      </w:hyperlink>
    </w:p>
    <w:p w14:paraId="6F509B5F" w14:textId="57B53C5A" w:rsidR="00627384" w:rsidRDefault="00547383" w:rsidP="00BC27DC">
      <w:pPr>
        <w:pStyle w:val="BodyText"/>
        <w:spacing w:after="160" w:line="276" w:lineRule="auto"/>
        <w:ind w:left="699" w:right="156"/>
        <w:rPr>
          <w:color w:val="FFFFFF" w:themeColor="background1"/>
        </w:rPr>
      </w:pPr>
      <w:r w:rsidRPr="00D612E1">
        <w:rPr>
          <w:color w:val="FFFFFF" w:themeColor="background1"/>
        </w:rPr>
        <w:t xml:space="preserve">Te Hiringa Mahara New Zealand Mental Health and Wellbeing Commission (2024). </w:t>
      </w:r>
      <w:r w:rsidRPr="00D612E1">
        <w:rPr>
          <w:rFonts w:ascii="Basic Sans" w:hAnsi="Basic Sans"/>
          <w:color w:val="FFFFFF" w:themeColor="background1"/>
        </w:rPr>
        <w:t>Voices</w:t>
      </w:r>
      <w:r w:rsidRPr="00D612E1">
        <w:rPr>
          <w:rFonts w:ascii="Basic Sans" w:hAnsi="Basic Sans"/>
          <w:color w:val="FFFFFF" w:themeColor="background1"/>
          <w:spacing w:val="-3"/>
        </w:rPr>
        <w:t xml:space="preserve"> </w:t>
      </w:r>
      <w:r w:rsidRPr="00D612E1">
        <w:rPr>
          <w:rFonts w:ascii="Basic Sans" w:hAnsi="Basic Sans"/>
          <w:color w:val="FFFFFF" w:themeColor="background1"/>
        </w:rPr>
        <w:t>Report:</w:t>
      </w:r>
      <w:r w:rsidRPr="00D612E1">
        <w:rPr>
          <w:rFonts w:ascii="Basic Sans" w:hAnsi="Basic Sans"/>
          <w:color w:val="FFFFFF" w:themeColor="background1"/>
          <w:spacing w:val="-3"/>
        </w:rPr>
        <w:t xml:space="preserve"> </w:t>
      </w:r>
      <w:r w:rsidRPr="00D612E1">
        <w:rPr>
          <w:rFonts w:ascii="Basic Sans" w:hAnsi="Basic Sans"/>
          <w:color w:val="FFFFFF" w:themeColor="background1"/>
        </w:rPr>
        <w:t>Accompanying</w:t>
      </w:r>
      <w:r w:rsidRPr="00D612E1">
        <w:rPr>
          <w:rFonts w:ascii="Basic Sans" w:hAnsi="Basic Sans"/>
          <w:color w:val="FFFFFF" w:themeColor="background1"/>
          <w:spacing w:val="-3"/>
        </w:rPr>
        <w:t xml:space="preserve"> </w:t>
      </w:r>
      <w:r w:rsidRPr="00D612E1">
        <w:rPr>
          <w:rFonts w:ascii="Basic Sans" w:hAnsi="Basic Sans"/>
          <w:color w:val="FFFFFF" w:themeColor="background1"/>
        </w:rPr>
        <w:t>report</w:t>
      </w:r>
      <w:r w:rsidRPr="00D612E1">
        <w:rPr>
          <w:rFonts w:ascii="Basic Sans" w:hAnsi="Basic Sans"/>
          <w:color w:val="FFFFFF" w:themeColor="background1"/>
          <w:spacing w:val="-4"/>
        </w:rPr>
        <w:t xml:space="preserve"> </w:t>
      </w:r>
      <w:r w:rsidRPr="00D612E1">
        <w:rPr>
          <w:rFonts w:ascii="Basic Sans" w:hAnsi="Basic Sans"/>
          <w:color w:val="FFFFFF" w:themeColor="background1"/>
        </w:rPr>
        <w:t>to</w:t>
      </w:r>
      <w:r w:rsidRPr="00D612E1">
        <w:rPr>
          <w:rFonts w:ascii="Basic Sans" w:hAnsi="Basic Sans"/>
          <w:color w:val="FFFFFF" w:themeColor="background1"/>
          <w:spacing w:val="-2"/>
        </w:rPr>
        <w:t xml:space="preserve"> </w:t>
      </w:r>
      <w:r w:rsidRPr="00D612E1">
        <w:rPr>
          <w:rFonts w:ascii="Basic Sans" w:hAnsi="Basic Sans"/>
          <w:color w:val="FFFFFF" w:themeColor="background1"/>
        </w:rPr>
        <w:t>Kua</w:t>
      </w:r>
      <w:r w:rsidRPr="00D612E1">
        <w:rPr>
          <w:rFonts w:ascii="Basic Sans" w:hAnsi="Basic Sans"/>
          <w:color w:val="FFFFFF" w:themeColor="background1"/>
          <w:spacing w:val="-4"/>
        </w:rPr>
        <w:t xml:space="preserve"> </w:t>
      </w:r>
      <w:proofErr w:type="spellStart"/>
      <w:r w:rsidRPr="00D612E1">
        <w:rPr>
          <w:rFonts w:ascii="Basic Sans" w:hAnsi="Basic Sans"/>
          <w:color w:val="FFFFFF" w:themeColor="background1"/>
        </w:rPr>
        <w:t>Tīmata</w:t>
      </w:r>
      <w:proofErr w:type="spellEnd"/>
      <w:r w:rsidRPr="00D612E1">
        <w:rPr>
          <w:rFonts w:ascii="Basic Sans" w:hAnsi="Basic Sans"/>
          <w:color w:val="FFFFFF" w:themeColor="background1"/>
          <w:spacing w:val="-4"/>
        </w:rPr>
        <w:t xml:space="preserve"> </w:t>
      </w:r>
      <w:r w:rsidRPr="00D612E1">
        <w:rPr>
          <w:rFonts w:ascii="Basic Sans" w:hAnsi="Basic Sans"/>
          <w:color w:val="FFFFFF" w:themeColor="background1"/>
        </w:rPr>
        <w:t>Te</w:t>
      </w:r>
      <w:r w:rsidRPr="00D612E1">
        <w:rPr>
          <w:rFonts w:ascii="Basic Sans" w:hAnsi="Basic Sans"/>
          <w:color w:val="FFFFFF" w:themeColor="background1"/>
          <w:spacing w:val="-3"/>
        </w:rPr>
        <w:t xml:space="preserve"> </w:t>
      </w:r>
      <w:proofErr w:type="spellStart"/>
      <w:r w:rsidRPr="00D612E1">
        <w:rPr>
          <w:rFonts w:ascii="Basic Sans" w:hAnsi="Basic Sans"/>
          <w:color w:val="FFFFFF" w:themeColor="background1"/>
        </w:rPr>
        <w:t>Haerenga</w:t>
      </w:r>
      <w:proofErr w:type="spellEnd"/>
      <w:r w:rsidRPr="00D612E1">
        <w:rPr>
          <w:rFonts w:ascii="Basic Sans" w:hAnsi="Basic Sans"/>
          <w:color w:val="FFFFFF" w:themeColor="background1"/>
          <w:spacing w:val="-4"/>
        </w:rPr>
        <w:t xml:space="preserve"> </w:t>
      </w:r>
      <w:r w:rsidRPr="00D612E1">
        <w:rPr>
          <w:rFonts w:ascii="Basic Sans" w:hAnsi="Basic Sans"/>
          <w:color w:val="FFFFFF" w:themeColor="background1"/>
        </w:rPr>
        <w:t>|</w:t>
      </w:r>
      <w:r w:rsidRPr="00D612E1">
        <w:rPr>
          <w:rFonts w:ascii="Basic Sans" w:hAnsi="Basic Sans"/>
          <w:color w:val="FFFFFF" w:themeColor="background1"/>
          <w:spacing w:val="-2"/>
        </w:rPr>
        <w:t xml:space="preserve"> </w:t>
      </w:r>
      <w:r w:rsidRPr="00D612E1">
        <w:rPr>
          <w:rFonts w:ascii="Basic Sans" w:hAnsi="Basic Sans"/>
          <w:color w:val="FFFFFF" w:themeColor="background1"/>
        </w:rPr>
        <w:t>The</w:t>
      </w:r>
      <w:r w:rsidRPr="00D612E1">
        <w:rPr>
          <w:rFonts w:ascii="Basic Sans" w:hAnsi="Basic Sans"/>
          <w:color w:val="FFFFFF" w:themeColor="background1"/>
          <w:spacing w:val="-3"/>
        </w:rPr>
        <w:t xml:space="preserve"> </w:t>
      </w:r>
      <w:r w:rsidRPr="00D612E1">
        <w:rPr>
          <w:rFonts w:ascii="Basic Sans" w:hAnsi="Basic Sans"/>
          <w:color w:val="FFFFFF" w:themeColor="background1"/>
        </w:rPr>
        <w:t>Journey</w:t>
      </w:r>
      <w:r w:rsidRPr="00D612E1">
        <w:rPr>
          <w:rFonts w:ascii="Basic Sans" w:hAnsi="Basic Sans"/>
          <w:color w:val="FFFFFF" w:themeColor="background1"/>
          <w:spacing w:val="-2"/>
        </w:rPr>
        <w:t xml:space="preserve"> </w:t>
      </w:r>
      <w:r w:rsidRPr="00D612E1">
        <w:rPr>
          <w:rFonts w:ascii="Basic Sans" w:hAnsi="Basic Sans"/>
          <w:color w:val="FFFFFF" w:themeColor="background1"/>
        </w:rPr>
        <w:t xml:space="preserve">Has Begun—Mental health and addiction service qualitative report 2024: Access and options. </w:t>
      </w:r>
      <w:r w:rsidRPr="00D612E1">
        <w:rPr>
          <w:color w:val="FFFFFF" w:themeColor="background1"/>
        </w:rPr>
        <w:t>Wellington: Te Hiringa Mahara.</w:t>
      </w:r>
    </w:p>
    <w:p w14:paraId="78EA75E8" w14:textId="77777777" w:rsidR="00A40A0B" w:rsidRDefault="00DB7923" w:rsidP="00BC27DC">
      <w:pPr>
        <w:pStyle w:val="BodyText"/>
        <w:spacing w:after="160" w:line="276" w:lineRule="auto"/>
        <w:ind w:left="699" w:right="156"/>
        <w:rPr>
          <w:color w:val="FFFFFF" w:themeColor="background1"/>
        </w:rPr>
        <w:sectPr w:rsidR="00A40A0B" w:rsidSect="00C045A9">
          <w:footerReference w:type="default" r:id="rId36"/>
          <w:pgSz w:w="11910" w:h="16840"/>
          <w:pgMar w:top="1380" w:right="1320" w:bottom="920" w:left="740" w:header="0" w:footer="734" w:gutter="0"/>
          <w:pgNumType w:start="1"/>
          <w:cols w:space="720"/>
        </w:sectPr>
      </w:pPr>
      <w:r>
        <w:rPr>
          <w:color w:val="FFFFFF" w:themeColor="background1"/>
        </w:rPr>
        <w:t>Published</w:t>
      </w:r>
      <w:r w:rsidR="003722B7">
        <w:rPr>
          <w:color w:val="FFFFFF" w:themeColor="background1"/>
        </w:rPr>
        <w:t>:</w:t>
      </w:r>
      <w:r>
        <w:rPr>
          <w:color w:val="FFFFFF" w:themeColor="background1"/>
        </w:rPr>
        <w:t xml:space="preserve"> June 2024</w:t>
      </w:r>
    </w:p>
    <w:p w14:paraId="2BF992E4" w14:textId="77777777" w:rsidR="00DE0737" w:rsidRDefault="00547383" w:rsidP="00DE0737">
      <w:pPr>
        <w:pStyle w:val="Heading1"/>
        <w:spacing w:line="276" w:lineRule="auto"/>
        <w:ind w:left="697"/>
        <w:rPr>
          <w:rFonts w:ascii="Demos Next Pro Heavy" w:hAnsi="Demos Next Pro Heavy"/>
          <w:color w:val="005E85"/>
        </w:rPr>
      </w:pPr>
      <w:bookmarkStart w:id="0" w:name="_Toc168562200"/>
      <w:bookmarkStart w:id="1" w:name="_Toc168663277"/>
      <w:r w:rsidRPr="000D4419">
        <w:rPr>
          <w:rFonts w:ascii="Demos Next Pro Heavy" w:hAnsi="Demos Next Pro Heavy"/>
          <w:color w:val="005E85"/>
        </w:rPr>
        <w:lastRenderedPageBreak/>
        <w:t>Kupu</w:t>
      </w:r>
      <w:r w:rsidRPr="000D4419">
        <w:rPr>
          <w:rFonts w:ascii="Demos Next Pro Heavy" w:hAnsi="Demos Next Pro Heavy"/>
          <w:color w:val="005E85"/>
          <w:spacing w:val="-16"/>
        </w:rPr>
        <w:t xml:space="preserve"> </w:t>
      </w:r>
      <w:proofErr w:type="spellStart"/>
      <w:r w:rsidRPr="000D4419">
        <w:rPr>
          <w:rFonts w:ascii="Demos Next Pro Heavy" w:hAnsi="Demos Next Pro Heavy"/>
          <w:color w:val="005E85"/>
        </w:rPr>
        <w:t>Whakataki</w:t>
      </w:r>
      <w:proofErr w:type="spellEnd"/>
      <w:r w:rsidR="00DE0737">
        <w:rPr>
          <w:rFonts w:ascii="Demos Next Pro Heavy" w:hAnsi="Demos Next Pro Heavy"/>
          <w:color w:val="005E85"/>
        </w:rPr>
        <w:t xml:space="preserve"> </w:t>
      </w:r>
    </w:p>
    <w:p w14:paraId="6F509B61" w14:textId="0E6DF917" w:rsidR="00627384" w:rsidRPr="004D27F6" w:rsidRDefault="00547383" w:rsidP="00DE0737">
      <w:pPr>
        <w:pStyle w:val="Heading1"/>
        <w:spacing w:line="276" w:lineRule="auto"/>
        <w:ind w:left="697"/>
        <w:rPr>
          <w:rFonts w:ascii="Demos Next Pro" w:hAnsi="Demos Next Pro"/>
          <w:i/>
          <w:iCs/>
        </w:rPr>
      </w:pPr>
      <w:r w:rsidRPr="004D27F6">
        <w:rPr>
          <w:rFonts w:ascii="Demos Next Pro" w:hAnsi="Demos Next Pro"/>
          <w:i/>
          <w:iCs/>
          <w:color w:val="005E85"/>
          <w:spacing w:val="-2"/>
        </w:rPr>
        <w:t>Foreword</w:t>
      </w:r>
      <w:bookmarkEnd w:id="0"/>
      <w:bookmarkEnd w:id="1"/>
    </w:p>
    <w:p w14:paraId="6F509B62" w14:textId="3542F43A" w:rsidR="00627384" w:rsidRDefault="00547383" w:rsidP="005D60CB">
      <w:pPr>
        <w:pStyle w:val="BodyText"/>
        <w:spacing w:after="160" w:line="276" w:lineRule="auto"/>
        <w:ind w:left="697" w:right="159"/>
      </w:pPr>
      <w:r>
        <w:t>We</w:t>
      </w:r>
      <w:r>
        <w:rPr>
          <w:spacing w:val="-3"/>
        </w:rPr>
        <w:t xml:space="preserve"> </w:t>
      </w:r>
      <w:r>
        <w:t>are</w:t>
      </w:r>
      <w:r>
        <w:rPr>
          <w:spacing w:val="-3"/>
        </w:rPr>
        <w:t xml:space="preserve"> </w:t>
      </w:r>
      <w:r>
        <w:t>pleased</w:t>
      </w:r>
      <w:r>
        <w:rPr>
          <w:spacing w:val="-3"/>
        </w:rPr>
        <w:t xml:space="preserve"> </w:t>
      </w:r>
      <w:r>
        <w:t>to</w:t>
      </w:r>
      <w:r>
        <w:rPr>
          <w:spacing w:val="-3"/>
        </w:rPr>
        <w:t xml:space="preserve"> </w:t>
      </w:r>
      <w:r>
        <w:t>present</w:t>
      </w:r>
      <w:r>
        <w:rPr>
          <w:spacing w:val="-2"/>
        </w:rPr>
        <w:t xml:space="preserve"> </w:t>
      </w:r>
      <w:r w:rsidR="00290F22">
        <w:rPr>
          <w:spacing w:val="-2"/>
        </w:rPr>
        <w:t>this</w:t>
      </w:r>
      <w:r>
        <w:rPr>
          <w:spacing w:val="-2"/>
        </w:rPr>
        <w:t xml:space="preserve"> </w:t>
      </w:r>
      <w:r>
        <w:rPr>
          <w:rFonts w:ascii="Basic Sans" w:hAnsi="Basic Sans"/>
        </w:rPr>
        <w:t>Voices</w:t>
      </w:r>
      <w:r>
        <w:rPr>
          <w:rFonts w:ascii="Basic Sans" w:hAnsi="Basic Sans"/>
          <w:spacing w:val="-2"/>
        </w:rPr>
        <w:t xml:space="preserve"> </w:t>
      </w:r>
      <w:r>
        <w:rPr>
          <w:rFonts w:ascii="Basic Sans" w:hAnsi="Basic Sans"/>
        </w:rPr>
        <w:t>Report</w:t>
      </w:r>
      <w:r>
        <w:t>,</w:t>
      </w:r>
      <w:r>
        <w:rPr>
          <w:spacing w:val="-3"/>
        </w:rPr>
        <w:t xml:space="preserve"> </w:t>
      </w:r>
      <w:r>
        <w:t>which</w:t>
      </w:r>
      <w:r>
        <w:rPr>
          <w:spacing w:val="-3"/>
        </w:rPr>
        <w:t xml:space="preserve"> </w:t>
      </w:r>
      <w:r>
        <w:t>accompanies</w:t>
      </w:r>
      <w:r>
        <w:rPr>
          <w:spacing w:val="-3"/>
        </w:rPr>
        <w:t xml:space="preserve"> </w:t>
      </w:r>
      <w:r>
        <w:t>our</w:t>
      </w:r>
      <w:r>
        <w:rPr>
          <w:spacing w:val="-2"/>
        </w:rPr>
        <w:t xml:space="preserve"> </w:t>
      </w:r>
      <w:r>
        <w:t>monitoring</w:t>
      </w:r>
      <w:r>
        <w:rPr>
          <w:spacing w:val="-3"/>
        </w:rPr>
        <w:t xml:space="preserve"> </w:t>
      </w:r>
      <w:r>
        <w:t xml:space="preserve">report </w:t>
      </w:r>
      <w:r>
        <w:rPr>
          <w:rFonts w:ascii="Basic Sans" w:hAnsi="Basic Sans"/>
        </w:rPr>
        <w:t>Kua</w:t>
      </w:r>
      <w:r>
        <w:rPr>
          <w:rFonts w:ascii="Basic Sans" w:hAnsi="Basic Sans"/>
          <w:spacing w:val="-4"/>
        </w:rPr>
        <w:t xml:space="preserve"> </w:t>
      </w:r>
      <w:proofErr w:type="spellStart"/>
      <w:r>
        <w:rPr>
          <w:rFonts w:ascii="Basic Sans" w:hAnsi="Basic Sans"/>
        </w:rPr>
        <w:t>Tīmata</w:t>
      </w:r>
      <w:proofErr w:type="spellEnd"/>
      <w:r>
        <w:rPr>
          <w:rFonts w:ascii="Basic Sans" w:hAnsi="Basic Sans"/>
          <w:spacing w:val="-4"/>
        </w:rPr>
        <w:t xml:space="preserve"> </w:t>
      </w:r>
      <w:r>
        <w:rPr>
          <w:rFonts w:ascii="Basic Sans" w:hAnsi="Basic Sans"/>
        </w:rPr>
        <w:t>Te</w:t>
      </w:r>
      <w:r>
        <w:rPr>
          <w:rFonts w:ascii="Basic Sans" w:hAnsi="Basic Sans"/>
          <w:spacing w:val="-3"/>
        </w:rPr>
        <w:t xml:space="preserve"> </w:t>
      </w:r>
      <w:proofErr w:type="spellStart"/>
      <w:r>
        <w:rPr>
          <w:rFonts w:ascii="Basic Sans" w:hAnsi="Basic Sans"/>
        </w:rPr>
        <w:t>Haerenga</w:t>
      </w:r>
      <w:proofErr w:type="spellEnd"/>
      <w:r>
        <w:rPr>
          <w:rFonts w:ascii="Basic Sans" w:hAnsi="Basic Sans"/>
          <w:spacing w:val="-4"/>
        </w:rPr>
        <w:t xml:space="preserve"> </w:t>
      </w:r>
      <w:r>
        <w:rPr>
          <w:rFonts w:ascii="Basic Sans" w:hAnsi="Basic Sans"/>
        </w:rPr>
        <w:t>|</w:t>
      </w:r>
      <w:r>
        <w:rPr>
          <w:rFonts w:ascii="Basic Sans" w:hAnsi="Basic Sans"/>
          <w:spacing w:val="-2"/>
        </w:rPr>
        <w:t xml:space="preserve"> </w:t>
      </w:r>
      <w:r>
        <w:rPr>
          <w:rFonts w:ascii="Basic Sans" w:hAnsi="Basic Sans"/>
        </w:rPr>
        <w:t>The</w:t>
      </w:r>
      <w:r>
        <w:rPr>
          <w:rFonts w:ascii="Basic Sans" w:hAnsi="Basic Sans"/>
          <w:spacing w:val="-3"/>
        </w:rPr>
        <w:t xml:space="preserve"> </w:t>
      </w:r>
      <w:r>
        <w:rPr>
          <w:rFonts w:ascii="Basic Sans" w:hAnsi="Basic Sans"/>
        </w:rPr>
        <w:t>Journey</w:t>
      </w:r>
      <w:r>
        <w:rPr>
          <w:rFonts w:ascii="Basic Sans" w:hAnsi="Basic Sans"/>
          <w:spacing w:val="-2"/>
        </w:rPr>
        <w:t xml:space="preserve"> </w:t>
      </w:r>
      <w:r>
        <w:rPr>
          <w:rFonts w:ascii="Basic Sans" w:hAnsi="Basic Sans"/>
        </w:rPr>
        <w:t>Has</w:t>
      </w:r>
      <w:r>
        <w:rPr>
          <w:rFonts w:ascii="Basic Sans" w:hAnsi="Basic Sans"/>
          <w:spacing w:val="-3"/>
        </w:rPr>
        <w:t xml:space="preserve"> </w:t>
      </w:r>
      <w:r>
        <w:rPr>
          <w:rFonts w:ascii="Basic Sans" w:hAnsi="Basic Sans"/>
        </w:rPr>
        <w:t>Begun</w:t>
      </w:r>
      <w:r>
        <w:t>.</w:t>
      </w:r>
      <w:r>
        <w:rPr>
          <w:spacing w:val="-4"/>
        </w:rPr>
        <w:t xml:space="preserve"> </w:t>
      </w:r>
      <w:r>
        <w:t>It</w:t>
      </w:r>
      <w:r>
        <w:rPr>
          <w:spacing w:val="-3"/>
        </w:rPr>
        <w:t xml:space="preserve"> </w:t>
      </w:r>
      <w:r>
        <w:t>provides</w:t>
      </w:r>
      <w:r>
        <w:rPr>
          <w:spacing w:val="-3"/>
        </w:rPr>
        <w:t xml:space="preserve"> </w:t>
      </w:r>
      <w:r>
        <w:t>richness</w:t>
      </w:r>
      <w:r>
        <w:rPr>
          <w:spacing w:val="-3"/>
        </w:rPr>
        <w:t xml:space="preserve"> </w:t>
      </w:r>
      <w:r>
        <w:t>and</w:t>
      </w:r>
      <w:r>
        <w:rPr>
          <w:spacing w:val="-4"/>
        </w:rPr>
        <w:t xml:space="preserve"> </w:t>
      </w:r>
      <w:r>
        <w:t>depth</w:t>
      </w:r>
      <w:r>
        <w:rPr>
          <w:spacing w:val="-4"/>
        </w:rPr>
        <w:t xml:space="preserve"> </w:t>
      </w:r>
      <w:r>
        <w:t xml:space="preserve">to </w:t>
      </w:r>
      <w:proofErr w:type="spellStart"/>
      <w:r>
        <w:t>honour</w:t>
      </w:r>
      <w:proofErr w:type="spellEnd"/>
      <w:r>
        <w:t xml:space="preserve"> what we heard from tāngata whaiora, communities, and the mental health and addiction workforce across Aotearoa New Zealand.</w:t>
      </w:r>
    </w:p>
    <w:p w14:paraId="6F509B63" w14:textId="77777777" w:rsidR="00627384" w:rsidRDefault="00547383" w:rsidP="005D60CB">
      <w:pPr>
        <w:pStyle w:val="BodyText"/>
        <w:spacing w:after="160" w:line="276" w:lineRule="auto"/>
        <w:ind w:left="699" w:right="159"/>
      </w:pPr>
      <w:r>
        <w:t>It is crucial that we give people—and their experiences—the space to share the urgency of system changes needed to enable people to access support where and when they need it. It is important to understand why there is a disconnect between an</w:t>
      </w:r>
      <w:r>
        <w:rPr>
          <w:spacing w:val="-4"/>
        </w:rPr>
        <w:t xml:space="preserve"> </w:t>
      </w:r>
      <w:r>
        <w:t>increasing</w:t>
      </w:r>
      <w:r>
        <w:rPr>
          <w:spacing w:val="-4"/>
        </w:rPr>
        <w:t xml:space="preserve"> </w:t>
      </w:r>
      <w:r>
        <w:t>need</w:t>
      </w:r>
      <w:r>
        <w:rPr>
          <w:spacing w:val="-4"/>
        </w:rPr>
        <w:t xml:space="preserve"> </w:t>
      </w:r>
      <w:r>
        <w:t>for</w:t>
      </w:r>
      <w:r>
        <w:rPr>
          <w:spacing w:val="-1"/>
        </w:rPr>
        <w:t xml:space="preserve"> </w:t>
      </w:r>
      <w:r>
        <w:t>mental</w:t>
      </w:r>
      <w:r>
        <w:rPr>
          <w:spacing w:val="-3"/>
        </w:rPr>
        <w:t xml:space="preserve"> </w:t>
      </w:r>
      <w:r>
        <w:t>health</w:t>
      </w:r>
      <w:r>
        <w:rPr>
          <w:spacing w:val="-4"/>
        </w:rPr>
        <w:t xml:space="preserve"> </w:t>
      </w:r>
      <w:r>
        <w:t>and</w:t>
      </w:r>
      <w:r>
        <w:rPr>
          <w:spacing w:val="-4"/>
        </w:rPr>
        <w:t xml:space="preserve"> </w:t>
      </w:r>
      <w:r>
        <w:t>addiction</w:t>
      </w:r>
      <w:r>
        <w:rPr>
          <w:spacing w:val="-4"/>
        </w:rPr>
        <w:t xml:space="preserve"> </w:t>
      </w:r>
      <w:r>
        <w:t>support</w:t>
      </w:r>
      <w:r>
        <w:rPr>
          <w:spacing w:val="-3"/>
        </w:rPr>
        <w:t xml:space="preserve"> </w:t>
      </w:r>
      <w:r>
        <w:t>and</w:t>
      </w:r>
      <w:r>
        <w:rPr>
          <w:spacing w:val="-4"/>
        </w:rPr>
        <w:t xml:space="preserve"> </w:t>
      </w:r>
      <w:r>
        <w:t>a</w:t>
      </w:r>
      <w:r>
        <w:rPr>
          <w:spacing w:val="-2"/>
        </w:rPr>
        <w:t xml:space="preserve"> </w:t>
      </w:r>
      <w:r>
        <w:t>decrease</w:t>
      </w:r>
      <w:r>
        <w:rPr>
          <w:spacing w:val="-4"/>
        </w:rPr>
        <w:t xml:space="preserve"> </w:t>
      </w:r>
      <w:r>
        <w:t>in</w:t>
      </w:r>
      <w:r>
        <w:rPr>
          <w:spacing w:val="-4"/>
        </w:rPr>
        <w:t xml:space="preserve"> </w:t>
      </w:r>
      <w:r>
        <w:t>people accessing specialist services.</w:t>
      </w:r>
    </w:p>
    <w:p w14:paraId="6F509B64" w14:textId="77777777" w:rsidR="00627384" w:rsidRDefault="00547383" w:rsidP="005D60CB">
      <w:pPr>
        <w:pStyle w:val="BodyText"/>
        <w:spacing w:after="160" w:line="276" w:lineRule="auto"/>
        <w:ind w:left="699" w:right="159"/>
      </w:pPr>
      <w:r>
        <w:t>We continue to hear about barriers, such as long waiting lists, not knowing how or where to get support, the stigma of asking for help, discrimination, or a lack of suitable options. We have also heard good stories, such as of people getting the support</w:t>
      </w:r>
      <w:r>
        <w:rPr>
          <w:spacing w:val="-3"/>
        </w:rPr>
        <w:t xml:space="preserve"> </w:t>
      </w:r>
      <w:r>
        <w:t>they</w:t>
      </w:r>
      <w:r>
        <w:rPr>
          <w:spacing w:val="-2"/>
        </w:rPr>
        <w:t xml:space="preserve"> </w:t>
      </w:r>
      <w:r>
        <w:t>needed,</w:t>
      </w:r>
      <w:r>
        <w:rPr>
          <w:spacing w:val="-3"/>
        </w:rPr>
        <w:t xml:space="preserve"> </w:t>
      </w:r>
      <w:r>
        <w:t>and</w:t>
      </w:r>
      <w:r>
        <w:rPr>
          <w:spacing w:val="-3"/>
        </w:rPr>
        <w:t xml:space="preserve"> </w:t>
      </w:r>
      <w:r>
        <w:t>the</w:t>
      </w:r>
      <w:r>
        <w:rPr>
          <w:spacing w:val="-4"/>
        </w:rPr>
        <w:t xml:space="preserve"> </w:t>
      </w:r>
      <w:r>
        <w:t>value</w:t>
      </w:r>
      <w:r>
        <w:rPr>
          <w:spacing w:val="-3"/>
        </w:rPr>
        <w:t xml:space="preserve"> </w:t>
      </w:r>
      <w:r>
        <w:t>of</w:t>
      </w:r>
      <w:r>
        <w:rPr>
          <w:spacing w:val="-3"/>
        </w:rPr>
        <w:t xml:space="preserve"> </w:t>
      </w:r>
      <w:r>
        <w:t>being</w:t>
      </w:r>
      <w:r>
        <w:rPr>
          <w:spacing w:val="-3"/>
        </w:rPr>
        <w:t xml:space="preserve"> </w:t>
      </w:r>
      <w:r>
        <w:t>active</w:t>
      </w:r>
      <w:r>
        <w:rPr>
          <w:spacing w:val="-3"/>
        </w:rPr>
        <w:t xml:space="preserve"> </w:t>
      </w:r>
      <w:r>
        <w:t>participants</w:t>
      </w:r>
      <w:r>
        <w:rPr>
          <w:spacing w:val="-3"/>
        </w:rPr>
        <w:t xml:space="preserve"> </w:t>
      </w:r>
      <w:r>
        <w:t>in</w:t>
      </w:r>
      <w:r>
        <w:rPr>
          <w:spacing w:val="-3"/>
        </w:rPr>
        <w:t xml:space="preserve"> </w:t>
      </w:r>
      <w:r>
        <w:t>their</w:t>
      </w:r>
      <w:r>
        <w:rPr>
          <w:spacing w:val="-3"/>
        </w:rPr>
        <w:t xml:space="preserve"> </w:t>
      </w:r>
      <w:r>
        <w:t>own</w:t>
      </w:r>
      <w:r>
        <w:rPr>
          <w:spacing w:val="-3"/>
        </w:rPr>
        <w:t xml:space="preserve"> </w:t>
      </w:r>
      <w:r>
        <w:t>care</w:t>
      </w:r>
      <w:r>
        <w:rPr>
          <w:spacing w:val="-3"/>
        </w:rPr>
        <w:t xml:space="preserve"> </w:t>
      </w:r>
      <w:r>
        <w:t>or with their whānau and family.</w:t>
      </w:r>
    </w:p>
    <w:p w14:paraId="6F509B65" w14:textId="2624C463" w:rsidR="00627384" w:rsidRDefault="00547383" w:rsidP="005D60CB">
      <w:pPr>
        <w:pStyle w:val="BodyText"/>
        <w:spacing w:after="160" w:line="276" w:lineRule="auto"/>
        <w:ind w:left="700" w:right="159"/>
      </w:pPr>
      <w:r>
        <w:t>We must acknowledge the hard-working mental health and addiction workforce. Working in a ﬁeld that faces workforce shortages and high vacancies and involves managing</w:t>
      </w:r>
      <w:r>
        <w:rPr>
          <w:spacing w:val="-4"/>
        </w:rPr>
        <w:t xml:space="preserve"> </w:t>
      </w:r>
      <w:r>
        <w:t>more</w:t>
      </w:r>
      <w:r>
        <w:rPr>
          <w:spacing w:val="-4"/>
        </w:rPr>
        <w:t xml:space="preserve"> </w:t>
      </w:r>
      <w:r>
        <w:t>complex</w:t>
      </w:r>
      <w:r>
        <w:rPr>
          <w:spacing w:val="-4"/>
        </w:rPr>
        <w:t xml:space="preserve"> </w:t>
      </w:r>
      <w:r>
        <w:t>issues</w:t>
      </w:r>
      <w:r>
        <w:rPr>
          <w:spacing w:val="-3"/>
        </w:rPr>
        <w:t xml:space="preserve"> </w:t>
      </w:r>
      <w:r>
        <w:t>is</w:t>
      </w:r>
      <w:r>
        <w:rPr>
          <w:spacing w:val="-3"/>
        </w:rPr>
        <w:t xml:space="preserve"> </w:t>
      </w:r>
      <w:r>
        <w:t>not</w:t>
      </w:r>
      <w:r>
        <w:rPr>
          <w:spacing w:val="-3"/>
        </w:rPr>
        <w:t xml:space="preserve"> </w:t>
      </w:r>
      <w:r>
        <w:t>easy.</w:t>
      </w:r>
      <w:r>
        <w:rPr>
          <w:spacing w:val="-4"/>
        </w:rPr>
        <w:t xml:space="preserve"> </w:t>
      </w:r>
      <w:r>
        <w:t>But</w:t>
      </w:r>
      <w:r>
        <w:rPr>
          <w:spacing w:val="-3"/>
        </w:rPr>
        <w:t xml:space="preserve"> </w:t>
      </w:r>
      <w:r>
        <w:t>we</w:t>
      </w:r>
      <w:r>
        <w:rPr>
          <w:spacing w:val="-4"/>
        </w:rPr>
        <w:t xml:space="preserve"> </w:t>
      </w:r>
      <w:r>
        <w:t>have</w:t>
      </w:r>
      <w:r>
        <w:rPr>
          <w:spacing w:val="-4"/>
        </w:rPr>
        <w:t xml:space="preserve"> </w:t>
      </w:r>
      <w:r>
        <w:t>heard</w:t>
      </w:r>
      <w:r>
        <w:rPr>
          <w:spacing w:val="-4"/>
        </w:rPr>
        <w:t xml:space="preserve"> </w:t>
      </w:r>
      <w:r>
        <w:t>about</w:t>
      </w:r>
      <w:r>
        <w:rPr>
          <w:spacing w:val="-3"/>
        </w:rPr>
        <w:t xml:space="preserve"> </w:t>
      </w:r>
      <w:r>
        <w:t>the</w:t>
      </w:r>
      <w:r>
        <w:rPr>
          <w:spacing w:val="-4"/>
        </w:rPr>
        <w:t xml:space="preserve"> </w:t>
      </w:r>
      <w:r>
        <w:t>incredible work going on and staff turning up each day to do their best to support others. We tautoko your calls for more support.</w:t>
      </w:r>
    </w:p>
    <w:p w14:paraId="6F509B66" w14:textId="06C30CC3" w:rsidR="00627384" w:rsidRDefault="00547383" w:rsidP="005D60CB">
      <w:pPr>
        <w:pStyle w:val="BodyText"/>
        <w:spacing w:after="160" w:line="276" w:lineRule="auto"/>
        <w:ind w:left="699" w:right="159"/>
      </w:pPr>
      <w:r>
        <w:t>We are pleased that people have noticed a positive difference through providing or accessing</w:t>
      </w:r>
      <w:r>
        <w:rPr>
          <w:spacing w:val="-4"/>
        </w:rPr>
        <w:t xml:space="preserve"> </w:t>
      </w:r>
      <w:r>
        <w:t>services</w:t>
      </w:r>
      <w:r>
        <w:rPr>
          <w:spacing w:val="-3"/>
        </w:rPr>
        <w:t xml:space="preserve"> </w:t>
      </w:r>
      <w:r>
        <w:t>under</w:t>
      </w:r>
      <w:r>
        <w:rPr>
          <w:spacing w:val="-3"/>
        </w:rPr>
        <w:t xml:space="preserve"> </w:t>
      </w:r>
      <w:r>
        <w:t>the</w:t>
      </w:r>
      <w:r>
        <w:rPr>
          <w:spacing w:val="-4"/>
        </w:rPr>
        <w:t xml:space="preserve"> </w:t>
      </w:r>
      <w:r>
        <w:t>Access</w:t>
      </w:r>
      <w:r>
        <w:rPr>
          <w:spacing w:val="-3"/>
        </w:rPr>
        <w:t xml:space="preserve"> </w:t>
      </w:r>
      <w:r>
        <w:t>and</w:t>
      </w:r>
      <w:r>
        <w:rPr>
          <w:spacing w:val="-4"/>
        </w:rPr>
        <w:t xml:space="preserve"> </w:t>
      </w:r>
      <w:r>
        <w:t>Choice</w:t>
      </w:r>
      <w:r>
        <w:rPr>
          <w:spacing w:val="-4"/>
        </w:rPr>
        <w:t xml:space="preserve"> </w:t>
      </w:r>
      <w:proofErr w:type="spellStart"/>
      <w:r>
        <w:t>programme</w:t>
      </w:r>
      <w:proofErr w:type="spellEnd"/>
      <w:r>
        <w:t>,</w:t>
      </w:r>
      <w:r>
        <w:rPr>
          <w:spacing w:val="-4"/>
        </w:rPr>
        <w:t xml:space="preserve"> </w:t>
      </w:r>
      <w:r>
        <w:t>which</w:t>
      </w:r>
      <w:r>
        <w:rPr>
          <w:spacing w:val="-4"/>
        </w:rPr>
        <w:t xml:space="preserve"> </w:t>
      </w:r>
      <w:r>
        <w:t>is</w:t>
      </w:r>
      <w:r>
        <w:rPr>
          <w:spacing w:val="-3"/>
        </w:rPr>
        <w:t xml:space="preserve"> </w:t>
      </w:r>
      <w:r>
        <w:t>easing</w:t>
      </w:r>
      <w:r>
        <w:rPr>
          <w:spacing w:val="-4"/>
        </w:rPr>
        <w:t xml:space="preserve"> </w:t>
      </w:r>
      <w:r>
        <w:t>pressure for parts of the workforce while also providing tāngata whaiora with earlier access to supports. We want to harness these changes so that people can continue to access support early in their time of need. As the system changes, we must keep in mind who</w:t>
      </w:r>
      <w:r>
        <w:rPr>
          <w:spacing w:val="-3"/>
        </w:rPr>
        <w:t xml:space="preserve"> </w:t>
      </w:r>
      <w:r>
        <w:t>we</w:t>
      </w:r>
      <w:r>
        <w:rPr>
          <w:spacing w:val="-3"/>
        </w:rPr>
        <w:t xml:space="preserve"> </w:t>
      </w:r>
      <w:r>
        <w:t>are</w:t>
      </w:r>
      <w:r>
        <w:rPr>
          <w:spacing w:val="-3"/>
        </w:rPr>
        <w:t xml:space="preserve"> </w:t>
      </w:r>
      <w:r>
        <w:t>doing</w:t>
      </w:r>
      <w:r>
        <w:rPr>
          <w:spacing w:val="-3"/>
        </w:rPr>
        <w:t xml:space="preserve"> </w:t>
      </w:r>
      <w:r>
        <w:t>this</w:t>
      </w:r>
      <w:r>
        <w:rPr>
          <w:spacing w:val="-2"/>
        </w:rPr>
        <w:t xml:space="preserve"> </w:t>
      </w:r>
      <w:r>
        <w:t>for—people</w:t>
      </w:r>
      <w:r>
        <w:rPr>
          <w:spacing w:val="-3"/>
        </w:rPr>
        <w:t xml:space="preserve"> </w:t>
      </w:r>
      <w:r>
        <w:t>needing</w:t>
      </w:r>
      <w:r>
        <w:rPr>
          <w:spacing w:val="-3"/>
        </w:rPr>
        <w:t xml:space="preserve"> </w:t>
      </w:r>
      <w:r>
        <w:t>support</w:t>
      </w:r>
      <w:r>
        <w:rPr>
          <w:spacing w:val="-2"/>
        </w:rPr>
        <w:t xml:space="preserve"> </w:t>
      </w:r>
      <w:r>
        <w:t>now,</w:t>
      </w:r>
      <w:r>
        <w:rPr>
          <w:spacing w:val="-3"/>
        </w:rPr>
        <w:t xml:space="preserve"> </w:t>
      </w:r>
      <w:r>
        <w:t>and</w:t>
      </w:r>
      <w:r>
        <w:rPr>
          <w:spacing w:val="-3"/>
        </w:rPr>
        <w:t xml:space="preserve"> </w:t>
      </w:r>
      <w:r>
        <w:t>for</w:t>
      </w:r>
      <w:r>
        <w:rPr>
          <w:spacing w:val="-2"/>
        </w:rPr>
        <w:t xml:space="preserve"> </w:t>
      </w:r>
      <w:r>
        <w:t>generations</w:t>
      </w:r>
      <w:r>
        <w:rPr>
          <w:spacing w:val="-2"/>
        </w:rPr>
        <w:t xml:space="preserve"> </w:t>
      </w:r>
      <w:r>
        <w:t>to</w:t>
      </w:r>
      <w:r>
        <w:rPr>
          <w:spacing w:val="-3"/>
        </w:rPr>
        <w:t xml:space="preserve"> </w:t>
      </w:r>
      <w:r>
        <w:t>come.</w:t>
      </w:r>
    </w:p>
    <w:p w14:paraId="6F509B67" w14:textId="03CD43D3" w:rsidR="00627384" w:rsidRDefault="005D60CB">
      <w:pPr>
        <w:pStyle w:val="BodyText"/>
      </w:pPr>
      <w:r>
        <w:rPr>
          <w:noProof/>
        </w:rPr>
        <mc:AlternateContent>
          <mc:Choice Requires="wps">
            <w:drawing>
              <wp:anchor distT="0" distB="0" distL="0" distR="0" simplePos="0" relativeHeight="251562496" behindDoc="0" locked="0" layoutInCell="1" allowOverlap="1" wp14:anchorId="76601A64" wp14:editId="5633FDDC">
                <wp:simplePos x="0" y="0"/>
                <wp:positionH relativeFrom="page">
                  <wp:posOffset>4465122</wp:posOffset>
                </wp:positionH>
                <wp:positionV relativeFrom="paragraph">
                  <wp:posOffset>24097</wp:posOffset>
                </wp:positionV>
                <wp:extent cx="2214377" cy="1994444"/>
                <wp:effectExtent l="0" t="0" r="0" b="6350"/>
                <wp:wrapNone/>
                <wp:docPr id="300240179" name="Freeform: Shape 300240179" descr="P3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4377" cy="1994444"/>
                        </a:xfrm>
                        <a:custGeom>
                          <a:avLst/>
                          <a:gdLst/>
                          <a:ahLst/>
                          <a:cxnLst/>
                          <a:rect l="l" t="t" r="r" b="b"/>
                          <a:pathLst>
                            <a:path w="2046605" h="1993264">
                              <a:moveTo>
                                <a:pt x="1066914" y="1655635"/>
                              </a:moveTo>
                              <a:lnTo>
                                <a:pt x="1056144" y="1598853"/>
                              </a:lnTo>
                              <a:lnTo>
                                <a:pt x="1015530" y="1550847"/>
                              </a:lnTo>
                              <a:lnTo>
                                <a:pt x="959954" y="1530235"/>
                              </a:lnTo>
                              <a:lnTo>
                                <a:pt x="925245" y="1527175"/>
                              </a:lnTo>
                              <a:lnTo>
                                <a:pt x="908558" y="1527568"/>
                              </a:lnTo>
                              <a:lnTo>
                                <a:pt x="891997" y="1528927"/>
                              </a:lnTo>
                              <a:lnTo>
                                <a:pt x="837819" y="1530235"/>
                              </a:lnTo>
                              <a:lnTo>
                                <a:pt x="784199" y="1522628"/>
                              </a:lnTo>
                              <a:lnTo>
                                <a:pt x="732345" y="1506677"/>
                              </a:lnTo>
                              <a:lnTo>
                                <a:pt x="683501" y="1482953"/>
                              </a:lnTo>
                              <a:lnTo>
                                <a:pt x="638898" y="1452054"/>
                              </a:lnTo>
                              <a:lnTo>
                                <a:pt x="625576" y="1440611"/>
                              </a:lnTo>
                              <a:lnTo>
                                <a:pt x="612902" y="1428534"/>
                              </a:lnTo>
                              <a:lnTo>
                                <a:pt x="584796" y="1396453"/>
                              </a:lnTo>
                              <a:lnTo>
                                <a:pt x="547230" y="1335151"/>
                              </a:lnTo>
                              <a:lnTo>
                                <a:pt x="528129" y="1290510"/>
                              </a:lnTo>
                              <a:lnTo>
                                <a:pt x="513524" y="1244142"/>
                              </a:lnTo>
                              <a:lnTo>
                                <a:pt x="502793" y="1196517"/>
                              </a:lnTo>
                              <a:lnTo>
                                <a:pt x="495287" y="1148054"/>
                              </a:lnTo>
                              <a:lnTo>
                                <a:pt x="490385" y="1099210"/>
                              </a:lnTo>
                              <a:lnTo>
                                <a:pt x="487553" y="1054087"/>
                              </a:lnTo>
                              <a:lnTo>
                                <a:pt x="485889" y="1009383"/>
                              </a:lnTo>
                              <a:lnTo>
                                <a:pt x="485711" y="960005"/>
                              </a:lnTo>
                              <a:lnTo>
                                <a:pt x="486702" y="907884"/>
                              </a:lnTo>
                              <a:lnTo>
                                <a:pt x="487019" y="854367"/>
                              </a:lnTo>
                              <a:lnTo>
                                <a:pt x="484822" y="800811"/>
                              </a:lnTo>
                              <a:lnTo>
                                <a:pt x="478307" y="748563"/>
                              </a:lnTo>
                              <a:lnTo>
                                <a:pt x="471462" y="718096"/>
                              </a:lnTo>
                              <a:lnTo>
                                <a:pt x="449414" y="661377"/>
                              </a:lnTo>
                              <a:lnTo>
                                <a:pt x="397967" y="596011"/>
                              </a:lnTo>
                              <a:lnTo>
                                <a:pt x="356908" y="565404"/>
                              </a:lnTo>
                              <a:lnTo>
                                <a:pt x="311848" y="544106"/>
                              </a:lnTo>
                              <a:lnTo>
                                <a:pt x="264452" y="532358"/>
                              </a:lnTo>
                              <a:lnTo>
                                <a:pt x="216344" y="530428"/>
                              </a:lnTo>
                              <a:lnTo>
                                <a:pt x="169189" y="538568"/>
                              </a:lnTo>
                              <a:lnTo>
                                <a:pt x="123444" y="557682"/>
                              </a:lnTo>
                              <a:lnTo>
                                <a:pt x="82232" y="588022"/>
                              </a:lnTo>
                              <a:lnTo>
                                <a:pt x="49898" y="625068"/>
                              </a:lnTo>
                              <a:lnTo>
                                <a:pt x="26517" y="665962"/>
                              </a:lnTo>
                              <a:lnTo>
                                <a:pt x="11087" y="709993"/>
                              </a:lnTo>
                              <a:lnTo>
                                <a:pt x="2590" y="756437"/>
                              </a:lnTo>
                              <a:lnTo>
                                <a:pt x="0" y="804583"/>
                              </a:lnTo>
                              <a:lnTo>
                                <a:pt x="2324" y="853706"/>
                              </a:lnTo>
                              <a:lnTo>
                                <a:pt x="8521" y="903084"/>
                              </a:lnTo>
                              <a:lnTo>
                                <a:pt x="17589" y="951992"/>
                              </a:lnTo>
                              <a:lnTo>
                                <a:pt x="28511" y="999718"/>
                              </a:lnTo>
                              <a:lnTo>
                                <a:pt x="40271" y="1045540"/>
                              </a:lnTo>
                              <a:lnTo>
                                <a:pt x="51854" y="1088745"/>
                              </a:lnTo>
                              <a:lnTo>
                                <a:pt x="64058" y="1132027"/>
                              </a:lnTo>
                              <a:lnTo>
                                <a:pt x="77482" y="1175016"/>
                              </a:lnTo>
                              <a:lnTo>
                                <a:pt x="92214" y="1217612"/>
                              </a:lnTo>
                              <a:lnTo>
                                <a:pt x="108318" y="1259687"/>
                              </a:lnTo>
                              <a:lnTo>
                                <a:pt x="129552" y="1309331"/>
                              </a:lnTo>
                              <a:lnTo>
                                <a:pt x="152971" y="1357909"/>
                              </a:lnTo>
                              <a:lnTo>
                                <a:pt x="178701" y="1405204"/>
                              </a:lnTo>
                              <a:lnTo>
                                <a:pt x="206895" y="1451025"/>
                              </a:lnTo>
                              <a:lnTo>
                                <a:pt x="237655" y="1495209"/>
                              </a:lnTo>
                              <a:lnTo>
                                <a:pt x="271106" y="1537550"/>
                              </a:lnTo>
                              <a:lnTo>
                                <a:pt x="307390" y="1577873"/>
                              </a:lnTo>
                              <a:lnTo>
                                <a:pt x="342811" y="1612214"/>
                              </a:lnTo>
                              <a:lnTo>
                                <a:pt x="380631" y="1644091"/>
                              </a:lnTo>
                              <a:lnTo>
                                <a:pt x="420598" y="1673339"/>
                              </a:lnTo>
                              <a:lnTo>
                                <a:pt x="462495" y="1699818"/>
                              </a:lnTo>
                              <a:lnTo>
                                <a:pt x="506107" y="1723377"/>
                              </a:lnTo>
                              <a:lnTo>
                                <a:pt x="551180" y="1743862"/>
                              </a:lnTo>
                              <a:lnTo>
                                <a:pt x="597496" y="1761147"/>
                              </a:lnTo>
                              <a:lnTo>
                                <a:pt x="644842" y="1775066"/>
                              </a:lnTo>
                              <a:lnTo>
                                <a:pt x="692962" y="1785493"/>
                              </a:lnTo>
                              <a:lnTo>
                                <a:pt x="741654" y="1792249"/>
                              </a:lnTo>
                              <a:lnTo>
                                <a:pt x="790676" y="1795208"/>
                              </a:lnTo>
                              <a:lnTo>
                                <a:pt x="839800" y="1794230"/>
                              </a:lnTo>
                              <a:lnTo>
                                <a:pt x="888796" y="1789150"/>
                              </a:lnTo>
                              <a:lnTo>
                                <a:pt x="937450" y="1779828"/>
                              </a:lnTo>
                              <a:lnTo>
                                <a:pt x="985532" y="1766125"/>
                              </a:lnTo>
                              <a:lnTo>
                                <a:pt x="1024661" y="1743837"/>
                              </a:lnTo>
                              <a:lnTo>
                                <a:pt x="1051839" y="1709839"/>
                              </a:lnTo>
                              <a:lnTo>
                                <a:pt x="1062405" y="1683651"/>
                              </a:lnTo>
                              <a:lnTo>
                                <a:pt x="1066914" y="1655635"/>
                              </a:lnTo>
                              <a:close/>
                            </a:path>
                            <a:path w="2046605" h="1993264">
                              <a:moveTo>
                                <a:pt x="1473250" y="467385"/>
                              </a:moveTo>
                              <a:lnTo>
                                <a:pt x="1468983" y="417436"/>
                              </a:lnTo>
                              <a:lnTo>
                                <a:pt x="1457540" y="368477"/>
                              </a:lnTo>
                              <a:lnTo>
                                <a:pt x="1440345" y="321627"/>
                              </a:lnTo>
                              <a:lnTo>
                                <a:pt x="1418831" y="278015"/>
                              </a:lnTo>
                              <a:lnTo>
                                <a:pt x="1394460" y="238760"/>
                              </a:lnTo>
                              <a:lnTo>
                                <a:pt x="1368640" y="204939"/>
                              </a:lnTo>
                              <a:lnTo>
                                <a:pt x="1337627" y="172364"/>
                              </a:lnTo>
                              <a:lnTo>
                                <a:pt x="1302397" y="142557"/>
                              </a:lnTo>
                              <a:lnTo>
                                <a:pt x="1263561" y="116014"/>
                              </a:lnTo>
                              <a:lnTo>
                                <a:pt x="1221752" y="93179"/>
                              </a:lnTo>
                              <a:lnTo>
                                <a:pt x="1177569" y="74510"/>
                              </a:lnTo>
                              <a:lnTo>
                                <a:pt x="1131646" y="60464"/>
                              </a:lnTo>
                              <a:lnTo>
                                <a:pt x="1084605" y="51523"/>
                              </a:lnTo>
                              <a:lnTo>
                                <a:pt x="1037043" y="48120"/>
                              </a:lnTo>
                              <a:lnTo>
                                <a:pt x="989609" y="50723"/>
                              </a:lnTo>
                              <a:lnTo>
                                <a:pt x="942898" y="59804"/>
                              </a:lnTo>
                              <a:lnTo>
                                <a:pt x="897547" y="75806"/>
                              </a:lnTo>
                              <a:lnTo>
                                <a:pt x="854163" y="99187"/>
                              </a:lnTo>
                              <a:lnTo>
                                <a:pt x="818184" y="126822"/>
                              </a:lnTo>
                              <a:lnTo>
                                <a:pt x="787234" y="159385"/>
                              </a:lnTo>
                              <a:lnTo>
                                <a:pt x="761631" y="196075"/>
                              </a:lnTo>
                              <a:lnTo>
                                <a:pt x="741705" y="236067"/>
                              </a:lnTo>
                              <a:lnTo>
                                <a:pt x="727798" y="278561"/>
                              </a:lnTo>
                              <a:lnTo>
                                <a:pt x="720217" y="322757"/>
                              </a:lnTo>
                              <a:lnTo>
                                <a:pt x="719289" y="367855"/>
                              </a:lnTo>
                              <a:lnTo>
                                <a:pt x="725373" y="413029"/>
                              </a:lnTo>
                              <a:lnTo>
                                <a:pt x="738759" y="457479"/>
                              </a:lnTo>
                              <a:lnTo>
                                <a:pt x="759802" y="500405"/>
                              </a:lnTo>
                              <a:lnTo>
                                <a:pt x="790003" y="545655"/>
                              </a:lnTo>
                              <a:lnTo>
                                <a:pt x="823531" y="585685"/>
                              </a:lnTo>
                              <a:lnTo>
                                <a:pt x="859802" y="620610"/>
                              </a:lnTo>
                              <a:lnTo>
                                <a:pt x="898258" y="650544"/>
                              </a:lnTo>
                              <a:lnTo>
                                <a:pt x="938314" y="675563"/>
                              </a:lnTo>
                              <a:lnTo>
                                <a:pt x="979385" y="695782"/>
                              </a:lnTo>
                              <a:lnTo>
                                <a:pt x="990841" y="668540"/>
                              </a:lnTo>
                              <a:lnTo>
                                <a:pt x="1004989" y="642327"/>
                              </a:lnTo>
                              <a:lnTo>
                                <a:pt x="1040625" y="594334"/>
                              </a:lnTo>
                              <a:lnTo>
                                <a:pt x="1076579" y="561060"/>
                              </a:lnTo>
                              <a:lnTo>
                                <a:pt x="1121841" y="531787"/>
                              </a:lnTo>
                              <a:lnTo>
                                <a:pt x="1121156" y="526110"/>
                              </a:lnTo>
                              <a:lnTo>
                                <a:pt x="1080300" y="517359"/>
                              </a:lnTo>
                              <a:lnTo>
                                <a:pt x="1042593" y="501230"/>
                              </a:lnTo>
                              <a:lnTo>
                                <a:pt x="1005420" y="476961"/>
                              </a:lnTo>
                              <a:lnTo>
                                <a:pt x="970699" y="444195"/>
                              </a:lnTo>
                              <a:lnTo>
                                <a:pt x="940371" y="402590"/>
                              </a:lnTo>
                              <a:lnTo>
                                <a:pt x="927976" y="365645"/>
                              </a:lnTo>
                              <a:lnTo>
                                <a:pt x="931176" y="328828"/>
                              </a:lnTo>
                              <a:lnTo>
                                <a:pt x="971664" y="272262"/>
                              </a:lnTo>
                              <a:lnTo>
                                <a:pt x="1021270" y="254584"/>
                              </a:lnTo>
                              <a:lnTo>
                                <a:pt x="1040396" y="253390"/>
                              </a:lnTo>
                              <a:lnTo>
                                <a:pt x="1086904" y="259321"/>
                              </a:lnTo>
                              <a:lnTo>
                                <a:pt x="1133386" y="275920"/>
                              </a:lnTo>
                              <a:lnTo>
                                <a:pt x="1176070" y="301371"/>
                              </a:lnTo>
                              <a:lnTo>
                                <a:pt x="1211211" y="333908"/>
                              </a:lnTo>
                              <a:lnTo>
                                <a:pt x="1238211" y="373583"/>
                              </a:lnTo>
                              <a:lnTo>
                                <a:pt x="1259751" y="426707"/>
                              </a:lnTo>
                              <a:lnTo>
                                <a:pt x="1264691" y="454228"/>
                              </a:lnTo>
                              <a:lnTo>
                                <a:pt x="1264412" y="468299"/>
                              </a:lnTo>
                              <a:lnTo>
                                <a:pt x="1260894" y="482434"/>
                              </a:lnTo>
                              <a:lnTo>
                                <a:pt x="1260208" y="483806"/>
                              </a:lnTo>
                              <a:lnTo>
                                <a:pt x="1259979" y="483806"/>
                              </a:lnTo>
                              <a:lnTo>
                                <a:pt x="1259979" y="484479"/>
                              </a:lnTo>
                              <a:lnTo>
                                <a:pt x="1259306" y="485622"/>
                              </a:lnTo>
                              <a:lnTo>
                                <a:pt x="1259078" y="486524"/>
                              </a:lnTo>
                              <a:lnTo>
                                <a:pt x="1259979" y="489940"/>
                              </a:lnTo>
                              <a:lnTo>
                                <a:pt x="1261795" y="491528"/>
                              </a:lnTo>
                              <a:lnTo>
                                <a:pt x="1264742" y="491985"/>
                              </a:lnTo>
                              <a:lnTo>
                                <a:pt x="1274660" y="491096"/>
                              </a:lnTo>
                              <a:lnTo>
                                <a:pt x="1284681" y="490461"/>
                              </a:lnTo>
                              <a:lnTo>
                                <a:pt x="1294828" y="490080"/>
                              </a:lnTo>
                              <a:lnTo>
                                <a:pt x="1305128" y="489940"/>
                              </a:lnTo>
                              <a:lnTo>
                                <a:pt x="1320215" y="490169"/>
                              </a:lnTo>
                              <a:lnTo>
                                <a:pt x="1362964" y="492899"/>
                              </a:lnTo>
                              <a:lnTo>
                                <a:pt x="1419415" y="502602"/>
                              </a:lnTo>
                              <a:lnTo>
                                <a:pt x="1468894" y="517232"/>
                              </a:lnTo>
                              <a:lnTo>
                                <a:pt x="1473250" y="467385"/>
                              </a:lnTo>
                              <a:close/>
                            </a:path>
                            <a:path w="2046605" h="1993264">
                              <a:moveTo>
                                <a:pt x="1785505" y="1145019"/>
                              </a:moveTo>
                              <a:lnTo>
                                <a:pt x="1784159" y="1098092"/>
                              </a:lnTo>
                              <a:lnTo>
                                <a:pt x="1780514" y="1050340"/>
                              </a:lnTo>
                              <a:lnTo>
                                <a:pt x="1773669" y="1003046"/>
                              </a:lnTo>
                              <a:lnTo>
                                <a:pt x="1763598" y="956500"/>
                              </a:lnTo>
                              <a:lnTo>
                                <a:pt x="1750275" y="910983"/>
                              </a:lnTo>
                              <a:lnTo>
                                <a:pt x="1733664" y="866775"/>
                              </a:lnTo>
                              <a:lnTo>
                                <a:pt x="1713738" y="824166"/>
                              </a:lnTo>
                              <a:lnTo>
                                <a:pt x="1690484" y="783437"/>
                              </a:lnTo>
                              <a:lnTo>
                                <a:pt x="1663852" y="744880"/>
                              </a:lnTo>
                              <a:lnTo>
                                <a:pt x="1633842" y="708761"/>
                              </a:lnTo>
                              <a:lnTo>
                                <a:pt x="1600403" y="675386"/>
                              </a:lnTo>
                              <a:lnTo>
                                <a:pt x="1563509" y="645033"/>
                              </a:lnTo>
                              <a:lnTo>
                                <a:pt x="1523149" y="617994"/>
                              </a:lnTo>
                              <a:lnTo>
                                <a:pt x="1486217" y="598144"/>
                              </a:lnTo>
                              <a:lnTo>
                                <a:pt x="1447546" y="581977"/>
                              </a:lnTo>
                              <a:lnTo>
                                <a:pt x="1404988" y="569201"/>
                              </a:lnTo>
                              <a:lnTo>
                                <a:pt x="1361186" y="561352"/>
                              </a:lnTo>
                              <a:lnTo>
                                <a:pt x="1322260" y="558419"/>
                              </a:lnTo>
                              <a:lnTo>
                                <a:pt x="1284605" y="558584"/>
                              </a:lnTo>
                              <a:lnTo>
                                <a:pt x="1238338" y="563651"/>
                              </a:lnTo>
                              <a:lnTo>
                                <a:pt x="1187792" y="576834"/>
                              </a:lnTo>
                              <a:lnTo>
                                <a:pt x="1137234" y="601268"/>
                              </a:lnTo>
                              <a:lnTo>
                                <a:pt x="1090955" y="640181"/>
                              </a:lnTo>
                              <a:lnTo>
                                <a:pt x="1063028" y="677697"/>
                              </a:lnTo>
                              <a:lnTo>
                                <a:pt x="1043178" y="719137"/>
                              </a:lnTo>
                              <a:lnTo>
                                <a:pt x="1032814" y="758723"/>
                              </a:lnTo>
                              <a:lnTo>
                                <a:pt x="1030236" y="799147"/>
                              </a:lnTo>
                              <a:lnTo>
                                <a:pt x="1036015" y="839266"/>
                              </a:lnTo>
                              <a:lnTo>
                                <a:pt x="1050721" y="877976"/>
                              </a:lnTo>
                              <a:lnTo>
                                <a:pt x="1092619" y="932256"/>
                              </a:lnTo>
                              <a:lnTo>
                                <a:pt x="1152842" y="967638"/>
                              </a:lnTo>
                              <a:lnTo>
                                <a:pt x="1194181" y="974420"/>
                              </a:lnTo>
                              <a:lnTo>
                                <a:pt x="1238402" y="966914"/>
                              </a:lnTo>
                              <a:lnTo>
                                <a:pt x="1279347" y="940054"/>
                              </a:lnTo>
                              <a:lnTo>
                                <a:pt x="1273111" y="898258"/>
                              </a:lnTo>
                              <a:lnTo>
                                <a:pt x="1252461" y="885367"/>
                              </a:lnTo>
                              <a:lnTo>
                                <a:pt x="1242314" y="871753"/>
                              </a:lnTo>
                              <a:lnTo>
                                <a:pt x="1242034" y="856716"/>
                              </a:lnTo>
                              <a:lnTo>
                                <a:pt x="1248879" y="841756"/>
                              </a:lnTo>
                              <a:lnTo>
                                <a:pt x="1260043" y="828408"/>
                              </a:lnTo>
                              <a:lnTo>
                                <a:pt x="1302727" y="807351"/>
                              </a:lnTo>
                              <a:lnTo>
                                <a:pt x="1353070" y="809142"/>
                              </a:lnTo>
                              <a:lnTo>
                                <a:pt x="1403477" y="825004"/>
                              </a:lnTo>
                              <a:lnTo>
                                <a:pt x="1446390" y="846188"/>
                              </a:lnTo>
                              <a:lnTo>
                                <a:pt x="1490167" y="875614"/>
                              </a:lnTo>
                              <a:lnTo>
                                <a:pt x="1527949" y="909789"/>
                              </a:lnTo>
                              <a:lnTo>
                                <a:pt x="1560271" y="948118"/>
                              </a:lnTo>
                              <a:lnTo>
                                <a:pt x="1587665" y="989977"/>
                              </a:lnTo>
                              <a:lnTo>
                                <a:pt x="1610664" y="1034745"/>
                              </a:lnTo>
                              <a:lnTo>
                                <a:pt x="1629803" y="1081798"/>
                              </a:lnTo>
                              <a:lnTo>
                                <a:pt x="1645627" y="1130541"/>
                              </a:lnTo>
                              <a:lnTo>
                                <a:pt x="1658670" y="1180350"/>
                              </a:lnTo>
                              <a:lnTo>
                                <a:pt x="1669453" y="1230617"/>
                              </a:lnTo>
                              <a:lnTo>
                                <a:pt x="1680705" y="1294511"/>
                              </a:lnTo>
                              <a:lnTo>
                                <a:pt x="1696377" y="1323149"/>
                              </a:lnTo>
                              <a:lnTo>
                                <a:pt x="1746808" y="1312519"/>
                              </a:lnTo>
                              <a:lnTo>
                                <a:pt x="1778088" y="1241983"/>
                              </a:lnTo>
                              <a:lnTo>
                                <a:pt x="1784197" y="1193838"/>
                              </a:lnTo>
                              <a:lnTo>
                                <a:pt x="1785505" y="1145019"/>
                              </a:lnTo>
                              <a:close/>
                            </a:path>
                            <a:path w="2046605" h="1993264">
                              <a:moveTo>
                                <a:pt x="2046160" y="1980920"/>
                              </a:moveTo>
                              <a:lnTo>
                                <a:pt x="2026970" y="1925878"/>
                              </a:lnTo>
                              <a:lnTo>
                                <a:pt x="2007146" y="1878736"/>
                              </a:lnTo>
                              <a:lnTo>
                                <a:pt x="1985987" y="1832698"/>
                              </a:lnTo>
                              <a:lnTo>
                                <a:pt x="1963547" y="1787715"/>
                              </a:lnTo>
                              <a:lnTo>
                                <a:pt x="1939861" y="1743773"/>
                              </a:lnTo>
                              <a:lnTo>
                                <a:pt x="1914956" y="1700822"/>
                              </a:lnTo>
                              <a:lnTo>
                                <a:pt x="1888883" y="1658835"/>
                              </a:lnTo>
                              <a:lnTo>
                                <a:pt x="1861680" y="1617776"/>
                              </a:lnTo>
                              <a:lnTo>
                                <a:pt x="1833384" y="1577619"/>
                              </a:lnTo>
                              <a:lnTo>
                                <a:pt x="1804035" y="1538325"/>
                              </a:lnTo>
                              <a:lnTo>
                                <a:pt x="1773656" y="1499857"/>
                              </a:lnTo>
                              <a:lnTo>
                                <a:pt x="1742325" y="1462189"/>
                              </a:lnTo>
                              <a:lnTo>
                                <a:pt x="1710042" y="1425295"/>
                              </a:lnTo>
                              <a:lnTo>
                                <a:pt x="1676869" y="1389126"/>
                              </a:lnTo>
                              <a:lnTo>
                                <a:pt x="1642833" y="1353642"/>
                              </a:lnTo>
                              <a:lnTo>
                                <a:pt x="1607972" y="1318844"/>
                              </a:lnTo>
                              <a:lnTo>
                                <a:pt x="1572348" y="1284655"/>
                              </a:lnTo>
                              <a:lnTo>
                                <a:pt x="1535976" y="1251077"/>
                              </a:lnTo>
                              <a:lnTo>
                                <a:pt x="1498892" y="1218057"/>
                              </a:lnTo>
                              <a:lnTo>
                                <a:pt x="1461160" y="1185583"/>
                              </a:lnTo>
                              <a:lnTo>
                                <a:pt x="1422793" y="1153591"/>
                              </a:lnTo>
                              <a:lnTo>
                                <a:pt x="1383855" y="1122070"/>
                              </a:lnTo>
                              <a:lnTo>
                                <a:pt x="1344371" y="1090980"/>
                              </a:lnTo>
                              <a:lnTo>
                                <a:pt x="1304378" y="1060284"/>
                              </a:lnTo>
                              <a:lnTo>
                                <a:pt x="1263916" y="1029957"/>
                              </a:lnTo>
                              <a:lnTo>
                                <a:pt x="1248295" y="1018362"/>
                              </a:lnTo>
                              <a:lnTo>
                                <a:pt x="1240586" y="1020635"/>
                              </a:lnTo>
                              <a:lnTo>
                                <a:pt x="1232662" y="1022451"/>
                              </a:lnTo>
                              <a:lnTo>
                                <a:pt x="1220876" y="1024496"/>
                              </a:lnTo>
                              <a:lnTo>
                                <a:pt x="1207516" y="1026083"/>
                              </a:lnTo>
                              <a:lnTo>
                                <a:pt x="1194828" y="1026312"/>
                              </a:lnTo>
                              <a:lnTo>
                                <a:pt x="1148511" y="1020330"/>
                              </a:lnTo>
                              <a:lnTo>
                                <a:pt x="1103934" y="1003033"/>
                              </a:lnTo>
                              <a:lnTo>
                                <a:pt x="1063015" y="975347"/>
                              </a:lnTo>
                              <a:lnTo>
                                <a:pt x="1027658" y="938199"/>
                              </a:lnTo>
                              <a:lnTo>
                                <a:pt x="997191" y="885748"/>
                              </a:lnTo>
                              <a:lnTo>
                                <a:pt x="980998" y="828713"/>
                              </a:lnTo>
                              <a:lnTo>
                                <a:pt x="963104" y="815771"/>
                              </a:lnTo>
                              <a:lnTo>
                                <a:pt x="920369" y="783971"/>
                              </a:lnTo>
                              <a:lnTo>
                                <a:pt x="878420" y="751116"/>
                              </a:lnTo>
                              <a:lnTo>
                                <a:pt x="837653" y="716915"/>
                              </a:lnTo>
                              <a:lnTo>
                                <a:pt x="798423" y="681139"/>
                              </a:lnTo>
                              <a:lnTo>
                                <a:pt x="761123" y="643496"/>
                              </a:lnTo>
                              <a:lnTo>
                                <a:pt x="726109" y="603745"/>
                              </a:lnTo>
                              <a:lnTo>
                                <a:pt x="693775" y="561606"/>
                              </a:lnTo>
                              <a:lnTo>
                                <a:pt x="668083" y="520026"/>
                              </a:lnTo>
                              <a:lnTo>
                                <a:pt x="648195" y="475856"/>
                              </a:lnTo>
                              <a:lnTo>
                                <a:pt x="634225" y="429793"/>
                              </a:lnTo>
                              <a:lnTo>
                                <a:pt x="626313" y="382524"/>
                              </a:lnTo>
                              <a:lnTo>
                                <a:pt x="624560" y="334746"/>
                              </a:lnTo>
                              <a:lnTo>
                                <a:pt x="629107" y="287134"/>
                              </a:lnTo>
                              <a:lnTo>
                                <a:pt x="640067" y="240398"/>
                              </a:lnTo>
                              <a:lnTo>
                                <a:pt x="657580" y="195224"/>
                              </a:lnTo>
                              <a:lnTo>
                                <a:pt x="681761" y="152311"/>
                              </a:lnTo>
                              <a:lnTo>
                                <a:pt x="729081" y="95669"/>
                              </a:lnTo>
                              <a:lnTo>
                                <a:pt x="788454" y="49415"/>
                              </a:lnTo>
                              <a:lnTo>
                                <a:pt x="799287" y="36106"/>
                              </a:lnTo>
                              <a:lnTo>
                                <a:pt x="799960" y="20205"/>
                              </a:lnTo>
                              <a:lnTo>
                                <a:pt x="791705" y="6654"/>
                              </a:lnTo>
                              <a:lnTo>
                                <a:pt x="775766" y="368"/>
                              </a:lnTo>
                              <a:lnTo>
                                <a:pt x="727494" y="0"/>
                              </a:lnTo>
                              <a:lnTo>
                                <a:pt x="680021" y="3022"/>
                              </a:lnTo>
                              <a:lnTo>
                                <a:pt x="632777" y="9385"/>
                              </a:lnTo>
                              <a:lnTo>
                                <a:pt x="586054" y="19011"/>
                              </a:lnTo>
                              <a:lnTo>
                                <a:pt x="540207" y="31864"/>
                              </a:lnTo>
                              <a:lnTo>
                                <a:pt x="495528" y="47866"/>
                              </a:lnTo>
                              <a:lnTo>
                                <a:pt x="452348" y="66967"/>
                              </a:lnTo>
                              <a:lnTo>
                                <a:pt x="410984" y="89103"/>
                              </a:lnTo>
                              <a:lnTo>
                                <a:pt x="371767" y="114223"/>
                              </a:lnTo>
                              <a:lnTo>
                                <a:pt x="335000" y="142265"/>
                              </a:lnTo>
                              <a:lnTo>
                                <a:pt x="301015" y="173164"/>
                              </a:lnTo>
                              <a:lnTo>
                                <a:pt x="270141" y="206870"/>
                              </a:lnTo>
                              <a:lnTo>
                                <a:pt x="242684" y="243306"/>
                              </a:lnTo>
                              <a:lnTo>
                                <a:pt x="218960" y="282435"/>
                              </a:lnTo>
                              <a:lnTo>
                                <a:pt x="199301" y="324192"/>
                              </a:lnTo>
                              <a:lnTo>
                                <a:pt x="184035" y="368515"/>
                              </a:lnTo>
                              <a:lnTo>
                                <a:pt x="173456" y="415340"/>
                              </a:lnTo>
                              <a:lnTo>
                                <a:pt x="174256" y="427659"/>
                              </a:lnTo>
                              <a:lnTo>
                                <a:pt x="180187" y="437845"/>
                              </a:lnTo>
                              <a:lnTo>
                                <a:pt x="189953" y="444500"/>
                              </a:lnTo>
                              <a:lnTo>
                                <a:pt x="202222" y="446227"/>
                              </a:lnTo>
                              <a:lnTo>
                                <a:pt x="216522" y="445198"/>
                              </a:lnTo>
                              <a:lnTo>
                                <a:pt x="230987" y="444855"/>
                              </a:lnTo>
                              <a:lnTo>
                                <a:pt x="283349" y="449148"/>
                              </a:lnTo>
                              <a:lnTo>
                                <a:pt x="334060" y="461721"/>
                              </a:lnTo>
                              <a:lnTo>
                                <a:pt x="382193" y="482104"/>
                              </a:lnTo>
                              <a:lnTo>
                                <a:pt x="426847" y="509841"/>
                              </a:lnTo>
                              <a:lnTo>
                                <a:pt x="467131" y="544436"/>
                              </a:lnTo>
                              <a:lnTo>
                                <a:pt x="502132" y="585457"/>
                              </a:lnTo>
                              <a:lnTo>
                                <a:pt x="529399" y="631075"/>
                              </a:lnTo>
                              <a:lnTo>
                                <a:pt x="548627" y="679627"/>
                              </a:lnTo>
                              <a:lnTo>
                                <a:pt x="561136" y="730084"/>
                              </a:lnTo>
                              <a:lnTo>
                                <a:pt x="568299" y="781418"/>
                              </a:lnTo>
                              <a:lnTo>
                                <a:pt x="571474" y="832573"/>
                              </a:lnTo>
                              <a:lnTo>
                                <a:pt x="571995" y="882535"/>
                              </a:lnTo>
                              <a:lnTo>
                                <a:pt x="570484" y="970153"/>
                              </a:lnTo>
                              <a:lnTo>
                                <a:pt x="570458" y="989012"/>
                              </a:lnTo>
                              <a:lnTo>
                                <a:pt x="572376" y="1051445"/>
                              </a:lnTo>
                              <a:lnTo>
                                <a:pt x="575246" y="1096810"/>
                              </a:lnTo>
                              <a:lnTo>
                                <a:pt x="580072" y="1142466"/>
                              </a:lnTo>
                              <a:lnTo>
                                <a:pt x="587527" y="1187805"/>
                              </a:lnTo>
                              <a:lnTo>
                                <a:pt x="627697" y="1222032"/>
                              </a:lnTo>
                              <a:lnTo>
                                <a:pt x="668375" y="1255763"/>
                              </a:lnTo>
                              <a:lnTo>
                                <a:pt x="709422" y="1289138"/>
                              </a:lnTo>
                              <a:lnTo>
                                <a:pt x="833221" y="1388554"/>
                              </a:lnTo>
                              <a:lnTo>
                                <a:pt x="874217" y="1421930"/>
                              </a:lnTo>
                              <a:lnTo>
                                <a:pt x="914844" y="1455674"/>
                              </a:lnTo>
                              <a:lnTo>
                                <a:pt x="954951" y="1489900"/>
                              </a:lnTo>
                              <a:lnTo>
                                <a:pt x="964260" y="1486471"/>
                              </a:lnTo>
                              <a:lnTo>
                                <a:pt x="1009205" y="1455877"/>
                              </a:lnTo>
                              <a:lnTo>
                                <a:pt x="1043419" y="1428457"/>
                              </a:lnTo>
                              <a:lnTo>
                                <a:pt x="1074712" y="1397673"/>
                              </a:lnTo>
                              <a:lnTo>
                                <a:pt x="1102741" y="1363776"/>
                              </a:lnTo>
                              <a:lnTo>
                                <a:pt x="1127175" y="1327048"/>
                              </a:lnTo>
                              <a:lnTo>
                                <a:pt x="1132103" y="1317498"/>
                              </a:lnTo>
                              <a:lnTo>
                                <a:pt x="1135468" y="1313167"/>
                              </a:lnTo>
                              <a:lnTo>
                                <a:pt x="1139837" y="1308671"/>
                              </a:lnTo>
                              <a:lnTo>
                                <a:pt x="1146136" y="1306791"/>
                              </a:lnTo>
                              <a:lnTo>
                                <a:pt x="1158963" y="1310703"/>
                              </a:lnTo>
                              <a:lnTo>
                                <a:pt x="1163916" y="1318653"/>
                              </a:lnTo>
                              <a:lnTo>
                                <a:pt x="1162659" y="1327277"/>
                              </a:lnTo>
                              <a:lnTo>
                                <a:pt x="1154417" y="1373771"/>
                              </a:lnTo>
                              <a:lnTo>
                                <a:pt x="1138199" y="1413192"/>
                              </a:lnTo>
                              <a:lnTo>
                                <a:pt x="1102639" y="1464906"/>
                              </a:lnTo>
                              <a:lnTo>
                                <a:pt x="1092479" y="1475193"/>
                              </a:lnTo>
                              <a:lnTo>
                                <a:pt x="1082903" y="1485773"/>
                              </a:lnTo>
                              <a:lnTo>
                                <a:pt x="1076680" y="1497838"/>
                              </a:lnTo>
                              <a:lnTo>
                                <a:pt x="1076591" y="1512608"/>
                              </a:lnTo>
                              <a:lnTo>
                                <a:pt x="1079931" y="1520888"/>
                              </a:lnTo>
                              <a:lnTo>
                                <a:pt x="1085278" y="1527822"/>
                              </a:lnTo>
                              <a:lnTo>
                                <a:pt x="1092288" y="1533042"/>
                              </a:lnTo>
                              <a:lnTo>
                                <a:pt x="1100594" y="1536217"/>
                              </a:lnTo>
                              <a:lnTo>
                                <a:pt x="1109941" y="1536738"/>
                              </a:lnTo>
                              <a:lnTo>
                                <a:pt x="1118641" y="1534401"/>
                              </a:lnTo>
                              <a:lnTo>
                                <a:pt x="1159217" y="1501990"/>
                              </a:lnTo>
                              <a:lnTo>
                                <a:pt x="1204772" y="1451825"/>
                              </a:lnTo>
                              <a:lnTo>
                                <a:pt x="1229829" y="1415923"/>
                              </a:lnTo>
                              <a:lnTo>
                                <a:pt x="1235913" y="1408264"/>
                              </a:lnTo>
                              <a:lnTo>
                                <a:pt x="1243596" y="1403413"/>
                              </a:lnTo>
                              <a:lnTo>
                                <a:pt x="1253744" y="1403540"/>
                              </a:lnTo>
                              <a:lnTo>
                                <a:pt x="1260309" y="1406969"/>
                              </a:lnTo>
                              <a:lnTo>
                                <a:pt x="1264996" y="1412557"/>
                              </a:lnTo>
                              <a:lnTo>
                                <a:pt x="1267358" y="1419555"/>
                              </a:lnTo>
                              <a:lnTo>
                                <a:pt x="1266964" y="1427213"/>
                              </a:lnTo>
                              <a:lnTo>
                                <a:pt x="1255979" y="1469644"/>
                              </a:lnTo>
                              <a:lnTo>
                                <a:pt x="1239367" y="1504899"/>
                              </a:lnTo>
                              <a:lnTo>
                                <a:pt x="1208646" y="1548028"/>
                              </a:lnTo>
                              <a:lnTo>
                                <a:pt x="1186040" y="1568958"/>
                              </a:lnTo>
                              <a:lnTo>
                                <a:pt x="1178521" y="1575968"/>
                              </a:lnTo>
                              <a:lnTo>
                                <a:pt x="1173327" y="1582813"/>
                              </a:lnTo>
                              <a:lnTo>
                                <a:pt x="1170025" y="1590509"/>
                              </a:lnTo>
                              <a:lnTo>
                                <a:pt x="1168781" y="1598714"/>
                              </a:lnTo>
                              <a:lnTo>
                                <a:pt x="1169682" y="1607083"/>
                              </a:lnTo>
                              <a:lnTo>
                                <a:pt x="1174318" y="1617370"/>
                              </a:lnTo>
                              <a:lnTo>
                                <a:pt x="1182116" y="1625257"/>
                              </a:lnTo>
                              <a:lnTo>
                                <a:pt x="1192085" y="1630083"/>
                              </a:lnTo>
                              <a:lnTo>
                                <a:pt x="1203210" y="1631162"/>
                              </a:lnTo>
                              <a:lnTo>
                                <a:pt x="1216177" y="1627251"/>
                              </a:lnTo>
                              <a:lnTo>
                                <a:pt x="1247711" y="1599463"/>
                              </a:lnTo>
                              <a:lnTo>
                                <a:pt x="1282725" y="1559318"/>
                              </a:lnTo>
                              <a:lnTo>
                                <a:pt x="1313421" y="1515770"/>
                              </a:lnTo>
                              <a:lnTo>
                                <a:pt x="1319301" y="1509293"/>
                              </a:lnTo>
                              <a:lnTo>
                                <a:pt x="1326286" y="1505496"/>
                              </a:lnTo>
                              <a:lnTo>
                                <a:pt x="1333525" y="1504429"/>
                              </a:lnTo>
                              <a:lnTo>
                                <a:pt x="1340142" y="1506169"/>
                              </a:lnTo>
                              <a:lnTo>
                                <a:pt x="1349324" y="1521663"/>
                              </a:lnTo>
                              <a:lnTo>
                                <a:pt x="1346911" y="1545310"/>
                              </a:lnTo>
                              <a:lnTo>
                                <a:pt x="1331468" y="1587144"/>
                              </a:lnTo>
                              <a:lnTo>
                                <a:pt x="1312989" y="1621104"/>
                              </a:lnTo>
                              <a:lnTo>
                                <a:pt x="1289519" y="1651838"/>
                              </a:lnTo>
                              <a:lnTo>
                                <a:pt x="1235214" y="1694992"/>
                              </a:lnTo>
                              <a:lnTo>
                                <a:pt x="1180566" y="1717700"/>
                              </a:lnTo>
                              <a:lnTo>
                                <a:pt x="1200518" y="1742998"/>
                              </a:lnTo>
                              <a:lnTo>
                                <a:pt x="1238643" y="1795221"/>
                              </a:lnTo>
                              <a:lnTo>
                                <a:pt x="1282268" y="1863471"/>
                              </a:lnTo>
                              <a:lnTo>
                                <a:pt x="1305737" y="1904466"/>
                              </a:lnTo>
                              <a:lnTo>
                                <a:pt x="1327226" y="1945030"/>
                              </a:lnTo>
                              <a:lnTo>
                                <a:pt x="1346835" y="1985035"/>
                              </a:lnTo>
                              <a:lnTo>
                                <a:pt x="1349095" y="1990026"/>
                              </a:lnTo>
                              <a:lnTo>
                                <a:pt x="1353858" y="1992985"/>
                              </a:lnTo>
                              <a:lnTo>
                                <a:pt x="2032279" y="1992985"/>
                              </a:lnTo>
                              <a:lnTo>
                                <a:pt x="2038921" y="1991321"/>
                              </a:lnTo>
                              <a:lnTo>
                                <a:pt x="2043772" y="1986965"/>
                              </a:lnTo>
                              <a:lnTo>
                                <a:pt x="2046160" y="1980920"/>
                              </a:lnTo>
                              <a:close/>
                            </a:path>
                          </a:pathLst>
                        </a:custGeom>
                        <a:solidFill>
                          <a:srgbClr val="005F8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7303" id="Freeform: Shape 300240179" o:spid="_x0000_s1026" alt="P33#y1" style="position:absolute;margin-left:351.6pt;margin-top:1.9pt;width:174.35pt;height:157.0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46605,199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" path="m1066914,1655635r-10770,-56782l1015530,1550847r-55576,-20612l925245,1527175r-16687,393l891997,1528927r-54178,1308l784199,1522628r-51854,-15951l683501,1482953r-44603,-30899l625576,1440611r-12674,-12077l584796,1396453r-37566,-61302l528129,1290510r-14605,-46368l502793,1196517r-7506,-48463l490385,1099210r-2832,-45123l485889,1009383r-178,-49378l486702,907884r317,-53517l484822,800811r-6515,-52248l471462,718096,449414,661377,397967,596011,356908,565404,311848,544106,264452,532358r-48108,-1930l169189,538568r-45745,19114l82232,588022,49898,625068,26517,665962,11087,709993,2590,756437,,804583r2324,49123l8521,903084r9068,48908l28511,999718r11760,45822l51854,1088745r12204,43282l77482,1175016r14732,42596l108318,1259687r21234,49644l152971,1357909r25730,47295l206895,1451025r30760,44184l271106,1537550r36284,40323l342811,1612214r37820,31877l420598,1673339r41897,26479l506107,1723377r45073,20485l597496,1761147r47346,13919l692962,1785493r48692,6756l790676,1795208r49124,-978l888796,1789150r48654,-9322l985532,1766125r39129,-22288l1051839,1709839r10566,-26188l1066914,1655635xem1473250,467385r-4267,-49949l1457540,368477r-17195,-46850l1418831,278015r-24371,-39255l1368640,204939r-31013,-32575l1302397,142557r-38836,-26543l1221752,93179,1177569,74510,1131646,60464r-47041,-8941l1037043,48120r-47434,2603l942898,59804,897547,75806,854163,99187r-35979,27635l787234,159385r-25603,36690l741705,236067r-13907,42494l720217,322757r-928,45098l725373,413029r13386,44450l759802,500405r30201,45250l823531,585685r36271,34925l898258,650544r40056,25019l979385,695782r11456,-27242l1004989,642327r35636,-47993l1076579,561060r45262,-29273l1121156,526110r-40856,-8751l1042593,501230r-37173,-24269l970699,444195,940371,402590,927976,365645r3200,-36817l971664,272262r49606,-17678l1040396,253390r46508,5931l1133386,275920r42684,25451l1211211,333908r27000,39675l1259751,426707r4940,27521l1264412,468299r-3518,14135l1260208,483806r-229,l1259979,484479r-673,1143l1259078,486524r901,3416l1261795,491528r2947,457l1274660,491096r10021,-635l1294828,490080r10300,-140l1320215,490169r42749,2730l1419415,502602r49479,14630l1473250,467385xem1785505,1145019r-1346,-46927l1780514,1050340r-6845,-47294l1763598,956500r-13323,-45517l1733664,866775r-19926,-42609l1690484,783437r-26632,-38557l1633842,708761r-33439,-33375l1563509,645033r-40360,-27039l1486217,598144r-38671,-16167l1404988,569201r-43802,-7849l1322260,558419r-37655,165l1238338,563651r-50546,13183l1137234,601268r-46279,38913l1063028,677697r-19850,41440l1032814,758723r-2578,40424l1036015,839266r14706,38710l1092619,932256r60223,35382l1194181,974420r44221,-7506l1279347,940054r-6236,-41796l1252461,885367r-10147,-13614l1242034,856716r6845,-14960l1260043,828408r42684,-21057l1353070,809142r50407,15862l1446390,846188r43777,29426l1527949,909789r32322,38329l1587665,989977r22999,44768l1629803,1081798r15824,48743l1658670,1180350r10783,50267l1680705,1294511r15672,28638l1746808,1312519r31280,-70536l1784197,1193838r1308,-48819xem2046160,1980920r-19190,-55042l2007146,1878736r-21159,-46038l1963547,1787715r-23686,-43942l1914956,1700822r-26073,-41987l1861680,1617776r-28296,-40157l1804035,1538325r-30379,-38468l1742325,1462189r-32283,-36894l1676869,1389126r-34036,-35484l1607972,1318844r-35624,-34189l1535976,1251077r-37084,-33020l1461160,1185583r-38367,-31992l1383855,1122070r-39484,-31090l1304378,1060284r-40462,-30327l1248295,1018362r-7709,2273l1232662,1022451r-11786,2045l1207516,1026083r-12688,229l1148511,1020330r-44577,-17297l1063015,975347r-35357,-37148l997191,885748,980998,828713,963104,815771,920369,783971,878420,751116,837653,716915,798423,681139,761123,643496,726109,603745,693775,561606,668083,520026,648195,475856,634225,429793r-7912,-47269l624560,334746r4547,-47612l640067,240398r17513,-45174l681761,152311,729081,95669,788454,49415,799287,36106r673,-15901l791705,6654,775766,368,727494,,680021,3022,632777,9385r-46723,9626l540207,31864,495528,47866,452348,66967,410984,89103r-39217,25120l335000,142265r-33985,30899l270141,206870r-27457,36436l218960,282435r-19659,41757l184035,368515r-10579,46825l174256,427659r5931,10186l189953,444500r12269,1727l216522,445198r14465,-343l283349,449148r50711,12573l382193,482104r44654,27737l467131,544436r35001,41021l529399,631075r19228,48552l561136,730084r7163,51334l571474,832573r521,49962l570484,970153r-26,18859l572376,1051445r2870,45365l580072,1142466r7455,45339l627697,1222032r40678,33731l709422,1289138r123799,99416l874217,1421930r40627,33744l954951,1489900r9309,-3429l1009205,1455877r34214,-27420l1074712,1397673r28029,-33897l1127175,1327048r4928,-9550l1135468,1313167r4369,-4496l1146136,1306791r12827,3912l1163916,1318653r-1257,8624l1154417,1373771r-16218,39421l1102639,1464906r-10160,10287l1082903,1485773r-6223,12065l1076591,1512608r3340,8280l1085278,1527822r7010,5220l1100594,1536217r9347,521l1118641,1534401r40576,-32411l1204772,1451825r25057,-35902l1235913,1408264r7683,-4851l1253744,1403540r6565,3429l1264996,1412557r2362,6998l1266964,1427213r-10985,42431l1239367,1504899r-30721,43129l1186040,1568958r-7519,7010l1173327,1582813r-3302,7696l1168781,1598714r901,8369l1174318,1617370r7798,7887l1192085,1630083r11125,1079l1216177,1627251r31534,-27788l1282725,1559318r30696,-43548l1319301,1509293r6985,-3797l1333525,1504429r6617,1740l1349324,1521663r-2413,23647l1331468,1587144r-18479,33960l1289519,1651838r-54305,43154l1180566,1717700r19952,25298l1238643,1795221r43625,68250l1305737,1904466r21489,40564l1346835,1985035r2260,4991l1353858,1992985r678421,l2038921,1991321r4851,-4356l2046160,1980920xe" fillcolor="#005f86" stroked="f">
                <v:path arrowok="t"/>
                <w10:wrap anchorx="page"/>
              </v:shape>
            </w:pict>
          </mc:Fallback>
        </mc:AlternateContent>
      </w:r>
    </w:p>
    <w:p w14:paraId="6F509B68" w14:textId="05782A94" w:rsidR="00627384" w:rsidRDefault="00627384">
      <w:pPr>
        <w:pStyle w:val="BodyText"/>
      </w:pPr>
    </w:p>
    <w:p w14:paraId="6F509B69" w14:textId="27925152" w:rsidR="00627384" w:rsidRDefault="00A057AE">
      <w:pPr>
        <w:pStyle w:val="BodyText"/>
      </w:pPr>
      <w:r>
        <w:rPr>
          <w:noProof/>
        </w:rPr>
        <w:drawing>
          <wp:anchor distT="0" distB="0" distL="114300" distR="114300" simplePos="0" relativeHeight="251573760" behindDoc="1" locked="0" layoutInCell="1" allowOverlap="1" wp14:anchorId="7F493D04" wp14:editId="7D024E88">
            <wp:simplePos x="0" y="0"/>
            <wp:positionH relativeFrom="column">
              <wp:posOffset>465455</wp:posOffset>
            </wp:positionH>
            <wp:positionV relativeFrom="paragraph">
              <wp:posOffset>6985</wp:posOffset>
            </wp:positionV>
            <wp:extent cx="1390650" cy="609600"/>
            <wp:effectExtent l="0" t="0" r="0" b="0"/>
            <wp:wrapNone/>
            <wp:docPr id="1109294988" name="Picture 1109294988" descr="P3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94988" name="Picture 1109294988" descr="P35#y1"/>
                    <pic:cNvPicPr/>
                  </pic:nvPicPr>
                  <pic:blipFill>
                    <a:blip r:embed="rId37">
                      <a:extLst>
                        <a:ext uri="{28A0092B-C50C-407E-A947-70E740481C1C}">
                          <a14:useLocalDpi xmlns:a14="http://schemas.microsoft.com/office/drawing/2010/main" val="0"/>
                        </a:ext>
                      </a:extLst>
                    </a:blip>
                    <a:stretch>
                      <a:fillRect/>
                    </a:stretch>
                  </pic:blipFill>
                  <pic:spPr>
                    <a:xfrm>
                      <a:off x="0" y="0"/>
                      <a:ext cx="1390650" cy="609600"/>
                    </a:xfrm>
                    <a:prstGeom prst="rect">
                      <a:avLst/>
                    </a:prstGeom>
                  </pic:spPr>
                </pic:pic>
              </a:graphicData>
            </a:graphic>
          </wp:anchor>
        </w:drawing>
      </w:r>
    </w:p>
    <w:p w14:paraId="6F509B6A" w14:textId="1A1198F3" w:rsidR="00627384" w:rsidRDefault="00627384">
      <w:pPr>
        <w:pStyle w:val="BodyText"/>
      </w:pPr>
    </w:p>
    <w:p w14:paraId="6F509B6B" w14:textId="6E9CB1B9" w:rsidR="00627384" w:rsidRDefault="00627384">
      <w:pPr>
        <w:pStyle w:val="BodyText"/>
      </w:pPr>
    </w:p>
    <w:p w14:paraId="6F509B6C" w14:textId="66A30886" w:rsidR="00627384" w:rsidRDefault="00627384">
      <w:pPr>
        <w:pStyle w:val="BodyText"/>
      </w:pPr>
    </w:p>
    <w:p w14:paraId="31FBDB50" w14:textId="77777777" w:rsidR="005D60CB" w:rsidRDefault="005D60CB" w:rsidP="003114C6">
      <w:pPr>
        <w:pStyle w:val="BodyText"/>
        <w:spacing w:before="1" w:after="160" w:line="276" w:lineRule="auto"/>
        <w:ind w:left="697"/>
        <w:rPr>
          <w:color w:val="005E85"/>
        </w:rPr>
      </w:pPr>
    </w:p>
    <w:p w14:paraId="6F509B6E" w14:textId="63AE54E6" w:rsidR="00627384" w:rsidRDefault="00547383" w:rsidP="003114C6">
      <w:pPr>
        <w:pStyle w:val="BodyText"/>
        <w:spacing w:before="1" w:after="160" w:line="276" w:lineRule="auto"/>
        <w:ind w:left="697"/>
      </w:pPr>
      <w:r>
        <w:rPr>
          <w:color w:val="005E85"/>
        </w:rPr>
        <w:t>Karen</w:t>
      </w:r>
      <w:r>
        <w:rPr>
          <w:color w:val="005E85"/>
          <w:spacing w:val="26"/>
        </w:rPr>
        <w:t xml:space="preserve"> </w:t>
      </w:r>
      <w:r>
        <w:rPr>
          <w:color w:val="005E85"/>
          <w:spacing w:val="-2"/>
        </w:rPr>
        <w:t>Orsborn</w:t>
      </w:r>
    </w:p>
    <w:p w14:paraId="6F509B6F" w14:textId="77777777" w:rsidR="00627384" w:rsidRDefault="00547383" w:rsidP="003114C6">
      <w:pPr>
        <w:pStyle w:val="BodyText"/>
        <w:spacing w:before="201" w:after="160" w:line="276" w:lineRule="auto"/>
        <w:ind w:left="697"/>
      </w:pPr>
      <w:r>
        <w:rPr>
          <w:color w:val="005E85"/>
        </w:rPr>
        <w:t>Tumu</w:t>
      </w:r>
      <w:r>
        <w:rPr>
          <w:color w:val="005E85"/>
          <w:spacing w:val="27"/>
        </w:rPr>
        <w:t xml:space="preserve"> </w:t>
      </w:r>
      <w:proofErr w:type="spellStart"/>
      <w:r>
        <w:rPr>
          <w:color w:val="005E85"/>
        </w:rPr>
        <w:t>Whakarae</w:t>
      </w:r>
      <w:proofErr w:type="spellEnd"/>
      <w:r>
        <w:rPr>
          <w:color w:val="005E85"/>
          <w:spacing w:val="27"/>
        </w:rPr>
        <w:t xml:space="preserve"> </w:t>
      </w:r>
      <w:r>
        <w:rPr>
          <w:color w:val="005E85"/>
        </w:rPr>
        <w:t>|</w:t>
      </w:r>
      <w:r>
        <w:rPr>
          <w:color w:val="005E85"/>
          <w:spacing w:val="27"/>
        </w:rPr>
        <w:t xml:space="preserve"> </w:t>
      </w:r>
      <w:r>
        <w:rPr>
          <w:color w:val="005E85"/>
        </w:rPr>
        <w:t>Chief</w:t>
      </w:r>
      <w:r>
        <w:rPr>
          <w:color w:val="005E85"/>
          <w:spacing w:val="29"/>
        </w:rPr>
        <w:t xml:space="preserve"> </w:t>
      </w:r>
      <w:r>
        <w:rPr>
          <w:color w:val="005E85"/>
        </w:rPr>
        <w:t>Executive,</w:t>
      </w:r>
      <w:r>
        <w:rPr>
          <w:color w:val="005E85"/>
          <w:spacing w:val="26"/>
        </w:rPr>
        <w:t xml:space="preserve"> </w:t>
      </w:r>
      <w:r>
        <w:rPr>
          <w:color w:val="005E85"/>
        </w:rPr>
        <w:t>Te</w:t>
      </w:r>
      <w:r>
        <w:rPr>
          <w:color w:val="005E85"/>
          <w:spacing w:val="27"/>
        </w:rPr>
        <w:t xml:space="preserve"> </w:t>
      </w:r>
      <w:r>
        <w:rPr>
          <w:color w:val="005E85"/>
        </w:rPr>
        <w:t>Hiringa</w:t>
      </w:r>
      <w:r>
        <w:rPr>
          <w:color w:val="005E85"/>
          <w:spacing w:val="29"/>
        </w:rPr>
        <w:t xml:space="preserve"> </w:t>
      </w:r>
      <w:r>
        <w:rPr>
          <w:color w:val="005E85"/>
          <w:spacing w:val="-2"/>
        </w:rPr>
        <w:t>Mahara</w:t>
      </w:r>
    </w:p>
    <w:p w14:paraId="6F509B70" w14:textId="77777777" w:rsidR="00627384" w:rsidRDefault="00627384">
      <w:pPr>
        <w:sectPr w:rsidR="00627384" w:rsidSect="00C045A9">
          <w:pgSz w:w="11910" w:h="16840"/>
          <w:pgMar w:top="1380" w:right="1320" w:bottom="920" w:left="740" w:header="0" w:footer="734" w:gutter="0"/>
          <w:pgNumType w:start="1"/>
          <w:cols w:space="720"/>
        </w:sectPr>
      </w:pPr>
    </w:p>
    <w:p w14:paraId="43A02F56" w14:textId="77777777" w:rsidR="00B95608" w:rsidRDefault="00547383" w:rsidP="00776DA2">
      <w:pPr>
        <w:pStyle w:val="Heading1"/>
        <w:spacing w:line="276" w:lineRule="auto"/>
        <w:ind w:left="697"/>
        <w:rPr>
          <w:color w:val="005E85"/>
          <w:spacing w:val="-5"/>
        </w:rPr>
      </w:pPr>
      <w:bookmarkStart w:id="2" w:name="Ngā_Mihi_|_Acknowledgements"/>
      <w:bookmarkStart w:id="3" w:name="_Toc168663278"/>
      <w:bookmarkEnd w:id="2"/>
      <w:r w:rsidRPr="00BF622C">
        <w:rPr>
          <w:rFonts w:ascii="Demos Next Pro Heavy" w:hAnsi="Demos Next Pro Heavy"/>
          <w:color w:val="005E85"/>
        </w:rPr>
        <w:lastRenderedPageBreak/>
        <w:t>Ngā</w:t>
      </w:r>
      <w:r w:rsidRPr="00BF622C">
        <w:rPr>
          <w:rFonts w:ascii="Demos Next Pro Heavy" w:hAnsi="Demos Next Pro Heavy"/>
          <w:color w:val="005E85"/>
          <w:spacing w:val="-10"/>
        </w:rPr>
        <w:t xml:space="preserve"> </w:t>
      </w:r>
      <w:r w:rsidRPr="00BF622C">
        <w:rPr>
          <w:rFonts w:ascii="Demos Next Pro Heavy" w:hAnsi="Demos Next Pro Heavy"/>
          <w:color w:val="005E85"/>
        </w:rPr>
        <w:t>Mihi</w:t>
      </w:r>
      <w:r>
        <w:rPr>
          <w:color w:val="005E85"/>
          <w:spacing w:val="-7"/>
        </w:rPr>
        <w:t xml:space="preserve"> </w:t>
      </w:r>
    </w:p>
    <w:p w14:paraId="6F509B71" w14:textId="5D092A14" w:rsidR="00627384" w:rsidRPr="00B95608" w:rsidRDefault="00547383" w:rsidP="00776DA2">
      <w:pPr>
        <w:pStyle w:val="Heading1"/>
        <w:spacing w:after="160" w:line="276" w:lineRule="auto"/>
        <w:ind w:left="697"/>
        <w:rPr>
          <w:color w:val="005E85"/>
          <w:spacing w:val="-5"/>
        </w:rPr>
      </w:pPr>
      <w:r w:rsidRPr="00BF622C">
        <w:rPr>
          <w:rFonts w:ascii="Demos Next Pro" w:hAnsi="Demos Next Pro"/>
          <w:i/>
          <w:iCs/>
          <w:color w:val="005E85"/>
          <w:spacing w:val="-2"/>
        </w:rPr>
        <w:t>Acknowledgements</w:t>
      </w:r>
      <w:bookmarkEnd w:id="3"/>
    </w:p>
    <w:p w14:paraId="6F509B72" w14:textId="77777777" w:rsidR="00627384" w:rsidRDefault="00547383" w:rsidP="00CF02BD">
      <w:pPr>
        <w:pStyle w:val="BodyText"/>
        <w:spacing w:after="160" w:line="276" w:lineRule="auto"/>
        <w:ind w:left="697" w:right="156"/>
      </w:pPr>
      <w:r>
        <w:t>Te</w:t>
      </w:r>
      <w:r>
        <w:rPr>
          <w:spacing w:val="-4"/>
        </w:rPr>
        <w:t xml:space="preserve"> </w:t>
      </w:r>
      <w:r>
        <w:t>Hiringa</w:t>
      </w:r>
      <w:r>
        <w:rPr>
          <w:spacing w:val="-2"/>
        </w:rPr>
        <w:t xml:space="preserve"> </w:t>
      </w:r>
      <w:r>
        <w:t>Mahara</w:t>
      </w:r>
      <w:r>
        <w:rPr>
          <w:spacing w:val="-2"/>
        </w:rPr>
        <w:t xml:space="preserve"> </w:t>
      </w:r>
      <w:r>
        <w:t>wrote</w:t>
      </w:r>
      <w:r>
        <w:rPr>
          <w:spacing w:val="-4"/>
        </w:rPr>
        <w:t xml:space="preserve"> </w:t>
      </w:r>
      <w:r>
        <w:t>this</w:t>
      </w:r>
      <w:r>
        <w:rPr>
          <w:spacing w:val="-3"/>
        </w:rPr>
        <w:t xml:space="preserve"> </w:t>
      </w:r>
      <w:r>
        <w:t>report</w:t>
      </w:r>
      <w:r>
        <w:rPr>
          <w:spacing w:val="-3"/>
        </w:rPr>
        <w:t xml:space="preserve"> </w:t>
      </w:r>
      <w:r>
        <w:t>with</w:t>
      </w:r>
      <w:r>
        <w:rPr>
          <w:spacing w:val="-4"/>
        </w:rPr>
        <w:t xml:space="preserve"> </w:t>
      </w:r>
      <w:r>
        <w:t>the</w:t>
      </w:r>
      <w:r>
        <w:rPr>
          <w:spacing w:val="-4"/>
        </w:rPr>
        <w:t xml:space="preserve"> </w:t>
      </w:r>
      <w:r>
        <w:t>help</w:t>
      </w:r>
      <w:r>
        <w:rPr>
          <w:spacing w:val="-4"/>
        </w:rPr>
        <w:t xml:space="preserve"> </w:t>
      </w:r>
      <w:r>
        <w:t>and</w:t>
      </w:r>
      <w:r>
        <w:rPr>
          <w:spacing w:val="-4"/>
        </w:rPr>
        <w:t xml:space="preserve"> </w:t>
      </w:r>
      <w:r>
        <w:t>expertise</w:t>
      </w:r>
      <w:r>
        <w:rPr>
          <w:spacing w:val="-4"/>
        </w:rPr>
        <w:t xml:space="preserve"> </w:t>
      </w:r>
      <w:r>
        <w:t>of</w:t>
      </w:r>
      <w:r>
        <w:rPr>
          <w:spacing w:val="-3"/>
        </w:rPr>
        <w:t xml:space="preserve"> </w:t>
      </w:r>
      <w:r>
        <w:t>countless</w:t>
      </w:r>
      <w:r>
        <w:rPr>
          <w:spacing w:val="-3"/>
        </w:rPr>
        <w:t xml:space="preserve"> </w:t>
      </w:r>
      <w:r>
        <w:t>people, many of whom are from across the mental health and addiction sector. We thank them all for their valuable contribution.</w:t>
      </w:r>
    </w:p>
    <w:p w14:paraId="6F509B73" w14:textId="77777777" w:rsidR="00627384" w:rsidRDefault="00547383" w:rsidP="00776DA2">
      <w:pPr>
        <w:pStyle w:val="BodyText"/>
        <w:spacing w:after="160" w:line="276" w:lineRule="auto"/>
        <w:ind w:left="700" w:right="156"/>
      </w:pPr>
      <w:r>
        <w:t>We thank the hundreds of people who shared—via our online forms and focus groups—their</w:t>
      </w:r>
      <w:r>
        <w:rPr>
          <w:spacing w:val="-4"/>
        </w:rPr>
        <w:t xml:space="preserve"> </w:t>
      </w:r>
      <w:r>
        <w:t>experiences</w:t>
      </w:r>
      <w:r>
        <w:rPr>
          <w:spacing w:val="-4"/>
        </w:rPr>
        <w:t xml:space="preserve"> </w:t>
      </w:r>
      <w:r>
        <w:t>of</w:t>
      </w:r>
      <w:r>
        <w:rPr>
          <w:spacing w:val="-4"/>
        </w:rPr>
        <w:t xml:space="preserve"> </w:t>
      </w:r>
      <w:r>
        <w:t>accessing,</w:t>
      </w:r>
      <w:r>
        <w:rPr>
          <w:spacing w:val="-5"/>
        </w:rPr>
        <w:t xml:space="preserve"> </w:t>
      </w:r>
      <w:r>
        <w:t>or</w:t>
      </w:r>
      <w:r>
        <w:rPr>
          <w:spacing w:val="-4"/>
        </w:rPr>
        <w:t xml:space="preserve"> </w:t>
      </w:r>
      <w:r>
        <w:t>trying</w:t>
      </w:r>
      <w:r>
        <w:rPr>
          <w:spacing w:val="-5"/>
        </w:rPr>
        <w:t xml:space="preserve"> </w:t>
      </w:r>
      <w:r>
        <w:t>to</w:t>
      </w:r>
      <w:r>
        <w:rPr>
          <w:spacing w:val="-5"/>
        </w:rPr>
        <w:t xml:space="preserve"> </w:t>
      </w:r>
      <w:r>
        <w:t>access,</w:t>
      </w:r>
      <w:r>
        <w:rPr>
          <w:spacing w:val="-5"/>
        </w:rPr>
        <w:t xml:space="preserve"> </w:t>
      </w:r>
      <w:r>
        <w:t>services.</w:t>
      </w:r>
      <w:r>
        <w:rPr>
          <w:spacing w:val="-3"/>
        </w:rPr>
        <w:t xml:space="preserve"> </w:t>
      </w:r>
      <w:r>
        <w:t>Your</w:t>
      </w:r>
      <w:r>
        <w:rPr>
          <w:spacing w:val="-4"/>
        </w:rPr>
        <w:t xml:space="preserve"> </w:t>
      </w:r>
      <w:r>
        <w:t>experiences have provided us with a deeper understanding of what it is like to access services in Aotearoa. We write this report for you and anyone else who needs to access mental health and addiction services.</w:t>
      </w:r>
    </w:p>
    <w:p w14:paraId="6F509B74" w14:textId="77777777" w:rsidR="00627384" w:rsidRDefault="00547383" w:rsidP="00776DA2">
      <w:pPr>
        <w:pStyle w:val="BodyText"/>
        <w:spacing w:after="160" w:line="276" w:lineRule="auto"/>
        <w:ind w:left="700" w:right="126"/>
      </w:pPr>
      <w:r>
        <w:t>We also want to acknowledge everyone who works tirelessly in mental health and addiction</w:t>
      </w:r>
      <w:r>
        <w:rPr>
          <w:spacing w:val="-4"/>
        </w:rPr>
        <w:t xml:space="preserve"> </w:t>
      </w:r>
      <w:r>
        <w:t>services.</w:t>
      </w:r>
      <w:r>
        <w:rPr>
          <w:spacing w:val="-4"/>
        </w:rPr>
        <w:t xml:space="preserve"> </w:t>
      </w:r>
      <w:r>
        <w:t>We</w:t>
      </w:r>
      <w:r>
        <w:rPr>
          <w:spacing w:val="-1"/>
        </w:rPr>
        <w:t xml:space="preserve"> </w:t>
      </w:r>
      <w:r>
        <w:t>appreciate</w:t>
      </w:r>
      <w:r>
        <w:rPr>
          <w:spacing w:val="-4"/>
        </w:rPr>
        <w:t xml:space="preserve"> </w:t>
      </w:r>
      <w:r>
        <w:t>the</w:t>
      </w:r>
      <w:r>
        <w:rPr>
          <w:spacing w:val="-4"/>
        </w:rPr>
        <w:t xml:space="preserve"> </w:t>
      </w:r>
      <w:r>
        <w:t>many</w:t>
      </w:r>
      <w:r>
        <w:rPr>
          <w:spacing w:val="-4"/>
        </w:rPr>
        <w:t xml:space="preserve"> </w:t>
      </w:r>
      <w:r>
        <w:t>people</w:t>
      </w:r>
      <w:r>
        <w:rPr>
          <w:spacing w:val="-4"/>
        </w:rPr>
        <w:t xml:space="preserve"> </w:t>
      </w:r>
      <w:r>
        <w:t>working</w:t>
      </w:r>
      <w:r>
        <w:rPr>
          <w:spacing w:val="-4"/>
        </w:rPr>
        <w:t xml:space="preserve"> </w:t>
      </w:r>
      <w:r>
        <w:t>within</w:t>
      </w:r>
      <w:r>
        <w:rPr>
          <w:spacing w:val="-4"/>
        </w:rPr>
        <w:t xml:space="preserve"> </w:t>
      </w:r>
      <w:r>
        <w:t>the</w:t>
      </w:r>
      <w:r>
        <w:rPr>
          <w:spacing w:val="-4"/>
        </w:rPr>
        <w:t xml:space="preserve"> </w:t>
      </w:r>
      <w:r>
        <w:t>mental</w:t>
      </w:r>
      <w:r>
        <w:rPr>
          <w:spacing w:val="-3"/>
        </w:rPr>
        <w:t xml:space="preserve"> </w:t>
      </w:r>
      <w:r>
        <w:t>health and addiction sector who generously shared with us their experiences of providing services and gave suggestions for change. This enabled us to gain a richer understanding of service access and options beyond what the numbers alone could tell us.</w:t>
      </w:r>
    </w:p>
    <w:p w14:paraId="6F509B75" w14:textId="77777777" w:rsidR="00627384" w:rsidRDefault="00547383" w:rsidP="00776DA2">
      <w:pPr>
        <w:pStyle w:val="BodyText"/>
        <w:spacing w:after="160" w:line="276" w:lineRule="auto"/>
        <w:ind w:left="700" w:right="156"/>
      </w:pPr>
      <w:r>
        <w:t>Thank you to the members of the lived experience and mental health and addiction sector</w:t>
      </w:r>
      <w:r>
        <w:rPr>
          <w:spacing w:val="-3"/>
        </w:rPr>
        <w:t xml:space="preserve"> </w:t>
      </w:r>
      <w:r>
        <w:t>reference</w:t>
      </w:r>
      <w:r>
        <w:rPr>
          <w:spacing w:val="-4"/>
        </w:rPr>
        <w:t xml:space="preserve"> </w:t>
      </w:r>
      <w:r>
        <w:t>groups</w:t>
      </w:r>
      <w:r>
        <w:rPr>
          <w:spacing w:val="-3"/>
        </w:rPr>
        <w:t xml:space="preserve"> </w:t>
      </w:r>
      <w:r>
        <w:t>who</w:t>
      </w:r>
      <w:r>
        <w:rPr>
          <w:spacing w:val="-4"/>
        </w:rPr>
        <w:t xml:space="preserve"> </w:t>
      </w:r>
      <w:r>
        <w:t>provided</w:t>
      </w:r>
      <w:r>
        <w:rPr>
          <w:spacing w:val="-4"/>
        </w:rPr>
        <w:t xml:space="preserve"> </w:t>
      </w:r>
      <w:r>
        <w:t>advice</w:t>
      </w:r>
      <w:r>
        <w:rPr>
          <w:spacing w:val="-1"/>
        </w:rPr>
        <w:t xml:space="preserve"> </w:t>
      </w:r>
      <w:r>
        <w:t>and</w:t>
      </w:r>
      <w:r>
        <w:rPr>
          <w:spacing w:val="-4"/>
        </w:rPr>
        <w:t xml:space="preserve"> </w:t>
      </w:r>
      <w:r>
        <w:t>support</w:t>
      </w:r>
      <w:r>
        <w:rPr>
          <w:spacing w:val="-3"/>
        </w:rPr>
        <w:t xml:space="preserve"> </w:t>
      </w:r>
      <w:r>
        <w:t>along</w:t>
      </w:r>
      <w:r>
        <w:rPr>
          <w:spacing w:val="-4"/>
        </w:rPr>
        <w:t xml:space="preserve"> </w:t>
      </w:r>
      <w:r>
        <w:t>the</w:t>
      </w:r>
      <w:r>
        <w:rPr>
          <w:spacing w:val="-1"/>
        </w:rPr>
        <w:t xml:space="preserve"> </w:t>
      </w:r>
      <w:r>
        <w:t>way,</w:t>
      </w:r>
      <w:r>
        <w:rPr>
          <w:spacing w:val="-4"/>
        </w:rPr>
        <w:t xml:space="preserve"> </w:t>
      </w:r>
      <w:r>
        <w:t>including</w:t>
      </w:r>
      <w:r>
        <w:rPr>
          <w:spacing w:val="-4"/>
        </w:rPr>
        <w:t xml:space="preserve"> </w:t>
      </w:r>
      <w:r>
        <w:t>in planning our qualitative data collection and checking our interpretation of data. This meant that our process was safe and respectful, and reached a breadth of perspectives.</w:t>
      </w:r>
      <w:r>
        <w:rPr>
          <w:spacing w:val="-2"/>
        </w:rPr>
        <w:t xml:space="preserve"> </w:t>
      </w:r>
      <w:r>
        <w:t>We</w:t>
      </w:r>
      <w:r>
        <w:rPr>
          <w:spacing w:val="-2"/>
        </w:rPr>
        <w:t xml:space="preserve"> </w:t>
      </w:r>
      <w:r>
        <w:t>are</w:t>
      </w:r>
      <w:r>
        <w:rPr>
          <w:spacing w:val="-2"/>
        </w:rPr>
        <w:t xml:space="preserve"> </w:t>
      </w:r>
      <w:r>
        <w:t>also</w:t>
      </w:r>
      <w:r>
        <w:rPr>
          <w:spacing w:val="-2"/>
        </w:rPr>
        <w:t xml:space="preserve"> </w:t>
      </w:r>
      <w:r>
        <w:t>grateful</w:t>
      </w:r>
      <w:r>
        <w:rPr>
          <w:spacing w:val="-1"/>
        </w:rPr>
        <w:t xml:space="preserve"> </w:t>
      </w:r>
      <w:r>
        <w:t>to</w:t>
      </w:r>
      <w:r>
        <w:rPr>
          <w:spacing w:val="-2"/>
        </w:rPr>
        <w:t xml:space="preserve"> </w:t>
      </w:r>
      <w:r>
        <w:t>Ivan</w:t>
      </w:r>
      <w:r>
        <w:rPr>
          <w:spacing w:val="-2"/>
        </w:rPr>
        <w:t xml:space="preserve"> </w:t>
      </w:r>
      <w:r>
        <w:t>Yeo</w:t>
      </w:r>
      <w:r>
        <w:rPr>
          <w:spacing w:val="-2"/>
        </w:rPr>
        <w:t xml:space="preserve"> </w:t>
      </w:r>
      <w:r>
        <w:t>and</w:t>
      </w:r>
      <w:r>
        <w:rPr>
          <w:spacing w:val="-2"/>
        </w:rPr>
        <w:t xml:space="preserve"> </w:t>
      </w:r>
      <w:r>
        <w:t>LJ</w:t>
      </w:r>
      <w:r>
        <w:rPr>
          <w:spacing w:val="-1"/>
        </w:rPr>
        <w:t xml:space="preserve"> </w:t>
      </w:r>
      <w:r>
        <w:t>Apaipo</w:t>
      </w:r>
      <w:r>
        <w:rPr>
          <w:spacing w:val="-2"/>
        </w:rPr>
        <w:t xml:space="preserve"> </w:t>
      </w:r>
      <w:r>
        <w:t>for</w:t>
      </w:r>
      <w:r>
        <w:rPr>
          <w:spacing w:val="-1"/>
        </w:rPr>
        <w:t xml:space="preserve"> </w:t>
      </w:r>
      <w:r>
        <w:t>facilitating</w:t>
      </w:r>
      <w:r>
        <w:rPr>
          <w:spacing w:val="-2"/>
        </w:rPr>
        <w:t xml:space="preserve"> </w:t>
      </w:r>
      <w:r>
        <w:t>our</w:t>
      </w:r>
      <w:r>
        <w:rPr>
          <w:spacing w:val="-1"/>
        </w:rPr>
        <w:t xml:space="preserve"> </w:t>
      </w:r>
      <w:r>
        <w:t>focus groups for migrants and refugees, and Paciﬁc peoples respectively.</w:t>
      </w:r>
    </w:p>
    <w:p w14:paraId="6F509B76" w14:textId="77777777" w:rsidR="00627384" w:rsidRDefault="00547383" w:rsidP="00776DA2">
      <w:pPr>
        <w:pStyle w:val="BodyText"/>
        <w:spacing w:after="160" w:line="276" w:lineRule="auto"/>
        <w:ind w:left="699" w:right="126"/>
      </w:pPr>
      <w:r>
        <w:t>We want to thank everyone who provided expertise for the Māori sections of this report, which ranged from providing guidance on our intended approach, to facilitating</w:t>
      </w:r>
      <w:r>
        <w:rPr>
          <w:spacing w:val="-4"/>
        </w:rPr>
        <w:t xml:space="preserve"> </w:t>
      </w:r>
      <w:r>
        <w:t>interviews</w:t>
      </w:r>
      <w:r>
        <w:rPr>
          <w:spacing w:val="-3"/>
        </w:rPr>
        <w:t xml:space="preserve"> </w:t>
      </w:r>
      <w:r>
        <w:t>and</w:t>
      </w:r>
      <w:r>
        <w:rPr>
          <w:spacing w:val="-4"/>
        </w:rPr>
        <w:t xml:space="preserve"> </w:t>
      </w:r>
      <w:r>
        <w:t>our</w:t>
      </w:r>
      <w:r>
        <w:rPr>
          <w:spacing w:val="-3"/>
        </w:rPr>
        <w:t xml:space="preserve"> </w:t>
      </w:r>
      <w:r>
        <w:t>Māori</w:t>
      </w:r>
      <w:r>
        <w:rPr>
          <w:spacing w:val="-3"/>
        </w:rPr>
        <w:t xml:space="preserve"> </w:t>
      </w:r>
      <w:r>
        <w:t>focus</w:t>
      </w:r>
      <w:r>
        <w:rPr>
          <w:spacing w:val="-3"/>
        </w:rPr>
        <w:t xml:space="preserve"> </w:t>
      </w:r>
      <w:r>
        <w:t>group,</w:t>
      </w:r>
      <w:r>
        <w:rPr>
          <w:spacing w:val="-4"/>
        </w:rPr>
        <w:t xml:space="preserve"> </w:t>
      </w:r>
      <w:r>
        <w:t>to</w:t>
      </w:r>
      <w:r>
        <w:rPr>
          <w:spacing w:val="-4"/>
        </w:rPr>
        <w:t xml:space="preserve"> </w:t>
      </w:r>
      <w:proofErr w:type="spellStart"/>
      <w:r>
        <w:t>analysing</w:t>
      </w:r>
      <w:proofErr w:type="spellEnd"/>
      <w:r>
        <w:rPr>
          <w:spacing w:val="-4"/>
        </w:rPr>
        <w:t xml:space="preserve"> </w:t>
      </w:r>
      <w:r>
        <w:t>responses</w:t>
      </w:r>
      <w:r>
        <w:rPr>
          <w:spacing w:val="-3"/>
        </w:rPr>
        <w:t xml:space="preserve"> </w:t>
      </w:r>
      <w:r>
        <w:t>from</w:t>
      </w:r>
      <w:r>
        <w:rPr>
          <w:spacing w:val="-3"/>
        </w:rPr>
        <w:t xml:space="preserve"> </w:t>
      </w:r>
      <w:r>
        <w:t>Māori. Thank you to the translators who provided te Reo Māori headings.</w:t>
      </w:r>
    </w:p>
    <w:p w14:paraId="6F509B77" w14:textId="77777777" w:rsidR="00627384" w:rsidRDefault="00547383" w:rsidP="00776DA2">
      <w:pPr>
        <w:pStyle w:val="BodyText"/>
        <w:spacing w:after="160" w:line="276" w:lineRule="auto"/>
        <w:ind w:left="700" w:right="156"/>
      </w:pPr>
      <w:r>
        <w:t>Lastly, we want to express our gratitude to Te Kete Pounamu National Māori Lived Experience</w:t>
      </w:r>
      <w:r>
        <w:rPr>
          <w:spacing w:val="-4"/>
        </w:rPr>
        <w:t xml:space="preserve"> </w:t>
      </w:r>
      <w:r>
        <w:t>Leadership</w:t>
      </w:r>
      <w:r>
        <w:rPr>
          <w:spacing w:val="-2"/>
        </w:rPr>
        <w:t xml:space="preserve"> </w:t>
      </w:r>
      <w:r>
        <w:t>who</w:t>
      </w:r>
      <w:r>
        <w:rPr>
          <w:spacing w:val="-4"/>
        </w:rPr>
        <w:t xml:space="preserve"> </w:t>
      </w:r>
      <w:r>
        <w:t>reviewed</w:t>
      </w:r>
      <w:r>
        <w:rPr>
          <w:spacing w:val="-4"/>
        </w:rPr>
        <w:t xml:space="preserve"> </w:t>
      </w:r>
      <w:r>
        <w:t>our</w:t>
      </w:r>
      <w:r>
        <w:rPr>
          <w:spacing w:val="-3"/>
        </w:rPr>
        <w:t xml:space="preserve"> </w:t>
      </w:r>
      <w:r>
        <w:t>initial</w:t>
      </w:r>
      <w:r>
        <w:rPr>
          <w:spacing w:val="-3"/>
        </w:rPr>
        <w:t xml:space="preserve"> </w:t>
      </w:r>
      <w:r>
        <w:t>analysis</w:t>
      </w:r>
      <w:r>
        <w:rPr>
          <w:spacing w:val="-3"/>
        </w:rPr>
        <w:t xml:space="preserve"> </w:t>
      </w:r>
      <w:r>
        <w:t>of</w:t>
      </w:r>
      <w:r>
        <w:rPr>
          <w:spacing w:val="-3"/>
        </w:rPr>
        <w:t xml:space="preserve"> </w:t>
      </w:r>
      <w:r>
        <w:t>the</w:t>
      </w:r>
      <w:r>
        <w:rPr>
          <w:spacing w:val="-4"/>
        </w:rPr>
        <w:t xml:space="preserve"> </w:t>
      </w:r>
      <w:r>
        <w:t>tāngata</w:t>
      </w:r>
      <w:r>
        <w:rPr>
          <w:spacing w:val="-2"/>
        </w:rPr>
        <w:t xml:space="preserve"> </w:t>
      </w:r>
      <w:r>
        <w:t>whaiora</w:t>
      </w:r>
      <w:r>
        <w:rPr>
          <w:spacing w:val="-5"/>
        </w:rPr>
        <w:t xml:space="preserve"> </w:t>
      </w:r>
      <w:r>
        <w:t>Māori and whānau data.</w:t>
      </w:r>
    </w:p>
    <w:p w14:paraId="4E659491" w14:textId="3CFBAC7A" w:rsidR="00D61059" w:rsidRPr="00D61059" w:rsidRDefault="00547383" w:rsidP="00D61059">
      <w:pPr>
        <w:pStyle w:val="BodyText"/>
        <w:spacing w:after="160" w:line="276" w:lineRule="auto"/>
        <w:ind w:left="700" w:right="156"/>
      </w:pPr>
      <w:r>
        <w:t>We</w:t>
      </w:r>
      <w:r>
        <w:rPr>
          <w:spacing w:val="-4"/>
        </w:rPr>
        <w:t xml:space="preserve"> </w:t>
      </w:r>
      <w:r>
        <w:t>hope</w:t>
      </w:r>
      <w:r>
        <w:rPr>
          <w:spacing w:val="-4"/>
        </w:rPr>
        <w:t xml:space="preserve"> </w:t>
      </w:r>
      <w:r>
        <w:t>this</w:t>
      </w:r>
      <w:r>
        <w:rPr>
          <w:spacing w:val="-3"/>
        </w:rPr>
        <w:t xml:space="preserve"> </w:t>
      </w:r>
      <w:r>
        <w:t>Voices</w:t>
      </w:r>
      <w:r>
        <w:rPr>
          <w:spacing w:val="-3"/>
        </w:rPr>
        <w:t xml:space="preserve"> </w:t>
      </w:r>
      <w:r>
        <w:t>report</w:t>
      </w:r>
      <w:r>
        <w:rPr>
          <w:spacing w:val="-3"/>
        </w:rPr>
        <w:t xml:space="preserve"> </w:t>
      </w:r>
      <w:r>
        <w:t>provides</w:t>
      </w:r>
      <w:r>
        <w:rPr>
          <w:spacing w:val="-3"/>
        </w:rPr>
        <w:t xml:space="preserve"> </w:t>
      </w:r>
      <w:r>
        <w:t>a</w:t>
      </w:r>
      <w:r>
        <w:rPr>
          <w:spacing w:val="-2"/>
        </w:rPr>
        <w:t xml:space="preserve"> </w:t>
      </w:r>
      <w:r>
        <w:t>deeper</w:t>
      </w:r>
      <w:r>
        <w:rPr>
          <w:spacing w:val="-1"/>
        </w:rPr>
        <w:t xml:space="preserve"> </w:t>
      </w:r>
      <w:r>
        <w:t>and</w:t>
      </w:r>
      <w:r>
        <w:rPr>
          <w:spacing w:val="-4"/>
        </w:rPr>
        <w:t xml:space="preserve"> </w:t>
      </w:r>
      <w:r>
        <w:t>richer</w:t>
      </w:r>
      <w:r>
        <w:rPr>
          <w:spacing w:val="-3"/>
        </w:rPr>
        <w:t xml:space="preserve"> </w:t>
      </w:r>
      <w:r>
        <w:t>understanding</w:t>
      </w:r>
      <w:r>
        <w:rPr>
          <w:spacing w:val="-4"/>
        </w:rPr>
        <w:t xml:space="preserve"> </w:t>
      </w:r>
      <w:r>
        <w:t>of</w:t>
      </w:r>
      <w:r>
        <w:rPr>
          <w:spacing w:val="-3"/>
        </w:rPr>
        <w:t xml:space="preserve"> </w:t>
      </w:r>
      <w:r>
        <w:t>people’s experiences of accessing and providing mental health and addiction services.</w:t>
      </w:r>
    </w:p>
    <w:p w14:paraId="1456A778" w14:textId="77777777" w:rsidR="00D61059" w:rsidRPr="00D61059" w:rsidRDefault="00D61059" w:rsidP="00D61059"/>
    <w:p w14:paraId="0D553849" w14:textId="77777777" w:rsidR="00D61059" w:rsidRPr="00D61059" w:rsidRDefault="00D61059" w:rsidP="00D61059"/>
    <w:p w14:paraId="1D8D0AB6" w14:textId="77777777" w:rsidR="00D61059" w:rsidRPr="00D61059" w:rsidRDefault="00D61059" w:rsidP="00D61059"/>
    <w:p w14:paraId="3253612B" w14:textId="16A08082" w:rsidR="00D61059" w:rsidRDefault="00D61059" w:rsidP="00D61059">
      <w:pPr>
        <w:tabs>
          <w:tab w:val="left" w:pos="1128"/>
        </w:tabs>
        <w:rPr>
          <w:sz w:val="24"/>
          <w:szCs w:val="24"/>
        </w:rPr>
      </w:pPr>
      <w:r>
        <w:rPr>
          <w:sz w:val="24"/>
          <w:szCs w:val="24"/>
        </w:rPr>
        <w:tab/>
      </w:r>
    </w:p>
    <w:p w14:paraId="7BA537DB" w14:textId="77777777" w:rsidR="00D61059" w:rsidRPr="00D61059" w:rsidRDefault="00D61059" w:rsidP="00D61059"/>
    <w:p w14:paraId="3BE7501D" w14:textId="77777777" w:rsidR="00D61059" w:rsidRPr="00D61059" w:rsidRDefault="00D61059" w:rsidP="00D61059"/>
    <w:p w14:paraId="6F509B79" w14:textId="77777777" w:rsidR="00D61059" w:rsidRPr="00D61059" w:rsidRDefault="00D61059" w:rsidP="00D61059">
      <w:pPr>
        <w:sectPr w:rsidR="00D61059" w:rsidRPr="00D61059">
          <w:footerReference w:type="even" r:id="rId38"/>
          <w:footerReference w:type="default" r:id="rId39"/>
          <w:pgSz w:w="11910" w:h="16840"/>
          <w:pgMar w:top="1380" w:right="1320" w:bottom="920" w:left="740" w:header="0" w:footer="734" w:gutter="0"/>
          <w:cols w:space="720"/>
        </w:sectPr>
      </w:pPr>
    </w:p>
    <w:p w14:paraId="293CDAF4" w14:textId="6968C860" w:rsidR="00BF622C" w:rsidRPr="00BF622C" w:rsidRDefault="00547383" w:rsidP="00CF3E72">
      <w:pPr>
        <w:pStyle w:val="Heading1"/>
        <w:spacing w:line="276" w:lineRule="auto"/>
        <w:ind w:left="697"/>
        <w:rPr>
          <w:rFonts w:ascii="Demos Next Pro Heavy" w:hAnsi="Demos Next Pro Heavy"/>
          <w:color w:val="005E85"/>
          <w:spacing w:val="-14"/>
        </w:rPr>
      </w:pPr>
      <w:bookmarkStart w:id="4" w:name="Ngā_Ihirangi:_Contents"/>
      <w:bookmarkStart w:id="5" w:name="_Toc168562202"/>
      <w:bookmarkStart w:id="6" w:name="_Toc168663279"/>
      <w:bookmarkEnd w:id="4"/>
      <w:r w:rsidRPr="00BF622C">
        <w:rPr>
          <w:rFonts w:ascii="Demos Next Pro Heavy" w:hAnsi="Demos Next Pro Heavy"/>
          <w:color w:val="005E85"/>
        </w:rPr>
        <w:lastRenderedPageBreak/>
        <w:t>Ngā</w:t>
      </w:r>
      <w:r w:rsidRPr="00BF622C">
        <w:rPr>
          <w:rFonts w:ascii="Demos Next Pro Heavy" w:hAnsi="Demos Next Pro Heavy"/>
          <w:color w:val="005E85"/>
          <w:spacing w:val="-18"/>
        </w:rPr>
        <w:t xml:space="preserve"> </w:t>
      </w:r>
      <w:r w:rsidRPr="00BF622C">
        <w:rPr>
          <w:rFonts w:ascii="Demos Next Pro Heavy" w:hAnsi="Demos Next Pro Heavy"/>
          <w:color w:val="005E85"/>
        </w:rPr>
        <w:t>Ihirangi</w:t>
      </w:r>
      <w:r w:rsidR="003F41FB" w:rsidRPr="00BF622C">
        <w:rPr>
          <w:rFonts w:ascii="Demos Next Pro Heavy" w:hAnsi="Demos Next Pro Heavy"/>
          <w:color w:val="005E85"/>
        </w:rPr>
        <w:t xml:space="preserve"> </w:t>
      </w:r>
    </w:p>
    <w:p w14:paraId="6F509B7A" w14:textId="479138CD" w:rsidR="00627384" w:rsidRPr="00BF622C" w:rsidRDefault="00547383" w:rsidP="00CF3E72">
      <w:pPr>
        <w:pStyle w:val="Heading1"/>
        <w:spacing w:after="160" w:line="276" w:lineRule="auto"/>
        <w:ind w:left="697"/>
        <w:rPr>
          <w:rFonts w:ascii="Demos Next Pro" w:hAnsi="Demos Next Pro"/>
          <w:i/>
          <w:iCs/>
        </w:rPr>
      </w:pPr>
      <w:r w:rsidRPr="00BF622C">
        <w:rPr>
          <w:rFonts w:ascii="Demos Next Pro" w:hAnsi="Demos Next Pro"/>
          <w:i/>
          <w:iCs/>
          <w:color w:val="005E85"/>
          <w:spacing w:val="-2"/>
        </w:rPr>
        <w:t>Contents</w:t>
      </w:r>
      <w:bookmarkEnd w:id="5"/>
      <w:bookmarkEnd w:id="6"/>
    </w:p>
    <w:sdt>
      <w:sdtPr>
        <w:rPr>
          <w:rFonts w:ascii="Basic Sans Light" w:eastAsia="Basic Sans Light" w:hAnsi="Basic Sans Light" w:cs="Basic Sans Light"/>
        </w:rPr>
        <w:id w:val="995000464"/>
        <w:docPartObj>
          <w:docPartGallery w:val="Table of Contents"/>
          <w:docPartUnique/>
        </w:docPartObj>
      </w:sdtPr>
      <w:sdtEndPr>
        <w:rPr>
          <w:b/>
          <w:bCs/>
          <w:noProof/>
        </w:rPr>
      </w:sdtEndPr>
      <w:sdtContent>
        <w:p w14:paraId="60CB3A0A" w14:textId="57215405" w:rsidR="00601567" w:rsidRPr="00065701" w:rsidRDefault="00256BA6" w:rsidP="00DC096F">
          <w:pPr>
            <w:pStyle w:val="TOC1"/>
            <w:tabs>
              <w:tab w:val="right" w:leader="dot" w:pos="9840"/>
            </w:tabs>
            <w:rPr>
              <w:rFonts w:eastAsiaTheme="minorEastAsia" w:cstheme="minorBidi"/>
              <w:noProof/>
              <w:kern w:val="2"/>
              <w:lang w:val="en-NZ" w:eastAsia="en-NZ"/>
              <w14:ligatures w14:val="standardContextual"/>
            </w:rPr>
          </w:pPr>
          <w:r>
            <w:rPr>
              <w:rFonts w:asciiTheme="majorHAnsi" w:eastAsiaTheme="majorEastAsia" w:hAnsiTheme="majorHAnsi" w:cstheme="majorBidi"/>
              <w:color w:val="365F91" w:themeColor="accent1" w:themeShade="BF"/>
              <w:sz w:val="32"/>
              <w:szCs w:val="32"/>
            </w:rPr>
            <w:fldChar w:fldCharType="begin"/>
          </w:r>
          <w:r>
            <w:instrText xml:space="preserve"> TOC \o "1-3" \h \z \u </w:instrText>
          </w:r>
          <w:r>
            <w:rPr>
              <w:rFonts w:asciiTheme="majorHAnsi" w:eastAsiaTheme="majorEastAsia" w:hAnsiTheme="majorHAnsi" w:cstheme="majorBidi"/>
              <w:color w:val="365F91" w:themeColor="accent1" w:themeShade="BF"/>
              <w:sz w:val="32"/>
              <w:szCs w:val="32"/>
            </w:rPr>
            <w:fldChar w:fldCharType="separate"/>
          </w:r>
          <w:hyperlink w:anchor="_Toc168663278" w:history="1">
            <w:r w:rsidR="00601567" w:rsidRPr="00065701">
              <w:rPr>
                <w:rStyle w:val="Hyperlink"/>
                <w:rFonts w:ascii="Basic Sans Bold" w:hAnsi="Basic Sans Bold"/>
                <w:noProof/>
              </w:rPr>
              <w:t>Ngā</w:t>
            </w:r>
            <w:r w:rsidR="00601567" w:rsidRPr="00065701">
              <w:rPr>
                <w:rStyle w:val="Hyperlink"/>
                <w:rFonts w:ascii="Basic Sans Bold" w:hAnsi="Basic Sans Bold"/>
                <w:noProof/>
                <w:spacing w:val="-10"/>
              </w:rPr>
              <w:t xml:space="preserve"> </w:t>
            </w:r>
            <w:r w:rsidR="00601567" w:rsidRPr="00065701">
              <w:rPr>
                <w:rStyle w:val="Hyperlink"/>
                <w:rFonts w:ascii="Basic Sans Bold" w:hAnsi="Basic Sans Bold"/>
                <w:noProof/>
              </w:rPr>
              <w:t>Mihi</w:t>
            </w:r>
            <w:r w:rsidR="00601567" w:rsidRPr="00065701">
              <w:rPr>
                <w:rStyle w:val="Hyperlink"/>
                <w:noProof/>
                <w:spacing w:val="-7"/>
              </w:rPr>
              <w:t xml:space="preserve"> </w:t>
            </w:r>
            <w:r w:rsidR="00601567" w:rsidRPr="00065701">
              <w:rPr>
                <w:rStyle w:val="Hyperlink"/>
                <w:noProof/>
              </w:rPr>
              <w:t>|</w:t>
            </w:r>
            <w:r w:rsidR="00601567" w:rsidRPr="00065701">
              <w:rPr>
                <w:rStyle w:val="Hyperlink"/>
                <w:noProof/>
                <w:spacing w:val="-5"/>
              </w:rPr>
              <w:t xml:space="preserve"> </w:t>
            </w:r>
            <w:r w:rsidR="00601567" w:rsidRPr="00065701">
              <w:rPr>
                <w:rStyle w:val="Hyperlink"/>
                <w:noProof/>
                <w:spacing w:val="-2"/>
              </w:rPr>
              <w:t>Acknowledgements</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_Toc168663278 \h </w:instrText>
            </w:r>
            <w:r w:rsidR="00601567" w:rsidRPr="00065701">
              <w:rPr>
                <w:noProof/>
                <w:webHidden/>
              </w:rPr>
            </w:r>
            <w:r w:rsidR="00601567" w:rsidRPr="00065701">
              <w:rPr>
                <w:noProof/>
                <w:webHidden/>
              </w:rPr>
              <w:fldChar w:fldCharType="separate"/>
            </w:r>
            <w:r w:rsidR="00217757">
              <w:rPr>
                <w:noProof/>
                <w:webHidden/>
              </w:rPr>
              <w:t>2</w:t>
            </w:r>
            <w:r w:rsidR="00601567" w:rsidRPr="00065701">
              <w:rPr>
                <w:noProof/>
                <w:webHidden/>
              </w:rPr>
              <w:fldChar w:fldCharType="end"/>
            </w:r>
          </w:hyperlink>
        </w:p>
        <w:p w14:paraId="50A6C994" w14:textId="7C0CD663" w:rsidR="00601567" w:rsidRPr="00065701" w:rsidRDefault="00000000" w:rsidP="00601567">
          <w:pPr>
            <w:pStyle w:val="TOC1"/>
            <w:tabs>
              <w:tab w:val="right" w:leader="dot" w:pos="9840"/>
            </w:tabs>
            <w:rPr>
              <w:rFonts w:eastAsiaTheme="minorEastAsia" w:cstheme="minorBidi"/>
              <w:noProof/>
              <w:kern w:val="2"/>
              <w:lang w:val="en-NZ" w:eastAsia="en-NZ"/>
              <w14:ligatures w14:val="standardContextual"/>
            </w:rPr>
          </w:pPr>
          <w:hyperlink w:anchor="_Toc168663280" w:history="1">
            <w:r w:rsidR="00601567" w:rsidRPr="00065701">
              <w:rPr>
                <w:rStyle w:val="Hyperlink"/>
                <w:rFonts w:ascii="Basic Sans Bold" w:hAnsi="Basic Sans Bold"/>
                <w:noProof/>
              </w:rPr>
              <w:t>Whakamōhiotanga</w:t>
            </w:r>
            <w:r w:rsidR="00601567" w:rsidRPr="00065701">
              <w:rPr>
                <w:rStyle w:val="Hyperlink"/>
                <w:rFonts w:ascii="Basic Sans Bold" w:hAnsi="Basic Sans Bold"/>
                <w:noProof/>
                <w:spacing w:val="-15"/>
              </w:rPr>
              <w:t xml:space="preserve"> </w:t>
            </w:r>
            <w:r w:rsidR="00601567" w:rsidRPr="00065701">
              <w:rPr>
                <w:rStyle w:val="Hyperlink"/>
                <w:rFonts w:ascii="Basic Sans Bold" w:hAnsi="Basic Sans Bold"/>
                <w:noProof/>
              </w:rPr>
              <w:t>whānui</w:t>
            </w:r>
            <w:r w:rsidR="00601567" w:rsidRPr="00065701">
              <w:rPr>
                <w:rStyle w:val="Hyperlink"/>
                <w:noProof/>
                <w:spacing w:val="-11"/>
              </w:rPr>
              <w:t xml:space="preserve"> </w:t>
            </w:r>
            <w:r w:rsidR="00601567" w:rsidRPr="00065701">
              <w:rPr>
                <w:rStyle w:val="Hyperlink"/>
                <w:noProof/>
              </w:rPr>
              <w:t>|</w:t>
            </w:r>
            <w:r w:rsidR="00601567" w:rsidRPr="00065701">
              <w:rPr>
                <w:rStyle w:val="Hyperlink"/>
                <w:noProof/>
                <w:spacing w:val="-13"/>
              </w:rPr>
              <w:t xml:space="preserve"> </w:t>
            </w:r>
            <w:r w:rsidR="00601567" w:rsidRPr="00065701">
              <w:rPr>
                <w:rStyle w:val="Hyperlink"/>
                <w:noProof/>
              </w:rPr>
              <w:t xml:space="preserve">Overall </w:t>
            </w:r>
            <w:r w:rsidR="00601567" w:rsidRPr="00065701">
              <w:rPr>
                <w:rStyle w:val="Hyperlink"/>
                <w:noProof/>
                <w:spacing w:val="-2"/>
              </w:rPr>
              <w:t>summary</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_Toc168663280 \h </w:instrText>
            </w:r>
            <w:r w:rsidR="00601567" w:rsidRPr="00065701">
              <w:rPr>
                <w:noProof/>
                <w:webHidden/>
              </w:rPr>
            </w:r>
            <w:r w:rsidR="00601567" w:rsidRPr="00065701">
              <w:rPr>
                <w:noProof/>
                <w:webHidden/>
              </w:rPr>
              <w:fldChar w:fldCharType="separate"/>
            </w:r>
            <w:r w:rsidR="00217757">
              <w:rPr>
                <w:noProof/>
                <w:webHidden/>
              </w:rPr>
              <w:t>4</w:t>
            </w:r>
            <w:r w:rsidR="00601567" w:rsidRPr="00065701">
              <w:rPr>
                <w:noProof/>
                <w:webHidden/>
              </w:rPr>
              <w:fldChar w:fldCharType="end"/>
            </w:r>
          </w:hyperlink>
        </w:p>
        <w:p w14:paraId="1DBA6FB6" w14:textId="07A74270" w:rsidR="00601567" w:rsidRPr="00065701" w:rsidRDefault="00000000" w:rsidP="00601567">
          <w:pPr>
            <w:pStyle w:val="TOC1"/>
            <w:tabs>
              <w:tab w:val="right" w:leader="dot" w:pos="9840"/>
            </w:tabs>
            <w:rPr>
              <w:rFonts w:eastAsiaTheme="minorEastAsia" w:cstheme="minorBidi"/>
              <w:noProof/>
              <w:kern w:val="2"/>
              <w:lang w:val="en-NZ" w:eastAsia="en-NZ"/>
              <w14:ligatures w14:val="standardContextual"/>
            </w:rPr>
          </w:pPr>
          <w:hyperlink w:anchor="_Toc168663285" w:history="1">
            <w:r w:rsidR="00601567" w:rsidRPr="00065701">
              <w:rPr>
                <w:rStyle w:val="Hyperlink"/>
                <w:rFonts w:ascii="Basic Sans Bold" w:hAnsi="Basic Sans Bold"/>
                <w:noProof/>
              </w:rPr>
              <w:t>Kupu</w:t>
            </w:r>
            <w:r w:rsidR="00601567" w:rsidRPr="00065701">
              <w:rPr>
                <w:rStyle w:val="Hyperlink"/>
                <w:noProof/>
                <w:spacing w:val="-12"/>
              </w:rPr>
              <w:t xml:space="preserve"> </w:t>
            </w:r>
            <w:r w:rsidR="00601567" w:rsidRPr="00065701">
              <w:rPr>
                <w:rStyle w:val="Hyperlink"/>
                <w:rFonts w:ascii="Basic Sans Bold" w:hAnsi="Basic Sans Bold"/>
                <w:noProof/>
              </w:rPr>
              <w:t>arataki</w:t>
            </w:r>
            <w:r w:rsidR="00601567" w:rsidRPr="00065701">
              <w:rPr>
                <w:rStyle w:val="Hyperlink"/>
                <w:noProof/>
                <w:spacing w:val="-12"/>
              </w:rPr>
              <w:t xml:space="preserve"> </w:t>
            </w:r>
            <w:r w:rsidR="00601567" w:rsidRPr="00065701">
              <w:rPr>
                <w:rStyle w:val="Hyperlink"/>
                <w:noProof/>
              </w:rPr>
              <w:t>|</w:t>
            </w:r>
            <w:r w:rsidR="00601567" w:rsidRPr="00065701">
              <w:rPr>
                <w:rStyle w:val="Hyperlink"/>
                <w:noProof/>
                <w:spacing w:val="-12"/>
              </w:rPr>
              <w:t xml:space="preserve"> </w:t>
            </w:r>
            <w:r w:rsidR="00601567" w:rsidRPr="00065701">
              <w:rPr>
                <w:rStyle w:val="Hyperlink"/>
                <w:noProof/>
                <w:spacing w:val="-2"/>
              </w:rPr>
              <w:t>Introduction</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_Toc168663285 \h </w:instrText>
            </w:r>
            <w:r w:rsidR="00601567" w:rsidRPr="00065701">
              <w:rPr>
                <w:noProof/>
                <w:webHidden/>
              </w:rPr>
            </w:r>
            <w:r w:rsidR="00601567" w:rsidRPr="00065701">
              <w:rPr>
                <w:noProof/>
                <w:webHidden/>
              </w:rPr>
              <w:fldChar w:fldCharType="separate"/>
            </w:r>
            <w:r w:rsidR="00217757">
              <w:rPr>
                <w:noProof/>
                <w:webHidden/>
              </w:rPr>
              <w:t>7</w:t>
            </w:r>
            <w:r w:rsidR="00601567" w:rsidRPr="00065701">
              <w:rPr>
                <w:noProof/>
                <w:webHidden/>
              </w:rPr>
              <w:fldChar w:fldCharType="end"/>
            </w:r>
          </w:hyperlink>
        </w:p>
        <w:p w14:paraId="145C47F3" w14:textId="47289728" w:rsidR="00601567" w:rsidRPr="00065701" w:rsidRDefault="00000000">
          <w:pPr>
            <w:pStyle w:val="TOC1"/>
            <w:tabs>
              <w:tab w:val="right" w:leader="dot" w:pos="9840"/>
            </w:tabs>
            <w:rPr>
              <w:rFonts w:eastAsiaTheme="minorEastAsia" w:cstheme="minorBidi"/>
              <w:noProof/>
              <w:kern w:val="2"/>
              <w:lang w:val="en-NZ" w:eastAsia="en-NZ"/>
              <w14:ligatures w14:val="standardContextual"/>
            </w:rPr>
          </w:pPr>
          <w:hyperlink w:anchor="_Toc168663294" w:history="1">
            <w:r w:rsidR="00601567" w:rsidRPr="00065701">
              <w:rPr>
                <w:rStyle w:val="Hyperlink"/>
                <w:rFonts w:ascii="Basic Sans Bold" w:hAnsi="Basic Sans Bold"/>
                <w:noProof/>
              </w:rPr>
              <w:t>Ngā</w:t>
            </w:r>
            <w:r w:rsidR="00601567" w:rsidRPr="00065701">
              <w:rPr>
                <w:rStyle w:val="Hyperlink"/>
                <w:noProof/>
                <w:spacing w:val="-9"/>
              </w:rPr>
              <w:t xml:space="preserve"> </w:t>
            </w:r>
            <w:r w:rsidR="00601567" w:rsidRPr="00065701">
              <w:rPr>
                <w:rStyle w:val="Hyperlink"/>
                <w:rFonts w:ascii="Basic Sans Bold" w:hAnsi="Basic Sans Bold"/>
                <w:noProof/>
              </w:rPr>
              <w:t>Reo</w:t>
            </w:r>
            <w:r w:rsidR="00601567" w:rsidRPr="00065701">
              <w:rPr>
                <w:rStyle w:val="Hyperlink"/>
                <w:noProof/>
                <w:spacing w:val="-9"/>
              </w:rPr>
              <w:t xml:space="preserve"> </w:t>
            </w:r>
            <w:r w:rsidR="00601567" w:rsidRPr="00065701">
              <w:rPr>
                <w:rStyle w:val="Hyperlink"/>
                <w:noProof/>
              </w:rPr>
              <w:t>|</w:t>
            </w:r>
            <w:r w:rsidR="00601567" w:rsidRPr="00065701">
              <w:rPr>
                <w:rStyle w:val="Hyperlink"/>
                <w:noProof/>
                <w:spacing w:val="-5"/>
              </w:rPr>
              <w:t xml:space="preserve"> </w:t>
            </w:r>
            <w:r w:rsidR="00601567" w:rsidRPr="00065701">
              <w:rPr>
                <w:rStyle w:val="Hyperlink"/>
                <w:noProof/>
                <w:spacing w:val="-2"/>
              </w:rPr>
              <w:t>Voices</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_Toc168663294 \h </w:instrText>
            </w:r>
            <w:r w:rsidR="00601567" w:rsidRPr="00065701">
              <w:rPr>
                <w:noProof/>
                <w:webHidden/>
              </w:rPr>
            </w:r>
            <w:r w:rsidR="00601567" w:rsidRPr="00065701">
              <w:rPr>
                <w:noProof/>
                <w:webHidden/>
              </w:rPr>
              <w:fldChar w:fldCharType="separate"/>
            </w:r>
            <w:r w:rsidR="00217757">
              <w:rPr>
                <w:noProof/>
                <w:webHidden/>
              </w:rPr>
              <w:t>13</w:t>
            </w:r>
            <w:r w:rsidR="00601567" w:rsidRPr="00065701">
              <w:rPr>
                <w:noProof/>
                <w:webHidden/>
              </w:rPr>
              <w:fldChar w:fldCharType="end"/>
            </w:r>
          </w:hyperlink>
        </w:p>
        <w:p w14:paraId="3340FCE9" w14:textId="02BE8908" w:rsidR="00601567" w:rsidRPr="00065701" w:rsidRDefault="00000000">
          <w:pPr>
            <w:pStyle w:val="TOC2"/>
            <w:tabs>
              <w:tab w:val="left" w:pos="1179"/>
              <w:tab w:val="right" w:leader="dot" w:pos="9840"/>
            </w:tabs>
            <w:rPr>
              <w:rFonts w:ascii="Basic Sans" w:eastAsiaTheme="minorEastAsia" w:hAnsi="Basic Sans" w:cstheme="minorBidi"/>
              <w:noProof/>
              <w:kern w:val="2"/>
              <w:lang w:val="en-NZ" w:eastAsia="en-NZ"/>
              <w14:ligatures w14:val="standardContextual"/>
            </w:rPr>
          </w:pPr>
          <w:hyperlink w:anchor="_Toc168663295" w:history="1">
            <w:r w:rsidR="00601567" w:rsidRPr="00065701">
              <w:rPr>
                <w:rStyle w:val="Hyperlink"/>
                <w:rFonts w:ascii="Basic Sans" w:hAnsi="Basic Sans"/>
                <w:noProof/>
                <w:spacing w:val="-1"/>
                <w:w w:val="99"/>
              </w:rPr>
              <w:t>1.</w:t>
            </w:r>
            <w:r w:rsidR="00601567" w:rsidRPr="00065701">
              <w:rPr>
                <w:rFonts w:ascii="Basic Sans" w:eastAsiaTheme="minorEastAsia" w:hAnsi="Basic Sans" w:cstheme="minorBidi"/>
                <w:noProof/>
                <w:kern w:val="2"/>
                <w:lang w:val="en-NZ" w:eastAsia="en-NZ"/>
                <w14:ligatures w14:val="standardContextual"/>
              </w:rPr>
              <w:tab/>
            </w:r>
            <w:r w:rsidR="00601567" w:rsidRPr="00065701">
              <w:rPr>
                <w:rStyle w:val="Hyperlink"/>
                <w:rFonts w:ascii="Basic Sans" w:hAnsi="Basic Sans"/>
                <w:noProof/>
              </w:rPr>
              <w:t>What</w:t>
            </w:r>
            <w:r w:rsidR="00601567" w:rsidRPr="00065701">
              <w:rPr>
                <w:rStyle w:val="Hyperlink"/>
                <w:rFonts w:ascii="Basic Sans" w:hAnsi="Basic Sans"/>
                <w:noProof/>
                <w:spacing w:val="-9"/>
              </w:rPr>
              <w:t xml:space="preserve"> </w:t>
            </w:r>
            <w:r w:rsidR="00601567" w:rsidRPr="00065701">
              <w:rPr>
                <w:rStyle w:val="Hyperlink"/>
                <w:rFonts w:ascii="Basic Sans" w:hAnsi="Basic Sans"/>
                <w:noProof/>
              </w:rPr>
              <w:t>Māori</w:t>
            </w:r>
            <w:r w:rsidR="00601567" w:rsidRPr="00065701">
              <w:rPr>
                <w:rStyle w:val="Hyperlink"/>
                <w:rFonts w:ascii="Basic Sans" w:hAnsi="Basic Sans"/>
                <w:noProof/>
                <w:spacing w:val="-10"/>
              </w:rPr>
              <w:t xml:space="preserve"> </w:t>
            </w:r>
            <w:r w:rsidR="00601567" w:rsidRPr="00065701">
              <w:rPr>
                <w:rStyle w:val="Hyperlink"/>
                <w:rFonts w:ascii="Basic Sans" w:hAnsi="Basic Sans"/>
                <w:noProof/>
              </w:rPr>
              <w:t>told</w:t>
            </w:r>
            <w:r w:rsidR="00601567" w:rsidRPr="00065701">
              <w:rPr>
                <w:rStyle w:val="Hyperlink"/>
                <w:rFonts w:ascii="Basic Sans" w:hAnsi="Basic Sans"/>
                <w:noProof/>
                <w:spacing w:val="-9"/>
              </w:rPr>
              <w:t xml:space="preserve"> </w:t>
            </w:r>
            <w:r w:rsidR="00601567" w:rsidRPr="00065701">
              <w:rPr>
                <w:rStyle w:val="Hyperlink"/>
                <w:rFonts w:ascii="Basic Sans" w:hAnsi="Basic Sans"/>
                <w:noProof/>
              </w:rPr>
              <w:t>us</w:t>
            </w:r>
            <w:r w:rsidR="00601567" w:rsidRPr="00065701">
              <w:rPr>
                <w:rStyle w:val="Hyperlink"/>
                <w:rFonts w:ascii="Basic Sans" w:hAnsi="Basic Sans"/>
                <w:noProof/>
                <w:spacing w:val="-9"/>
              </w:rPr>
              <w:t xml:space="preserve"> </w:t>
            </w:r>
            <w:r w:rsidR="00601567" w:rsidRPr="00065701">
              <w:rPr>
                <w:rStyle w:val="Hyperlink"/>
                <w:rFonts w:ascii="Basic Sans" w:hAnsi="Basic Sans"/>
                <w:noProof/>
              </w:rPr>
              <w:t>about</w:t>
            </w:r>
            <w:r w:rsidR="00601567" w:rsidRPr="00065701">
              <w:rPr>
                <w:rStyle w:val="Hyperlink"/>
                <w:rFonts w:ascii="Basic Sans" w:hAnsi="Basic Sans"/>
                <w:noProof/>
                <w:spacing w:val="-9"/>
              </w:rPr>
              <w:t xml:space="preserve"> </w:t>
            </w:r>
            <w:r w:rsidR="00601567" w:rsidRPr="00065701">
              <w:rPr>
                <w:rStyle w:val="Hyperlink"/>
                <w:rFonts w:ascii="Basic Sans" w:hAnsi="Basic Sans"/>
                <w:noProof/>
              </w:rPr>
              <w:t>accessing</w:t>
            </w:r>
            <w:r w:rsidR="00601567" w:rsidRPr="00065701">
              <w:rPr>
                <w:rStyle w:val="Hyperlink"/>
                <w:rFonts w:ascii="Basic Sans" w:hAnsi="Basic Sans"/>
                <w:noProof/>
                <w:spacing w:val="-12"/>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9"/>
              </w:rPr>
              <w:t xml:space="preserve"> </w:t>
            </w:r>
            <w:r w:rsidR="00601567" w:rsidRPr="00065701">
              <w:rPr>
                <w:rStyle w:val="Hyperlink"/>
                <w:rFonts w:ascii="Basic Sans" w:hAnsi="Basic Sans"/>
                <w:noProof/>
              </w:rPr>
              <w:t>providing</w:t>
            </w:r>
            <w:r w:rsidR="00601567" w:rsidRPr="00065701">
              <w:rPr>
                <w:rStyle w:val="Hyperlink"/>
                <w:rFonts w:ascii="Basic Sans" w:hAnsi="Basic Sans"/>
                <w:noProof/>
                <w:spacing w:val="-10"/>
              </w:rPr>
              <w:t xml:space="preserve"> </w:t>
            </w:r>
            <w:r w:rsidR="00601567" w:rsidRPr="00065701">
              <w:rPr>
                <w:rStyle w:val="Hyperlink"/>
                <w:rFonts w:ascii="Basic Sans" w:hAnsi="Basic Sans"/>
                <w:noProof/>
                <w:spacing w:val="-2"/>
              </w:rPr>
              <w:t>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_Toc168663295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13</w:t>
            </w:r>
            <w:r w:rsidR="00601567" w:rsidRPr="00065701">
              <w:rPr>
                <w:rFonts w:ascii="Basic Sans" w:hAnsi="Basic Sans"/>
                <w:noProof/>
                <w:webHidden/>
              </w:rPr>
              <w:fldChar w:fldCharType="end"/>
            </w:r>
          </w:hyperlink>
        </w:p>
        <w:p w14:paraId="5F3342FF" w14:textId="269E337C"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ab/>
            <w:t xml:space="preserve">     </w:t>
          </w:r>
          <w:hyperlink w:anchor="_Toc168663296" w:history="1">
            <w:r w:rsidR="00601567" w:rsidRPr="00065701">
              <w:rPr>
                <w:rStyle w:val="Hyperlink"/>
                <w:rFonts w:ascii="Basic Sans" w:hAnsi="Basic Sans"/>
                <w:noProof/>
              </w:rPr>
              <w:t>Māori</w:t>
            </w:r>
            <w:r w:rsidR="00601567" w:rsidRPr="00065701">
              <w:rPr>
                <w:rStyle w:val="Hyperlink"/>
                <w:rFonts w:ascii="Basic Sans" w:hAnsi="Basic Sans"/>
                <w:noProof/>
                <w:spacing w:val="-7"/>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whānau</w:t>
            </w:r>
            <w:r w:rsidR="00601567" w:rsidRPr="00065701">
              <w:rPr>
                <w:rStyle w:val="Hyperlink"/>
                <w:rFonts w:ascii="Basic Sans" w:hAnsi="Basic Sans"/>
                <w:noProof/>
                <w:spacing w:val="-9"/>
              </w:rPr>
              <w:t xml:space="preserve"> </w:t>
            </w:r>
            <w:r w:rsidR="00601567" w:rsidRPr="00065701">
              <w:rPr>
                <w:rStyle w:val="Hyperlink"/>
                <w:rFonts w:ascii="Basic Sans" w:hAnsi="Basic Sans"/>
                <w:noProof/>
              </w:rPr>
              <w:t>want</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culturally</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appropriate</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responsive</w:t>
            </w:r>
            <w:r w:rsidR="00601567" w:rsidRPr="00065701">
              <w:rPr>
                <w:rStyle w:val="Hyperlink"/>
                <w:rFonts w:ascii="Basic Sans" w:hAnsi="Basic Sans"/>
                <w:noProof/>
                <w:spacing w:val="-4"/>
              </w:rPr>
              <w:t xml:space="preserve"> </w:t>
            </w:r>
            <w:r w:rsidR="00601567" w:rsidRPr="00065701">
              <w:rPr>
                <w:rStyle w:val="Hyperlink"/>
                <w:rFonts w:ascii="Basic Sans" w:hAnsi="Basic Sans"/>
                <w:noProof/>
                <w:spacing w:val="-2"/>
              </w:rPr>
              <w:t>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_Toc168663296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14</w:t>
            </w:r>
            <w:r w:rsidR="00601567" w:rsidRPr="00065701">
              <w:rPr>
                <w:rFonts w:ascii="Basic Sans" w:hAnsi="Basic Sans"/>
                <w:noProof/>
                <w:webHidden/>
              </w:rPr>
              <w:fldChar w:fldCharType="end"/>
            </w:r>
          </w:hyperlink>
        </w:p>
        <w:p w14:paraId="4C9E0DFF" w14:textId="3369A443" w:rsidR="00601567" w:rsidRPr="00065701" w:rsidRDefault="00DC096F" w:rsidP="007D6D27">
          <w:pPr>
            <w:pStyle w:val="TOC3"/>
            <w:tabs>
              <w:tab w:val="right" w:leader="dot" w:pos="9840"/>
            </w:tabs>
            <w:ind w:left="923"/>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297" w:history="1">
            <w:r w:rsidR="00601567" w:rsidRPr="00065701">
              <w:rPr>
                <w:rStyle w:val="Hyperlink"/>
                <w:rFonts w:ascii="Basic Sans" w:hAnsi="Basic Sans"/>
                <w:noProof/>
              </w:rPr>
              <w:t>Kaimahi</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Māori</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want</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provide</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tino</w:t>
            </w:r>
            <w:r w:rsidR="00601567" w:rsidRPr="00065701">
              <w:rPr>
                <w:rStyle w:val="Hyperlink"/>
                <w:rFonts w:ascii="Basic Sans" w:hAnsi="Basic Sans"/>
                <w:noProof/>
                <w:spacing w:val="-7"/>
              </w:rPr>
              <w:t xml:space="preserve"> </w:t>
            </w:r>
            <w:r w:rsidR="00601567" w:rsidRPr="00065701">
              <w:rPr>
                <w:rStyle w:val="Hyperlink"/>
                <w:rFonts w:ascii="Basic Sans" w:hAnsi="Basic Sans"/>
                <w:noProof/>
              </w:rPr>
              <w:t>rangatiratanga</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mana</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 xml:space="preserve">motuhake practices to </w:t>
            </w:r>
            <w:r w:rsidRPr="00065701">
              <w:rPr>
                <w:rStyle w:val="Hyperlink"/>
                <w:rFonts w:ascii="Basic Sans" w:hAnsi="Basic Sans"/>
                <w:noProof/>
              </w:rPr>
              <w:t xml:space="preserve"> </w:t>
            </w:r>
            <w:r w:rsidR="00601567" w:rsidRPr="00065701">
              <w:rPr>
                <w:rStyle w:val="Hyperlink"/>
                <w:rFonts w:ascii="Basic Sans" w:hAnsi="Basic Sans"/>
                <w:noProof/>
              </w:rPr>
              <w:t>enable tāngata whaiora to have more timely access to appropriate services</w:t>
            </w:r>
            <w:r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_Toc168663297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16</w:t>
            </w:r>
            <w:r w:rsidR="00601567" w:rsidRPr="00065701">
              <w:rPr>
                <w:rFonts w:ascii="Basic Sans" w:hAnsi="Basic Sans"/>
                <w:noProof/>
                <w:webHidden/>
              </w:rPr>
              <w:fldChar w:fldCharType="end"/>
            </w:r>
          </w:hyperlink>
        </w:p>
        <w:p w14:paraId="668BD5E9" w14:textId="19E9B7BF" w:rsidR="00601567" w:rsidRPr="00065701" w:rsidRDefault="00000000">
          <w:pPr>
            <w:pStyle w:val="TOC2"/>
            <w:tabs>
              <w:tab w:val="left" w:pos="1179"/>
              <w:tab w:val="right" w:leader="dot" w:pos="9840"/>
            </w:tabs>
            <w:rPr>
              <w:rFonts w:ascii="Basic Sans" w:eastAsiaTheme="minorEastAsia" w:hAnsi="Basic Sans" w:cstheme="minorBidi"/>
              <w:noProof/>
              <w:kern w:val="2"/>
              <w:lang w:val="en-NZ" w:eastAsia="en-NZ"/>
              <w14:ligatures w14:val="standardContextual"/>
            </w:rPr>
          </w:pPr>
          <w:hyperlink w:anchor="_Toc168663298" w:history="1">
            <w:r w:rsidR="00601567" w:rsidRPr="00065701">
              <w:rPr>
                <w:rStyle w:val="Hyperlink"/>
                <w:rFonts w:ascii="Basic Sans" w:hAnsi="Basic Sans"/>
                <w:noProof/>
                <w:spacing w:val="-1"/>
                <w:w w:val="99"/>
              </w:rPr>
              <w:t>2.</w:t>
            </w:r>
            <w:r w:rsidR="00601567" w:rsidRPr="00065701">
              <w:rPr>
                <w:rFonts w:ascii="Basic Sans" w:eastAsiaTheme="minorEastAsia" w:hAnsi="Basic Sans" w:cstheme="minorBidi"/>
                <w:noProof/>
                <w:kern w:val="2"/>
                <w:lang w:val="en-NZ" w:eastAsia="en-NZ"/>
                <w14:ligatures w14:val="standardContextual"/>
              </w:rPr>
              <w:tab/>
            </w:r>
            <w:r w:rsidR="00601567" w:rsidRPr="00065701">
              <w:rPr>
                <w:rStyle w:val="Hyperlink"/>
                <w:rFonts w:ascii="Basic Sans" w:hAnsi="Basic Sans"/>
                <w:noProof/>
              </w:rPr>
              <w:t>What</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people</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with</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lived</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experience,</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whānau,</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2"/>
              </w:rPr>
              <w:t xml:space="preserve"> </w:t>
            </w:r>
            <w:r w:rsidR="00601567" w:rsidRPr="00065701">
              <w:rPr>
                <w:rStyle w:val="Hyperlink"/>
                <w:rFonts w:ascii="Basic Sans" w:hAnsi="Basic Sans"/>
                <w:noProof/>
              </w:rPr>
              <w:t>family</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told us about accessing 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_Toc168663298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18</w:t>
            </w:r>
            <w:r w:rsidR="00601567" w:rsidRPr="00065701">
              <w:rPr>
                <w:rFonts w:ascii="Basic Sans" w:hAnsi="Basic Sans"/>
                <w:noProof/>
                <w:webHidden/>
              </w:rPr>
              <w:fldChar w:fldCharType="end"/>
            </w:r>
          </w:hyperlink>
        </w:p>
        <w:p w14:paraId="1D9A4987" w14:textId="31228614"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299" w:history="1">
            <w:r w:rsidR="00601567" w:rsidRPr="00065701">
              <w:rPr>
                <w:rStyle w:val="Hyperlink"/>
                <w:rFonts w:ascii="Basic Sans" w:hAnsi="Basic Sans"/>
                <w:noProof/>
              </w:rPr>
              <w:t>People</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had</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positive</w:t>
            </w:r>
            <w:r w:rsidR="00601567" w:rsidRPr="00065701">
              <w:rPr>
                <w:rStyle w:val="Hyperlink"/>
                <w:rFonts w:ascii="Basic Sans" w:hAnsi="Basic Sans"/>
                <w:noProof/>
                <w:spacing w:val="-8"/>
              </w:rPr>
              <w:t xml:space="preserve"> </w:t>
            </w:r>
            <w:r w:rsidR="00601567" w:rsidRPr="00065701">
              <w:rPr>
                <w:rStyle w:val="Hyperlink"/>
                <w:rFonts w:ascii="Basic Sans" w:hAnsi="Basic Sans"/>
                <w:noProof/>
              </w:rPr>
              <w:t>experiences</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of</w:t>
            </w:r>
            <w:r w:rsidR="00601567" w:rsidRPr="00065701">
              <w:rPr>
                <w:rStyle w:val="Hyperlink"/>
                <w:rFonts w:ascii="Basic Sans" w:hAnsi="Basic Sans"/>
                <w:noProof/>
                <w:spacing w:val="-8"/>
              </w:rPr>
              <w:t xml:space="preserve"> </w:t>
            </w:r>
            <w:r w:rsidR="00601567" w:rsidRPr="00065701">
              <w:rPr>
                <w:rStyle w:val="Hyperlink"/>
                <w:rFonts w:ascii="Basic Sans" w:hAnsi="Basic Sans"/>
                <w:noProof/>
              </w:rPr>
              <w:t>accessing</w:t>
            </w:r>
            <w:r w:rsidR="00601567" w:rsidRPr="00065701">
              <w:rPr>
                <w:rStyle w:val="Hyperlink"/>
                <w:rFonts w:ascii="Basic Sans" w:hAnsi="Basic Sans"/>
                <w:noProof/>
                <w:spacing w:val="-4"/>
              </w:rPr>
              <w:t xml:space="preserve"> </w:t>
            </w:r>
            <w:r w:rsidR="00601567" w:rsidRPr="00065701">
              <w:rPr>
                <w:rStyle w:val="Hyperlink"/>
                <w:rFonts w:ascii="Basic Sans" w:hAnsi="Basic Sans"/>
                <w:noProof/>
                <w:spacing w:val="-2"/>
              </w:rPr>
              <w:t>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_Toc168663299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18</w:t>
            </w:r>
            <w:r w:rsidR="00601567" w:rsidRPr="00065701">
              <w:rPr>
                <w:rFonts w:ascii="Basic Sans" w:hAnsi="Basic Sans"/>
                <w:noProof/>
                <w:webHidden/>
              </w:rPr>
              <w:fldChar w:fldCharType="end"/>
            </w:r>
          </w:hyperlink>
        </w:p>
        <w:p w14:paraId="43037983" w14:textId="2AEECE9D"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00" w:history="1">
            <w:r w:rsidR="00601567" w:rsidRPr="00065701">
              <w:rPr>
                <w:rStyle w:val="Hyperlink"/>
                <w:rFonts w:ascii="Basic Sans" w:hAnsi="Basic Sans"/>
                <w:noProof/>
              </w:rPr>
              <w:t>People</w:t>
            </w:r>
            <w:r w:rsidR="00601567" w:rsidRPr="00065701">
              <w:rPr>
                <w:rStyle w:val="Hyperlink"/>
                <w:rFonts w:ascii="Basic Sans" w:hAnsi="Basic Sans"/>
                <w:noProof/>
                <w:spacing w:val="-8"/>
              </w:rPr>
              <w:t xml:space="preserve"> </w:t>
            </w:r>
            <w:r w:rsidR="00601567" w:rsidRPr="00065701">
              <w:rPr>
                <w:rStyle w:val="Hyperlink"/>
                <w:rFonts w:ascii="Basic Sans" w:hAnsi="Basic Sans"/>
                <w:noProof/>
              </w:rPr>
              <w:t>also</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described</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difﬁculties</w:t>
            </w:r>
            <w:r w:rsidR="00601567" w:rsidRPr="00065701">
              <w:rPr>
                <w:rStyle w:val="Hyperlink"/>
                <w:rFonts w:ascii="Basic Sans" w:hAnsi="Basic Sans"/>
                <w:noProof/>
                <w:spacing w:val="-8"/>
              </w:rPr>
              <w:t xml:space="preserve"> </w:t>
            </w:r>
            <w:r w:rsidR="00601567" w:rsidRPr="00065701">
              <w:rPr>
                <w:rStyle w:val="Hyperlink"/>
                <w:rFonts w:ascii="Basic Sans" w:hAnsi="Basic Sans"/>
                <w:noProof/>
              </w:rPr>
              <w:t>in</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accessing</w:t>
            </w:r>
            <w:r w:rsidR="00601567" w:rsidRPr="00065701">
              <w:rPr>
                <w:rStyle w:val="Hyperlink"/>
                <w:rFonts w:ascii="Basic Sans" w:hAnsi="Basic Sans"/>
                <w:noProof/>
                <w:spacing w:val="-4"/>
              </w:rPr>
              <w:t xml:space="preserve"> </w:t>
            </w:r>
            <w:r w:rsidR="00601567" w:rsidRPr="00065701">
              <w:rPr>
                <w:rStyle w:val="Hyperlink"/>
                <w:rFonts w:ascii="Basic Sans" w:hAnsi="Basic Sans"/>
                <w:noProof/>
                <w:spacing w:val="-2"/>
              </w:rPr>
              <w:t>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_Toc168663300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22</w:t>
            </w:r>
            <w:r w:rsidR="00601567" w:rsidRPr="00065701">
              <w:rPr>
                <w:rFonts w:ascii="Basic Sans" w:hAnsi="Basic Sans"/>
                <w:noProof/>
                <w:webHidden/>
              </w:rPr>
              <w:fldChar w:fldCharType="end"/>
            </w:r>
          </w:hyperlink>
        </w:p>
        <w:p w14:paraId="77597CA4" w14:textId="23F038DA"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01" w:history="1">
            <w:r w:rsidR="00601567" w:rsidRPr="00065701">
              <w:rPr>
                <w:rStyle w:val="Hyperlink"/>
                <w:rFonts w:ascii="Basic Sans" w:hAnsi="Basic Sans"/>
                <w:noProof/>
              </w:rPr>
              <w:t>Most</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people</w:t>
            </w:r>
            <w:r w:rsidR="00601567" w:rsidRPr="00065701">
              <w:rPr>
                <w:rStyle w:val="Hyperlink"/>
                <w:rFonts w:ascii="Basic Sans" w:hAnsi="Basic Sans"/>
                <w:noProof/>
                <w:spacing w:val="-2"/>
              </w:rPr>
              <w:t xml:space="preserve"> </w:t>
            </w:r>
            <w:r w:rsidR="00601567" w:rsidRPr="00065701">
              <w:rPr>
                <w:rStyle w:val="Hyperlink"/>
                <w:rFonts w:ascii="Basic Sans" w:hAnsi="Basic Sans"/>
                <w:noProof/>
              </w:rPr>
              <w:t>did</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not</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have</w:t>
            </w:r>
            <w:r w:rsidR="00601567" w:rsidRPr="00065701">
              <w:rPr>
                <w:rStyle w:val="Hyperlink"/>
                <w:rFonts w:ascii="Basic Sans" w:hAnsi="Basic Sans"/>
                <w:noProof/>
                <w:spacing w:val="-1"/>
              </w:rPr>
              <w:t xml:space="preserve"> </w:t>
            </w:r>
            <w:r w:rsidR="00601567" w:rsidRPr="00065701">
              <w:rPr>
                <w:rStyle w:val="Hyperlink"/>
                <w:rFonts w:ascii="Basic Sans" w:hAnsi="Basic Sans"/>
                <w:noProof/>
              </w:rPr>
              <w:t>a</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choice</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of</w:t>
            </w:r>
            <w:r w:rsidR="00601567" w:rsidRPr="00065701">
              <w:rPr>
                <w:rStyle w:val="Hyperlink"/>
                <w:rFonts w:ascii="Basic Sans" w:hAnsi="Basic Sans"/>
                <w:noProof/>
                <w:spacing w:val="-1"/>
              </w:rPr>
              <w:t xml:space="preserve"> </w:t>
            </w:r>
            <w:r w:rsidR="00601567" w:rsidRPr="00065701">
              <w:rPr>
                <w:rStyle w:val="Hyperlink"/>
                <w:rFonts w:ascii="Basic Sans" w:hAnsi="Basic Sans"/>
                <w:noProof/>
                <w:spacing w:val="-2"/>
              </w:rPr>
              <w:t>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_Toc168663301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34</w:t>
            </w:r>
            <w:r w:rsidR="00601567" w:rsidRPr="00065701">
              <w:rPr>
                <w:rFonts w:ascii="Basic Sans" w:hAnsi="Basic Sans"/>
                <w:noProof/>
                <w:webHidden/>
              </w:rPr>
              <w:fldChar w:fldCharType="end"/>
            </w:r>
          </w:hyperlink>
        </w:p>
        <w:p w14:paraId="3F0F888E" w14:textId="6E5E7455" w:rsidR="00601567" w:rsidRPr="00065701" w:rsidRDefault="00000000">
          <w:pPr>
            <w:pStyle w:val="TOC2"/>
            <w:tabs>
              <w:tab w:val="left" w:pos="1179"/>
              <w:tab w:val="right" w:leader="dot" w:pos="9840"/>
            </w:tabs>
            <w:rPr>
              <w:rFonts w:ascii="Basic Sans" w:eastAsiaTheme="minorEastAsia" w:hAnsi="Basic Sans" w:cstheme="minorBidi"/>
              <w:noProof/>
              <w:kern w:val="2"/>
              <w:lang w:val="en-NZ" w:eastAsia="en-NZ"/>
              <w14:ligatures w14:val="standardContextual"/>
            </w:rPr>
          </w:pPr>
          <w:hyperlink w:anchor="_Toc168663302" w:history="1">
            <w:r w:rsidR="00601567" w:rsidRPr="00065701">
              <w:rPr>
                <w:rStyle w:val="Hyperlink"/>
                <w:rFonts w:ascii="Basic Sans" w:hAnsi="Basic Sans"/>
                <w:noProof/>
                <w:spacing w:val="-1"/>
                <w:w w:val="99"/>
              </w:rPr>
              <w:t>3.</w:t>
            </w:r>
            <w:r w:rsidR="00601567" w:rsidRPr="00065701">
              <w:rPr>
                <w:rFonts w:ascii="Basic Sans" w:eastAsiaTheme="minorEastAsia" w:hAnsi="Basic Sans" w:cstheme="minorBidi"/>
                <w:noProof/>
                <w:kern w:val="2"/>
                <w:lang w:val="en-NZ" w:eastAsia="en-NZ"/>
                <w14:ligatures w14:val="standardContextual"/>
              </w:rPr>
              <w:tab/>
            </w:r>
            <w:r w:rsidR="00601567" w:rsidRPr="00065701">
              <w:rPr>
                <w:rStyle w:val="Hyperlink"/>
                <w:rFonts w:ascii="Basic Sans" w:hAnsi="Basic Sans"/>
                <w:noProof/>
              </w:rPr>
              <w:t>What</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staff</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told</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us</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about</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their</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experiences</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in</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 xml:space="preserve">providing </w:t>
            </w:r>
            <w:r w:rsidR="00601567" w:rsidRPr="00065701">
              <w:rPr>
                <w:rStyle w:val="Hyperlink"/>
                <w:rFonts w:ascii="Basic Sans" w:hAnsi="Basic Sans"/>
                <w:noProof/>
                <w:spacing w:val="-2"/>
              </w:rPr>
              <w:t>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_Toc168663302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39</w:t>
            </w:r>
            <w:r w:rsidR="00601567" w:rsidRPr="00065701">
              <w:rPr>
                <w:rFonts w:ascii="Basic Sans" w:hAnsi="Basic Sans"/>
                <w:noProof/>
                <w:webHidden/>
              </w:rPr>
              <w:fldChar w:fldCharType="end"/>
            </w:r>
          </w:hyperlink>
        </w:p>
        <w:p w14:paraId="51F6757E" w14:textId="5C076C56"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03" w:history="1">
            <w:r w:rsidR="00601567" w:rsidRPr="00065701">
              <w:rPr>
                <w:rStyle w:val="Hyperlink"/>
                <w:rFonts w:ascii="Basic Sans" w:hAnsi="Basic Sans"/>
                <w:noProof/>
              </w:rPr>
              <w:t>Positive</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changes</w:t>
            </w:r>
            <w:r w:rsidR="00601567" w:rsidRPr="00065701">
              <w:rPr>
                <w:rStyle w:val="Hyperlink"/>
                <w:rFonts w:ascii="Basic Sans" w:hAnsi="Basic Sans"/>
                <w:noProof/>
                <w:spacing w:val="-7"/>
              </w:rPr>
              <w:t xml:space="preserve"> </w:t>
            </w:r>
            <w:r w:rsidR="00601567" w:rsidRPr="00065701">
              <w:rPr>
                <w:rStyle w:val="Hyperlink"/>
                <w:rFonts w:ascii="Basic Sans" w:hAnsi="Basic Sans"/>
                <w:noProof/>
              </w:rPr>
              <w:t>are</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improving</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access</w:t>
            </w:r>
            <w:r w:rsidR="00601567" w:rsidRPr="00065701">
              <w:rPr>
                <w:rStyle w:val="Hyperlink"/>
                <w:rFonts w:ascii="Basic Sans" w:hAnsi="Basic Sans"/>
                <w:noProof/>
                <w:spacing w:val="-7"/>
              </w:rPr>
              <w:t xml:space="preserve"> </w:t>
            </w:r>
            <w:r w:rsidR="00601567" w:rsidRPr="00065701">
              <w:rPr>
                <w:rStyle w:val="Hyperlink"/>
                <w:rFonts w:ascii="Basic Sans" w:hAnsi="Basic Sans"/>
                <w:noProof/>
              </w:rPr>
              <w:t>for</w:t>
            </w:r>
            <w:r w:rsidR="00601567" w:rsidRPr="00065701">
              <w:rPr>
                <w:rStyle w:val="Hyperlink"/>
                <w:rFonts w:ascii="Basic Sans" w:hAnsi="Basic Sans"/>
                <w:noProof/>
                <w:spacing w:val="-5"/>
              </w:rPr>
              <w:t xml:space="preserve"> </w:t>
            </w:r>
            <w:r w:rsidR="00601567" w:rsidRPr="00065701">
              <w:rPr>
                <w:rStyle w:val="Hyperlink"/>
                <w:rFonts w:ascii="Basic Sans" w:hAnsi="Basic Sans"/>
                <w:noProof/>
                <w:spacing w:val="-2"/>
              </w:rPr>
              <w:t>people</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_Toc168663303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39</w:t>
            </w:r>
            <w:r w:rsidR="00601567" w:rsidRPr="00065701">
              <w:rPr>
                <w:rFonts w:ascii="Basic Sans" w:hAnsi="Basic Sans"/>
                <w:noProof/>
                <w:webHidden/>
              </w:rPr>
              <w:fldChar w:fldCharType="end"/>
            </w:r>
          </w:hyperlink>
        </w:p>
        <w:p w14:paraId="77064EAB" w14:textId="4CF2CE0B"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04" w:history="1">
            <w:r w:rsidR="00601567" w:rsidRPr="00065701">
              <w:rPr>
                <w:rStyle w:val="Hyperlink"/>
                <w:rFonts w:ascii="Basic Sans" w:hAnsi="Basic Sans"/>
                <w:noProof/>
              </w:rPr>
              <w:t>We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heard</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people</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are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presenting</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with</w:t>
            </w:r>
            <w:r w:rsidR="00601567" w:rsidRPr="00065701">
              <w:rPr>
                <w:rStyle w:val="Hyperlink"/>
                <w:rFonts w:ascii="Basic Sans" w:hAnsi="Basic Sans"/>
                <w:noProof/>
                <w:spacing w:val="-8"/>
              </w:rPr>
              <w:t xml:space="preserve"> </w:t>
            </w:r>
            <w:r w:rsidR="00601567" w:rsidRPr="00065701">
              <w:rPr>
                <w:rStyle w:val="Hyperlink"/>
                <w:rFonts w:ascii="Basic Sans" w:hAnsi="Basic Sans"/>
                <w:noProof/>
              </w:rPr>
              <w:t>more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complex</w:t>
            </w:r>
            <w:r w:rsidR="00601567" w:rsidRPr="00065701">
              <w:rPr>
                <w:rStyle w:val="Hyperlink"/>
                <w:rFonts w:ascii="Basic Sans" w:hAnsi="Basic Sans"/>
                <w:noProof/>
                <w:spacing w:val="-3"/>
              </w:rPr>
              <w:t xml:space="preserve"> </w:t>
            </w:r>
            <w:r w:rsidR="00601567" w:rsidRPr="00065701">
              <w:rPr>
                <w:rStyle w:val="Hyperlink"/>
                <w:rFonts w:ascii="Basic Sans" w:hAnsi="Basic Sans"/>
                <w:noProof/>
                <w:spacing w:val="-2"/>
              </w:rPr>
              <w:t>needs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_Toc168663304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44</w:t>
            </w:r>
            <w:r w:rsidR="00601567" w:rsidRPr="00065701">
              <w:rPr>
                <w:rFonts w:ascii="Basic Sans" w:hAnsi="Basic Sans"/>
                <w:noProof/>
                <w:webHidden/>
              </w:rPr>
              <w:fldChar w:fldCharType="end"/>
            </w:r>
          </w:hyperlink>
        </w:p>
        <w:p w14:paraId="4804E58A" w14:textId="5D1F6922"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05" w:history="1">
            <w:r w:rsidR="00601567" w:rsidRPr="00065701">
              <w:rPr>
                <w:rStyle w:val="Hyperlink"/>
                <w:rFonts w:ascii="Basic Sans" w:hAnsi="Basic Sans"/>
                <w:noProof/>
              </w:rPr>
              <w:t>Staff</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working</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across</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the</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mental</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health</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addiction</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sector</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highlighted signiﬁcant workforce challenges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_Toc168663305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48</w:t>
            </w:r>
            <w:r w:rsidR="00601567" w:rsidRPr="00065701">
              <w:rPr>
                <w:rFonts w:ascii="Basic Sans" w:hAnsi="Basic Sans"/>
                <w:noProof/>
                <w:webHidden/>
              </w:rPr>
              <w:fldChar w:fldCharType="end"/>
            </w:r>
          </w:hyperlink>
        </w:p>
        <w:p w14:paraId="7EE6BCDD" w14:textId="75689D9E"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06" w:history="1">
            <w:r w:rsidR="00601567" w:rsidRPr="00065701">
              <w:rPr>
                <w:rStyle w:val="Hyperlink"/>
                <w:rFonts w:ascii="Basic Sans" w:hAnsi="Basic Sans"/>
                <w:noProof/>
              </w:rPr>
              <w:t>Staff</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described</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various</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impacts</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of</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having</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limited</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resources</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address complex needs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_Toc168663306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54</w:t>
            </w:r>
            <w:r w:rsidR="00601567" w:rsidRPr="00065701">
              <w:rPr>
                <w:rFonts w:ascii="Basic Sans" w:hAnsi="Basic Sans"/>
                <w:noProof/>
                <w:webHidden/>
              </w:rPr>
              <w:fldChar w:fldCharType="end"/>
            </w:r>
          </w:hyperlink>
        </w:p>
        <w:p w14:paraId="74E87367" w14:textId="1E8BEE20" w:rsidR="00601567" w:rsidRPr="00065701" w:rsidRDefault="00000000">
          <w:pPr>
            <w:pStyle w:val="TOC2"/>
            <w:tabs>
              <w:tab w:val="left" w:pos="1179"/>
              <w:tab w:val="right" w:leader="dot" w:pos="9840"/>
            </w:tabs>
            <w:rPr>
              <w:rFonts w:ascii="Basic Sans" w:eastAsiaTheme="minorEastAsia" w:hAnsi="Basic Sans" w:cstheme="minorBidi"/>
              <w:noProof/>
              <w:kern w:val="2"/>
              <w:lang w:val="en-NZ" w:eastAsia="en-NZ"/>
              <w14:ligatures w14:val="standardContextual"/>
            </w:rPr>
          </w:pPr>
          <w:hyperlink w:anchor="_Toc168663307" w:history="1">
            <w:r w:rsidR="00601567" w:rsidRPr="00065701">
              <w:rPr>
                <w:rStyle w:val="Hyperlink"/>
                <w:rFonts w:ascii="Basic Sans" w:hAnsi="Basic Sans"/>
                <w:noProof/>
                <w:spacing w:val="-1"/>
                <w:w w:val="99"/>
              </w:rPr>
              <w:t>4.</w:t>
            </w:r>
            <w:r w:rsidR="00601567" w:rsidRPr="00065701">
              <w:rPr>
                <w:rFonts w:ascii="Basic Sans" w:eastAsiaTheme="minorEastAsia" w:hAnsi="Basic Sans" w:cstheme="minorBidi"/>
                <w:noProof/>
                <w:kern w:val="2"/>
                <w:lang w:val="en-NZ" w:eastAsia="en-NZ"/>
                <w14:ligatures w14:val="standardContextual"/>
              </w:rPr>
              <w:tab/>
            </w:r>
            <w:r w:rsidR="00601567" w:rsidRPr="00065701">
              <w:rPr>
                <w:rStyle w:val="Hyperlink"/>
                <w:rFonts w:ascii="Basic Sans" w:hAnsi="Basic Sans"/>
                <w:noProof/>
              </w:rPr>
              <w:t>What</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tāngata</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whaiora,</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whānau</w:t>
            </w:r>
            <w:r w:rsidR="00601567" w:rsidRPr="00065701">
              <w:rPr>
                <w:rStyle w:val="Hyperlink"/>
                <w:rFonts w:ascii="Basic Sans" w:hAnsi="Basic Sans"/>
                <w:noProof/>
                <w:spacing w:val="-2"/>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family,</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2"/>
              </w:rPr>
              <w:t xml:space="preserve"> </w:t>
            </w:r>
            <w:r w:rsidR="00601567" w:rsidRPr="00065701">
              <w:rPr>
                <w:rStyle w:val="Hyperlink"/>
                <w:rFonts w:ascii="Basic Sans" w:hAnsi="Basic Sans"/>
                <w:noProof/>
              </w:rPr>
              <w:t>staff</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told</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us needs to change</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_Toc168663307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63</w:t>
            </w:r>
            <w:r w:rsidR="00601567" w:rsidRPr="00065701">
              <w:rPr>
                <w:rFonts w:ascii="Basic Sans" w:hAnsi="Basic Sans"/>
                <w:noProof/>
                <w:webHidden/>
              </w:rPr>
              <w:fldChar w:fldCharType="end"/>
            </w:r>
          </w:hyperlink>
        </w:p>
        <w:p w14:paraId="14A01FD8" w14:textId="354FFEE1"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08" w:history="1">
            <w:r w:rsidR="00601567" w:rsidRPr="00065701">
              <w:rPr>
                <w:rStyle w:val="Hyperlink"/>
                <w:rFonts w:ascii="Basic Sans" w:hAnsi="Basic Sans"/>
                <w:noProof/>
              </w:rPr>
              <w:t>The</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changes</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people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want</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see</w:t>
            </w:r>
            <w:r w:rsidR="00601567" w:rsidRPr="00065701">
              <w:rPr>
                <w:rStyle w:val="Hyperlink"/>
                <w:rFonts w:ascii="Basic Sans" w:hAnsi="Basic Sans"/>
                <w:noProof/>
                <w:spacing w:val="-2"/>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increase</w:t>
            </w:r>
            <w:r w:rsidR="00601567" w:rsidRPr="00065701">
              <w:rPr>
                <w:rStyle w:val="Hyperlink"/>
                <w:rFonts w:ascii="Basic Sans" w:hAnsi="Basic Sans"/>
                <w:noProof/>
                <w:spacing w:val="-2"/>
              </w:rPr>
              <w:t xml:space="preserve"> </w:t>
            </w:r>
            <w:r w:rsidR="00601567" w:rsidRPr="00065701">
              <w:rPr>
                <w:rStyle w:val="Hyperlink"/>
                <w:rFonts w:ascii="Basic Sans" w:hAnsi="Basic Sans"/>
                <w:noProof/>
              </w:rPr>
              <w:t>access</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3"/>
              </w:rPr>
              <w:t xml:space="preserve"> </w:t>
            </w:r>
            <w:r w:rsidR="00601567" w:rsidRPr="00065701">
              <w:rPr>
                <w:rStyle w:val="Hyperlink"/>
                <w:rFonts w:ascii="Basic Sans" w:hAnsi="Basic Sans"/>
                <w:noProof/>
                <w:spacing w:val="-2"/>
              </w:rPr>
              <w:t>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_Toc168663308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63</w:t>
            </w:r>
            <w:r w:rsidR="00601567" w:rsidRPr="00065701">
              <w:rPr>
                <w:rFonts w:ascii="Basic Sans" w:hAnsi="Basic Sans"/>
                <w:noProof/>
                <w:webHidden/>
              </w:rPr>
              <w:fldChar w:fldCharType="end"/>
            </w:r>
          </w:hyperlink>
        </w:p>
        <w:p w14:paraId="5DF26AD2" w14:textId="6790A5BF"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09" w:history="1">
            <w:r w:rsidR="00601567" w:rsidRPr="00065701">
              <w:rPr>
                <w:rStyle w:val="Hyperlink"/>
                <w:rFonts w:ascii="Basic Sans" w:hAnsi="Basic Sans"/>
                <w:noProof/>
              </w:rPr>
              <w:t>The</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changes</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people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want</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see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increase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choice</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of</w:t>
            </w:r>
            <w:r w:rsidR="00601567" w:rsidRPr="00065701">
              <w:rPr>
                <w:rStyle w:val="Hyperlink"/>
                <w:rFonts w:ascii="Basic Sans" w:hAnsi="Basic Sans"/>
                <w:noProof/>
                <w:spacing w:val="-5"/>
              </w:rPr>
              <w:t xml:space="preserve"> </w:t>
            </w:r>
            <w:r w:rsidR="00601567" w:rsidRPr="00065701">
              <w:rPr>
                <w:rStyle w:val="Hyperlink"/>
                <w:rFonts w:ascii="Basic Sans" w:hAnsi="Basic Sans"/>
                <w:noProof/>
                <w:spacing w:val="-2"/>
              </w:rPr>
              <w:t>services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_Toc168663309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69</w:t>
            </w:r>
            <w:r w:rsidR="00601567" w:rsidRPr="00065701">
              <w:rPr>
                <w:rFonts w:ascii="Basic Sans" w:hAnsi="Basic Sans"/>
                <w:noProof/>
                <w:webHidden/>
              </w:rPr>
              <w:fldChar w:fldCharType="end"/>
            </w:r>
          </w:hyperlink>
        </w:p>
        <w:p w14:paraId="37F8F3D3" w14:textId="70E30822"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10" w:history="1">
            <w:r w:rsidR="00601567" w:rsidRPr="00065701">
              <w:rPr>
                <w:rStyle w:val="Hyperlink"/>
                <w:rFonts w:ascii="Basic Sans" w:hAnsi="Basic Sans"/>
                <w:noProof/>
              </w:rPr>
              <w:t>The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changes</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people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want</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see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improve</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experiences</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through strengthened connections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_Toc168663310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71</w:t>
            </w:r>
            <w:r w:rsidR="00601567" w:rsidRPr="00065701">
              <w:rPr>
                <w:rFonts w:ascii="Basic Sans" w:hAnsi="Basic Sans"/>
                <w:noProof/>
                <w:webHidden/>
              </w:rPr>
              <w:fldChar w:fldCharType="end"/>
            </w:r>
          </w:hyperlink>
        </w:p>
        <w:p w14:paraId="64AEB0F4" w14:textId="6460BA37" w:rsidR="00601567" w:rsidRPr="00065701" w:rsidRDefault="00DC096F">
          <w:pPr>
            <w:pStyle w:val="TOC3"/>
            <w:tabs>
              <w:tab w:val="right" w:leader="dot" w:pos="9840"/>
            </w:tabs>
            <w:rPr>
              <w:rFonts w:ascii="Basic Sans" w:eastAsiaTheme="minorEastAsia" w:hAnsi="Basic Sans" w:cstheme="minorBidi"/>
              <w:noProof/>
              <w:kern w:val="2"/>
              <w:lang w:val="en-NZ" w:eastAsia="en-NZ"/>
              <w14:ligatures w14:val="standardContextual"/>
            </w:rPr>
          </w:pPr>
          <w:r w:rsidRPr="00065701">
            <w:rPr>
              <w:rStyle w:val="Hyperlink"/>
              <w:rFonts w:ascii="Basic Sans" w:hAnsi="Basic Sans"/>
              <w:noProof/>
              <w:u w:val="none"/>
            </w:rPr>
            <w:t xml:space="preserve">         </w:t>
          </w:r>
          <w:hyperlink w:anchor="_Toc168663311" w:history="1">
            <w:r w:rsidR="00601567" w:rsidRPr="00065701">
              <w:rPr>
                <w:rStyle w:val="Hyperlink"/>
                <w:rFonts w:ascii="Basic Sans" w:hAnsi="Basic Sans"/>
                <w:noProof/>
              </w:rPr>
              <w:t>The</w:t>
            </w:r>
            <w:r w:rsidR="00601567" w:rsidRPr="00065701">
              <w:rPr>
                <w:rStyle w:val="Hyperlink"/>
                <w:rFonts w:ascii="Basic Sans" w:hAnsi="Basic Sans"/>
                <w:noProof/>
                <w:spacing w:val="-5"/>
              </w:rPr>
              <w:t xml:space="preserve"> </w:t>
            </w:r>
            <w:r w:rsidR="00601567" w:rsidRPr="00065701">
              <w:rPr>
                <w:rStyle w:val="Hyperlink"/>
                <w:rFonts w:ascii="Basic Sans" w:hAnsi="Basic Sans"/>
                <w:noProof/>
              </w:rPr>
              <w:t>changes</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people</w:t>
            </w:r>
            <w:r w:rsidR="00601567" w:rsidRPr="00065701">
              <w:rPr>
                <w:rStyle w:val="Hyperlink"/>
                <w:rFonts w:ascii="Basic Sans" w:hAnsi="Basic Sans"/>
                <w:noProof/>
                <w:spacing w:val="-2"/>
              </w:rPr>
              <w:t xml:space="preserve"> </w:t>
            </w:r>
            <w:r w:rsidR="00601567" w:rsidRPr="00065701">
              <w:rPr>
                <w:rStyle w:val="Hyperlink"/>
                <w:rFonts w:ascii="Basic Sans" w:hAnsi="Basic Sans"/>
                <w:noProof/>
              </w:rPr>
              <w:t>want</w:t>
            </w:r>
            <w:r w:rsidR="00601567" w:rsidRPr="00065701">
              <w:rPr>
                <w:rStyle w:val="Hyperlink"/>
                <w:rFonts w:ascii="Basic Sans" w:hAnsi="Basic Sans"/>
                <w:noProof/>
                <w:spacing w:val="-6"/>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see</w:t>
            </w:r>
            <w:r w:rsidR="00601567" w:rsidRPr="00065701">
              <w:rPr>
                <w:rStyle w:val="Hyperlink"/>
                <w:rFonts w:ascii="Basic Sans" w:hAnsi="Basic Sans"/>
                <w:noProof/>
                <w:spacing w:val="-2"/>
              </w:rPr>
              <w:t xml:space="preserve"> </w:t>
            </w:r>
            <w:r w:rsidR="00601567" w:rsidRPr="00065701">
              <w:rPr>
                <w:rStyle w:val="Hyperlink"/>
                <w:rFonts w:ascii="Basic Sans" w:hAnsi="Basic Sans"/>
                <w:noProof/>
              </w:rPr>
              <w:t>in</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relation</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to</w:t>
            </w:r>
            <w:r w:rsidR="00601567" w:rsidRPr="00065701">
              <w:rPr>
                <w:rStyle w:val="Hyperlink"/>
                <w:rFonts w:ascii="Basic Sans" w:hAnsi="Basic Sans"/>
                <w:noProof/>
                <w:spacing w:val="-3"/>
              </w:rPr>
              <w:t xml:space="preserve"> </w:t>
            </w:r>
            <w:r w:rsidR="00601567" w:rsidRPr="00065701">
              <w:rPr>
                <w:rStyle w:val="Hyperlink"/>
                <w:rFonts w:ascii="Basic Sans" w:hAnsi="Basic Sans"/>
                <w:noProof/>
              </w:rPr>
              <w:t>data</w:t>
            </w:r>
            <w:r w:rsidR="00601567" w:rsidRPr="00065701">
              <w:rPr>
                <w:rStyle w:val="Hyperlink"/>
                <w:rFonts w:ascii="Basic Sans" w:hAnsi="Basic Sans"/>
                <w:noProof/>
                <w:spacing w:val="-4"/>
              </w:rPr>
              <w:t xml:space="preserve"> </w:t>
            </w:r>
            <w:r w:rsidR="00601567" w:rsidRPr="00065701">
              <w:rPr>
                <w:rStyle w:val="Hyperlink"/>
                <w:rFonts w:ascii="Basic Sans" w:hAnsi="Basic Sans"/>
                <w:noProof/>
              </w:rPr>
              <w:t>and</w:t>
            </w:r>
            <w:r w:rsidR="00601567" w:rsidRPr="00065701">
              <w:rPr>
                <w:rStyle w:val="Hyperlink"/>
                <w:rFonts w:ascii="Basic Sans" w:hAnsi="Basic Sans"/>
                <w:noProof/>
                <w:spacing w:val="-2"/>
              </w:rPr>
              <w:t xml:space="preserve"> insights</w:t>
            </w:r>
            <w:r w:rsidR="00601567" w:rsidRPr="00065701">
              <w:rPr>
                <w:rFonts w:ascii="Basic Sans" w:hAnsi="Basic Sans"/>
                <w:noProof/>
                <w:webHidden/>
              </w:rPr>
              <w:tab/>
            </w:r>
            <w:r w:rsidR="00601567" w:rsidRPr="00065701">
              <w:rPr>
                <w:rFonts w:ascii="Basic Sans" w:hAnsi="Basic Sans"/>
                <w:noProof/>
                <w:webHidden/>
              </w:rPr>
              <w:fldChar w:fldCharType="begin"/>
            </w:r>
            <w:r w:rsidR="00601567" w:rsidRPr="00065701">
              <w:rPr>
                <w:rFonts w:ascii="Basic Sans" w:hAnsi="Basic Sans"/>
                <w:noProof/>
                <w:webHidden/>
              </w:rPr>
              <w:instrText xml:space="preserve"> PAGEREF _Toc168663311 \h </w:instrText>
            </w:r>
            <w:r w:rsidR="00601567" w:rsidRPr="00065701">
              <w:rPr>
                <w:rFonts w:ascii="Basic Sans" w:hAnsi="Basic Sans"/>
                <w:noProof/>
                <w:webHidden/>
              </w:rPr>
            </w:r>
            <w:r w:rsidR="00601567" w:rsidRPr="00065701">
              <w:rPr>
                <w:rFonts w:ascii="Basic Sans" w:hAnsi="Basic Sans"/>
                <w:noProof/>
                <w:webHidden/>
              </w:rPr>
              <w:fldChar w:fldCharType="separate"/>
            </w:r>
            <w:r w:rsidR="00217757">
              <w:rPr>
                <w:rFonts w:ascii="Basic Sans" w:hAnsi="Basic Sans"/>
                <w:noProof/>
                <w:webHidden/>
              </w:rPr>
              <w:t>73</w:t>
            </w:r>
            <w:r w:rsidR="00601567" w:rsidRPr="00065701">
              <w:rPr>
                <w:rFonts w:ascii="Basic Sans" w:hAnsi="Basic Sans"/>
                <w:noProof/>
                <w:webHidden/>
              </w:rPr>
              <w:fldChar w:fldCharType="end"/>
            </w:r>
          </w:hyperlink>
        </w:p>
        <w:p w14:paraId="1CC76F89" w14:textId="44E2F89C" w:rsidR="00601567" w:rsidRPr="00065701" w:rsidRDefault="00000000">
          <w:pPr>
            <w:pStyle w:val="TOC1"/>
            <w:tabs>
              <w:tab w:val="right" w:leader="dot" w:pos="9840"/>
            </w:tabs>
            <w:rPr>
              <w:rFonts w:eastAsiaTheme="minorEastAsia" w:cstheme="minorBidi"/>
              <w:noProof/>
              <w:kern w:val="2"/>
              <w:lang w:val="en-NZ" w:eastAsia="en-NZ"/>
              <w14:ligatures w14:val="standardContextual"/>
            </w:rPr>
          </w:pPr>
          <w:hyperlink w:anchor="_Toc168663312" w:history="1">
            <w:r w:rsidR="00601567" w:rsidRPr="00065701">
              <w:rPr>
                <w:rStyle w:val="Hyperlink"/>
                <w:rFonts w:ascii="Basic Sans Bold" w:hAnsi="Basic Sans Bold"/>
                <w:noProof/>
              </w:rPr>
              <w:t>Ngā</w:t>
            </w:r>
            <w:r w:rsidR="00601567" w:rsidRPr="00065701">
              <w:rPr>
                <w:rStyle w:val="Hyperlink"/>
                <w:noProof/>
                <w:spacing w:val="-13"/>
              </w:rPr>
              <w:t xml:space="preserve"> </w:t>
            </w:r>
            <w:r w:rsidR="00601567" w:rsidRPr="00065701">
              <w:rPr>
                <w:rStyle w:val="Hyperlink"/>
                <w:rFonts w:ascii="Basic Sans Bold" w:hAnsi="Basic Sans Bold"/>
                <w:noProof/>
              </w:rPr>
              <w:t>Tohutoro</w:t>
            </w:r>
            <w:r w:rsidR="00601567" w:rsidRPr="00065701">
              <w:rPr>
                <w:rStyle w:val="Hyperlink"/>
                <w:noProof/>
                <w:spacing w:val="-12"/>
              </w:rPr>
              <w:t xml:space="preserve"> </w:t>
            </w:r>
            <w:r w:rsidR="00601567" w:rsidRPr="00065701">
              <w:rPr>
                <w:rStyle w:val="Hyperlink"/>
                <w:noProof/>
              </w:rPr>
              <w:t>|</w:t>
            </w:r>
            <w:r w:rsidR="00601567" w:rsidRPr="00065701">
              <w:rPr>
                <w:rStyle w:val="Hyperlink"/>
                <w:noProof/>
                <w:spacing w:val="-11"/>
              </w:rPr>
              <w:t xml:space="preserve"> </w:t>
            </w:r>
            <w:r w:rsidR="00601567" w:rsidRPr="00065701">
              <w:rPr>
                <w:rStyle w:val="Hyperlink"/>
                <w:noProof/>
                <w:spacing w:val="-2"/>
              </w:rPr>
              <w:t>References</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_Toc168663312 \h </w:instrText>
            </w:r>
            <w:r w:rsidR="00601567" w:rsidRPr="00065701">
              <w:rPr>
                <w:noProof/>
                <w:webHidden/>
              </w:rPr>
            </w:r>
            <w:r w:rsidR="00601567" w:rsidRPr="00065701">
              <w:rPr>
                <w:noProof/>
                <w:webHidden/>
              </w:rPr>
              <w:fldChar w:fldCharType="separate"/>
            </w:r>
            <w:r w:rsidR="00217757">
              <w:rPr>
                <w:noProof/>
                <w:webHidden/>
              </w:rPr>
              <w:t>75</w:t>
            </w:r>
            <w:r w:rsidR="00601567" w:rsidRPr="00065701">
              <w:rPr>
                <w:noProof/>
                <w:webHidden/>
              </w:rPr>
              <w:fldChar w:fldCharType="end"/>
            </w:r>
          </w:hyperlink>
        </w:p>
        <w:p w14:paraId="2A0EAE04" w14:textId="44267AB4" w:rsidR="00601567" w:rsidRPr="00065701" w:rsidRDefault="00000000">
          <w:pPr>
            <w:pStyle w:val="TOC1"/>
            <w:tabs>
              <w:tab w:val="right" w:leader="dot" w:pos="9840"/>
            </w:tabs>
            <w:rPr>
              <w:rFonts w:eastAsiaTheme="minorEastAsia" w:cstheme="minorBidi"/>
              <w:noProof/>
              <w:kern w:val="2"/>
              <w:lang w:val="en-NZ" w:eastAsia="en-NZ"/>
              <w14:ligatures w14:val="standardContextual"/>
            </w:rPr>
          </w:pPr>
          <w:hyperlink w:anchor="_Toc168663313" w:history="1">
            <w:r w:rsidR="00601567" w:rsidRPr="00065701">
              <w:rPr>
                <w:rStyle w:val="Hyperlink"/>
                <w:rFonts w:ascii="Basic Sans Bold" w:hAnsi="Basic Sans Bold"/>
                <w:noProof/>
              </w:rPr>
              <w:t>Appendix</w:t>
            </w:r>
            <w:r w:rsidR="00601567" w:rsidRPr="00065701">
              <w:rPr>
                <w:rStyle w:val="Hyperlink"/>
                <w:noProof/>
                <w:spacing w:val="-6"/>
              </w:rPr>
              <w:t xml:space="preserve"> </w:t>
            </w:r>
            <w:r w:rsidR="00601567" w:rsidRPr="00065701">
              <w:rPr>
                <w:rStyle w:val="Hyperlink"/>
                <w:rFonts w:ascii="Basic Sans Bold" w:hAnsi="Basic Sans Bold"/>
                <w:noProof/>
              </w:rPr>
              <w:t>A:</w:t>
            </w:r>
            <w:r w:rsidR="00601567" w:rsidRPr="00065701">
              <w:rPr>
                <w:rStyle w:val="Hyperlink"/>
                <w:rFonts w:ascii="Basic Sans Bold" w:hAnsi="Basic Sans Bold"/>
                <w:noProof/>
                <w:spacing w:val="-6"/>
              </w:rPr>
              <w:t xml:space="preserve"> </w:t>
            </w:r>
            <w:r w:rsidR="00601567" w:rsidRPr="00065701">
              <w:rPr>
                <w:rStyle w:val="Hyperlink"/>
                <w:rFonts w:ascii="Basic Sans Bold" w:hAnsi="Basic Sans Bold"/>
                <w:noProof/>
              </w:rPr>
              <w:t>Te</w:t>
            </w:r>
            <w:r w:rsidR="00601567" w:rsidRPr="00065701">
              <w:rPr>
                <w:rStyle w:val="Hyperlink"/>
                <w:rFonts w:ascii="Basic Sans Bold" w:hAnsi="Basic Sans Bold"/>
                <w:noProof/>
                <w:spacing w:val="-6"/>
              </w:rPr>
              <w:t xml:space="preserve"> </w:t>
            </w:r>
            <w:r w:rsidR="00601567" w:rsidRPr="00065701">
              <w:rPr>
                <w:rStyle w:val="Hyperlink"/>
                <w:rFonts w:ascii="Basic Sans Bold" w:hAnsi="Basic Sans Bold"/>
                <w:noProof/>
              </w:rPr>
              <w:t>tūtohu</w:t>
            </w:r>
            <w:r w:rsidR="00601567" w:rsidRPr="00065701">
              <w:rPr>
                <w:rStyle w:val="Hyperlink"/>
                <w:rFonts w:ascii="Basic Sans Bold" w:hAnsi="Basic Sans Bold"/>
                <w:noProof/>
                <w:spacing w:val="-6"/>
              </w:rPr>
              <w:t xml:space="preserve"> </w:t>
            </w:r>
            <w:r w:rsidR="00601567" w:rsidRPr="00065701">
              <w:rPr>
                <w:rStyle w:val="Hyperlink"/>
                <w:rFonts w:ascii="Basic Sans Bold" w:hAnsi="Basic Sans Bold"/>
                <w:noProof/>
              </w:rPr>
              <w:t>i</w:t>
            </w:r>
            <w:r w:rsidR="00601567" w:rsidRPr="00065701">
              <w:rPr>
                <w:rStyle w:val="Hyperlink"/>
                <w:rFonts w:ascii="Basic Sans Bold" w:hAnsi="Basic Sans Bold"/>
                <w:noProof/>
                <w:spacing w:val="-6"/>
              </w:rPr>
              <w:t xml:space="preserve"> </w:t>
            </w:r>
            <w:r w:rsidR="00601567" w:rsidRPr="00065701">
              <w:rPr>
                <w:rStyle w:val="Hyperlink"/>
                <w:rFonts w:ascii="Basic Sans Bold" w:hAnsi="Basic Sans Bold"/>
                <w:noProof/>
              </w:rPr>
              <w:t>ngā</w:t>
            </w:r>
            <w:r w:rsidR="00601567" w:rsidRPr="00065701">
              <w:rPr>
                <w:rStyle w:val="Hyperlink"/>
                <w:rFonts w:ascii="Basic Sans Bold" w:hAnsi="Basic Sans Bold"/>
                <w:noProof/>
                <w:spacing w:val="-5"/>
              </w:rPr>
              <w:t xml:space="preserve"> </w:t>
            </w:r>
            <w:r w:rsidR="00601567" w:rsidRPr="00065701">
              <w:rPr>
                <w:rStyle w:val="Hyperlink"/>
                <w:rFonts w:ascii="Basic Sans Bold" w:hAnsi="Basic Sans Bold"/>
                <w:noProof/>
              </w:rPr>
              <w:t>reo</w:t>
            </w:r>
            <w:r w:rsidR="00601567" w:rsidRPr="00065701">
              <w:rPr>
                <w:rStyle w:val="Hyperlink"/>
                <w:noProof/>
                <w:spacing w:val="-7"/>
              </w:rPr>
              <w:t xml:space="preserve"> </w:t>
            </w:r>
            <w:r w:rsidR="00601567" w:rsidRPr="00065701">
              <w:rPr>
                <w:rStyle w:val="Hyperlink"/>
                <w:noProof/>
              </w:rPr>
              <w:t>| How we identiﬁed voices</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_Toc168663313 \h </w:instrText>
            </w:r>
            <w:r w:rsidR="00601567" w:rsidRPr="00065701">
              <w:rPr>
                <w:noProof/>
                <w:webHidden/>
              </w:rPr>
            </w:r>
            <w:r w:rsidR="00601567" w:rsidRPr="00065701">
              <w:rPr>
                <w:noProof/>
                <w:webHidden/>
              </w:rPr>
              <w:fldChar w:fldCharType="separate"/>
            </w:r>
            <w:r w:rsidR="00217757">
              <w:rPr>
                <w:noProof/>
                <w:webHidden/>
              </w:rPr>
              <w:t>76</w:t>
            </w:r>
            <w:r w:rsidR="00601567" w:rsidRPr="00065701">
              <w:rPr>
                <w:noProof/>
                <w:webHidden/>
              </w:rPr>
              <w:fldChar w:fldCharType="end"/>
            </w:r>
          </w:hyperlink>
        </w:p>
        <w:p w14:paraId="71C61C08" w14:textId="49A47F27" w:rsidR="00601567" w:rsidRPr="00065701" w:rsidRDefault="00000000" w:rsidP="00601567">
          <w:pPr>
            <w:pStyle w:val="TOC1"/>
            <w:tabs>
              <w:tab w:val="right" w:leader="dot" w:pos="9840"/>
            </w:tabs>
            <w:rPr>
              <w:rFonts w:eastAsiaTheme="minorEastAsia" w:cstheme="minorBidi"/>
              <w:noProof/>
              <w:kern w:val="2"/>
              <w:lang w:val="en-NZ" w:eastAsia="en-NZ"/>
              <w14:ligatures w14:val="standardContextual"/>
            </w:rPr>
          </w:pPr>
          <w:hyperlink w:anchor="_Toc168663314" w:history="1">
            <w:r w:rsidR="00601567" w:rsidRPr="00065701">
              <w:rPr>
                <w:rStyle w:val="Hyperlink"/>
                <w:rFonts w:ascii="Basic Sans Bold" w:hAnsi="Basic Sans Bold"/>
                <w:noProof/>
              </w:rPr>
              <w:t>Appendix</w:t>
            </w:r>
            <w:r w:rsidR="00601567" w:rsidRPr="00065701">
              <w:rPr>
                <w:rStyle w:val="Hyperlink"/>
                <w:noProof/>
                <w:spacing w:val="-9"/>
              </w:rPr>
              <w:t xml:space="preserve"> </w:t>
            </w:r>
            <w:r w:rsidR="00601567" w:rsidRPr="00065701">
              <w:rPr>
                <w:rStyle w:val="Hyperlink"/>
                <w:rFonts w:ascii="Basic Sans Bold" w:hAnsi="Basic Sans Bold"/>
                <w:noProof/>
              </w:rPr>
              <w:t>B:</w:t>
            </w:r>
            <w:r w:rsidR="00601567" w:rsidRPr="00065701">
              <w:rPr>
                <w:rStyle w:val="Hyperlink"/>
                <w:rFonts w:ascii="Basic Sans Bold" w:hAnsi="Basic Sans Bold"/>
                <w:noProof/>
                <w:spacing w:val="-9"/>
              </w:rPr>
              <w:t xml:space="preserve"> </w:t>
            </w:r>
            <w:r w:rsidR="00601567" w:rsidRPr="00065701">
              <w:rPr>
                <w:rStyle w:val="Hyperlink"/>
                <w:rFonts w:ascii="Basic Sans Bold" w:hAnsi="Basic Sans Bold"/>
                <w:noProof/>
              </w:rPr>
              <w:t>Tikanga</w:t>
            </w:r>
            <w:r w:rsidR="00601567" w:rsidRPr="00065701">
              <w:rPr>
                <w:rStyle w:val="Hyperlink"/>
                <w:rFonts w:ascii="Basic Sans Bold" w:hAnsi="Basic Sans Bold"/>
                <w:noProof/>
                <w:spacing w:val="-11"/>
              </w:rPr>
              <w:t xml:space="preserve"> </w:t>
            </w:r>
            <w:r w:rsidR="00601567" w:rsidRPr="00065701">
              <w:rPr>
                <w:rStyle w:val="Hyperlink"/>
                <w:rFonts w:ascii="Basic Sans Bold" w:hAnsi="Basic Sans Bold"/>
                <w:noProof/>
              </w:rPr>
              <w:t>mahi</w:t>
            </w:r>
            <w:r w:rsidR="00601567" w:rsidRPr="00065701">
              <w:rPr>
                <w:rStyle w:val="Hyperlink"/>
                <w:noProof/>
                <w:spacing w:val="-9"/>
              </w:rPr>
              <w:t xml:space="preserve"> </w:t>
            </w:r>
            <w:r w:rsidR="00601567" w:rsidRPr="00065701">
              <w:rPr>
                <w:rStyle w:val="Hyperlink"/>
                <w:noProof/>
              </w:rPr>
              <w:t xml:space="preserve">| </w:t>
            </w:r>
            <w:r w:rsidR="00601567" w:rsidRPr="00065701">
              <w:rPr>
                <w:rStyle w:val="Hyperlink"/>
                <w:noProof/>
                <w:spacing w:val="-2"/>
              </w:rPr>
              <w:t>Methodology</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_Toc168663314 \h </w:instrText>
            </w:r>
            <w:r w:rsidR="00601567" w:rsidRPr="00065701">
              <w:rPr>
                <w:noProof/>
                <w:webHidden/>
              </w:rPr>
            </w:r>
            <w:r w:rsidR="00601567" w:rsidRPr="00065701">
              <w:rPr>
                <w:noProof/>
                <w:webHidden/>
              </w:rPr>
              <w:fldChar w:fldCharType="separate"/>
            </w:r>
            <w:r w:rsidR="00217757">
              <w:rPr>
                <w:noProof/>
                <w:webHidden/>
              </w:rPr>
              <w:t>77</w:t>
            </w:r>
            <w:r w:rsidR="00601567" w:rsidRPr="00065701">
              <w:rPr>
                <w:noProof/>
                <w:webHidden/>
              </w:rPr>
              <w:fldChar w:fldCharType="end"/>
            </w:r>
          </w:hyperlink>
        </w:p>
        <w:p w14:paraId="1940FC12" w14:textId="0F9DCDC9" w:rsidR="00601567" w:rsidRPr="00065701" w:rsidRDefault="00000000" w:rsidP="00601567">
          <w:pPr>
            <w:pStyle w:val="TOC1"/>
            <w:tabs>
              <w:tab w:val="right" w:leader="dot" w:pos="9840"/>
            </w:tabs>
            <w:rPr>
              <w:rFonts w:eastAsiaTheme="minorEastAsia" w:cstheme="minorBidi"/>
              <w:noProof/>
              <w:kern w:val="2"/>
              <w:lang w:val="en-NZ" w:eastAsia="en-NZ"/>
              <w14:ligatures w14:val="standardContextual"/>
            </w:rPr>
          </w:pPr>
          <w:hyperlink w:anchor="_Toc168663333" w:history="1">
            <w:r w:rsidR="00601567" w:rsidRPr="00065701">
              <w:rPr>
                <w:rStyle w:val="Hyperlink"/>
                <w:rFonts w:ascii="Basic Sans Bold" w:hAnsi="Basic Sans Bold"/>
                <w:noProof/>
              </w:rPr>
              <w:t>Appendix</w:t>
            </w:r>
            <w:r w:rsidR="00601567" w:rsidRPr="00065701">
              <w:rPr>
                <w:rStyle w:val="Hyperlink"/>
                <w:rFonts w:ascii="Basic Sans Bold" w:hAnsi="Basic Sans Bold"/>
                <w:noProof/>
                <w:spacing w:val="-8"/>
              </w:rPr>
              <w:t xml:space="preserve"> </w:t>
            </w:r>
            <w:r w:rsidR="00601567" w:rsidRPr="00065701">
              <w:rPr>
                <w:rStyle w:val="Hyperlink"/>
                <w:rFonts w:ascii="Basic Sans Bold" w:hAnsi="Basic Sans Bold"/>
                <w:noProof/>
              </w:rPr>
              <w:t>C:</w:t>
            </w:r>
            <w:r w:rsidR="00601567" w:rsidRPr="00065701">
              <w:rPr>
                <w:rStyle w:val="Hyperlink"/>
                <w:rFonts w:ascii="Basic Sans Bold" w:hAnsi="Basic Sans Bold"/>
                <w:noProof/>
                <w:spacing w:val="-8"/>
              </w:rPr>
              <w:t xml:space="preserve"> </w:t>
            </w:r>
            <w:r w:rsidR="00601567" w:rsidRPr="00065701">
              <w:rPr>
                <w:rStyle w:val="Hyperlink"/>
                <w:rFonts w:ascii="Basic Sans Bold" w:hAnsi="Basic Sans Bold"/>
                <w:noProof/>
              </w:rPr>
              <w:t>Ngā</w:t>
            </w:r>
            <w:r w:rsidR="00601567" w:rsidRPr="00065701">
              <w:rPr>
                <w:rStyle w:val="Hyperlink"/>
                <w:rFonts w:ascii="Basic Sans Bold" w:hAnsi="Basic Sans Bold"/>
                <w:noProof/>
                <w:spacing w:val="-7"/>
              </w:rPr>
              <w:t xml:space="preserve"> </w:t>
            </w:r>
            <w:r w:rsidR="00601567" w:rsidRPr="00065701">
              <w:rPr>
                <w:rStyle w:val="Hyperlink"/>
                <w:rFonts w:ascii="Basic Sans Bold" w:hAnsi="Basic Sans Bold"/>
                <w:noProof/>
              </w:rPr>
              <w:t>raraunga</w:t>
            </w:r>
            <w:r w:rsidR="00601567" w:rsidRPr="00065701">
              <w:rPr>
                <w:rStyle w:val="Hyperlink"/>
                <w:rFonts w:ascii="Basic Sans Bold" w:hAnsi="Basic Sans Bold"/>
                <w:noProof/>
                <w:spacing w:val="-10"/>
              </w:rPr>
              <w:t xml:space="preserve"> </w:t>
            </w:r>
            <w:r w:rsidR="00601567" w:rsidRPr="00065701">
              <w:rPr>
                <w:rStyle w:val="Hyperlink"/>
                <w:rFonts w:ascii="Basic Sans Bold" w:hAnsi="Basic Sans Bold"/>
                <w:noProof/>
              </w:rPr>
              <w:t>tatau</w:t>
            </w:r>
            <w:r w:rsidR="00601567" w:rsidRPr="00065701">
              <w:rPr>
                <w:rStyle w:val="Hyperlink"/>
                <w:rFonts w:ascii="Basic Sans Bold" w:hAnsi="Basic Sans Bold"/>
                <w:noProof/>
                <w:spacing w:val="-8"/>
              </w:rPr>
              <w:t xml:space="preserve"> </w:t>
            </w:r>
            <w:r w:rsidR="00601567" w:rsidRPr="00065701">
              <w:rPr>
                <w:rStyle w:val="Hyperlink"/>
                <w:rFonts w:ascii="Basic Sans Bold" w:hAnsi="Basic Sans Bold"/>
                <w:noProof/>
              </w:rPr>
              <w:t xml:space="preserve">mō ngā puka tuihono </w:t>
            </w:r>
            <w:r w:rsidR="00601567" w:rsidRPr="00065701">
              <w:rPr>
                <w:rStyle w:val="Hyperlink"/>
                <w:noProof/>
              </w:rPr>
              <w:t>| Quantitative data for online forms</w:t>
            </w:r>
            <w:r w:rsidR="0078685E">
              <w:rPr>
                <w:rStyle w:val="Hyperlink"/>
                <w:noProof/>
              </w:rPr>
              <w:t xml:space="preserve"> </w:t>
            </w:r>
            <w:r w:rsidR="00384203">
              <w:rPr>
                <w:rStyle w:val="Hyperlink"/>
                <w:noProof/>
              </w:rPr>
              <w:t xml:space="preserve">.. </w:t>
            </w:r>
            <w:r w:rsidR="00601567" w:rsidRPr="00065701">
              <w:rPr>
                <w:noProof/>
                <w:webHidden/>
              </w:rPr>
              <w:fldChar w:fldCharType="begin"/>
            </w:r>
            <w:r w:rsidR="00601567" w:rsidRPr="00065701">
              <w:rPr>
                <w:noProof/>
                <w:webHidden/>
              </w:rPr>
              <w:instrText xml:space="preserve"> PAGEREF _Toc168663333 \h </w:instrText>
            </w:r>
            <w:r w:rsidR="00601567" w:rsidRPr="00065701">
              <w:rPr>
                <w:noProof/>
                <w:webHidden/>
              </w:rPr>
            </w:r>
            <w:r w:rsidR="00601567" w:rsidRPr="00065701">
              <w:rPr>
                <w:noProof/>
                <w:webHidden/>
              </w:rPr>
              <w:fldChar w:fldCharType="separate"/>
            </w:r>
            <w:r w:rsidR="00217757">
              <w:rPr>
                <w:noProof/>
                <w:webHidden/>
              </w:rPr>
              <w:t>97</w:t>
            </w:r>
            <w:r w:rsidR="00601567" w:rsidRPr="00065701">
              <w:rPr>
                <w:noProof/>
                <w:webHidden/>
              </w:rPr>
              <w:fldChar w:fldCharType="end"/>
            </w:r>
          </w:hyperlink>
        </w:p>
        <w:p w14:paraId="6D1310CF" w14:textId="489B0709" w:rsidR="00601567" w:rsidRPr="00065701" w:rsidRDefault="00000000">
          <w:pPr>
            <w:pStyle w:val="TOC1"/>
            <w:tabs>
              <w:tab w:val="right" w:leader="dot" w:pos="9840"/>
            </w:tabs>
            <w:rPr>
              <w:rFonts w:eastAsiaTheme="minorEastAsia" w:cstheme="minorBidi"/>
              <w:noProof/>
              <w:kern w:val="2"/>
              <w:lang w:val="en-NZ" w:eastAsia="en-NZ"/>
              <w14:ligatures w14:val="standardContextual"/>
            </w:rPr>
          </w:pPr>
          <w:hyperlink w:anchor="_Toc168663339" w:history="1">
            <w:r w:rsidR="00601567" w:rsidRPr="00065701">
              <w:rPr>
                <w:rStyle w:val="Hyperlink"/>
                <w:rFonts w:ascii="Basic Sans Bold" w:hAnsi="Basic Sans Bold"/>
                <w:noProof/>
              </w:rPr>
              <w:t>Appendix</w:t>
            </w:r>
            <w:r w:rsidR="00601567" w:rsidRPr="00065701">
              <w:rPr>
                <w:rStyle w:val="Hyperlink"/>
                <w:noProof/>
                <w:spacing w:val="-14"/>
              </w:rPr>
              <w:t xml:space="preserve"> </w:t>
            </w:r>
            <w:r w:rsidR="00601567" w:rsidRPr="00065701">
              <w:rPr>
                <w:rStyle w:val="Hyperlink"/>
                <w:rFonts w:ascii="Basic Sans Bold" w:hAnsi="Basic Sans Bold"/>
                <w:noProof/>
              </w:rPr>
              <w:t>D:</w:t>
            </w:r>
            <w:r w:rsidR="00601567" w:rsidRPr="00065701">
              <w:rPr>
                <w:rStyle w:val="Hyperlink"/>
                <w:rFonts w:ascii="Basic Sans Bold" w:hAnsi="Basic Sans Bold"/>
                <w:noProof/>
                <w:spacing w:val="-13"/>
              </w:rPr>
              <w:t xml:space="preserve"> </w:t>
            </w:r>
            <w:r w:rsidR="00601567" w:rsidRPr="00065701">
              <w:rPr>
                <w:rStyle w:val="Hyperlink"/>
                <w:rFonts w:ascii="Basic Sans Bold" w:hAnsi="Basic Sans Bold"/>
                <w:noProof/>
              </w:rPr>
              <w:t>Rārangi</w:t>
            </w:r>
            <w:r w:rsidR="00601567" w:rsidRPr="00065701">
              <w:rPr>
                <w:rStyle w:val="Hyperlink"/>
                <w:rFonts w:ascii="Basic Sans Bold" w:hAnsi="Basic Sans Bold"/>
                <w:noProof/>
                <w:spacing w:val="-13"/>
              </w:rPr>
              <w:t xml:space="preserve"> </w:t>
            </w:r>
            <w:r w:rsidR="00601567" w:rsidRPr="00065701">
              <w:rPr>
                <w:rStyle w:val="Hyperlink"/>
                <w:rFonts w:ascii="Basic Sans Bold" w:hAnsi="Basic Sans Bold"/>
                <w:noProof/>
              </w:rPr>
              <w:t>Kupu</w:t>
            </w:r>
            <w:r w:rsidR="00601567" w:rsidRPr="00065701">
              <w:rPr>
                <w:rStyle w:val="Hyperlink"/>
                <w:rFonts w:ascii="Basic Sans Bold" w:hAnsi="Basic Sans Bold"/>
                <w:noProof/>
                <w:spacing w:val="-13"/>
              </w:rPr>
              <w:t xml:space="preserve"> </w:t>
            </w:r>
            <w:r w:rsidR="00601567" w:rsidRPr="00065701">
              <w:rPr>
                <w:rStyle w:val="Hyperlink"/>
                <w:noProof/>
              </w:rPr>
              <w:t>|</w:t>
            </w:r>
            <w:r w:rsidR="00601567" w:rsidRPr="00065701">
              <w:rPr>
                <w:rStyle w:val="Hyperlink"/>
                <w:noProof/>
                <w:spacing w:val="-11"/>
              </w:rPr>
              <w:t xml:space="preserve"> </w:t>
            </w:r>
            <w:r w:rsidR="00601567" w:rsidRPr="00065701">
              <w:rPr>
                <w:rStyle w:val="Hyperlink"/>
                <w:noProof/>
                <w:spacing w:val="-2"/>
              </w:rPr>
              <w:t>Glossary</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_Toc168663339 \h </w:instrText>
            </w:r>
            <w:r w:rsidR="00601567" w:rsidRPr="00065701">
              <w:rPr>
                <w:noProof/>
                <w:webHidden/>
              </w:rPr>
            </w:r>
            <w:r w:rsidR="00601567" w:rsidRPr="00065701">
              <w:rPr>
                <w:noProof/>
                <w:webHidden/>
              </w:rPr>
              <w:fldChar w:fldCharType="separate"/>
            </w:r>
            <w:r w:rsidR="00217757">
              <w:rPr>
                <w:noProof/>
                <w:webHidden/>
              </w:rPr>
              <w:t>106</w:t>
            </w:r>
            <w:r w:rsidR="00601567" w:rsidRPr="00065701">
              <w:rPr>
                <w:noProof/>
                <w:webHidden/>
              </w:rPr>
              <w:fldChar w:fldCharType="end"/>
            </w:r>
          </w:hyperlink>
        </w:p>
        <w:p w14:paraId="0F78BFFA" w14:textId="0C044E16" w:rsidR="00601567" w:rsidRDefault="00000000">
          <w:pPr>
            <w:pStyle w:val="TOC1"/>
            <w:tabs>
              <w:tab w:val="right" w:leader="dot" w:pos="9840"/>
            </w:tabs>
            <w:rPr>
              <w:rFonts w:asciiTheme="minorHAnsi" w:eastAsiaTheme="minorEastAsia" w:hAnsiTheme="minorHAnsi" w:cstheme="minorBidi"/>
              <w:noProof/>
              <w:kern w:val="2"/>
              <w:lang w:val="en-NZ" w:eastAsia="en-NZ"/>
              <w14:ligatures w14:val="standardContextual"/>
            </w:rPr>
          </w:pPr>
          <w:hyperlink w:anchor="_Toc168663340" w:history="1">
            <w:r w:rsidR="00601567" w:rsidRPr="00065701">
              <w:rPr>
                <w:rStyle w:val="Hyperlink"/>
                <w:rFonts w:ascii="Basic Sans Bold" w:hAnsi="Basic Sans Bold"/>
                <w:noProof/>
              </w:rPr>
              <w:t>Ki</w:t>
            </w:r>
            <w:r w:rsidR="00601567" w:rsidRPr="00065701">
              <w:rPr>
                <w:rStyle w:val="Hyperlink"/>
                <w:noProof/>
                <w:spacing w:val="-5"/>
              </w:rPr>
              <w:t xml:space="preserve"> </w:t>
            </w:r>
            <w:r w:rsidR="00601567" w:rsidRPr="00065701">
              <w:rPr>
                <w:rStyle w:val="Hyperlink"/>
                <w:rFonts w:ascii="Basic Sans Bold" w:hAnsi="Basic Sans Bold"/>
                <w:noProof/>
              </w:rPr>
              <w:t>hea</w:t>
            </w:r>
            <w:r w:rsidR="00601567" w:rsidRPr="00065701">
              <w:rPr>
                <w:rStyle w:val="Hyperlink"/>
                <w:rFonts w:ascii="Basic Sans Bold" w:hAnsi="Basic Sans Bold"/>
                <w:noProof/>
                <w:spacing w:val="-7"/>
              </w:rPr>
              <w:t xml:space="preserve"> </w:t>
            </w:r>
            <w:r w:rsidR="00601567" w:rsidRPr="00065701">
              <w:rPr>
                <w:rStyle w:val="Hyperlink"/>
                <w:rFonts w:ascii="Basic Sans Bold" w:hAnsi="Basic Sans Bold"/>
                <w:noProof/>
              </w:rPr>
              <w:t>rapu</w:t>
            </w:r>
            <w:r w:rsidR="00601567" w:rsidRPr="00065701">
              <w:rPr>
                <w:rStyle w:val="Hyperlink"/>
                <w:rFonts w:ascii="Basic Sans Bold" w:hAnsi="Basic Sans Bold"/>
                <w:noProof/>
                <w:spacing w:val="-5"/>
              </w:rPr>
              <w:t xml:space="preserve"> </w:t>
            </w:r>
            <w:r w:rsidR="00601567" w:rsidRPr="00065701">
              <w:rPr>
                <w:rStyle w:val="Hyperlink"/>
                <w:rFonts w:ascii="Basic Sans Bold" w:hAnsi="Basic Sans Bold"/>
                <w:noProof/>
              </w:rPr>
              <w:t>āwhina</w:t>
            </w:r>
            <w:r w:rsidR="00601567" w:rsidRPr="00065701">
              <w:rPr>
                <w:rStyle w:val="Hyperlink"/>
                <w:rFonts w:ascii="Basic Sans Bold" w:hAnsi="Basic Sans Bold"/>
                <w:noProof/>
                <w:spacing w:val="-4"/>
              </w:rPr>
              <w:t xml:space="preserve"> </w:t>
            </w:r>
            <w:r w:rsidR="00601567" w:rsidRPr="00065701">
              <w:rPr>
                <w:rStyle w:val="Hyperlink"/>
                <w:rFonts w:ascii="Basic Sans Bold" w:hAnsi="Basic Sans Bold"/>
                <w:noProof/>
              </w:rPr>
              <w:t>ai</w:t>
            </w:r>
            <w:r w:rsidR="00601567" w:rsidRPr="00065701">
              <w:rPr>
                <w:rStyle w:val="Hyperlink"/>
                <w:noProof/>
                <w:spacing w:val="-4"/>
              </w:rPr>
              <w:t xml:space="preserve"> </w:t>
            </w:r>
            <w:r w:rsidR="00601567" w:rsidRPr="00065701">
              <w:rPr>
                <w:rStyle w:val="Hyperlink"/>
                <w:noProof/>
              </w:rPr>
              <w:t>|</w:t>
            </w:r>
            <w:r w:rsidR="00601567" w:rsidRPr="00065701">
              <w:rPr>
                <w:rStyle w:val="Hyperlink"/>
                <w:noProof/>
                <w:spacing w:val="-5"/>
              </w:rPr>
              <w:t xml:space="preserve"> </w:t>
            </w:r>
            <w:r w:rsidR="00601567" w:rsidRPr="00065701">
              <w:rPr>
                <w:rStyle w:val="Hyperlink"/>
                <w:noProof/>
              </w:rPr>
              <w:t>Where</w:t>
            </w:r>
            <w:r w:rsidR="00601567" w:rsidRPr="00065701">
              <w:rPr>
                <w:rStyle w:val="Hyperlink"/>
                <w:noProof/>
                <w:spacing w:val="-2"/>
              </w:rPr>
              <w:t xml:space="preserve"> </w:t>
            </w:r>
            <w:r w:rsidR="00601567" w:rsidRPr="00065701">
              <w:rPr>
                <w:rStyle w:val="Hyperlink"/>
                <w:noProof/>
              </w:rPr>
              <w:t>to</w:t>
            </w:r>
            <w:r w:rsidR="00601567" w:rsidRPr="00065701">
              <w:rPr>
                <w:rStyle w:val="Hyperlink"/>
                <w:noProof/>
                <w:spacing w:val="-6"/>
              </w:rPr>
              <w:t xml:space="preserve"> </w:t>
            </w:r>
            <w:r w:rsidR="00601567" w:rsidRPr="00065701">
              <w:rPr>
                <w:rStyle w:val="Hyperlink"/>
                <w:noProof/>
              </w:rPr>
              <w:t xml:space="preserve">get </w:t>
            </w:r>
            <w:r w:rsidR="00601567" w:rsidRPr="00065701">
              <w:rPr>
                <w:rStyle w:val="Hyperlink"/>
                <w:noProof/>
                <w:spacing w:val="-2"/>
              </w:rPr>
              <w:t>support</w:t>
            </w:r>
            <w:r w:rsidR="00601567" w:rsidRPr="00065701">
              <w:rPr>
                <w:noProof/>
                <w:webHidden/>
              </w:rPr>
              <w:tab/>
            </w:r>
            <w:r w:rsidR="00601567" w:rsidRPr="00065701">
              <w:rPr>
                <w:noProof/>
                <w:webHidden/>
              </w:rPr>
              <w:fldChar w:fldCharType="begin"/>
            </w:r>
            <w:r w:rsidR="00601567" w:rsidRPr="00065701">
              <w:rPr>
                <w:noProof/>
                <w:webHidden/>
              </w:rPr>
              <w:instrText xml:space="preserve"> PAGEREF _Toc168663340 \h </w:instrText>
            </w:r>
            <w:r w:rsidR="00601567" w:rsidRPr="00065701">
              <w:rPr>
                <w:noProof/>
                <w:webHidden/>
              </w:rPr>
            </w:r>
            <w:r w:rsidR="00601567" w:rsidRPr="00065701">
              <w:rPr>
                <w:noProof/>
                <w:webHidden/>
              </w:rPr>
              <w:fldChar w:fldCharType="separate"/>
            </w:r>
            <w:r w:rsidR="00217757">
              <w:rPr>
                <w:noProof/>
                <w:webHidden/>
              </w:rPr>
              <w:t>113</w:t>
            </w:r>
            <w:r w:rsidR="00601567" w:rsidRPr="00065701">
              <w:rPr>
                <w:noProof/>
                <w:webHidden/>
              </w:rPr>
              <w:fldChar w:fldCharType="end"/>
            </w:r>
          </w:hyperlink>
        </w:p>
        <w:p w14:paraId="388320DC" w14:textId="09680D67" w:rsidR="006F71CF" w:rsidRDefault="00256BA6" w:rsidP="006F71CF">
          <w:pPr>
            <w:rPr>
              <w:b/>
              <w:bCs/>
              <w:noProof/>
            </w:rPr>
          </w:pPr>
          <w:r>
            <w:rPr>
              <w:b/>
              <w:bCs/>
              <w:noProof/>
            </w:rPr>
            <w:fldChar w:fldCharType="end"/>
          </w:r>
        </w:p>
      </w:sdtContent>
    </w:sdt>
    <w:bookmarkStart w:id="7" w:name="Whakamōhiotanga_whānui_|_Overall_summary" w:displacedByCustomXml="prev"/>
    <w:bookmarkEnd w:id="7" w:displacedByCustomXml="prev"/>
    <w:bookmarkStart w:id="8" w:name="_Toc168663280" w:displacedByCustomXml="prev"/>
    <w:p w14:paraId="08380CDC" w14:textId="3EC5776B" w:rsidR="002B16A9" w:rsidRPr="002B16A9" w:rsidRDefault="002738F4" w:rsidP="006D4A0F">
      <w:pPr>
        <w:pStyle w:val="Heading1"/>
        <w:spacing w:line="276" w:lineRule="auto"/>
        <w:ind w:left="697"/>
        <w:rPr>
          <w:rFonts w:ascii="Demos Next Pro Heavy" w:hAnsi="Demos Next Pro Heavy"/>
          <w:color w:val="005E85"/>
          <w:spacing w:val="-13"/>
        </w:rPr>
      </w:pPr>
      <w:r w:rsidRPr="006D4A0F">
        <w:rPr>
          <w:rFonts w:ascii="Demos Next Pro Heavy" w:hAnsi="Demos Next Pro Heavy"/>
          <w:noProof/>
          <w:color w:val="005E85"/>
        </w:rPr>
        <w:lastRenderedPageBreak/>
        <w:drawing>
          <wp:anchor distT="0" distB="0" distL="0" distR="0" simplePos="0" relativeHeight="251574784" behindDoc="0" locked="0" layoutInCell="1" allowOverlap="1" wp14:anchorId="59EFB9C5" wp14:editId="5A1AA8A4">
            <wp:simplePos x="0" y="0"/>
            <wp:positionH relativeFrom="page">
              <wp:posOffset>635</wp:posOffset>
            </wp:positionH>
            <wp:positionV relativeFrom="page">
              <wp:posOffset>-7178</wp:posOffset>
            </wp:positionV>
            <wp:extent cx="7554594" cy="771525"/>
            <wp:effectExtent l="0" t="0" r="8890" b="0"/>
            <wp:wrapNone/>
            <wp:docPr id="1819880878" name="Picture 1819880878" descr="P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880878" name="Picture 1819880878" descr="P89#y1"/>
                    <pic:cNvPicPr/>
                  </pic:nvPicPr>
                  <pic:blipFill>
                    <a:blip r:embed="rId40" cstate="print"/>
                    <a:stretch>
                      <a:fillRect/>
                    </a:stretch>
                  </pic:blipFill>
                  <pic:spPr>
                    <a:xfrm>
                      <a:off x="0" y="0"/>
                      <a:ext cx="7554594" cy="771525"/>
                    </a:xfrm>
                    <a:prstGeom prst="rect">
                      <a:avLst/>
                    </a:prstGeom>
                  </pic:spPr>
                </pic:pic>
              </a:graphicData>
            </a:graphic>
          </wp:anchor>
        </w:drawing>
      </w:r>
      <w:proofErr w:type="spellStart"/>
      <w:r w:rsidR="00547383" w:rsidRPr="002B16A9">
        <w:rPr>
          <w:rFonts w:ascii="Demos Next Pro Heavy" w:hAnsi="Demos Next Pro Heavy"/>
          <w:color w:val="005E85"/>
        </w:rPr>
        <w:t>Whakamōhiotanga</w:t>
      </w:r>
      <w:proofErr w:type="spellEnd"/>
      <w:r w:rsidR="00547383" w:rsidRPr="006D4A0F">
        <w:rPr>
          <w:rFonts w:ascii="Demos Next Pro Heavy" w:hAnsi="Demos Next Pro Heavy"/>
          <w:color w:val="005E85"/>
        </w:rPr>
        <w:t xml:space="preserve"> </w:t>
      </w:r>
      <w:proofErr w:type="spellStart"/>
      <w:r w:rsidR="00547383" w:rsidRPr="002B16A9">
        <w:rPr>
          <w:rFonts w:ascii="Demos Next Pro Heavy" w:hAnsi="Demos Next Pro Heavy"/>
          <w:color w:val="005E85"/>
        </w:rPr>
        <w:t>whānui</w:t>
      </w:r>
      <w:proofErr w:type="spellEnd"/>
      <w:r w:rsidR="00547383" w:rsidRPr="002B16A9">
        <w:rPr>
          <w:rFonts w:ascii="Demos Next Pro Heavy" w:hAnsi="Demos Next Pro Heavy"/>
          <w:color w:val="005E85"/>
          <w:spacing w:val="-13"/>
        </w:rPr>
        <w:t xml:space="preserve"> </w:t>
      </w:r>
    </w:p>
    <w:p w14:paraId="6F509B98" w14:textId="058CDE47" w:rsidR="00627384" w:rsidRPr="002B16A9" w:rsidRDefault="00547383" w:rsidP="00776DA2">
      <w:pPr>
        <w:pStyle w:val="Heading1"/>
        <w:spacing w:after="160" w:line="276" w:lineRule="auto"/>
        <w:ind w:left="697" w:right="159"/>
        <w:rPr>
          <w:rFonts w:ascii="Demos Next Pro" w:hAnsi="Demos Next Pro"/>
          <w:i/>
          <w:iCs/>
        </w:rPr>
      </w:pPr>
      <w:r w:rsidRPr="002B16A9">
        <w:rPr>
          <w:rFonts w:ascii="Demos Next Pro" w:hAnsi="Demos Next Pro"/>
          <w:i/>
          <w:iCs/>
          <w:color w:val="005E85"/>
        </w:rPr>
        <w:t xml:space="preserve">Overall </w:t>
      </w:r>
      <w:r w:rsidRPr="002B16A9">
        <w:rPr>
          <w:rFonts w:ascii="Demos Next Pro" w:hAnsi="Demos Next Pro"/>
          <w:i/>
          <w:iCs/>
          <w:color w:val="005E85"/>
          <w:spacing w:val="-2"/>
        </w:rPr>
        <w:t>summary</w:t>
      </w:r>
      <w:bookmarkEnd w:id="8"/>
    </w:p>
    <w:p w14:paraId="6F509B99" w14:textId="1F544338" w:rsidR="00627384" w:rsidRDefault="00547383" w:rsidP="00CF02BD">
      <w:pPr>
        <w:pStyle w:val="BodyText"/>
        <w:spacing w:after="160" w:line="276" w:lineRule="auto"/>
        <w:ind w:left="697" w:right="156"/>
      </w:pPr>
      <w:r>
        <w:t xml:space="preserve">The </w:t>
      </w:r>
      <w:r>
        <w:rPr>
          <w:rFonts w:ascii="Basic Sans" w:hAnsi="Basic Sans"/>
        </w:rPr>
        <w:t xml:space="preserve">Voices Report </w:t>
      </w:r>
      <w:r>
        <w:t xml:space="preserve">supports our monitoring report </w:t>
      </w:r>
      <w:hyperlink r:id="rId41">
        <w:r>
          <w:rPr>
            <w:color w:val="3366CC"/>
          </w:rPr>
          <w:t xml:space="preserve">Kua </w:t>
        </w:r>
        <w:proofErr w:type="spellStart"/>
        <w:r>
          <w:rPr>
            <w:color w:val="3366CC"/>
          </w:rPr>
          <w:t>Tīmata</w:t>
        </w:r>
        <w:proofErr w:type="spellEnd"/>
        <w:r>
          <w:rPr>
            <w:color w:val="3366CC"/>
          </w:rPr>
          <w:t xml:space="preserve"> Te </w:t>
        </w:r>
        <w:proofErr w:type="spellStart"/>
        <w:r>
          <w:rPr>
            <w:color w:val="3366CC"/>
          </w:rPr>
          <w:t>Haerenga</w:t>
        </w:r>
        <w:proofErr w:type="spellEnd"/>
        <w:r>
          <w:rPr>
            <w:color w:val="3366CC"/>
          </w:rPr>
          <w:t xml:space="preserve"> | The</w:t>
        </w:r>
      </w:hyperlink>
      <w:r>
        <w:rPr>
          <w:color w:val="3366CC"/>
        </w:rPr>
        <w:t xml:space="preserve"> </w:t>
      </w:r>
      <w:hyperlink r:id="rId42">
        <w:r>
          <w:rPr>
            <w:color w:val="3366CC"/>
          </w:rPr>
          <w:t>Journey</w:t>
        </w:r>
        <w:r>
          <w:rPr>
            <w:color w:val="3366CC"/>
            <w:spacing w:val="-4"/>
          </w:rPr>
          <w:t xml:space="preserve"> </w:t>
        </w:r>
        <w:r>
          <w:rPr>
            <w:color w:val="3366CC"/>
          </w:rPr>
          <w:t>Has</w:t>
        </w:r>
        <w:r>
          <w:rPr>
            <w:color w:val="3366CC"/>
            <w:spacing w:val="-3"/>
          </w:rPr>
          <w:t xml:space="preserve"> </w:t>
        </w:r>
        <w:r>
          <w:rPr>
            <w:color w:val="3366CC"/>
          </w:rPr>
          <w:t>Begun</w:t>
        </w:r>
        <w:r>
          <w:t>.</w:t>
        </w:r>
      </w:hyperlink>
      <w:r>
        <w:rPr>
          <w:spacing w:val="-4"/>
        </w:rPr>
        <w:t xml:space="preserve"> </w:t>
      </w:r>
      <w:r w:rsidR="008568AF">
        <w:t>This</w:t>
      </w:r>
      <w:r w:rsidRPr="00A91CA6">
        <w:t xml:space="preserve"> </w:t>
      </w:r>
      <w:r>
        <w:t>report</w:t>
      </w:r>
      <w:r w:rsidRPr="00A91CA6">
        <w:t xml:space="preserve"> </w:t>
      </w:r>
      <w:r>
        <w:t>provides</w:t>
      </w:r>
      <w:r>
        <w:rPr>
          <w:spacing w:val="-3"/>
        </w:rPr>
        <w:t xml:space="preserve"> </w:t>
      </w:r>
      <w:r>
        <w:t>richness</w:t>
      </w:r>
      <w:r>
        <w:rPr>
          <w:spacing w:val="-3"/>
        </w:rPr>
        <w:t xml:space="preserve"> </w:t>
      </w:r>
      <w:r>
        <w:t>and</w:t>
      </w:r>
      <w:r>
        <w:rPr>
          <w:spacing w:val="-2"/>
        </w:rPr>
        <w:t xml:space="preserve"> </w:t>
      </w:r>
      <w:r>
        <w:t>depth</w:t>
      </w:r>
      <w:r>
        <w:rPr>
          <w:spacing w:val="-4"/>
        </w:rPr>
        <w:t xml:space="preserve"> </w:t>
      </w:r>
      <w:r>
        <w:t>to</w:t>
      </w:r>
      <w:r>
        <w:rPr>
          <w:spacing w:val="-4"/>
        </w:rPr>
        <w:t xml:space="preserve"> </w:t>
      </w:r>
      <w:r>
        <w:t>the</w:t>
      </w:r>
      <w:r>
        <w:rPr>
          <w:spacing w:val="-4"/>
        </w:rPr>
        <w:t xml:space="preserve"> </w:t>
      </w:r>
      <w:r>
        <w:t>voices</w:t>
      </w:r>
      <w:r>
        <w:rPr>
          <w:spacing w:val="-3"/>
        </w:rPr>
        <w:t xml:space="preserve"> </w:t>
      </w:r>
      <w:r>
        <w:t>we heard from communities and the workforce through our qualitative data collection.</w:t>
      </w:r>
    </w:p>
    <w:p w14:paraId="6F509B9A" w14:textId="77777777" w:rsidR="00627384" w:rsidRDefault="00547383" w:rsidP="00776DA2">
      <w:pPr>
        <w:pStyle w:val="BodyText"/>
        <w:spacing w:after="160" w:line="276" w:lineRule="auto"/>
        <w:ind w:left="700"/>
      </w:pPr>
      <w:r>
        <w:t>The</w:t>
      </w:r>
      <w:r>
        <w:rPr>
          <w:spacing w:val="-5"/>
        </w:rPr>
        <w:t xml:space="preserve"> </w:t>
      </w:r>
      <w:r>
        <w:t>voices</w:t>
      </w:r>
      <w:r>
        <w:rPr>
          <w:spacing w:val="-2"/>
        </w:rPr>
        <w:t xml:space="preserve"> </w:t>
      </w:r>
      <w:r>
        <w:t>represented</w:t>
      </w:r>
      <w:r>
        <w:rPr>
          <w:spacing w:val="-1"/>
        </w:rPr>
        <w:t xml:space="preserve"> </w:t>
      </w:r>
      <w:r>
        <w:t>in</w:t>
      </w:r>
      <w:r>
        <w:rPr>
          <w:spacing w:val="-3"/>
        </w:rPr>
        <w:t xml:space="preserve"> </w:t>
      </w:r>
      <w:r>
        <w:t>this</w:t>
      </w:r>
      <w:r>
        <w:rPr>
          <w:spacing w:val="-2"/>
        </w:rPr>
        <w:t xml:space="preserve"> </w:t>
      </w:r>
      <w:r>
        <w:t>report</w:t>
      </w:r>
      <w:r>
        <w:rPr>
          <w:spacing w:val="-2"/>
        </w:rPr>
        <w:t xml:space="preserve"> </w:t>
      </w:r>
      <w:r>
        <w:t>include</w:t>
      </w:r>
      <w:r>
        <w:rPr>
          <w:spacing w:val="-3"/>
        </w:rPr>
        <w:t xml:space="preserve"> </w:t>
      </w:r>
      <w:r>
        <w:t>diversity</w:t>
      </w:r>
      <w:r>
        <w:rPr>
          <w:spacing w:val="-3"/>
        </w:rPr>
        <w:t xml:space="preserve"> </w:t>
      </w:r>
      <w:r>
        <w:t>in</w:t>
      </w:r>
      <w:r>
        <w:rPr>
          <w:spacing w:val="-3"/>
        </w:rPr>
        <w:t xml:space="preserve"> </w:t>
      </w:r>
      <w:r>
        <w:t>perspectives</w:t>
      </w:r>
      <w:r>
        <w:rPr>
          <w:spacing w:val="1"/>
        </w:rPr>
        <w:t xml:space="preserve"> </w:t>
      </w:r>
      <w:r>
        <w:rPr>
          <w:spacing w:val="-2"/>
        </w:rPr>
        <w:t>from:</w:t>
      </w:r>
    </w:p>
    <w:p w14:paraId="6F509B9B" w14:textId="77777777" w:rsidR="00627384" w:rsidRDefault="00547383" w:rsidP="004A7731">
      <w:pPr>
        <w:pStyle w:val="ListParagraph"/>
        <w:numPr>
          <w:ilvl w:val="0"/>
          <w:numId w:val="22"/>
        </w:numPr>
        <w:tabs>
          <w:tab w:val="left" w:pos="1420"/>
        </w:tabs>
        <w:spacing w:before="0" w:after="160" w:line="276" w:lineRule="auto"/>
        <w:ind w:right="583"/>
        <w:jc w:val="both"/>
        <w:rPr>
          <w:sz w:val="24"/>
        </w:rPr>
      </w:pPr>
      <w:r>
        <w:rPr>
          <w:sz w:val="24"/>
        </w:rPr>
        <w:t>over</w:t>
      </w:r>
      <w:r>
        <w:rPr>
          <w:spacing w:val="-1"/>
          <w:sz w:val="24"/>
        </w:rPr>
        <w:t xml:space="preserve"> </w:t>
      </w:r>
      <w:r>
        <w:rPr>
          <w:sz w:val="24"/>
        </w:rPr>
        <w:t>300</w:t>
      </w:r>
      <w:r>
        <w:rPr>
          <w:spacing w:val="-2"/>
          <w:sz w:val="24"/>
        </w:rPr>
        <w:t xml:space="preserve"> </w:t>
      </w:r>
      <w:r>
        <w:rPr>
          <w:sz w:val="24"/>
        </w:rPr>
        <w:t>people</w:t>
      </w:r>
      <w:r>
        <w:rPr>
          <w:spacing w:val="-2"/>
          <w:sz w:val="24"/>
        </w:rPr>
        <w:t xml:space="preserve"> </w:t>
      </w:r>
      <w:r>
        <w:rPr>
          <w:sz w:val="24"/>
        </w:rPr>
        <w:t>with</w:t>
      </w:r>
      <w:r>
        <w:rPr>
          <w:spacing w:val="-2"/>
          <w:sz w:val="24"/>
        </w:rPr>
        <w:t xml:space="preserve"> </w:t>
      </w:r>
      <w:r>
        <w:rPr>
          <w:sz w:val="24"/>
        </w:rPr>
        <w:t>lived</w:t>
      </w:r>
      <w:r>
        <w:rPr>
          <w:spacing w:val="-2"/>
          <w:sz w:val="24"/>
        </w:rPr>
        <w:t xml:space="preserve"> </w:t>
      </w:r>
      <w:r>
        <w:rPr>
          <w:sz w:val="24"/>
        </w:rPr>
        <w:t>experience</w:t>
      </w:r>
      <w:r>
        <w:rPr>
          <w:spacing w:val="-2"/>
          <w:sz w:val="24"/>
        </w:rPr>
        <w:t xml:space="preserve"> </w:t>
      </w:r>
      <w:r>
        <w:rPr>
          <w:sz w:val="24"/>
        </w:rPr>
        <w:t>of</w:t>
      </w:r>
      <w:r>
        <w:rPr>
          <w:spacing w:val="-1"/>
          <w:sz w:val="24"/>
        </w:rPr>
        <w:t xml:space="preserve"> </w:t>
      </w:r>
      <w:r>
        <w:rPr>
          <w:sz w:val="24"/>
        </w:rPr>
        <w:t>mental</w:t>
      </w:r>
      <w:r>
        <w:rPr>
          <w:spacing w:val="-1"/>
          <w:sz w:val="24"/>
        </w:rPr>
        <w:t xml:space="preserve"> </w:t>
      </w:r>
      <w:r>
        <w:rPr>
          <w:sz w:val="24"/>
        </w:rPr>
        <w:t>distress,</w:t>
      </w:r>
      <w:r>
        <w:rPr>
          <w:spacing w:val="-2"/>
          <w:sz w:val="24"/>
        </w:rPr>
        <w:t xml:space="preserve"> </w:t>
      </w:r>
      <w:r>
        <w:rPr>
          <w:sz w:val="24"/>
        </w:rPr>
        <w:t>substance</w:t>
      </w:r>
      <w:r>
        <w:rPr>
          <w:spacing w:val="-2"/>
          <w:sz w:val="24"/>
        </w:rPr>
        <w:t xml:space="preserve"> </w:t>
      </w:r>
      <w:r>
        <w:rPr>
          <w:sz w:val="24"/>
        </w:rPr>
        <w:t>harm, gambling</w:t>
      </w:r>
      <w:r>
        <w:rPr>
          <w:spacing w:val="-4"/>
          <w:sz w:val="24"/>
        </w:rPr>
        <w:t xml:space="preserve"> </w:t>
      </w:r>
      <w:r>
        <w:rPr>
          <w:sz w:val="24"/>
        </w:rPr>
        <w:t>harm,</w:t>
      </w:r>
      <w:r>
        <w:rPr>
          <w:spacing w:val="-4"/>
          <w:sz w:val="24"/>
        </w:rPr>
        <w:t xml:space="preserve"> </w:t>
      </w:r>
      <w:r>
        <w:rPr>
          <w:sz w:val="24"/>
        </w:rPr>
        <w:t>or</w:t>
      </w:r>
      <w:r>
        <w:rPr>
          <w:spacing w:val="-3"/>
          <w:sz w:val="24"/>
        </w:rPr>
        <w:t xml:space="preserve"> </w:t>
      </w:r>
      <w:r>
        <w:rPr>
          <w:sz w:val="24"/>
        </w:rPr>
        <w:t>addiction</w:t>
      </w:r>
      <w:r>
        <w:rPr>
          <w:spacing w:val="-4"/>
          <w:sz w:val="24"/>
        </w:rPr>
        <w:t xml:space="preserve"> </w:t>
      </w:r>
      <w:r>
        <w:rPr>
          <w:sz w:val="24"/>
        </w:rPr>
        <w:t>and</w:t>
      </w:r>
      <w:r>
        <w:rPr>
          <w:spacing w:val="-4"/>
          <w:sz w:val="24"/>
        </w:rPr>
        <w:t xml:space="preserve"> </w:t>
      </w:r>
      <w:r>
        <w:rPr>
          <w:sz w:val="24"/>
        </w:rPr>
        <w:t>whānau,</w:t>
      </w:r>
      <w:r>
        <w:rPr>
          <w:spacing w:val="-4"/>
          <w:sz w:val="24"/>
        </w:rPr>
        <w:t xml:space="preserve"> </w:t>
      </w:r>
      <w:r>
        <w:rPr>
          <w:sz w:val="24"/>
        </w:rPr>
        <w:t>family,</w:t>
      </w:r>
      <w:r>
        <w:rPr>
          <w:spacing w:val="-4"/>
          <w:sz w:val="24"/>
        </w:rPr>
        <w:t xml:space="preserve"> </w:t>
      </w:r>
      <w:r>
        <w:rPr>
          <w:sz w:val="24"/>
        </w:rPr>
        <w:t>and</w:t>
      </w:r>
      <w:r>
        <w:rPr>
          <w:spacing w:val="-4"/>
          <w:sz w:val="24"/>
        </w:rPr>
        <w:t xml:space="preserve"> </w:t>
      </w:r>
      <w:r>
        <w:rPr>
          <w:sz w:val="24"/>
        </w:rPr>
        <w:t>supporters</w:t>
      </w:r>
      <w:r>
        <w:rPr>
          <w:spacing w:val="-3"/>
          <w:sz w:val="24"/>
        </w:rPr>
        <w:t xml:space="preserve"> </w:t>
      </w:r>
      <w:r>
        <w:rPr>
          <w:sz w:val="24"/>
        </w:rPr>
        <w:t>of</w:t>
      </w:r>
      <w:r>
        <w:rPr>
          <w:spacing w:val="-3"/>
          <w:sz w:val="24"/>
        </w:rPr>
        <w:t xml:space="preserve"> </w:t>
      </w:r>
      <w:r>
        <w:rPr>
          <w:sz w:val="24"/>
        </w:rPr>
        <w:t>people with these experiences across the motu (country)</w:t>
      </w:r>
    </w:p>
    <w:p w14:paraId="6F509B9C" w14:textId="77777777" w:rsidR="00627384" w:rsidRDefault="00547383" w:rsidP="004A7731">
      <w:pPr>
        <w:pStyle w:val="ListParagraph"/>
        <w:numPr>
          <w:ilvl w:val="0"/>
          <w:numId w:val="22"/>
        </w:numPr>
        <w:tabs>
          <w:tab w:val="left" w:pos="1420"/>
        </w:tabs>
        <w:spacing w:before="0" w:after="160" w:line="276" w:lineRule="auto"/>
        <w:ind w:right="569"/>
        <w:jc w:val="both"/>
        <w:rPr>
          <w:sz w:val="24"/>
        </w:rPr>
      </w:pPr>
      <w:r>
        <w:rPr>
          <w:sz w:val="24"/>
        </w:rPr>
        <w:t>over</w:t>
      </w:r>
      <w:r>
        <w:rPr>
          <w:spacing w:val="-3"/>
          <w:sz w:val="24"/>
        </w:rPr>
        <w:t xml:space="preserve"> </w:t>
      </w:r>
      <w:r>
        <w:rPr>
          <w:sz w:val="24"/>
        </w:rPr>
        <w:t>70</w:t>
      </w:r>
      <w:r>
        <w:rPr>
          <w:spacing w:val="-4"/>
          <w:sz w:val="24"/>
        </w:rPr>
        <w:t xml:space="preserve"> </w:t>
      </w:r>
      <w:r>
        <w:rPr>
          <w:sz w:val="24"/>
        </w:rPr>
        <w:t>staff</w:t>
      </w:r>
      <w:r>
        <w:rPr>
          <w:spacing w:val="-3"/>
          <w:sz w:val="24"/>
        </w:rPr>
        <w:t xml:space="preserve"> </w:t>
      </w:r>
      <w:r>
        <w:rPr>
          <w:sz w:val="24"/>
        </w:rPr>
        <w:t>working</w:t>
      </w:r>
      <w:r>
        <w:rPr>
          <w:spacing w:val="-4"/>
          <w:sz w:val="24"/>
        </w:rPr>
        <w:t xml:space="preserve"> </w:t>
      </w:r>
      <w:r>
        <w:rPr>
          <w:sz w:val="24"/>
        </w:rPr>
        <w:t>across</w:t>
      </w:r>
      <w:r>
        <w:rPr>
          <w:spacing w:val="-3"/>
          <w:sz w:val="24"/>
        </w:rPr>
        <w:t xml:space="preserve"> </w:t>
      </w:r>
      <w:r>
        <w:rPr>
          <w:sz w:val="24"/>
        </w:rPr>
        <w:t>different</w:t>
      </w:r>
      <w:r>
        <w:rPr>
          <w:spacing w:val="-3"/>
          <w:sz w:val="24"/>
        </w:rPr>
        <w:t xml:space="preserve"> </w:t>
      </w:r>
      <w:r>
        <w:rPr>
          <w:sz w:val="24"/>
        </w:rPr>
        <w:t>roles</w:t>
      </w:r>
      <w:r>
        <w:rPr>
          <w:spacing w:val="-3"/>
          <w:sz w:val="24"/>
        </w:rPr>
        <w:t xml:space="preserve"> </w:t>
      </w:r>
      <w:r>
        <w:rPr>
          <w:sz w:val="24"/>
        </w:rPr>
        <w:t>and</w:t>
      </w:r>
      <w:r>
        <w:rPr>
          <w:spacing w:val="-4"/>
          <w:sz w:val="24"/>
        </w:rPr>
        <w:t xml:space="preserve"> </w:t>
      </w:r>
      <w:r>
        <w:rPr>
          <w:sz w:val="24"/>
        </w:rPr>
        <w:t>service</w:t>
      </w:r>
      <w:r>
        <w:rPr>
          <w:spacing w:val="-4"/>
          <w:sz w:val="24"/>
        </w:rPr>
        <w:t xml:space="preserve"> </w:t>
      </w:r>
      <w:r>
        <w:rPr>
          <w:sz w:val="24"/>
        </w:rPr>
        <w:t>types</w:t>
      </w:r>
      <w:r>
        <w:rPr>
          <w:spacing w:val="-3"/>
          <w:sz w:val="24"/>
        </w:rPr>
        <w:t xml:space="preserve"> </w:t>
      </w:r>
      <w:r>
        <w:rPr>
          <w:sz w:val="24"/>
        </w:rPr>
        <w:t>in</w:t>
      </w:r>
      <w:r>
        <w:rPr>
          <w:spacing w:val="-4"/>
          <w:sz w:val="24"/>
        </w:rPr>
        <w:t xml:space="preserve"> </w:t>
      </w:r>
      <w:r>
        <w:rPr>
          <w:sz w:val="24"/>
        </w:rPr>
        <w:t>our</w:t>
      </w:r>
      <w:r>
        <w:rPr>
          <w:spacing w:val="-1"/>
          <w:sz w:val="24"/>
        </w:rPr>
        <w:t xml:space="preserve"> </w:t>
      </w:r>
      <w:r>
        <w:rPr>
          <w:sz w:val="24"/>
        </w:rPr>
        <w:t>mental health and addiction sector.</w:t>
      </w:r>
    </w:p>
    <w:p w14:paraId="6F509B9D" w14:textId="77777777" w:rsidR="00627384" w:rsidRDefault="00547383" w:rsidP="00A05070">
      <w:pPr>
        <w:pStyle w:val="Heading2"/>
        <w:spacing w:before="160" w:after="160" w:line="276" w:lineRule="auto"/>
        <w:ind w:left="697" w:right="232"/>
      </w:pPr>
      <w:bookmarkStart w:id="9" w:name="Te_Ao_Māori,_tikanga,_and_Mātauranga_Māo"/>
      <w:bookmarkStart w:id="10" w:name="_Toc168562204"/>
      <w:bookmarkStart w:id="11" w:name="_Toc168663281"/>
      <w:bookmarkEnd w:id="9"/>
      <w:r>
        <w:rPr>
          <w:color w:val="005E85"/>
        </w:rPr>
        <w:t>Te</w:t>
      </w:r>
      <w:r>
        <w:rPr>
          <w:color w:val="005E85"/>
          <w:spacing w:val="-4"/>
        </w:rPr>
        <w:t xml:space="preserve"> </w:t>
      </w:r>
      <w:r>
        <w:rPr>
          <w:color w:val="005E85"/>
        </w:rPr>
        <w:t>Ao</w:t>
      </w:r>
      <w:r>
        <w:rPr>
          <w:color w:val="005E85"/>
          <w:spacing w:val="-4"/>
        </w:rPr>
        <w:t xml:space="preserve"> </w:t>
      </w:r>
      <w:r>
        <w:rPr>
          <w:color w:val="005E85"/>
        </w:rPr>
        <w:t>Māori,</w:t>
      </w:r>
      <w:r>
        <w:rPr>
          <w:color w:val="005E85"/>
          <w:spacing w:val="-4"/>
        </w:rPr>
        <w:t xml:space="preserve"> </w:t>
      </w:r>
      <w:r>
        <w:rPr>
          <w:color w:val="005E85"/>
        </w:rPr>
        <w:t>tikanga,</w:t>
      </w:r>
      <w:r>
        <w:rPr>
          <w:color w:val="005E85"/>
          <w:spacing w:val="-4"/>
        </w:rPr>
        <w:t xml:space="preserve"> </w:t>
      </w:r>
      <w:r>
        <w:rPr>
          <w:color w:val="005E85"/>
        </w:rPr>
        <w:t>and</w:t>
      </w:r>
      <w:r>
        <w:rPr>
          <w:color w:val="005E85"/>
          <w:spacing w:val="-4"/>
        </w:rPr>
        <w:t xml:space="preserve"> </w:t>
      </w:r>
      <w:r>
        <w:rPr>
          <w:color w:val="005E85"/>
        </w:rPr>
        <w:t>Mātauranga</w:t>
      </w:r>
      <w:r>
        <w:rPr>
          <w:color w:val="005E85"/>
          <w:spacing w:val="-3"/>
        </w:rPr>
        <w:t xml:space="preserve"> </w:t>
      </w:r>
      <w:r>
        <w:rPr>
          <w:color w:val="005E85"/>
        </w:rPr>
        <w:t>Māori</w:t>
      </w:r>
      <w:r>
        <w:rPr>
          <w:color w:val="005E85"/>
          <w:spacing w:val="-4"/>
        </w:rPr>
        <w:t xml:space="preserve"> </w:t>
      </w:r>
      <w:r>
        <w:rPr>
          <w:color w:val="005E85"/>
        </w:rPr>
        <w:t>are</w:t>
      </w:r>
      <w:r>
        <w:rPr>
          <w:color w:val="005E85"/>
          <w:spacing w:val="-4"/>
        </w:rPr>
        <w:t xml:space="preserve"> </w:t>
      </w:r>
      <w:r>
        <w:rPr>
          <w:color w:val="005E85"/>
        </w:rPr>
        <w:t>valued</w:t>
      </w:r>
      <w:r>
        <w:rPr>
          <w:color w:val="005E85"/>
          <w:spacing w:val="-4"/>
        </w:rPr>
        <w:t xml:space="preserve"> </w:t>
      </w:r>
      <w:r>
        <w:rPr>
          <w:color w:val="005E85"/>
        </w:rPr>
        <w:t>by Māori and their whānau</w:t>
      </w:r>
      <w:bookmarkEnd w:id="10"/>
      <w:bookmarkEnd w:id="11"/>
    </w:p>
    <w:p w14:paraId="6F509B9E" w14:textId="77777777" w:rsidR="00627384" w:rsidRDefault="00547383" w:rsidP="00A05070">
      <w:pPr>
        <w:pStyle w:val="BodyText"/>
        <w:spacing w:after="160" w:line="276" w:lineRule="auto"/>
        <w:ind w:left="699" w:right="156"/>
      </w:pPr>
      <w:r>
        <w:t>Māori</w:t>
      </w:r>
      <w:r>
        <w:rPr>
          <w:spacing w:val="-2"/>
        </w:rPr>
        <w:t xml:space="preserve"> </w:t>
      </w:r>
      <w:r>
        <w:t>and</w:t>
      </w:r>
      <w:r>
        <w:rPr>
          <w:spacing w:val="-3"/>
        </w:rPr>
        <w:t xml:space="preserve"> </w:t>
      </w:r>
      <w:r>
        <w:t>their</w:t>
      </w:r>
      <w:r>
        <w:rPr>
          <w:spacing w:val="-2"/>
        </w:rPr>
        <w:t xml:space="preserve"> </w:t>
      </w:r>
      <w:r>
        <w:t>whānau</w:t>
      </w:r>
      <w:r>
        <w:rPr>
          <w:spacing w:val="-3"/>
        </w:rPr>
        <w:t xml:space="preserve"> </w:t>
      </w:r>
      <w:r>
        <w:t>want</w:t>
      </w:r>
      <w:r>
        <w:rPr>
          <w:spacing w:val="-2"/>
        </w:rPr>
        <w:t xml:space="preserve"> </w:t>
      </w:r>
      <w:r>
        <w:t>an</w:t>
      </w:r>
      <w:r>
        <w:rPr>
          <w:spacing w:val="-3"/>
        </w:rPr>
        <w:t xml:space="preserve"> </w:t>
      </w:r>
      <w:r>
        <w:t>enabling</w:t>
      </w:r>
      <w:r>
        <w:rPr>
          <w:spacing w:val="-3"/>
        </w:rPr>
        <w:t xml:space="preserve"> </w:t>
      </w:r>
      <w:r>
        <w:t>environment</w:t>
      </w:r>
      <w:r>
        <w:rPr>
          <w:spacing w:val="-2"/>
        </w:rPr>
        <w:t xml:space="preserve"> </w:t>
      </w:r>
      <w:r>
        <w:t>for</w:t>
      </w:r>
      <w:r>
        <w:rPr>
          <w:spacing w:val="-2"/>
        </w:rPr>
        <w:t xml:space="preserve"> </w:t>
      </w:r>
      <w:r>
        <w:t>Te</w:t>
      </w:r>
      <w:r>
        <w:rPr>
          <w:spacing w:val="-3"/>
        </w:rPr>
        <w:t xml:space="preserve"> </w:t>
      </w:r>
      <w:r>
        <w:t>Ao</w:t>
      </w:r>
      <w:r>
        <w:rPr>
          <w:spacing w:val="-3"/>
        </w:rPr>
        <w:t xml:space="preserve"> </w:t>
      </w:r>
      <w:r>
        <w:t>Māori,</w:t>
      </w:r>
      <w:r>
        <w:rPr>
          <w:spacing w:val="-3"/>
        </w:rPr>
        <w:t xml:space="preserve"> </w:t>
      </w:r>
      <w:r>
        <w:t>tikanga,</w:t>
      </w:r>
      <w:r>
        <w:rPr>
          <w:spacing w:val="-3"/>
        </w:rPr>
        <w:t xml:space="preserve"> </w:t>
      </w:r>
      <w:r>
        <w:t xml:space="preserve">and Mātauranga Māori to be respected and trusted. This includes culturally safe and appropriate services and options removed of judgement and </w:t>
      </w:r>
      <w:proofErr w:type="spellStart"/>
      <w:r>
        <w:t>stigmatisation</w:t>
      </w:r>
      <w:proofErr w:type="spellEnd"/>
      <w:r>
        <w:t>. They want to see a workforce that represents them and where kaimahi are culturally knowledgeable and capable.</w:t>
      </w:r>
    </w:p>
    <w:p w14:paraId="6F509B9F" w14:textId="77777777" w:rsidR="00627384" w:rsidRDefault="00547383" w:rsidP="00A05070">
      <w:pPr>
        <w:pStyle w:val="BodyText"/>
        <w:spacing w:after="160" w:line="276" w:lineRule="auto"/>
        <w:ind w:left="700" w:right="143"/>
      </w:pPr>
      <w:r>
        <w:t>Māori and whānau want to be actively involved in decision-making and the design and delivery of their care. This would mean services and options with Māori-informed design and delivery are valued and regarded as highly as clinical options. Māori and their</w:t>
      </w:r>
      <w:r>
        <w:rPr>
          <w:spacing w:val="-2"/>
        </w:rPr>
        <w:t xml:space="preserve"> </w:t>
      </w:r>
      <w:r>
        <w:t>whānau</w:t>
      </w:r>
      <w:r>
        <w:rPr>
          <w:spacing w:val="-3"/>
        </w:rPr>
        <w:t xml:space="preserve"> </w:t>
      </w:r>
      <w:r>
        <w:t>told</w:t>
      </w:r>
      <w:r>
        <w:rPr>
          <w:spacing w:val="-3"/>
        </w:rPr>
        <w:t xml:space="preserve"> </w:t>
      </w:r>
      <w:r>
        <w:t>us</w:t>
      </w:r>
      <w:r>
        <w:rPr>
          <w:spacing w:val="-2"/>
        </w:rPr>
        <w:t xml:space="preserve"> </w:t>
      </w:r>
      <w:r>
        <w:t>that</w:t>
      </w:r>
      <w:r>
        <w:rPr>
          <w:spacing w:val="-2"/>
        </w:rPr>
        <w:t xml:space="preserve"> </w:t>
      </w:r>
      <w:r>
        <w:t>when</w:t>
      </w:r>
      <w:r>
        <w:rPr>
          <w:spacing w:val="-3"/>
        </w:rPr>
        <w:t xml:space="preserve"> </w:t>
      </w:r>
      <w:r>
        <w:t>they</w:t>
      </w:r>
      <w:r>
        <w:rPr>
          <w:spacing w:val="-3"/>
        </w:rPr>
        <w:t xml:space="preserve"> </w:t>
      </w:r>
      <w:r>
        <w:t>engaged</w:t>
      </w:r>
      <w:r>
        <w:rPr>
          <w:spacing w:val="-1"/>
        </w:rPr>
        <w:t xml:space="preserve"> </w:t>
      </w:r>
      <w:r>
        <w:t>with</w:t>
      </w:r>
      <w:r>
        <w:rPr>
          <w:spacing w:val="-3"/>
        </w:rPr>
        <w:t xml:space="preserve"> </w:t>
      </w:r>
      <w:r>
        <w:t>people</w:t>
      </w:r>
      <w:r>
        <w:rPr>
          <w:spacing w:val="-3"/>
        </w:rPr>
        <w:t xml:space="preserve"> </w:t>
      </w:r>
      <w:r>
        <w:t>and</w:t>
      </w:r>
      <w:r>
        <w:rPr>
          <w:spacing w:val="-3"/>
        </w:rPr>
        <w:t xml:space="preserve"> </w:t>
      </w:r>
      <w:r>
        <w:t>services</w:t>
      </w:r>
      <w:r>
        <w:rPr>
          <w:spacing w:val="-2"/>
        </w:rPr>
        <w:t xml:space="preserve"> </w:t>
      </w:r>
      <w:r>
        <w:t>that</w:t>
      </w:r>
      <w:r>
        <w:rPr>
          <w:spacing w:val="-2"/>
        </w:rPr>
        <w:t xml:space="preserve"> </w:t>
      </w:r>
      <w:r>
        <w:t>valued</w:t>
      </w:r>
      <w:r>
        <w:rPr>
          <w:spacing w:val="-3"/>
        </w:rPr>
        <w:t xml:space="preserve"> </w:t>
      </w:r>
      <w:r>
        <w:t>Te Ao Māori values and Mātauranga Māori, it was easier to navigate the system, access various services, and be connected to advocates that support them.</w:t>
      </w:r>
    </w:p>
    <w:p w14:paraId="6F509BA0" w14:textId="31062FD9" w:rsidR="00627384" w:rsidRDefault="00547383" w:rsidP="00A05070">
      <w:pPr>
        <w:pStyle w:val="BodyText"/>
        <w:spacing w:after="160" w:line="276" w:lineRule="auto"/>
        <w:ind w:left="700" w:right="156"/>
      </w:pPr>
      <w:r>
        <w:t>Kaimahi</w:t>
      </w:r>
      <w:r>
        <w:rPr>
          <w:spacing w:val="-3"/>
        </w:rPr>
        <w:t xml:space="preserve"> </w:t>
      </w:r>
      <w:r>
        <w:t>Māori</w:t>
      </w:r>
      <w:r w:rsidR="009F3CC1">
        <w:rPr>
          <w:rFonts w:ascii="ZWAdobeF" w:hAnsi="ZWAdobeF" w:cs="ZWAdobeF"/>
          <w:sz w:val="2"/>
          <w:szCs w:val="2"/>
        </w:rPr>
        <w:t>0F</w:t>
      </w:r>
      <w:r w:rsidR="0082252B">
        <w:rPr>
          <w:rFonts w:ascii="ZWAdobeF" w:hAnsi="ZWAdobeF" w:cs="ZWAdobeF"/>
          <w:sz w:val="2"/>
          <w:szCs w:val="2"/>
        </w:rPr>
        <w:t>0F</w:t>
      </w:r>
      <w:r w:rsidR="00B9111F">
        <w:rPr>
          <w:rFonts w:ascii="ZWAdobeF" w:hAnsi="ZWAdobeF" w:cs="ZWAdobeF"/>
          <w:sz w:val="2"/>
          <w:szCs w:val="2"/>
        </w:rPr>
        <w:t>0F</w:t>
      </w:r>
      <w:r w:rsidR="00C5259A">
        <w:rPr>
          <w:rFonts w:ascii="ZWAdobeF" w:hAnsi="ZWAdobeF" w:cs="ZWAdobeF"/>
          <w:sz w:val="2"/>
          <w:szCs w:val="2"/>
        </w:rPr>
        <w:t>0F</w:t>
      </w:r>
      <w:r w:rsidR="00361E1F">
        <w:rPr>
          <w:rFonts w:ascii="ZWAdobeF" w:hAnsi="ZWAdobeF" w:cs="ZWAdobeF"/>
          <w:sz w:val="2"/>
          <w:szCs w:val="2"/>
        </w:rPr>
        <w:t>0F</w:t>
      </w:r>
      <w:r w:rsidR="00C60B59">
        <w:rPr>
          <w:rStyle w:val="FootnoteReference"/>
        </w:rPr>
        <w:footnoteReference w:id="2"/>
      </w:r>
      <w:r w:rsidR="00C60B59">
        <w:t xml:space="preserve"> </w:t>
      </w:r>
      <w:r>
        <w:t>told</w:t>
      </w:r>
      <w:r>
        <w:rPr>
          <w:spacing w:val="-4"/>
        </w:rPr>
        <w:t xml:space="preserve"> </w:t>
      </w:r>
      <w:r>
        <w:t>us</w:t>
      </w:r>
      <w:r>
        <w:rPr>
          <w:spacing w:val="-3"/>
        </w:rPr>
        <w:t xml:space="preserve"> </w:t>
      </w:r>
      <w:r>
        <w:t>that</w:t>
      </w:r>
      <w:r>
        <w:rPr>
          <w:spacing w:val="-3"/>
        </w:rPr>
        <w:t xml:space="preserve"> </w:t>
      </w:r>
      <w:r>
        <w:t>the</w:t>
      </w:r>
      <w:r>
        <w:rPr>
          <w:spacing w:val="-4"/>
        </w:rPr>
        <w:t xml:space="preserve"> </w:t>
      </w:r>
      <w:r>
        <w:t>use</w:t>
      </w:r>
      <w:r>
        <w:rPr>
          <w:spacing w:val="-4"/>
        </w:rPr>
        <w:t xml:space="preserve"> </w:t>
      </w:r>
      <w:r>
        <w:t>of</w:t>
      </w:r>
      <w:r>
        <w:rPr>
          <w:spacing w:val="-3"/>
        </w:rPr>
        <w:t xml:space="preserve"> </w:t>
      </w:r>
      <w:r>
        <w:t>applied</w:t>
      </w:r>
      <w:r>
        <w:rPr>
          <w:spacing w:val="-4"/>
        </w:rPr>
        <w:t xml:space="preserve"> </w:t>
      </w:r>
      <w:r>
        <w:t>mātauranga</w:t>
      </w:r>
      <w:r>
        <w:rPr>
          <w:spacing w:val="-2"/>
        </w:rPr>
        <w:t xml:space="preserve"> </w:t>
      </w:r>
      <w:r>
        <w:t>Māori</w:t>
      </w:r>
      <w:r>
        <w:rPr>
          <w:spacing w:val="-3"/>
        </w:rPr>
        <w:t xml:space="preserve"> </w:t>
      </w:r>
      <w:r>
        <w:t>practices</w:t>
      </w:r>
      <w:r>
        <w:rPr>
          <w:spacing w:val="-3"/>
        </w:rPr>
        <w:t xml:space="preserve"> </w:t>
      </w:r>
      <w:r>
        <w:t>or</w:t>
      </w:r>
      <w:r>
        <w:rPr>
          <w:spacing w:val="-3"/>
        </w:rPr>
        <w:t xml:space="preserve"> </w:t>
      </w:r>
      <w:r>
        <w:t>models of care (e.g. Te Whare Tapa Whā and Whānau Ora) leads to improved outcomes for Māori and their whānau. They want to see a focus on further developing Kaupapa Māori services that hold space for tino rangatiratanga and mana motuhake approaches. They told us that pathways need to improve and that we need more Māori practitioners.</w:t>
      </w:r>
    </w:p>
    <w:p w14:paraId="6F509BA1" w14:textId="77777777" w:rsidR="00627384" w:rsidRDefault="00627384">
      <w:pPr>
        <w:spacing w:line="276" w:lineRule="auto"/>
        <w:sectPr w:rsidR="00627384">
          <w:footerReference w:type="even" r:id="rId43"/>
          <w:footerReference w:type="default" r:id="rId44"/>
          <w:pgSz w:w="11910" w:h="16840"/>
          <w:pgMar w:top="1380" w:right="1320" w:bottom="920" w:left="740" w:header="0" w:footer="734" w:gutter="0"/>
          <w:cols w:space="720"/>
        </w:sectPr>
      </w:pPr>
    </w:p>
    <w:p w14:paraId="6F509BA2" w14:textId="77777777" w:rsidR="00627384" w:rsidRDefault="00547383" w:rsidP="00600A7E">
      <w:pPr>
        <w:pStyle w:val="Heading2"/>
        <w:spacing w:before="160" w:after="160" w:line="276" w:lineRule="auto"/>
        <w:ind w:left="697" w:right="159"/>
      </w:pPr>
      <w:bookmarkStart w:id="12" w:name="Perspectives_and_experiences_from_tāngat"/>
      <w:bookmarkStart w:id="13" w:name="_Toc168562205"/>
      <w:bookmarkStart w:id="14" w:name="_Toc168663282"/>
      <w:bookmarkEnd w:id="12"/>
      <w:r>
        <w:rPr>
          <w:color w:val="005E85"/>
        </w:rPr>
        <w:lastRenderedPageBreak/>
        <w:t>Perspectives</w:t>
      </w:r>
      <w:r>
        <w:rPr>
          <w:color w:val="005E85"/>
          <w:spacing w:val="-6"/>
        </w:rPr>
        <w:t xml:space="preserve"> </w:t>
      </w:r>
      <w:r>
        <w:rPr>
          <w:color w:val="005E85"/>
        </w:rPr>
        <w:t>and</w:t>
      </w:r>
      <w:r>
        <w:rPr>
          <w:color w:val="005E85"/>
          <w:spacing w:val="-8"/>
        </w:rPr>
        <w:t xml:space="preserve"> </w:t>
      </w:r>
      <w:r>
        <w:rPr>
          <w:color w:val="005E85"/>
        </w:rPr>
        <w:t>experiences</w:t>
      </w:r>
      <w:r>
        <w:rPr>
          <w:color w:val="005E85"/>
          <w:spacing w:val="-6"/>
        </w:rPr>
        <w:t xml:space="preserve"> </w:t>
      </w:r>
      <w:r>
        <w:rPr>
          <w:color w:val="005E85"/>
        </w:rPr>
        <w:t>from</w:t>
      </w:r>
      <w:r>
        <w:rPr>
          <w:color w:val="005E85"/>
          <w:spacing w:val="-7"/>
        </w:rPr>
        <w:t xml:space="preserve"> </w:t>
      </w:r>
      <w:r>
        <w:rPr>
          <w:color w:val="005E85"/>
        </w:rPr>
        <w:t>tāngata</w:t>
      </w:r>
      <w:r>
        <w:rPr>
          <w:color w:val="005E85"/>
          <w:spacing w:val="-7"/>
        </w:rPr>
        <w:t xml:space="preserve"> </w:t>
      </w:r>
      <w:r>
        <w:rPr>
          <w:color w:val="005E85"/>
        </w:rPr>
        <w:t>whaiora,</w:t>
      </w:r>
      <w:r>
        <w:rPr>
          <w:color w:val="005E85"/>
          <w:spacing w:val="-6"/>
        </w:rPr>
        <w:t xml:space="preserve"> </w:t>
      </w:r>
      <w:r>
        <w:rPr>
          <w:color w:val="005E85"/>
        </w:rPr>
        <w:t>whānau, and family</w:t>
      </w:r>
      <w:bookmarkEnd w:id="13"/>
      <w:bookmarkEnd w:id="14"/>
    </w:p>
    <w:p w14:paraId="6F509BA3" w14:textId="77777777" w:rsidR="00627384" w:rsidRDefault="00547383" w:rsidP="00600A7E">
      <w:pPr>
        <w:pStyle w:val="BodyText"/>
        <w:spacing w:after="160" w:line="276" w:lineRule="auto"/>
        <w:ind w:left="697" w:right="159"/>
      </w:pPr>
      <w:r>
        <w:t>People</w:t>
      </w:r>
      <w:r>
        <w:rPr>
          <w:spacing w:val="-4"/>
        </w:rPr>
        <w:t xml:space="preserve"> </w:t>
      </w:r>
      <w:r>
        <w:t>described</w:t>
      </w:r>
      <w:r>
        <w:rPr>
          <w:spacing w:val="-4"/>
        </w:rPr>
        <w:t xml:space="preserve"> </w:t>
      </w:r>
      <w:r>
        <w:t>being</w:t>
      </w:r>
      <w:r>
        <w:rPr>
          <w:spacing w:val="-1"/>
        </w:rPr>
        <w:t xml:space="preserve"> </w:t>
      </w:r>
      <w:r>
        <w:t>seen</w:t>
      </w:r>
      <w:r>
        <w:rPr>
          <w:spacing w:val="-4"/>
        </w:rPr>
        <w:t xml:space="preserve"> </w:t>
      </w:r>
      <w:r>
        <w:t>by</w:t>
      </w:r>
      <w:r>
        <w:rPr>
          <w:spacing w:val="-4"/>
        </w:rPr>
        <w:t xml:space="preserve"> </w:t>
      </w:r>
      <w:r>
        <w:t>services</w:t>
      </w:r>
      <w:r>
        <w:rPr>
          <w:spacing w:val="-3"/>
        </w:rPr>
        <w:t xml:space="preserve"> </w:t>
      </w:r>
      <w:r>
        <w:t>and</w:t>
      </w:r>
      <w:r>
        <w:rPr>
          <w:spacing w:val="-4"/>
        </w:rPr>
        <w:t xml:space="preserve"> </w:t>
      </w:r>
      <w:r>
        <w:t>receiving</w:t>
      </w:r>
      <w:r>
        <w:rPr>
          <w:spacing w:val="-1"/>
        </w:rPr>
        <w:t xml:space="preserve"> </w:t>
      </w:r>
      <w:r>
        <w:t>prompt</w:t>
      </w:r>
      <w:r>
        <w:rPr>
          <w:spacing w:val="-3"/>
        </w:rPr>
        <w:t xml:space="preserve"> </w:t>
      </w:r>
      <w:r>
        <w:t>support</w:t>
      </w:r>
      <w:r>
        <w:rPr>
          <w:spacing w:val="-3"/>
        </w:rPr>
        <w:t xml:space="preserve"> </w:t>
      </w:r>
      <w:r>
        <w:t>as</w:t>
      </w:r>
      <w:r>
        <w:rPr>
          <w:spacing w:val="-3"/>
        </w:rPr>
        <w:t xml:space="preserve"> </w:t>
      </w:r>
      <w:r>
        <w:t>a</w:t>
      </w:r>
      <w:r>
        <w:rPr>
          <w:spacing w:val="-2"/>
        </w:rPr>
        <w:t xml:space="preserve"> </w:t>
      </w:r>
      <w:r>
        <w:t>positive experience. They shared their experiences of kind, empathetic, and understanding staff who listened to them. We heard about staff keeping people up to date and providing</w:t>
      </w:r>
      <w:r>
        <w:rPr>
          <w:spacing w:val="-4"/>
        </w:rPr>
        <w:t xml:space="preserve"> </w:t>
      </w:r>
      <w:r>
        <w:t>space</w:t>
      </w:r>
      <w:r>
        <w:rPr>
          <w:spacing w:val="-4"/>
        </w:rPr>
        <w:t xml:space="preserve"> </w:t>
      </w:r>
      <w:r>
        <w:t>to</w:t>
      </w:r>
      <w:r>
        <w:rPr>
          <w:spacing w:val="-4"/>
        </w:rPr>
        <w:t xml:space="preserve"> </w:t>
      </w:r>
      <w:r>
        <w:t>participate</w:t>
      </w:r>
      <w:r>
        <w:rPr>
          <w:spacing w:val="-4"/>
        </w:rPr>
        <w:t xml:space="preserve"> </w:t>
      </w:r>
      <w:r>
        <w:t>in</w:t>
      </w:r>
      <w:r>
        <w:rPr>
          <w:spacing w:val="-4"/>
        </w:rPr>
        <w:t xml:space="preserve"> </w:t>
      </w:r>
      <w:r>
        <w:t>their</w:t>
      </w:r>
      <w:r>
        <w:rPr>
          <w:spacing w:val="-3"/>
        </w:rPr>
        <w:t xml:space="preserve"> </w:t>
      </w:r>
      <w:r>
        <w:t>own</w:t>
      </w:r>
      <w:r>
        <w:rPr>
          <w:spacing w:val="-4"/>
        </w:rPr>
        <w:t xml:space="preserve"> </w:t>
      </w:r>
      <w:r>
        <w:t>care.</w:t>
      </w:r>
      <w:r>
        <w:rPr>
          <w:spacing w:val="-4"/>
        </w:rPr>
        <w:t xml:space="preserve"> </w:t>
      </w:r>
      <w:r>
        <w:t>People</w:t>
      </w:r>
      <w:r>
        <w:rPr>
          <w:spacing w:val="-4"/>
        </w:rPr>
        <w:t xml:space="preserve"> </w:t>
      </w:r>
      <w:r>
        <w:t>talked</w:t>
      </w:r>
      <w:r>
        <w:rPr>
          <w:spacing w:val="-4"/>
        </w:rPr>
        <w:t xml:space="preserve"> </w:t>
      </w:r>
      <w:r>
        <w:t>about the</w:t>
      </w:r>
      <w:r>
        <w:rPr>
          <w:spacing w:val="-4"/>
        </w:rPr>
        <w:t xml:space="preserve"> </w:t>
      </w:r>
      <w:r>
        <w:t>beneﬁts</w:t>
      </w:r>
      <w:r>
        <w:rPr>
          <w:spacing w:val="-3"/>
        </w:rPr>
        <w:t xml:space="preserve"> </w:t>
      </w:r>
      <w:r>
        <w:t>of being able to connect with others with lived experience and having access to new roles in primary care.</w:t>
      </w:r>
    </w:p>
    <w:p w14:paraId="6F509BA4" w14:textId="77777777" w:rsidR="00627384" w:rsidRDefault="00547383" w:rsidP="00600A7E">
      <w:pPr>
        <w:pStyle w:val="BodyText"/>
        <w:spacing w:after="160" w:line="276" w:lineRule="auto"/>
        <w:ind w:left="697" w:right="130"/>
      </w:pPr>
      <w:r>
        <w:t>We heard about barriers to accessing services, particularly specialist services. A key issue</w:t>
      </w:r>
      <w:r>
        <w:rPr>
          <w:spacing w:val="-4"/>
        </w:rPr>
        <w:t xml:space="preserve"> </w:t>
      </w:r>
      <w:r>
        <w:t>described</w:t>
      </w:r>
      <w:r>
        <w:rPr>
          <w:spacing w:val="-4"/>
        </w:rPr>
        <w:t xml:space="preserve"> </w:t>
      </w:r>
      <w:r>
        <w:t>was</w:t>
      </w:r>
      <w:r>
        <w:rPr>
          <w:spacing w:val="-3"/>
        </w:rPr>
        <w:t xml:space="preserve"> </w:t>
      </w:r>
      <w:r>
        <w:t>the</w:t>
      </w:r>
      <w:r>
        <w:rPr>
          <w:spacing w:val="-4"/>
        </w:rPr>
        <w:t xml:space="preserve"> </w:t>
      </w:r>
      <w:r>
        <w:t>wait</w:t>
      </w:r>
      <w:r>
        <w:rPr>
          <w:spacing w:val="-3"/>
        </w:rPr>
        <w:t xml:space="preserve"> </w:t>
      </w:r>
      <w:r>
        <w:t>times</w:t>
      </w:r>
      <w:r>
        <w:rPr>
          <w:spacing w:val="-3"/>
        </w:rPr>
        <w:t xml:space="preserve"> </w:t>
      </w:r>
      <w:r>
        <w:t>to</w:t>
      </w:r>
      <w:r>
        <w:rPr>
          <w:spacing w:val="-4"/>
        </w:rPr>
        <w:t xml:space="preserve"> </w:t>
      </w:r>
      <w:r>
        <w:t>access</w:t>
      </w:r>
      <w:r>
        <w:rPr>
          <w:spacing w:val="-3"/>
        </w:rPr>
        <w:t xml:space="preserve"> </w:t>
      </w:r>
      <w:r>
        <w:t>services—from</w:t>
      </w:r>
      <w:r>
        <w:rPr>
          <w:spacing w:val="-3"/>
        </w:rPr>
        <w:t xml:space="preserve"> </w:t>
      </w:r>
      <w:r>
        <w:t>when</w:t>
      </w:r>
      <w:r>
        <w:rPr>
          <w:spacing w:val="-4"/>
        </w:rPr>
        <w:t xml:space="preserve"> </w:t>
      </w:r>
      <w:r>
        <w:t>people</w:t>
      </w:r>
      <w:r>
        <w:rPr>
          <w:spacing w:val="-4"/>
        </w:rPr>
        <w:t xml:space="preserve"> </w:t>
      </w:r>
      <w:r>
        <w:t>sought</w:t>
      </w:r>
      <w:r>
        <w:rPr>
          <w:spacing w:val="-3"/>
        </w:rPr>
        <w:t xml:space="preserve"> </w:t>
      </w:r>
      <w:r>
        <w:t>help until they received treatment and support. Another barrier was having referrals declined due to people not being ‘sick enough’. In some cases, these experiences discouraged them from seeking help again.</w:t>
      </w:r>
    </w:p>
    <w:p w14:paraId="6F509BA5" w14:textId="77777777" w:rsidR="00627384" w:rsidRDefault="00547383" w:rsidP="00600A7E">
      <w:pPr>
        <w:pStyle w:val="BodyText"/>
        <w:spacing w:after="160" w:line="276" w:lineRule="auto"/>
        <w:ind w:left="697" w:right="232"/>
      </w:pPr>
      <w:r>
        <w:t>Other barriers identiﬁed included difﬁculty navigating the mental health and addiction</w:t>
      </w:r>
      <w:r>
        <w:rPr>
          <w:spacing w:val="-4"/>
        </w:rPr>
        <w:t xml:space="preserve"> </w:t>
      </w:r>
      <w:r>
        <w:t>system</w:t>
      </w:r>
      <w:r>
        <w:rPr>
          <w:spacing w:val="-3"/>
        </w:rPr>
        <w:t xml:space="preserve"> </w:t>
      </w:r>
      <w:r>
        <w:t>and</w:t>
      </w:r>
      <w:r>
        <w:rPr>
          <w:spacing w:val="-2"/>
        </w:rPr>
        <w:t xml:space="preserve"> </w:t>
      </w:r>
      <w:r>
        <w:t>ﬁnding</w:t>
      </w:r>
      <w:r>
        <w:rPr>
          <w:spacing w:val="-4"/>
        </w:rPr>
        <w:t xml:space="preserve"> </w:t>
      </w:r>
      <w:r>
        <w:t>out</w:t>
      </w:r>
      <w:r>
        <w:rPr>
          <w:spacing w:val="-3"/>
        </w:rPr>
        <w:t xml:space="preserve"> </w:t>
      </w:r>
      <w:r>
        <w:t>information</w:t>
      </w:r>
      <w:r>
        <w:rPr>
          <w:spacing w:val="-4"/>
        </w:rPr>
        <w:t xml:space="preserve"> </w:t>
      </w:r>
      <w:r>
        <w:t>about</w:t>
      </w:r>
      <w:r>
        <w:rPr>
          <w:spacing w:val="-3"/>
        </w:rPr>
        <w:t xml:space="preserve"> </w:t>
      </w:r>
      <w:r>
        <w:t>services.</w:t>
      </w:r>
      <w:r>
        <w:rPr>
          <w:spacing w:val="-4"/>
        </w:rPr>
        <w:t xml:space="preserve"> </w:t>
      </w:r>
      <w:r>
        <w:t>There</w:t>
      </w:r>
      <w:r>
        <w:rPr>
          <w:spacing w:val="-2"/>
        </w:rPr>
        <w:t xml:space="preserve"> </w:t>
      </w:r>
      <w:r>
        <w:t>were</w:t>
      </w:r>
      <w:r>
        <w:rPr>
          <w:spacing w:val="-4"/>
        </w:rPr>
        <w:t xml:space="preserve"> </w:t>
      </w:r>
      <w:r>
        <w:t>concerns</w:t>
      </w:r>
      <w:r>
        <w:rPr>
          <w:spacing w:val="-3"/>
        </w:rPr>
        <w:t xml:space="preserve"> </w:t>
      </w:r>
      <w:r>
        <w:t xml:space="preserve">in relation to cultural understanding and enabling access for those with disabilities. We also heard how stigma and fear, level of unwellness, and other factors like service hours, cost of appointments, and transport can add to the challenges of accessing </w:t>
      </w:r>
      <w:r>
        <w:rPr>
          <w:spacing w:val="-2"/>
        </w:rPr>
        <w:t>services.</w:t>
      </w:r>
    </w:p>
    <w:p w14:paraId="6F509BA6" w14:textId="77777777" w:rsidR="00627384" w:rsidRDefault="00547383" w:rsidP="00600A7E">
      <w:pPr>
        <w:pStyle w:val="BodyText"/>
        <w:spacing w:after="160" w:line="276" w:lineRule="auto"/>
        <w:ind w:left="697"/>
      </w:pPr>
      <w:r>
        <w:t>People’s</w:t>
      </w:r>
      <w:r>
        <w:rPr>
          <w:spacing w:val="-2"/>
        </w:rPr>
        <w:t xml:space="preserve"> </w:t>
      </w:r>
      <w:r>
        <w:t>choice</w:t>
      </w:r>
      <w:r>
        <w:rPr>
          <w:spacing w:val="-3"/>
        </w:rPr>
        <w:t xml:space="preserve"> </w:t>
      </w:r>
      <w:r>
        <w:t>in</w:t>
      </w:r>
      <w:r>
        <w:rPr>
          <w:spacing w:val="-3"/>
        </w:rPr>
        <w:t xml:space="preserve"> </w:t>
      </w:r>
      <w:r>
        <w:t>service</w:t>
      </w:r>
      <w:r>
        <w:rPr>
          <w:spacing w:val="-3"/>
        </w:rPr>
        <w:t xml:space="preserve"> </w:t>
      </w:r>
      <w:r>
        <w:t>options</w:t>
      </w:r>
      <w:r>
        <w:rPr>
          <w:spacing w:val="-2"/>
        </w:rPr>
        <w:t xml:space="preserve"> </w:t>
      </w:r>
      <w:r>
        <w:t>was</w:t>
      </w:r>
      <w:r>
        <w:rPr>
          <w:spacing w:val="-2"/>
        </w:rPr>
        <w:t xml:space="preserve"> </w:t>
      </w:r>
      <w:r>
        <w:t>limited.</w:t>
      </w:r>
      <w:r>
        <w:rPr>
          <w:spacing w:val="-1"/>
        </w:rPr>
        <w:t xml:space="preserve"> </w:t>
      </w:r>
      <w:r>
        <w:t>Most</w:t>
      </w:r>
      <w:r>
        <w:rPr>
          <w:spacing w:val="-2"/>
        </w:rPr>
        <w:t xml:space="preserve"> </w:t>
      </w:r>
      <w:r>
        <w:t>people</w:t>
      </w:r>
      <w:r>
        <w:rPr>
          <w:spacing w:val="-3"/>
        </w:rPr>
        <w:t xml:space="preserve"> </w:t>
      </w:r>
      <w:r>
        <w:t>told</w:t>
      </w:r>
      <w:r>
        <w:rPr>
          <w:spacing w:val="-3"/>
        </w:rPr>
        <w:t xml:space="preserve"> </w:t>
      </w:r>
      <w:r>
        <w:t>us</w:t>
      </w:r>
      <w:r>
        <w:rPr>
          <w:spacing w:val="-2"/>
        </w:rPr>
        <w:t xml:space="preserve"> </w:t>
      </w:r>
      <w:r>
        <w:t>that</w:t>
      </w:r>
      <w:r>
        <w:rPr>
          <w:spacing w:val="-2"/>
        </w:rPr>
        <w:t xml:space="preserve"> </w:t>
      </w:r>
      <w:r>
        <w:t>they</w:t>
      </w:r>
      <w:r>
        <w:rPr>
          <w:spacing w:val="-3"/>
        </w:rPr>
        <w:t xml:space="preserve"> </w:t>
      </w:r>
      <w:r>
        <w:t>were</w:t>
      </w:r>
      <w:r>
        <w:rPr>
          <w:spacing w:val="-3"/>
        </w:rPr>
        <w:t xml:space="preserve"> </w:t>
      </w:r>
      <w:r>
        <w:t>not offered a choice in what service they accessed, or their choice was constrained by other factors, such as wait times. For some people, choice of service was less important than being able to access the service that best meets their needs.</w:t>
      </w:r>
    </w:p>
    <w:p w14:paraId="6F509BA7" w14:textId="77777777" w:rsidR="00627384" w:rsidRDefault="00547383" w:rsidP="00600A7E">
      <w:pPr>
        <w:pStyle w:val="Heading2"/>
        <w:spacing w:before="160" w:after="160" w:line="276" w:lineRule="auto"/>
        <w:ind w:left="697"/>
      </w:pPr>
      <w:bookmarkStart w:id="15" w:name="Perspectives_and_experiences_from_staff"/>
      <w:bookmarkStart w:id="16" w:name="_Toc168562206"/>
      <w:bookmarkStart w:id="17" w:name="_Toc168663283"/>
      <w:bookmarkEnd w:id="15"/>
      <w:r>
        <w:rPr>
          <w:color w:val="005E85"/>
        </w:rPr>
        <w:t>Perspectives</w:t>
      </w:r>
      <w:r>
        <w:rPr>
          <w:color w:val="005E85"/>
          <w:spacing w:val="-14"/>
        </w:rPr>
        <w:t xml:space="preserve"> </w:t>
      </w:r>
      <w:r>
        <w:rPr>
          <w:color w:val="005E85"/>
        </w:rPr>
        <w:t>and</w:t>
      </w:r>
      <w:r>
        <w:rPr>
          <w:color w:val="005E85"/>
          <w:spacing w:val="-15"/>
        </w:rPr>
        <w:t xml:space="preserve"> </w:t>
      </w:r>
      <w:r>
        <w:rPr>
          <w:color w:val="005E85"/>
        </w:rPr>
        <w:t>experiences</w:t>
      </w:r>
      <w:r>
        <w:rPr>
          <w:color w:val="005E85"/>
          <w:spacing w:val="-14"/>
        </w:rPr>
        <w:t xml:space="preserve"> </w:t>
      </w:r>
      <w:r>
        <w:rPr>
          <w:color w:val="005E85"/>
        </w:rPr>
        <w:t>from</w:t>
      </w:r>
      <w:r>
        <w:rPr>
          <w:color w:val="005E85"/>
          <w:spacing w:val="-14"/>
        </w:rPr>
        <w:t xml:space="preserve"> </w:t>
      </w:r>
      <w:r>
        <w:rPr>
          <w:color w:val="005E85"/>
          <w:spacing w:val="-4"/>
        </w:rPr>
        <w:t>staff</w:t>
      </w:r>
      <w:bookmarkEnd w:id="16"/>
      <w:bookmarkEnd w:id="17"/>
    </w:p>
    <w:p w14:paraId="6F509BA8" w14:textId="77777777" w:rsidR="00627384" w:rsidRDefault="00547383" w:rsidP="00600A7E">
      <w:pPr>
        <w:pStyle w:val="BodyText"/>
        <w:spacing w:after="160" w:line="276" w:lineRule="auto"/>
        <w:ind w:left="697" w:right="125"/>
      </w:pPr>
      <w:r>
        <w:t xml:space="preserve">Staff generally had positive views of the Access and Choice </w:t>
      </w:r>
      <w:proofErr w:type="spellStart"/>
      <w:r>
        <w:t>programme</w:t>
      </w:r>
      <w:proofErr w:type="spellEnd"/>
      <w:r>
        <w:t>, particularly regarding</w:t>
      </w:r>
      <w:r>
        <w:rPr>
          <w:spacing w:val="-5"/>
        </w:rPr>
        <w:t xml:space="preserve"> </w:t>
      </w:r>
      <w:r>
        <w:t>Integrated</w:t>
      </w:r>
      <w:r>
        <w:rPr>
          <w:spacing w:val="-5"/>
        </w:rPr>
        <w:t xml:space="preserve"> </w:t>
      </w:r>
      <w:r>
        <w:t>Primary</w:t>
      </w:r>
      <w:r>
        <w:rPr>
          <w:spacing w:val="-5"/>
        </w:rPr>
        <w:t xml:space="preserve"> </w:t>
      </w:r>
      <w:r>
        <w:t>Mental</w:t>
      </w:r>
      <w:r>
        <w:rPr>
          <w:spacing w:val="-4"/>
        </w:rPr>
        <w:t xml:space="preserve"> </w:t>
      </w:r>
      <w:r>
        <w:t>Health</w:t>
      </w:r>
      <w:r>
        <w:rPr>
          <w:spacing w:val="-5"/>
        </w:rPr>
        <w:t xml:space="preserve"> </w:t>
      </w:r>
      <w:r>
        <w:t>and</w:t>
      </w:r>
      <w:r>
        <w:rPr>
          <w:spacing w:val="-5"/>
        </w:rPr>
        <w:t xml:space="preserve"> </w:t>
      </w:r>
      <w:r>
        <w:t>Addiction</w:t>
      </w:r>
      <w:r>
        <w:rPr>
          <w:spacing w:val="-5"/>
        </w:rPr>
        <w:t xml:space="preserve"> </w:t>
      </w:r>
      <w:r>
        <w:t>(IPMHA)</w:t>
      </w:r>
      <w:r>
        <w:rPr>
          <w:spacing w:val="-3"/>
        </w:rPr>
        <w:t xml:space="preserve"> </w:t>
      </w:r>
      <w:r>
        <w:t>services.</w:t>
      </w:r>
      <w:r>
        <w:rPr>
          <w:spacing w:val="-3"/>
        </w:rPr>
        <w:t xml:space="preserve"> </w:t>
      </w:r>
      <w:r>
        <w:t>We</w:t>
      </w:r>
      <w:r>
        <w:rPr>
          <w:spacing w:val="-5"/>
        </w:rPr>
        <w:t xml:space="preserve"> </w:t>
      </w:r>
      <w:r>
        <w:t>heard how health improvement practitioners and health coaches were able to provide support for people in addition to the help they gained through their general practitioner (GP) appointment. These roles were able to provide navigation to other options and services, including community and specialist services, which helped reduce GP workloads and provided beneﬁts for tāngata whaiora.</w:t>
      </w:r>
    </w:p>
    <w:p w14:paraId="6F509BAC" w14:textId="11D140CA" w:rsidR="00627384" w:rsidRDefault="00547383" w:rsidP="00266B7D">
      <w:pPr>
        <w:pStyle w:val="BodyText"/>
        <w:spacing w:after="160" w:line="276" w:lineRule="auto"/>
        <w:ind w:left="700" w:right="156"/>
      </w:pPr>
      <w:r>
        <w:t>We heard that primary care liaison roles are helping to bridge the gap between primary care and specialist services. Staff from both primary care and specialist services</w:t>
      </w:r>
      <w:r>
        <w:rPr>
          <w:spacing w:val="-3"/>
        </w:rPr>
        <w:t xml:space="preserve"> </w:t>
      </w:r>
      <w:r>
        <w:t>told</w:t>
      </w:r>
      <w:r>
        <w:rPr>
          <w:spacing w:val="-4"/>
        </w:rPr>
        <w:t xml:space="preserve"> </w:t>
      </w:r>
      <w:r>
        <w:t>us</w:t>
      </w:r>
      <w:r>
        <w:rPr>
          <w:spacing w:val="-3"/>
        </w:rPr>
        <w:t xml:space="preserve"> </w:t>
      </w:r>
      <w:r>
        <w:t>that</w:t>
      </w:r>
      <w:r>
        <w:rPr>
          <w:spacing w:val="-3"/>
        </w:rPr>
        <w:t xml:space="preserve"> </w:t>
      </w:r>
      <w:r>
        <w:t>these</w:t>
      </w:r>
      <w:r>
        <w:rPr>
          <w:spacing w:val="-4"/>
        </w:rPr>
        <w:t xml:space="preserve"> </w:t>
      </w:r>
      <w:r>
        <w:t>roles</w:t>
      </w:r>
      <w:r>
        <w:rPr>
          <w:spacing w:val="-3"/>
        </w:rPr>
        <w:t xml:space="preserve"> </w:t>
      </w:r>
      <w:r>
        <w:t>provide</w:t>
      </w:r>
      <w:r>
        <w:rPr>
          <w:spacing w:val="-4"/>
        </w:rPr>
        <w:t xml:space="preserve"> </w:t>
      </w:r>
      <w:r>
        <w:t>specialist</w:t>
      </w:r>
      <w:r>
        <w:rPr>
          <w:spacing w:val="-3"/>
        </w:rPr>
        <w:t xml:space="preserve"> </w:t>
      </w:r>
      <w:r>
        <w:t>advice</w:t>
      </w:r>
      <w:r>
        <w:rPr>
          <w:spacing w:val="-4"/>
        </w:rPr>
        <w:t xml:space="preserve"> </w:t>
      </w:r>
      <w:r>
        <w:t>within</w:t>
      </w:r>
      <w:r>
        <w:rPr>
          <w:spacing w:val="-4"/>
        </w:rPr>
        <w:t xml:space="preserve"> </w:t>
      </w:r>
      <w:r>
        <w:t>primary</w:t>
      </w:r>
      <w:r>
        <w:rPr>
          <w:spacing w:val="-4"/>
        </w:rPr>
        <w:t xml:space="preserve"> </w:t>
      </w:r>
      <w:r>
        <w:t>care</w:t>
      </w:r>
      <w:r>
        <w:rPr>
          <w:spacing w:val="-4"/>
        </w:rPr>
        <w:t xml:space="preserve"> </w:t>
      </w:r>
      <w:r>
        <w:t>settings through direct phonelines, seeing people in general practices, and upskilling staff.</w:t>
      </w:r>
      <w:r w:rsidR="00266B7D">
        <w:t xml:space="preserve"> </w:t>
      </w:r>
      <w:r>
        <w:t>Staff</w:t>
      </w:r>
      <w:r>
        <w:rPr>
          <w:spacing w:val="-4"/>
        </w:rPr>
        <w:t xml:space="preserve"> </w:t>
      </w:r>
      <w:r>
        <w:t>identiﬁed</w:t>
      </w:r>
      <w:r>
        <w:rPr>
          <w:spacing w:val="-3"/>
        </w:rPr>
        <w:t xml:space="preserve"> </w:t>
      </w:r>
      <w:r>
        <w:t>other</w:t>
      </w:r>
      <w:r>
        <w:rPr>
          <w:spacing w:val="-2"/>
        </w:rPr>
        <w:t xml:space="preserve"> </w:t>
      </w:r>
      <w:r>
        <w:t>initiatives</w:t>
      </w:r>
      <w:r>
        <w:rPr>
          <w:spacing w:val="-2"/>
        </w:rPr>
        <w:t xml:space="preserve"> </w:t>
      </w:r>
      <w:r>
        <w:t>aimed</w:t>
      </w:r>
      <w:r>
        <w:rPr>
          <w:spacing w:val="-3"/>
        </w:rPr>
        <w:t xml:space="preserve"> </w:t>
      </w:r>
      <w:r>
        <w:t>at</w:t>
      </w:r>
      <w:r>
        <w:rPr>
          <w:spacing w:val="-1"/>
        </w:rPr>
        <w:t xml:space="preserve"> </w:t>
      </w:r>
      <w:r>
        <w:t>improving</w:t>
      </w:r>
      <w:r>
        <w:rPr>
          <w:spacing w:val="-3"/>
        </w:rPr>
        <w:t xml:space="preserve"> </w:t>
      </w:r>
      <w:r>
        <w:t>access,</w:t>
      </w:r>
      <w:r>
        <w:rPr>
          <w:spacing w:val="-3"/>
        </w:rPr>
        <w:t xml:space="preserve"> </w:t>
      </w:r>
      <w:r>
        <w:t>such</w:t>
      </w:r>
      <w:r>
        <w:rPr>
          <w:spacing w:val="-3"/>
        </w:rPr>
        <w:t xml:space="preserve"> </w:t>
      </w:r>
      <w:r>
        <w:t>as</w:t>
      </w:r>
      <w:r>
        <w:rPr>
          <w:spacing w:val="-2"/>
        </w:rPr>
        <w:t xml:space="preserve"> </w:t>
      </w:r>
      <w:r>
        <w:t>providing</w:t>
      </w:r>
      <w:r>
        <w:rPr>
          <w:spacing w:val="-2"/>
        </w:rPr>
        <w:t xml:space="preserve"> services</w:t>
      </w:r>
      <w:r w:rsidR="00E6186F">
        <w:rPr>
          <w:spacing w:val="-2"/>
        </w:rPr>
        <w:t xml:space="preserve"> </w:t>
      </w:r>
      <w:r>
        <w:t>outside</w:t>
      </w:r>
      <w:r>
        <w:rPr>
          <w:spacing w:val="-5"/>
        </w:rPr>
        <w:t xml:space="preserve"> </w:t>
      </w:r>
      <w:r>
        <w:t>normal</w:t>
      </w:r>
      <w:r>
        <w:rPr>
          <w:spacing w:val="-4"/>
        </w:rPr>
        <w:t xml:space="preserve"> </w:t>
      </w:r>
      <w:r>
        <w:t>hours,</w:t>
      </w:r>
      <w:r>
        <w:rPr>
          <w:spacing w:val="-3"/>
        </w:rPr>
        <w:t xml:space="preserve"> </w:t>
      </w:r>
      <w:r>
        <w:t>offering</w:t>
      </w:r>
      <w:r>
        <w:rPr>
          <w:spacing w:val="-5"/>
        </w:rPr>
        <w:t xml:space="preserve"> </w:t>
      </w:r>
      <w:proofErr w:type="spellStart"/>
      <w:r>
        <w:t>subsidised</w:t>
      </w:r>
      <w:proofErr w:type="spellEnd"/>
      <w:r>
        <w:rPr>
          <w:spacing w:val="-5"/>
        </w:rPr>
        <w:t xml:space="preserve"> </w:t>
      </w:r>
      <w:r>
        <w:t>transport,</w:t>
      </w:r>
      <w:r>
        <w:rPr>
          <w:spacing w:val="-5"/>
        </w:rPr>
        <w:t xml:space="preserve"> </w:t>
      </w:r>
      <w:r>
        <w:t>and</w:t>
      </w:r>
      <w:r>
        <w:rPr>
          <w:spacing w:val="-3"/>
        </w:rPr>
        <w:t xml:space="preserve"> </w:t>
      </w:r>
      <w:r>
        <w:t>building</w:t>
      </w:r>
      <w:r>
        <w:rPr>
          <w:spacing w:val="-5"/>
        </w:rPr>
        <w:t xml:space="preserve"> </w:t>
      </w:r>
      <w:r>
        <w:t>relationships</w:t>
      </w:r>
      <w:r>
        <w:rPr>
          <w:spacing w:val="-4"/>
        </w:rPr>
        <w:t xml:space="preserve"> </w:t>
      </w:r>
      <w:r>
        <w:t>with other providers and their community.</w:t>
      </w:r>
    </w:p>
    <w:p w14:paraId="6F509BAD" w14:textId="77777777" w:rsidR="00627384" w:rsidRDefault="00547383" w:rsidP="00600A7E">
      <w:pPr>
        <w:pStyle w:val="BodyText"/>
        <w:spacing w:after="160" w:line="276" w:lineRule="auto"/>
        <w:ind w:left="697" w:right="156"/>
      </w:pPr>
      <w:r>
        <w:lastRenderedPageBreak/>
        <w:t>We heard that workforce shortages are one of the biggest challenges providing services. Staff commented on difﬁculties recruiting and retaining people and described</w:t>
      </w:r>
      <w:r>
        <w:rPr>
          <w:spacing w:val="-2"/>
        </w:rPr>
        <w:t xml:space="preserve"> </w:t>
      </w:r>
      <w:r>
        <w:t>burnout</w:t>
      </w:r>
      <w:r>
        <w:rPr>
          <w:spacing w:val="-3"/>
        </w:rPr>
        <w:t xml:space="preserve"> </w:t>
      </w:r>
      <w:r>
        <w:t>among</w:t>
      </w:r>
      <w:r>
        <w:rPr>
          <w:spacing w:val="-4"/>
        </w:rPr>
        <w:t xml:space="preserve"> </w:t>
      </w:r>
      <w:r>
        <w:t>staff,</w:t>
      </w:r>
      <w:r>
        <w:rPr>
          <w:spacing w:val="-4"/>
        </w:rPr>
        <w:t xml:space="preserve"> </w:t>
      </w:r>
      <w:r>
        <w:t>which</w:t>
      </w:r>
      <w:r>
        <w:rPr>
          <w:spacing w:val="-4"/>
        </w:rPr>
        <w:t xml:space="preserve"> </w:t>
      </w:r>
      <w:r>
        <w:t>is</w:t>
      </w:r>
      <w:r>
        <w:rPr>
          <w:spacing w:val="-3"/>
        </w:rPr>
        <w:t xml:space="preserve"> </w:t>
      </w:r>
      <w:r>
        <w:t>having</w:t>
      </w:r>
      <w:r>
        <w:rPr>
          <w:spacing w:val="-4"/>
        </w:rPr>
        <w:t xml:space="preserve"> </w:t>
      </w:r>
      <w:r>
        <w:t>further</w:t>
      </w:r>
      <w:r>
        <w:rPr>
          <w:spacing w:val="-3"/>
        </w:rPr>
        <w:t xml:space="preserve"> </w:t>
      </w:r>
      <w:r>
        <w:t>impacts</w:t>
      </w:r>
      <w:r>
        <w:rPr>
          <w:spacing w:val="-3"/>
        </w:rPr>
        <w:t xml:space="preserve"> </w:t>
      </w:r>
      <w:r>
        <w:t>on</w:t>
      </w:r>
      <w:r>
        <w:rPr>
          <w:spacing w:val="-4"/>
        </w:rPr>
        <w:t xml:space="preserve"> </w:t>
      </w:r>
      <w:r>
        <w:t>recruitment</w:t>
      </w:r>
      <w:r>
        <w:rPr>
          <w:spacing w:val="-3"/>
        </w:rPr>
        <w:t xml:space="preserve"> </w:t>
      </w:r>
      <w:r>
        <w:t xml:space="preserve">and </w:t>
      </w:r>
      <w:r>
        <w:rPr>
          <w:spacing w:val="-2"/>
        </w:rPr>
        <w:t>retention.</w:t>
      </w:r>
    </w:p>
    <w:p w14:paraId="6F509BAF" w14:textId="69F921B4" w:rsidR="00627384" w:rsidRDefault="00547383" w:rsidP="008B7AAD">
      <w:pPr>
        <w:pStyle w:val="BodyText"/>
        <w:spacing w:after="160" w:line="276" w:lineRule="auto"/>
        <w:ind w:left="697" w:right="156"/>
      </w:pPr>
      <w:r>
        <w:t>Staff</w:t>
      </w:r>
      <w:r>
        <w:rPr>
          <w:spacing w:val="-4"/>
        </w:rPr>
        <w:t xml:space="preserve"> </w:t>
      </w:r>
      <w:r>
        <w:t>described</w:t>
      </w:r>
      <w:r>
        <w:rPr>
          <w:spacing w:val="-5"/>
        </w:rPr>
        <w:t xml:space="preserve"> </w:t>
      </w:r>
      <w:r>
        <w:t>the</w:t>
      </w:r>
      <w:r>
        <w:rPr>
          <w:spacing w:val="-5"/>
        </w:rPr>
        <w:t xml:space="preserve"> </w:t>
      </w:r>
      <w:r>
        <w:t>complexity</w:t>
      </w:r>
      <w:r>
        <w:rPr>
          <w:spacing w:val="-5"/>
        </w:rPr>
        <w:t xml:space="preserve"> </w:t>
      </w:r>
      <w:r>
        <w:t>(including</w:t>
      </w:r>
      <w:r>
        <w:rPr>
          <w:spacing w:val="-5"/>
        </w:rPr>
        <w:t xml:space="preserve"> </w:t>
      </w:r>
      <w:r>
        <w:t>neurodiversity,</w:t>
      </w:r>
      <w:r>
        <w:rPr>
          <w:spacing w:val="-5"/>
        </w:rPr>
        <w:t xml:space="preserve"> </w:t>
      </w:r>
      <w:r>
        <w:t>comorbid</w:t>
      </w:r>
      <w:r>
        <w:rPr>
          <w:spacing w:val="-5"/>
        </w:rPr>
        <w:t xml:space="preserve"> </w:t>
      </w:r>
      <w:r>
        <w:t>conditions,</w:t>
      </w:r>
      <w:r>
        <w:rPr>
          <w:spacing w:val="-5"/>
        </w:rPr>
        <w:t xml:space="preserve"> </w:t>
      </w:r>
      <w:r>
        <w:t xml:space="preserve">and social issues) that tāngata whaiora </w:t>
      </w:r>
      <w:proofErr w:type="gramStart"/>
      <w:r>
        <w:t>are</w:t>
      </w:r>
      <w:proofErr w:type="gramEnd"/>
      <w:r>
        <w:t xml:space="preserve"> presenting with. The current workforce challenges are making it more difﬁcult to meet the needs of tāngata whaiora.</w:t>
      </w:r>
      <w:r w:rsidR="008B7AAD">
        <w:t xml:space="preserve"> </w:t>
      </w:r>
      <w:r>
        <w:t xml:space="preserve">Specialist services </w:t>
      </w:r>
      <w:proofErr w:type="gramStart"/>
      <w:r>
        <w:t>are managing</w:t>
      </w:r>
      <w:proofErr w:type="gramEnd"/>
      <w:r>
        <w:t xml:space="preserve"> their limited resources in a range of ways, including by</w:t>
      </w:r>
      <w:r>
        <w:rPr>
          <w:spacing w:val="-4"/>
        </w:rPr>
        <w:t xml:space="preserve"> </w:t>
      </w:r>
      <w:proofErr w:type="spellStart"/>
      <w:r>
        <w:t>prioritising</w:t>
      </w:r>
      <w:proofErr w:type="spellEnd"/>
      <w:r>
        <w:rPr>
          <w:spacing w:val="-1"/>
        </w:rPr>
        <w:t xml:space="preserve"> </w:t>
      </w:r>
      <w:r>
        <w:t>people</w:t>
      </w:r>
      <w:r>
        <w:rPr>
          <w:spacing w:val="-4"/>
        </w:rPr>
        <w:t xml:space="preserve"> </w:t>
      </w:r>
      <w:r>
        <w:t>with</w:t>
      </w:r>
      <w:r>
        <w:rPr>
          <w:spacing w:val="-4"/>
        </w:rPr>
        <w:t xml:space="preserve"> </w:t>
      </w:r>
      <w:r>
        <w:t>the</w:t>
      </w:r>
      <w:r>
        <w:rPr>
          <w:spacing w:val="-4"/>
        </w:rPr>
        <w:t xml:space="preserve"> </w:t>
      </w:r>
      <w:r>
        <w:t>highest</w:t>
      </w:r>
      <w:r>
        <w:rPr>
          <w:spacing w:val="-3"/>
        </w:rPr>
        <w:t xml:space="preserve"> </w:t>
      </w:r>
      <w:r>
        <w:t>needs</w:t>
      </w:r>
      <w:r>
        <w:rPr>
          <w:spacing w:val="-3"/>
        </w:rPr>
        <w:t xml:space="preserve"> </w:t>
      </w:r>
      <w:r>
        <w:t>and</w:t>
      </w:r>
      <w:r>
        <w:rPr>
          <w:spacing w:val="-4"/>
        </w:rPr>
        <w:t xml:space="preserve"> </w:t>
      </w:r>
      <w:r>
        <w:t>being</w:t>
      </w:r>
      <w:r>
        <w:rPr>
          <w:spacing w:val="-4"/>
        </w:rPr>
        <w:t xml:space="preserve"> </w:t>
      </w:r>
      <w:r>
        <w:t>ﬁrm</w:t>
      </w:r>
      <w:r>
        <w:rPr>
          <w:spacing w:val="-3"/>
        </w:rPr>
        <w:t xml:space="preserve"> </w:t>
      </w:r>
      <w:r>
        <w:t>on</w:t>
      </w:r>
      <w:r>
        <w:rPr>
          <w:spacing w:val="-4"/>
        </w:rPr>
        <w:t xml:space="preserve"> </w:t>
      </w:r>
      <w:r>
        <w:t>maintaining</w:t>
      </w:r>
      <w:r>
        <w:rPr>
          <w:spacing w:val="-4"/>
        </w:rPr>
        <w:t xml:space="preserve"> </w:t>
      </w:r>
      <w:r>
        <w:t>their</w:t>
      </w:r>
      <w:r>
        <w:rPr>
          <w:spacing w:val="-3"/>
        </w:rPr>
        <w:t xml:space="preserve"> </w:t>
      </w:r>
      <w:r>
        <w:t xml:space="preserve">entry </w:t>
      </w:r>
      <w:r>
        <w:rPr>
          <w:spacing w:val="-2"/>
        </w:rPr>
        <w:t>criteria.</w:t>
      </w:r>
    </w:p>
    <w:p w14:paraId="6F509BB0" w14:textId="77777777" w:rsidR="00627384" w:rsidRDefault="00547383" w:rsidP="00600A7E">
      <w:pPr>
        <w:pStyle w:val="BodyText"/>
        <w:spacing w:after="160" w:line="276" w:lineRule="auto"/>
        <w:ind w:left="697" w:right="126"/>
      </w:pPr>
      <w:r>
        <w:t>However, we heard that managing higher-risk caseloads can make it difﬁcult to support tāngata whaiora who are not as acutely unwell. Meanwhile, staff working in primary care and NGO services perceived an increased threshold for access to specialist</w:t>
      </w:r>
      <w:r>
        <w:rPr>
          <w:spacing w:val="-3"/>
        </w:rPr>
        <w:t xml:space="preserve"> </w:t>
      </w:r>
      <w:r>
        <w:t>services</w:t>
      </w:r>
      <w:r>
        <w:rPr>
          <w:spacing w:val="-3"/>
        </w:rPr>
        <w:t xml:space="preserve"> </w:t>
      </w:r>
      <w:r>
        <w:t>and</w:t>
      </w:r>
      <w:r>
        <w:rPr>
          <w:spacing w:val="-2"/>
        </w:rPr>
        <w:t xml:space="preserve"> </w:t>
      </w:r>
      <w:r>
        <w:t>described</w:t>
      </w:r>
      <w:r>
        <w:rPr>
          <w:spacing w:val="-2"/>
        </w:rPr>
        <w:t xml:space="preserve"> </w:t>
      </w:r>
      <w:r>
        <w:t>doing</w:t>
      </w:r>
      <w:r>
        <w:rPr>
          <w:spacing w:val="-4"/>
        </w:rPr>
        <w:t xml:space="preserve"> </w:t>
      </w:r>
      <w:r>
        <w:t>what</w:t>
      </w:r>
      <w:r>
        <w:rPr>
          <w:spacing w:val="-3"/>
        </w:rPr>
        <w:t xml:space="preserve"> </w:t>
      </w:r>
      <w:r>
        <w:t>they</w:t>
      </w:r>
      <w:r>
        <w:rPr>
          <w:spacing w:val="-4"/>
        </w:rPr>
        <w:t xml:space="preserve"> </w:t>
      </w:r>
      <w:r>
        <w:t>could</w:t>
      </w:r>
      <w:r>
        <w:rPr>
          <w:spacing w:val="-4"/>
        </w:rPr>
        <w:t xml:space="preserve"> </w:t>
      </w:r>
      <w:r>
        <w:t>to</w:t>
      </w:r>
      <w:r>
        <w:rPr>
          <w:spacing w:val="-4"/>
        </w:rPr>
        <w:t xml:space="preserve"> </w:t>
      </w:r>
      <w:r>
        <w:t>ensure</w:t>
      </w:r>
      <w:r>
        <w:rPr>
          <w:spacing w:val="-1"/>
        </w:rPr>
        <w:t xml:space="preserve"> </w:t>
      </w:r>
      <w:r>
        <w:t>people</w:t>
      </w:r>
      <w:r>
        <w:rPr>
          <w:spacing w:val="-4"/>
        </w:rPr>
        <w:t xml:space="preserve"> </w:t>
      </w:r>
      <w:r>
        <w:t>get</w:t>
      </w:r>
      <w:r>
        <w:rPr>
          <w:spacing w:val="-3"/>
        </w:rPr>
        <w:t xml:space="preserve"> </w:t>
      </w:r>
      <w:r>
        <w:t>support, whether through the new Access and Choice services or interim supports, or by providing care for longer than they would have otherwise.</w:t>
      </w:r>
    </w:p>
    <w:p w14:paraId="6F509BB1" w14:textId="77777777" w:rsidR="00627384" w:rsidRDefault="00547383" w:rsidP="00600A7E">
      <w:pPr>
        <w:pStyle w:val="Heading2"/>
        <w:spacing w:before="160" w:after="160" w:line="276" w:lineRule="auto"/>
        <w:ind w:left="697" w:right="159"/>
      </w:pPr>
      <w:bookmarkStart w:id="18" w:name="Need_for_increased_access_and_a_more_sus"/>
      <w:bookmarkStart w:id="19" w:name="_Toc168562207"/>
      <w:bookmarkStart w:id="20" w:name="_Toc168663284"/>
      <w:bookmarkEnd w:id="18"/>
      <w:r>
        <w:rPr>
          <w:color w:val="005E85"/>
        </w:rPr>
        <w:t>Need</w:t>
      </w:r>
      <w:r>
        <w:rPr>
          <w:color w:val="005E85"/>
          <w:spacing w:val="-5"/>
        </w:rPr>
        <w:t xml:space="preserve"> </w:t>
      </w:r>
      <w:r>
        <w:rPr>
          <w:color w:val="005E85"/>
        </w:rPr>
        <w:t>for</w:t>
      </w:r>
      <w:r>
        <w:rPr>
          <w:color w:val="005E85"/>
          <w:spacing w:val="-5"/>
        </w:rPr>
        <w:t xml:space="preserve"> </w:t>
      </w:r>
      <w:r>
        <w:rPr>
          <w:color w:val="005E85"/>
        </w:rPr>
        <w:t>increased</w:t>
      </w:r>
      <w:r>
        <w:rPr>
          <w:color w:val="005E85"/>
          <w:spacing w:val="-5"/>
        </w:rPr>
        <w:t xml:space="preserve"> </w:t>
      </w:r>
      <w:r>
        <w:rPr>
          <w:color w:val="005E85"/>
        </w:rPr>
        <w:t>access</w:t>
      </w:r>
      <w:r>
        <w:rPr>
          <w:color w:val="005E85"/>
          <w:spacing w:val="-5"/>
        </w:rPr>
        <w:t xml:space="preserve"> </w:t>
      </w:r>
      <w:r>
        <w:rPr>
          <w:color w:val="005E85"/>
        </w:rPr>
        <w:t>and</w:t>
      </w:r>
      <w:r>
        <w:rPr>
          <w:color w:val="005E85"/>
          <w:spacing w:val="-5"/>
        </w:rPr>
        <w:t xml:space="preserve"> </w:t>
      </w:r>
      <w:r>
        <w:rPr>
          <w:color w:val="005E85"/>
        </w:rPr>
        <w:t>a</w:t>
      </w:r>
      <w:r>
        <w:rPr>
          <w:color w:val="005E85"/>
          <w:spacing w:val="-4"/>
        </w:rPr>
        <w:t xml:space="preserve"> </w:t>
      </w:r>
      <w:r>
        <w:rPr>
          <w:color w:val="005E85"/>
        </w:rPr>
        <w:t>more</w:t>
      </w:r>
      <w:r>
        <w:rPr>
          <w:color w:val="005E85"/>
          <w:spacing w:val="-5"/>
        </w:rPr>
        <w:t xml:space="preserve"> </w:t>
      </w:r>
      <w:r>
        <w:rPr>
          <w:color w:val="005E85"/>
        </w:rPr>
        <w:t>sustainable</w:t>
      </w:r>
      <w:r>
        <w:rPr>
          <w:color w:val="005E85"/>
          <w:spacing w:val="-8"/>
        </w:rPr>
        <w:t xml:space="preserve"> </w:t>
      </w:r>
      <w:r>
        <w:rPr>
          <w:color w:val="005E85"/>
        </w:rPr>
        <w:t>and connected workforce</w:t>
      </w:r>
      <w:bookmarkEnd w:id="19"/>
      <w:bookmarkEnd w:id="20"/>
    </w:p>
    <w:p w14:paraId="6F509BB2" w14:textId="77777777" w:rsidR="00627384" w:rsidRDefault="00547383" w:rsidP="00600A7E">
      <w:pPr>
        <w:pStyle w:val="BodyText"/>
        <w:spacing w:after="160" w:line="276" w:lineRule="auto"/>
        <w:ind w:left="699" w:right="156"/>
      </w:pPr>
      <w:r>
        <w:t>Tāngata whaiora, Māori and their whānau, and family want clear access pathways to services</w:t>
      </w:r>
      <w:r>
        <w:rPr>
          <w:spacing w:val="-3"/>
        </w:rPr>
        <w:t xml:space="preserve"> </w:t>
      </w:r>
      <w:r>
        <w:t>without</w:t>
      </w:r>
      <w:r>
        <w:rPr>
          <w:spacing w:val="-3"/>
        </w:rPr>
        <w:t xml:space="preserve"> </w:t>
      </w:r>
      <w:r>
        <w:t>long</w:t>
      </w:r>
      <w:r>
        <w:rPr>
          <w:spacing w:val="-1"/>
        </w:rPr>
        <w:t xml:space="preserve"> </w:t>
      </w:r>
      <w:r>
        <w:t>wait</w:t>
      </w:r>
      <w:r>
        <w:rPr>
          <w:spacing w:val="-5"/>
        </w:rPr>
        <w:t xml:space="preserve"> </w:t>
      </w:r>
      <w:r>
        <w:t>times</w:t>
      </w:r>
      <w:r>
        <w:rPr>
          <w:spacing w:val="-3"/>
        </w:rPr>
        <w:t xml:space="preserve"> </w:t>
      </w:r>
      <w:r>
        <w:t>or</w:t>
      </w:r>
      <w:r>
        <w:rPr>
          <w:spacing w:val="-3"/>
        </w:rPr>
        <w:t xml:space="preserve"> </w:t>
      </w:r>
      <w:r>
        <w:t>high</w:t>
      </w:r>
      <w:r>
        <w:rPr>
          <w:spacing w:val="-4"/>
        </w:rPr>
        <w:t xml:space="preserve"> </w:t>
      </w:r>
      <w:r>
        <w:t>access</w:t>
      </w:r>
      <w:r>
        <w:rPr>
          <w:spacing w:val="-3"/>
        </w:rPr>
        <w:t xml:space="preserve"> </w:t>
      </w:r>
      <w:r>
        <w:t>thresholds.</w:t>
      </w:r>
      <w:r>
        <w:rPr>
          <w:spacing w:val="-4"/>
        </w:rPr>
        <w:t xml:space="preserve"> </w:t>
      </w:r>
      <w:r>
        <w:t>This</w:t>
      </w:r>
      <w:r>
        <w:rPr>
          <w:spacing w:val="-3"/>
        </w:rPr>
        <w:t xml:space="preserve"> </w:t>
      </w:r>
      <w:r>
        <w:t>includes</w:t>
      </w:r>
      <w:r>
        <w:rPr>
          <w:spacing w:val="-3"/>
        </w:rPr>
        <w:t xml:space="preserve"> </w:t>
      </w:r>
      <w:proofErr w:type="gramStart"/>
      <w:r>
        <w:t>more</w:t>
      </w:r>
      <w:proofErr w:type="gramEnd"/>
      <w:r>
        <w:rPr>
          <w:spacing w:val="-4"/>
        </w:rPr>
        <w:t xml:space="preserve"> </w:t>
      </w:r>
      <w:r>
        <w:t xml:space="preserve">choice of services and better information about how to access them. Improving access to services also means improving people’s initial experience. People want service providers to take the time to build trust, and to understand their culture, needs, and </w:t>
      </w:r>
      <w:r>
        <w:rPr>
          <w:spacing w:val="-2"/>
        </w:rPr>
        <w:t>preferences.</w:t>
      </w:r>
    </w:p>
    <w:p w14:paraId="6F509BB3" w14:textId="77777777" w:rsidR="00627384" w:rsidRDefault="00547383" w:rsidP="00600A7E">
      <w:pPr>
        <w:pStyle w:val="BodyText"/>
        <w:spacing w:after="160" w:line="276" w:lineRule="auto"/>
        <w:ind w:left="699" w:right="165"/>
      </w:pPr>
      <w:r>
        <w:t>Staff told us they want to see better access to services for people with moderate to severe needs, and in the areas of maternal mental health, older people’s mental health, housing support, attention deﬁcit hyperactivity disorder, and post-traumatic stress disorder. They shared the need to grow and further develop the mental health and addiction workforce. Staff suggested strategies to promote careers in mental health and addiction; improve conditions to retain staff; develop the skills of the wider health workforce; and ﬁll workforce vacancies, such as by employing peer support</w:t>
      </w:r>
      <w:r>
        <w:rPr>
          <w:spacing w:val="-3"/>
        </w:rPr>
        <w:t xml:space="preserve"> </w:t>
      </w:r>
      <w:r>
        <w:t>workers.</w:t>
      </w:r>
      <w:r>
        <w:rPr>
          <w:spacing w:val="-4"/>
        </w:rPr>
        <w:t xml:space="preserve"> </w:t>
      </w:r>
      <w:r>
        <w:t>Ensuring</w:t>
      </w:r>
      <w:r>
        <w:rPr>
          <w:spacing w:val="-4"/>
        </w:rPr>
        <w:t xml:space="preserve"> </w:t>
      </w:r>
      <w:r>
        <w:t>tāngata</w:t>
      </w:r>
      <w:r>
        <w:rPr>
          <w:spacing w:val="-5"/>
        </w:rPr>
        <w:t xml:space="preserve"> </w:t>
      </w:r>
      <w:r>
        <w:t>whaiora</w:t>
      </w:r>
      <w:r>
        <w:rPr>
          <w:spacing w:val="-2"/>
        </w:rPr>
        <w:t xml:space="preserve"> </w:t>
      </w:r>
      <w:r>
        <w:t>were</w:t>
      </w:r>
      <w:r>
        <w:rPr>
          <w:spacing w:val="-4"/>
        </w:rPr>
        <w:t xml:space="preserve"> </w:t>
      </w:r>
      <w:r>
        <w:t>able</w:t>
      </w:r>
      <w:r>
        <w:rPr>
          <w:spacing w:val="-4"/>
        </w:rPr>
        <w:t xml:space="preserve"> </w:t>
      </w:r>
      <w:r>
        <w:t>to</w:t>
      </w:r>
      <w:r>
        <w:rPr>
          <w:spacing w:val="-4"/>
        </w:rPr>
        <w:t xml:space="preserve"> </w:t>
      </w:r>
      <w:r>
        <w:t>access</w:t>
      </w:r>
      <w:r>
        <w:rPr>
          <w:spacing w:val="-3"/>
        </w:rPr>
        <w:t xml:space="preserve"> </w:t>
      </w:r>
      <w:r>
        <w:t>the</w:t>
      </w:r>
      <w:r>
        <w:rPr>
          <w:spacing w:val="-4"/>
        </w:rPr>
        <w:t xml:space="preserve"> </w:t>
      </w:r>
      <w:r>
        <w:t>right</w:t>
      </w:r>
      <w:r>
        <w:rPr>
          <w:spacing w:val="-3"/>
        </w:rPr>
        <w:t xml:space="preserve"> </w:t>
      </w:r>
      <w:r>
        <w:t>services</w:t>
      </w:r>
      <w:r>
        <w:rPr>
          <w:spacing w:val="-3"/>
        </w:rPr>
        <w:t xml:space="preserve"> </w:t>
      </w:r>
      <w:r>
        <w:t xml:space="preserve">also means giving staff time to work collaboratively and build networks and relationships with other </w:t>
      </w:r>
      <w:proofErr w:type="spellStart"/>
      <w:r>
        <w:t>organisations</w:t>
      </w:r>
      <w:proofErr w:type="spellEnd"/>
      <w:r>
        <w:t>.</w:t>
      </w:r>
    </w:p>
    <w:p w14:paraId="70320A4B" w14:textId="77777777" w:rsidR="00A77ACF" w:rsidRDefault="00A77ACF" w:rsidP="00A77ACF">
      <w:pPr>
        <w:jc w:val="center"/>
      </w:pPr>
    </w:p>
    <w:p w14:paraId="6F509BB4" w14:textId="4AC1D854" w:rsidR="00A77ACF" w:rsidRPr="00A77ACF" w:rsidRDefault="00A77ACF" w:rsidP="00A77ACF">
      <w:pPr>
        <w:tabs>
          <w:tab w:val="center" w:pos="4925"/>
        </w:tabs>
        <w:sectPr w:rsidR="00A77ACF" w:rsidRPr="00A77ACF">
          <w:footerReference w:type="even" r:id="rId45"/>
          <w:footerReference w:type="default" r:id="rId46"/>
          <w:pgSz w:w="11910" w:h="16840"/>
          <w:pgMar w:top="1360" w:right="1320" w:bottom="920" w:left="740" w:header="0" w:footer="734" w:gutter="0"/>
          <w:cols w:space="720"/>
        </w:sectPr>
      </w:pPr>
      <w:r>
        <w:tab/>
      </w:r>
    </w:p>
    <w:p w14:paraId="5A358540" w14:textId="1A3800C0" w:rsidR="002B16A9" w:rsidRPr="00F566EB" w:rsidRDefault="00547383" w:rsidP="006D4A0F">
      <w:pPr>
        <w:pStyle w:val="Heading1"/>
        <w:spacing w:line="276" w:lineRule="auto"/>
        <w:ind w:left="697"/>
        <w:rPr>
          <w:rFonts w:ascii="Demos Next Pro Heavy" w:hAnsi="Demos Next Pro Heavy"/>
          <w:color w:val="005E85"/>
        </w:rPr>
      </w:pPr>
      <w:r w:rsidRPr="00F566EB">
        <w:rPr>
          <w:rFonts w:ascii="Demos Next Pro Heavy" w:hAnsi="Demos Next Pro Heavy"/>
          <w:noProof/>
          <w:color w:val="005E85"/>
        </w:rPr>
        <w:lastRenderedPageBreak/>
        <w:drawing>
          <wp:anchor distT="0" distB="0" distL="0" distR="0" simplePos="0" relativeHeight="251575808" behindDoc="0" locked="0" layoutInCell="1" allowOverlap="1" wp14:anchorId="6F50A618" wp14:editId="619E1363">
            <wp:simplePos x="0" y="0"/>
            <wp:positionH relativeFrom="page">
              <wp:posOffset>0</wp:posOffset>
            </wp:positionH>
            <wp:positionV relativeFrom="page">
              <wp:posOffset>1269</wp:posOffset>
            </wp:positionV>
            <wp:extent cx="7554594" cy="771525"/>
            <wp:effectExtent l="0" t="0" r="8890" b="0"/>
            <wp:wrapNone/>
            <wp:docPr id="31" name="Picture 31" descr="P11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P116#y1"/>
                    <pic:cNvPicPr/>
                  </pic:nvPicPr>
                  <pic:blipFill>
                    <a:blip r:embed="rId40" cstate="print"/>
                    <a:stretch>
                      <a:fillRect/>
                    </a:stretch>
                  </pic:blipFill>
                  <pic:spPr>
                    <a:xfrm>
                      <a:off x="0" y="0"/>
                      <a:ext cx="7554594" cy="771525"/>
                    </a:xfrm>
                    <a:prstGeom prst="rect">
                      <a:avLst/>
                    </a:prstGeom>
                  </pic:spPr>
                </pic:pic>
              </a:graphicData>
            </a:graphic>
          </wp:anchor>
        </w:drawing>
      </w:r>
      <w:bookmarkStart w:id="21" w:name="Kupu_arataki_|_Introduction"/>
      <w:bookmarkStart w:id="22" w:name="_Toc168663285"/>
      <w:bookmarkEnd w:id="21"/>
      <w:r w:rsidRPr="00F566EB">
        <w:rPr>
          <w:rFonts w:ascii="Demos Next Pro Heavy" w:hAnsi="Demos Next Pro Heavy"/>
          <w:color w:val="005E85"/>
        </w:rPr>
        <w:t xml:space="preserve">Kupu </w:t>
      </w:r>
      <w:proofErr w:type="spellStart"/>
      <w:r w:rsidRPr="00F566EB">
        <w:rPr>
          <w:rFonts w:ascii="Demos Next Pro Heavy" w:hAnsi="Demos Next Pro Heavy"/>
          <w:color w:val="005E85"/>
        </w:rPr>
        <w:t>arataki</w:t>
      </w:r>
      <w:proofErr w:type="spellEnd"/>
    </w:p>
    <w:p w14:paraId="6F509BB7" w14:textId="373A7F61" w:rsidR="00627384" w:rsidRPr="00B46D81" w:rsidRDefault="00547383" w:rsidP="000E1052">
      <w:pPr>
        <w:pStyle w:val="Heading1"/>
        <w:spacing w:after="160" w:line="276" w:lineRule="auto"/>
        <w:ind w:left="697" w:right="159"/>
        <w:rPr>
          <w:rFonts w:ascii="Demos Next Pro" w:hAnsi="Demos Next Pro"/>
          <w:i/>
          <w:iCs/>
          <w:color w:val="005E85"/>
        </w:rPr>
      </w:pPr>
      <w:r w:rsidRPr="00B46D81">
        <w:rPr>
          <w:rFonts w:ascii="Demos Next Pro" w:hAnsi="Demos Next Pro"/>
          <w:i/>
          <w:iCs/>
          <w:color w:val="005E85"/>
        </w:rPr>
        <w:t>Introduction</w:t>
      </w:r>
      <w:bookmarkEnd w:id="22"/>
    </w:p>
    <w:p w14:paraId="6F509BB8" w14:textId="55665C77" w:rsidR="00627384" w:rsidRDefault="00547383" w:rsidP="000E1052">
      <w:pPr>
        <w:pStyle w:val="BodyText"/>
        <w:spacing w:after="160" w:line="276" w:lineRule="auto"/>
        <w:ind w:left="697" w:right="159"/>
        <w:rPr>
          <w:sz w:val="14"/>
        </w:rPr>
      </w:pPr>
      <w:r>
        <w:t xml:space="preserve">The </w:t>
      </w:r>
      <w:r>
        <w:rPr>
          <w:rFonts w:ascii="Basic Sans" w:hAnsi="Basic Sans"/>
        </w:rPr>
        <w:t xml:space="preserve">Voices Report </w:t>
      </w:r>
      <w:r>
        <w:t xml:space="preserve">accompanies </w:t>
      </w:r>
      <w:hyperlink r:id="rId47">
        <w:r>
          <w:rPr>
            <w:color w:val="3366CC"/>
          </w:rPr>
          <w:t xml:space="preserve">Kua </w:t>
        </w:r>
        <w:proofErr w:type="spellStart"/>
        <w:r>
          <w:rPr>
            <w:color w:val="3366CC"/>
          </w:rPr>
          <w:t>Tīmata</w:t>
        </w:r>
        <w:proofErr w:type="spellEnd"/>
        <w:r>
          <w:rPr>
            <w:color w:val="3366CC"/>
          </w:rPr>
          <w:t xml:space="preserve"> Te </w:t>
        </w:r>
        <w:proofErr w:type="spellStart"/>
        <w:r>
          <w:rPr>
            <w:color w:val="3366CC"/>
          </w:rPr>
          <w:t>Haerenga</w:t>
        </w:r>
        <w:proofErr w:type="spellEnd"/>
        <w:r>
          <w:rPr>
            <w:color w:val="3366CC"/>
          </w:rPr>
          <w:t xml:space="preserve"> | The Journey Has Begun</w:t>
        </w:r>
      </w:hyperlink>
      <w:r>
        <w:rPr>
          <w:color w:val="3366CC"/>
        </w:rPr>
        <w:t xml:space="preserve"> </w:t>
      </w:r>
      <w:r>
        <w:t>(Kua</w:t>
      </w:r>
      <w:r>
        <w:rPr>
          <w:spacing w:val="-2"/>
        </w:rPr>
        <w:t xml:space="preserve"> </w:t>
      </w:r>
      <w:proofErr w:type="spellStart"/>
      <w:r>
        <w:t>Tīmata</w:t>
      </w:r>
      <w:proofErr w:type="spellEnd"/>
      <w:r>
        <w:rPr>
          <w:spacing w:val="-2"/>
        </w:rPr>
        <w:t xml:space="preserve"> </w:t>
      </w:r>
      <w:r>
        <w:t>Te</w:t>
      </w:r>
      <w:r>
        <w:rPr>
          <w:spacing w:val="-4"/>
        </w:rPr>
        <w:t xml:space="preserve"> </w:t>
      </w:r>
      <w:proofErr w:type="spellStart"/>
      <w:r>
        <w:t>Haerenga</w:t>
      </w:r>
      <w:proofErr w:type="spellEnd"/>
      <w:r>
        <w:t>),</w:t>
      </w:r>
      <w:r>
        <w:rPr>
          <w:spacing w:val="-4"/>
        </w:rPr>
        <w:t xml:space="preserve"> </w:t>
      </w:r>
      <w:r>
        <w:t>our</w:t>
      </w:r>
      <w:r>
        <w:rPr>
          <w:spacing w:val="-3"/>
        </w:rPr>
        <w:t xml:space="preserve"> </w:t>
      </w:r>
      <w:r>
        <w:t>2024</w:t>
      </w:r>
      <w:r>
        <w:rPr>
          <w:spacing w:val="-3"/>
        </w:rPr>
        <w:t xml:space="preserve"> </w:t>
      </w:r>
      <w:r>
        <w:t>mental</w:t>
      </w:r>
      <w:r>
        <w:rPr>
          <w:spacing w:val="-3"/>
        </w:rPr>
        <w:t xml:space="preserve"> </w:t>
      </w:r>
      <w:r>
        <w:t>health</w:t>
      </w:r>
      <w:r>
        <w:rPr>
          <w:spacing w:val="-4"/>
        </w:rPr>
        <w:t xml:space="preserve"> </w:t>
      </w:r>
      <w:r>
        <w:t>and</w:t>
      </w:r>
      <w:r>
        <w:rPr>
          <w:spacing w:val="-4"/>
        </w:rPr>
        <w:t xml:space="preserve"> </w:t>
      </w:r>
      <w:r>
        <w:t>addiction</w:t>
      </w:r>
      <w:r>
        <w:rPr>
          <w:spacing w:val="-4"/>
        </w:rPr>
        <w:t xml:space="preserve"> </w:t>
      </w:r>
      <w:r>
        <w:t>service</w:t>
      </w:r>
      <w:r>
        <w:rPr>
          <w:spacing w:val="-4"/>
        </w:rPr>
        <w:t xml:space="preserve"> </w:t>
      </w:r>
      <w:r>
        <w:t xml:space="preserve">monitoring report. The purpose of this Voices report is to present a thematic analysis of the qualitative data collection and provides a richer and deeper summary of what we </w:t>
      </w:r>
      <w:r>
        <w:rPr>
          <w:spacing w:val="-2"/>
        </w:rPr>
        <w:t>heard</w:t>
      </w:r>
      <w:r w:rsidR="00A30594">
        <w:rPr>
          <w:spacing w:val="-2"/>
        </w:rPr>
        <w:t>.</w:t>
      </w:r>
      <w:r w:rsidR="009F3CC1">
        <w:rPr>
          <w:rFonts w:ascii="ZWAdobeF" w:hAnsi="ZWAdobeF" w:cs="ZWAdobeF"/>
          <w:sz w:val="2"/>
          <w:szCs w:val="2"/>
        </w:rPr>
        <w:t>1F</w:t>
      </w:r>
      <w:r w:rsidR="0082252B">
        <w:rPr>
          <w:rFonts w:ascii="ZWAdobeF" w:hAnsi="ZWAdobeF" w:cs="ZWAdobeF"/>
          <w:sz w:val="2"/>
          <w:szCs w:val="2"/>
        </w:rPr>
        <w:t>1F</w:t>
      </w:r>
      <w:r w:rsidR="00B9111F">
        <w:rPr>
          <w:rFonts w:ascii="ZWAdobeF" w:hAnsi="ZWAdobeF" w:cs="ZWAdobeF"/>
          <w:sz w:val="2"/>
          <w:szCs w:val="2"/>
        </w:rPr>
        <w:t>1F</w:t>
      </w:r>
      <w:r w:rsidR="00C5259A">
        <w:rPr>
          <w:rFonts w:ascii="ZWAdobeF" w:hAnsi="ZWAdobeF" w:cs="ZWAdobeF"/>
          <w:sz w:val="2"/>
          <w:szCs w:val="2"/>
        </w:rPr>
        <w:t>1F</w:t>
      </w:r>
      <w:r w:rsidR="00361E1F">
        <w:rPr>
          <w:rFonts w:ascii="ZWAdobeF" w:hAnsi="ZWAdobeF" w:cs="ZWAdobeF"/>
          <w:sz w:val="2"/>
          <w:szCs w:val="2"/>
        </w:rPr>
        <w:t>1F</w:t>
      </w:r>
      <w:r w:rsidR="00E85F1A">
        <w:rPr>
          <w:rStyle w:val="FootnoteReference"/>
          <w:spacing w:val="-2"/>
        </w:rPr>
        <w:footnoteReference w:id="3"/>
      </w:r>
    </w:p>
    <w:p w14:paraId="6F509BB9" w14:textId="77777777" w:rsidR="00627384" w:rsidRDefault="00547383" w:rsidP="000E1052">
      <w:pPr>
        <w:pStyle w:val="Heading2"/>
        <w:spacing w:before="0" w:after="160" w:line="276" w:lineRule="auto"/>
        <w:ind w:left="697"/>
      </w:pPr>
      <w:bookmarkStart w:id="23" w:name="We_seek_the_views_of_people_with_lived_e"/>
      <w:bookmarkStart w:id="24" w:name="_Toc168562209"/>
      <w:bookmarkStart w:id="25" w:name="_Toc168663286"/>
      <w:bookmarkEnd w:id="23"/>
      <w:r>
        <w:rPr>
          <w:color w:val="005E85"/>
        </w:rPr>
        <w:t>We</w:t>
      </w:r>
      <w:r>
        <w:rPr>
          <w:color w:val="005E85"/>
          <w:spacing w:val="-7"/>
        </w:rPr>
        <w:t xml:space="preserve"> </w:t>
      </w:r>
      <w:r>
        <w:rPr>
          <w:color w:val="005E85"/>
        </w:rPr>
        <w:t>seek</w:t>
      </w:r>
      <w:r>
        <w:rPr>
          <w:color w:val="005E85"/>
          <w:spacing w:val="-7"/>
        </w:rPr>
        <w:t xml:space="preserve"> </w:t>
      </w:r>
      <w:r>
        <w:rPr>
          <w:color w:val="005E85"/>
        </w:rPr>
        <w:t>the</w:t>
      </w:r>
      <w:r>
        <w:rPr>
          <w:color w:val="005E85"/>
          <w:spacing w:val="-7"/>
        </w:rPr>
        <w:t xml:space="preserve"> </w:t>
      </w:r>
      <w:r>
        <w:rPr>
          <w:color w:val="005E85"/>
        </w:rPr>
        <w:t>views</w:t>
      </w:r>
      <w:r>
        <w:rPr>
          <w:color w:val="005E85"/>
          <w:spacing w:val="-6"/>
        </w:rPr>
        <w:t xml:space="preserve"> </w:t>
      </w:r>
      <w:r>
        <w:rPr>
          <w:color w:val="005E85"/>
        </w:rPr>
        <w:t>of</w:t>
      </w:r>
      <w:r>
        <w:rPr>
          <w:color w:val="005E85"/>
          <w:spacing w:val="-7"/>
        </w:rPr>
        <w:t xml:space="preserve"> </w:t>
      </w:r>
      <w:r>
        <w:rPr>
          <w:color w:val="005E85"/>
        </w:rPr>
        <w:t>people</w:t>
      </w:r>
      <w:r>
        <w:rPr>
          <w:color w:val="005E85"/>
          <w:spacing w:val="-7"/>
        </w:rPr>
        <w:t xml:space="preserve"> </w:t>
      </w:r>
      <w:r>
        <w:rPr>
          <w:color w:val="005E85"/>
        </w:rPr>
        <w:t>with</w:t>
      </w:r>
      <w:r>
        <w:rPr>
          <w:color w:val="005E85"/>
          <w:spacing w:val="-8"/>
        </w:rPr>
        <w:t xml:space="preserve"> </w:t>
      </w:r>
      <w:r>
        <w:rPr>
          <w:color w:val="005E85"/>
        </w:rPr>
        <w:t>lived</w:t>
      </w:r>
      <w:r>
        <w:rPr>
          <w:color w:val="005E85"/>
          <w:spacing w:val="-6"/>
        </w:rPr>
        <w:t xml:space="preserve"> </w:t>
      </w:r>
      <w:r>
        <w:rPr>
          <w:color w:val="005E85"/>
          <w:spacing w:val="-2"/>
        </w:rPr>
        <w:t>experience</w:t>
      </w:r>
      <w:bookmarkEnd w:id="24"/>
      <w:bookmarkEnd w:id="25"/>
    </w:p>
    <w:p w14:paraId="6F509BBA" w14:textId="77777777" w:rsidR="00627384" w:rsidRDefault="00547383" w:rsidP="000E1052">
      <w:pPr>
        <w:pStyle w:val="BodyText"/>
        <w:spacing w:after="160" w:line="276" w:lineRule="auto"/>
        <w:ind w:left="697" w:right="132"/>
      </w:pPr>
      <w:r>
        <w:t>Te Hiringa Mahara—the</w:t>
      </w:r>
      <w:r>
        <w:rPr>
          <w:spacing w:val="-1"/>
        </w:rPr>
        <w:t xml:space="preserve"> </w:t>
      </w:r>
      <w:r>
        <w:t xml:space="preserve">Mental Health and Wellbeing Commission (Te Hiringa Mahara) is mandated under the </w:t>
      </w:r>
      <w:hyperlink r:id="rId48">
        <w:r>
          <w:rPr>
            <w:color w:val="3366CC"/>
          </w:rPr>
          <w:t>Mental Health and Wellbeing Commission Act 2020</w:t>
        </w:r>
      </w:hyperlink>
      <w:r>
        <w:rPr>
          <w:color w:val="3366CC"/>
        </w:rPr>
        <w:t xml:space="preserve"> </w:t>
      </w:r>
      <w:r>
        <w:t>to monitor mental health and addiction services, and to advocate for improvements to those services. We have made a strong commitment to achieving better and equitable mental health and wellbeing outcomes for Māori and our grounding in Te Tiriti</w:t>
      </w:r>
      <w:r>
        <w:rPr>
          <w:spacing w:val="-2"/>
        </w:rPr>
        <w:t xml:space="preserve"> </w:t>
      </w:r>
      <w:r>
        <w:t>o</w:t>
      </w:r>
      <w:r>
        <w:rPr>
          <w:spacing w:val="-3"/>
        </w:rPr>
        <w:t xml:space="preserve"> </w:t>
      </w:r>
      <w:r>
        <w:t>Waitangi</w:t>
      </w:r>
      <w:r>
        <w:rPr>
          <w:spacing w:val="-2"/>
        </w:rPr>
        <w:t xml:space="preserve"> </w:t>
      </w:r>
      <w:r>
        <w:t>is</w:t>
      </w:r>
      <w:r>
        <w:rPr>
          <w:spacing w:val="-2"/>
        </w:rPr>
        <w:t xml:space="preserve"> </w:t>
      </w:r>
      <w:r>
        <w:t>expressed</w:t>
      </w:r>
      <w:r>
        <w:rPr>
          <w:spacing w:val="-3"/>
        </w:rPr>
        <w:t xml:space="preserve"> </w:t>
      </w:r>
      <w:r>
        <w:t>in</w:t>
      </w:r>
      <w:r>
        <w:rPr>
          <w:spacing w:val="-3"/>
        </w:rPr>
        <w:t xml:space="preserve"> </w:t>
      </w:r>
      <w:r>
        <w:t>our</w:t>
      </w:r>
      <w:r>
        <w:rPr>
          <w:spacing w:val="-2"/>
        </w:rPr>
        <w:t xml:space="preserve"> </w:t>
      </w:r>
      <w:hyperlink r:id="rId49">
        <w:r>
          <w:rPr>
            <w:color w:val="3366CC"/>
          </w:rPr>
          <w:t>Te</w:t>
        </w:r>
        <w:r>
          <w:rPr>
            <w:color w:val="3366CC"/>
            <w:spacing w:val="-3"/>
          </w:rPr>
          <w:t xml:space="preserve"> </w:t>
        </w:r>
        <w:proofErr w:type="spellStart"/>
        <w:r>
          <w:rPr>
            <w:color w:val="3366CC"/>
          </w:rPr>
          <w:t>Tauāki</w:t>
        </w:r>
        <w:proofErr w:type="spellEnd"/>
        <w:r>
          <w:rPr>
            <w:color w:val="3366CC"/>
            <w:spacing w:val="-2"/>
          </w:rPr>
          <w:t xml:space="preserve"> </w:t>
        </w:r>
        <w:r>
          <w:rPr>
            <w:color w:val="3366CC"/>
          </w:rPr>
          <w:t>ki</w:t>
        </w:r>
        <w:r>
          <w:rPr>
            <w:color w:val="3366CC"/>
            <w:spacing w:val="-2"/>
          </w:rPr>
          <w:t xml:space="preserve"> </w:t>
        </w:r>
        <w:r>
          <w:rPr>
            <w:color w:val="3366CC"/>
          </w:rPr>
          <w:t>Te</w:t>
        </w:r>
        <w:r>
          <w:rPr>
            <w:color w:val="3366CC"/>
            <w:spacing w:val="-3"/>
          </w:rPr>
          <w:t xml:space="preserve"> </w:t>
        </w:r>
        <w:r>
          <w:rPr>
            <w:color w:val="3366CC"/>
          </w:rPr>
          <w:t>Tiriti</w:t>
        </w:r>
        <w:r>
          <w:rPr>
            <w:color w:val="3366CC"/>
            <w:spacing w:val="-2"/>
          </w:rPr>
          <w:t xml:space="preserve"> </w:t>
        </w:r>
        <w:r>
          <w:rPr>
            <w:color w:val="3366CC"/>
          </w:rPr>
          <w:t>o</w:t>
        </w:r>
        <w:r>
          <w:rPr>
            <w:color w:val="3366CC"/>
            <w:spacing w:val="-3"/>
          </w:rPr>
          <w:t xml:space="preserve"> </w:t>
        </w:r>
        <w:r>
          <w:rPr>
            <w:color w:val="3366CC"/>
          </w:rPr>
          <w:t>Waitangi</w:t>
        </w:r>
        <w:r>
          <w:rPr>
            <w:color w:val="3366CC"/>
            <w:spacing w:val="-2"/>
          </w:rPr>
          <w:t xml:space="preserve"> </w:t>
        </w:r>
        <w:r>
          <w:rPr>
            <w:color w:val="3366CC"/>
          </w:rPr>
          <w:t>|</w:t>
        </w:r>
        <w:r>
          <w:rPr>
            <w:color w:val="3366CC"/>
            <w:spacing w:val="-3"/>
          </w:rPr>
          <w:t xml:space="preserve"> </w:t>
        </w:r>
        <w:r>
          <w:rPr>
            <w:color w:val="3366CC"/>
          </w:rPr>
          <w:t>Te</w:t>
        </w:r>
        <w:r>
          <w:rPr>
            <w:color w:val="3366CC"/>
            <w:spacing w:val="-3"/>
          </w:rPr>
          <w:t xml:space="preserve"> </w:t>
        </w:r>
        <w:r>
          <w:rPr>
            <w:color w:val="3366CC"/>
          </w:rPr>
          <w:t>Tiriti</w:t>
        </w:r>
        <w:r>
          <w:rPr>
            <w:color w:val="3366CC"/>
            <w:spacing w:val="-2"/>
          </w:rPr>
          <w:t xml:space="preserve"> </w:t>
        </w:r>
        <w:r>
          <w:rPr>
            <w:color w:val="3366CC"/>
          </w:rPr>
          <w:t>o</w:t>
        </w:r>
        <w:r>
          <w:rPr>
            <w:color w:val="3366CC"/>
            <w:spacing w:val="-3"/>
          </w:rPr>
          <w:t xml:space="preserve"> </w:t>
        </w:r>
        <w:r>
          <w:rPr>
            <w:color w:val="3366CC"/>
          </w:rPr>
          <w:t>Waitangi</w:t>
        </w:r>
      </w:hyperlink>
      <w:r>
        <w:rPr>
          <w:color w:val="3366CC"/>
        </w:rPr>
        <w:t xml:space="preserve"> </w:t>
      </w:r>
      <w:hyperlink r:id="rId50">
        <w:r>
          <w:rPr>
            <w:color w:val="3366CC"/>
          </w:rPr>
          <w:t>Position Statement</w:t>
        </w:r>
        <w:r>
          <w:t>.</w:t>
        </w:r>
      </w:hyperlink>
    </w:p>
    <w:p w14:paraId="6F509BBB" w14:textId="77777777" w:rsidR="00627384" w:rsidRDefault="00547383" w:rsidP="000E1052">
      <w:pPr>
        <w:pStyle w:val="BodyText"/>
        <w:spacing w:after="160" w:line="276" w:lineRule="auto"/>
        <w:ind w:left="697" w:right="156"/>
      </w:pPr>
      <w:r>
        <w:t>We are committed to effectively seeking the views of Māori, people who have experienced mental distress and/or addiction, and those supporting them. This includes</w:t>
      </w:r>
      <w:r>
        <w:rPr>
          <w:spacing w:val="-1"/>
        </w:rPr>
        <w:t xml:space="preserve"> </w:t>
      </w:r>
      <w:r>
        <w:t>people</w:t>
      </w:r>
      <w:r>
        <w:rPr>
          <w:spacing w:val="-4"/>
        </w:rPr>
        <w:t xml:space="preserve"> </w:t>
      </w:r>
      <w:r>
        <w:t>who</w:t>
      </w:r>
      <w:r>
        <w:rPr>
          <w:spacing w:val="-4"/>
        </w:rPr>
        <w:t xml:space="preserve"> </w:t>
      </w:r>
      <w:r>
        <w:t>may</w:t>
      </w:r>
      <w:r>
        <w:rPr>
          <w:spacing w:val="-4"/>
        </w:rPr>
        <w:t xml:space="preserve"> </w:t>
      </w:r>
      <w:r>
        <w:t>be</w:t>
      </w:r>
      <w:r>
        <w:rPr>
          <w:spacing w:val="-4"/>
        </w:rPr>
        <w:t xml:space="preserve"> </w:t>
      </w:r>
      <w:r>
        <w:t>at</w:t>
      </w:r>
      <w:r>
        <w:rPr>
          <w:spacing w:val="-3"/>
        </w:rPr>
        <w:t xml:space="preserve"> </w:t>
      </w:r>
      <w:r>
        <w:t>increased</w:t>
      </w:r>
      <w:r>
        <w:rPr>
          <w:spacing w:val="-4"/>
        </w:rPr>
        <w:t xml:space="preserve"> </w:t>
      </w:r>
      <w:r>
        <w:t>risk</w:t>
      </w:r>
      <w:r>
        <w:rPr>
          <w:spacing w:val="-3"/>
        </w:rPr>
        <w:t xml:space="preserve"> </w:t>
      </w:r>
      <w:r>
        <w:t>of</w:t>
      </w:r>
      <w:r>
        <w:rPr>
          <w:spacing w:val="-3"/>
        </w:rPr>
        <w:t xml:space="preserve"> </w:t>
      </w:r>
      <w:r>
        <w:t>experiencing</w:t>
      </w:r>
      <w:r>
        <w:rPr>
          <w:spacing w:val="-4"/>
        </w:rPr>
        <w:t xml:space="preserve"> </w:t>
      </w:r>
      <w:r>
        <w:t>poor</w:t>
      </w:r>
      <w:r>
        <w:rPr>
          <w:spacing w:val="-3"/>
        </w:rPr>
        <w:t xml:space="preserve"> </w:t>
      </w:r>
      <w:r>
        <w:t>mental</w:t>
      </w:r>
      <w:r>
        <w:rPr>
          <w:spacing w:val="-3"/>
        </w:rPr>
        <w:t xml:space="preserve"> </w:t>
      </w:r>
      <w:r>
        <w:t>health</w:t>
      </w:r>
      <w:r>
        <w:rPr>
          <w:spacing w:val="-4"/>
        </w:rPr>
        <w:t xml:space="preserve"> </w:t>
      </w:r>
      <w:r>
        <w:t>and wellbeing outcomes. Hearing these views is extremely important to us, and we strive to do this well.</w:t>
      </w:r>
    </w:p>
    <w:p w14:paraId="6F509BBC" w14:textId="77777777" w:rsidR="00627384" w:rsidRDefault="00547383" w:rsidP="000E1052">
      <w:pPr>
        <w:pStyle w:val="BodyText"/>
        <w:spacing w:after="160" w:line="276" w:lineRule="auto"/>
        <w:ind w:left="697" w:right="126"/>
      </w:pPr>
      <w:r>
        <w:t>We</w:t>
      </w:r>
      <w:r>
        <w:rPr>
          <w:spacing w:val="-4"/>
        </w:rPr>
        <w:t xml:space="preserve"> </w:t>
      </w:r>
      <w:r>
        <w:t>uphold</w:t>
      </w:r>
      <w:r>
        <w:rPr>
          <w:spacing w:val="-4"/>
        </w:rPr>
        <w:t xml:space="preserve"> </w:t>
      </w:r>
      <w:r>
        <w:t>a</w:t>
      </w:r>
      <w:r>
        <w:rPr>
          <w:spacing w:val="-2"/>
        </w:rPr>
        <w:t xml:space="preserve"> </w:t>
      </w:r>
      <w:r>
        <w:t>‘nothing</w:t>
      </w:r>
      <w:r>
        <w:rPr>
          <w:spacing w:val="-4"/>
        </w:rPr>
        <w:t xml:space="preserve"> </w:t>
      </w:r>
      <w:r>
        <w:t>about</w:t>
      </w:r>
      <w:r>
        <w:rPr>
          <w:spacing w:val="-3"/>
        </w:rPr>
        <w:t xml:space="preserve"> </w:t>
      </w:r>
      <w:r>
        <w:t>us,</w:t>
      </w:r>
      <w:r>
        <w:rPr>
          <w:spacing w:val="-4"/>
        </w:rPr>
        <w:t xml:space="preserve"> </w:t>
      </w:r>
      <w:r>
        <w:t>without</w:t>
      </w:r>
      <w:r>
        <w:rPr>
          <w:spacing w:val="-3"/>
        </w:rPr>
        <w:t xml:space="preserve"> </w:t>
      </w:r>
      <w:r>
        <w:t>us’</w:t>
      </w:r>
      <w:r>
        <w:rPr>
          <w:spacing w:val="-4"/>
        </w:rPr>
        <w:t xml:space="preserve"> </w:t>
      </w:r>
      <w:r>
        <w:t>approach</w:t>
      </w:r>
      <w:r>
        <w:rPr>
          <w:spacing w:val="-4"/>
        </w:rPr>
        <w:t xml:space="preserve"> </w:t>
      </w:r>
      <w:r>
        <w:t>in</w:t>
      </w:r>
      <w:r>
        <w:rPr>
          <w:spacing w:val="-4"/>
        </w:rPr>
        <w:t xml:space="preserve"> </w:t>
      </w:r>
      <w:r>
        <w:t>working</w:t>
      </w:r>
      <w:r>
        <w:rPr>
          <w:spacing w:val="-4"/>
        </w:rPr>
        <w:t xml:space="preserve"> </w:t>
      </w:r>
      <w:r>
        <w:t>together</w:t>
      </w:r>
      <w:r>
        <w:rPr>
          <w:spacing w:val="-3"/>
        </w:rPr>
        <w:t xml:space="preserve"> </w:t>
      </w:r>
      <w:r>
        <w:t>with</w:t>
      </w:r>
      <w:r>
        <w:rPr>
          <w:spacing w:val="-4"/>
        </w:rPr>
        <w:t xml:space="preserve"> </w:t>
      </w:r>
      <w:r>
        <w:t xml:space="preserve">people who experience mental distress, substance harm, gambling harm, or addiction to transform the mental health and addiction system. We </w:t>
      </w:r>
      <w:proofErr w:type="spellStart"/>
      <w:r>
        <w:t>prioritise</w:t>
      </w:r>
      <w:proofErr w:type="spellEnd"/>
      <w:r>
        <w:t xml:space="preserve"> the voices and interests of people with these experiences in our work as captured in our </w:t>
      </w:r>
      <w:hyperlink r:id="rId51">
        <w:r>
          <w:rPr>
            <w:color w:val="3366CC"/>
          </w:rPr>
          <w:t>Lived</w:t>
        </w:r>
      </w:hyperlink>
      <w:r>
        <w:rPr>
          <w:color w:val="3366CC"/>
        </w:rPr>
        <w:t xml:space="preserve"> </w:t>
      </w:r>
      <w:hyperlink r:id="rId52">
        <w:r>
          <w:rPr>
            <w:color w:val="3366CC"/>
          </w:rPr>
          <w:t>Experience position statement</w:t>
        </w:r>
        <w:r>
          <w:t>.</w:t>
        </w:r>
      </w:hyperlink>
    </w:p>
    <w:p w14:paraId="6F509BBD" w14:textId="77777777" w:rsidR="00627384" w:rsidRDefault="00547383" w:rsidP="000E1052">
      <w:pPr>
        <w:pStyle w:val="BodyText"/>
        <w:spacing w:after="160" w:line="276" w:lineRule="auto"/>
        <w:ind w:left="697" w:right="232"/>
      </w:pPr>
      <w:r>
        <w:t>We</w:t>
      </w:r>
      <w:r>
        <w:rPr>
          <w:spacing w:val="-4"/>
        </w:rPr>
        <w:t xml:space="preserve"> </w:t>
      </w:r>
      <w:r>
        <w:t>aim</w:t>
      </w:r>
      <w:r>
        <w:rPr>
          <w:spacing w:val="-3"/>
        </w:rPr>
        <w:t xml:space="preserve"> </w:t>
      </w:r>
      <w:r>
        <w:t>to</w:t>
      </w:r>
      <w:r>
        <w:rPr>
          <w:spacing w:val="-4"/>
        </w:rPr>
        <w:t xml:space="preserve"> </w:t>
      </w:r>
      <w:r>
        <w:t>amplify</w:t>
      </w:r>
      <w:r>
        <w:rPr>
          <w:spacing w:val="-4"/>
        </w:rPr>
        <w:t xml:space="preserve"> </w:t>
      </w:r>
      <w:r>
        <w:t>the</w:t>
      </w:r>
      <w:r>
        <w:rPr>
          <w:spacing w:val="-4"/>
        </w:rPr>
        <w:t xml:space="preserve"> </w:t>
      </w:r>
      <w:r>
        <w:t>voices</w:t>
      </w:r>
      <w:r>
        <w:rPr>
          <w:spacing w:val="-3"/>
        </w:rPr>
        <w:t xml:space="preserve"> </w:t>
      </w:r>
      <w:r>
        <w:t>of</w:t>
      </w:r>
      <w:r>
        <w:rPr>
          <w:spacing w:val="-3"/>
        </w:rPr>
        <w:t xml:space="preserve"> </w:t>
      </w:r>
      <w:r>
        <w:t>people</w:t>
      </w:r>
      <w:r>
        <w:rPr>
          <w:spacing w:val="-4"/>
        </w:rPr>
        <w:t xml:space="preserve"> </w:t>
      </w:r>
      <w:r>
        <w:t>who</w:t>
      </w:r>
      <w:r>
        <w:rPr>
          <w:spacing w:val="-4"/>
        </w:rPr>
        <w:t xml:space="preserve"> </w:t>
      </w:r>
      <w:r>
        <w:t>have</w:t>
      </w:r>
      <w:r>
        <w:rPr>
          <w:spacing w:val="-4"/>
        </w:rPr>
        <w:t xml:space="preserve"> </w:t>
      </w:r>
      <w:r>
        <w:t>experienced</w:t>
      </w:r>
      <w:r>
        <w:rPr>
          <w:spacing w:val="-4"/>
        </w:rPr>
        <w:t xml:space="preserve"> </w:t>
      </w:r>
      <w:r>
        <w:t>or</w:t>
      </w:r>
      <w:r>
        <w:rPr>
          <w:spacing w:val="-1"/>
        </w:rPr>
        <w:t xml:space="preserve"> </w:t>
      </w:r>
      <w:r>
        <w:t>overcome</w:t>
      </w:r>
      <w:r>
        <w:rPr>
          <w:spacing w:val="-4"/>
        </w:rPr>
        <w:t xml:space="preserve"> </w:t>
      </w:r>
      <w:r>
        <w:t xml:space="preserve">loss, harm, or exclusion because of practices in the system, or through being denied </w:t>
      </w:r>
      <w:r>
        <w:rPr>
          <w:spacing w:val="-2"/>
        </w:rPr>
        <w:t>support.</w:t>
      </w:r>
    </w:p>
    <w:p w14:paraId="6F509BBE" w14:textId="77777777" w:rsidR="00627384" w:rsidRDefault="00547383" w:rsidP="000E1052">
      <w:pPr>
        <w:pStyle w:val="Heading2"/>
        <w:spacing w:before="0" w:after="160" w:line="276" w:lineRule="auto"/>
        <w:ind w:left="697" w:right="663"/>
      </w:pPr>
      <w:bookmarkStart w:id="26" w:name="_Toc168562210"/>
      <w:bookmarkStart w:id="27" w:name="_Toc168663287"/>
      <w:r>
        <w:rPr>
          <w:color w:val="005E85"/>
        </w:rPr>
        <w:t>This</w:t>
      </w:r>
      <w:r>
        <w:rPr>
          <w:color w:val="005E85"/>
          <w:spacing w:val="-4"/>
        </w:rPr>
        <w:t xml:space="preserve"> </w:t>
      </w:r>
      <w:r>
        <w:rPr>
          <w:color w:val="005E85"/>
        </w:rPr>
        <w:t>report</w:t>
      </w:r>
      <w:r>
        <w:rPr>
          <w:color w:val="005E85"/>
          <w:spacing w:val="-4"/>
        </w:rPr>
        <w:t xml:space="preserve"> </w:t>
      </w:r>
      <w:r>
        <w:rPr>
          <w:color w:val="005E85"/>
        </w:rPr>
        <w:t>focuses</w:t>
      </w:r>
      <w:r>
        <w:rPr>
          <w:color w:val="005E85"/>
          <w:spacing w:val="-4"/>
        </w:rPr>
        <w:t xml:space="preserve"> </w:t>
      </w:r>
      <w:r>
        <w:rPr>
          <w:color w:val="005E85"/>
        </w:rPr>
        <w:t>on</w:t>
      </w:r>
      <w:r>
        <w:rPr>
          <w:color w:val="005E85"/>
          <w:spacing w:val="-5"/>
        </w:rPr>
        <w:t xml:space="preserve"> </w:t>
      </w:r>
      <w:r>
        <w:rPr>
          <w:color w:val="005E85"/>
        </w:rPr>
        <w:t>the</w:t>
      </w:r>
      <w:r>
        <w:rPr>
          <w:color w:val="005E85"/>
          <w:spacing w:val="-4"/>
        </w:rPr>
        <w:t xml:space="preserve"> </w:t>
      </w:r>
      <w:r>
        <w:rPr>
          <w:color w:val="005E85"/>
        </w:rPr>
        <w:t>access</w:t>
      </w:r>
      <w:r>
        <w:rPr>
          <w:color w:val="005E85"/>
          <w:spacing w:val="-2"/>
        </w:rPr>
        <w:t xml:space="preserve"> </w:t>
      </w:r>
      <w:r>
        <w:rPr>
          <w:color w:val="005E85"/>
        </w:rPr>
        <w:t>and</w:t>
      </w:r>
      <w:r>
        <w:rPr>
          <w:color w:val="005E85"/>
          <w:spacing w:val="-4"/>
        </w:rPr>
        <w:t xml:space="preserve"> </w:t>
      </w:r>
      <w:r>
        <w:rPr>
          <w:color w:val="005E85"/>
        </w:rPr>
        <w:t>options</w:t>
      </w:r>
      <w:r>
        <w:rPr>
          <w:color w:val="005E85"/>
          <w:spacing w:val="-4"/>
        </w:rPr>
        <w:t xml:space="preserve"> </w:t>
      </w:r>
      <w:r>
        <w:rPr>
          <w:color w:val="005E85"/>
        </w:rPr>
        <w:t>domain</w:t>
      </w:r>
      <w:r>
        <w:rPr>
          <w:color w:val="005E85"/>
          <w:spacing w:val="-5"/>
        </w:rPr>
        <w:t xml:space="preserve"> </w:t>
      </w:r>
      <w:r>
        <w:rPr>
          <w:color w:val="005E85"/>
        </w:rPr>
        <w:t>in</w:t>
      </w:r>
      <w:r>
        <w:rPr>
          <w:color w:val="005E85"/>
          <w:spacing w:val="-5"/>
        </w:rPr>
        <w:t xml:space="preserve"> </w:t>
      </w:r>
      <w:r>
        <w:rPr>
          <w:color w:val="005E85"/>
        </w:rPr>
        <w:t xml:space="preserve">He Ara </w:t>
      </w:r>
      <w:proofErr w:type="spellStart"/>
      <w:r>
        <w:rPr>
          <w:color w:val="005E85"/>
        </w:rPr>
        <w:t>Āwhina</w:t>
      </w:r>
      <w:bookmarkEnd w:id="26"/>
      <w:bookmarkEnd w:id="27"/>
      <w:proofErr w:type="spellEnd"/>
    </w:p>
    <w:p w14:paraId="6F509BC4" w14:textId="52F629C1" w:rsidR="00627384" w:rsidRPr="00072BC9" w:rsidRDefault="00547383" w:rsidP="000E1052">
      <w:pPr>
        <w:pStyle w:val="BodyText"/>
        <w:spacing w:after="160" w:line="276" w:lineRule="auto"/>
        <w:ind w:left="697" w:right="156"/>
      </w:pPr>
      <w:r>
        <w:t xml:space="preserve">We published our </w:t>
      </w:r>
      <w:hyperlink r:id="rId53">
        <w:r>
          <w:rPr>
            <w:color w:val="3366CC"/>
          </w:rPr>
          <w:t xml:space="preserve">He Ara </w:t>
        </w:r>
        <w:proofErr w:type="spellStart"/>
        <w:r>
          <w:rPr>
            <w:color w:val="3366CC"/>
          </w:rPr>
          <w:t>Āwhina</w:t>
        </w:r>
        <w:proofErr w:type="spellEnd"/>
        <w:r>
          <w:rPr>
            <w:color w:val="3366CC"/>
          </w:rPr>
          <w:t xml:space="preserve"> (Pathways to Support) framework</w:t>
        </w:r>
      </w:hyperlink>
      <w:r>
        <w:rPr>
          <w:color w:val="3366CC"/>
        </w:rPr>
        <w:t xml:space="preserve"> </w:t>
      </w:r>
      <w:r>
        <w:t>in June 2022 following</w:t>
      </w:r>
      <w:r>
        <w:rPr>
          <w:spacing w:val="-3"/>
        </w:rPr>
        <w:t xml:space="preserve"> </w:t>
      </w:r>
      <w:r>
        <w:t>a</w:t>
      </w:r>
      <w:r>
        <w:rPr>
          <w:spacing w:val="-1"/>
        </w:rPr>
        <w:t xml:space="preserve"> </w:t>
      </w:r>
      <w:r>
        <w:t>wide</w:t>
      </w:r>
      <w:r>
        <w:rPr>
          <w:spacing w:val="-3"/>
        </w:rPr>
        <w:t xml:space="preserve"> </w:t>
      </w:r>
      <w:r>
        <w:t>co-development</w:t>
      </w:r>
      <w:r>
        <w:rPr>
          <w:spacing w:val="-2"/>
        </w:rPr>
        <w:t xml:space="preserve"> </w:t>
      </w:r>
      <w:r>
        <w:t>phase</w:t>
      </w:r>
      <w:r>
        <w:rPr>
          <w:spacing w:val="-3"/>
        </w:rPr>
        <w:t xml:space="preserve"> </w:t>
      </w:r>
      <w:r>
        <w:t>with</w:t>
      </w:r>
      <w:r>
        <w:rPr>
          <w:spacing w:val="-3"/>
        </w:rPr>
        <w:t xml:space="preserve"> </w:t>
      </w:r>
      <w:r>
        <w:t>the</w:t>
      </w:r>
      <w:r>
        <w:rPr>
          <w:spacing w:val="-3"/>
        </w:rPr>
        <w:t xml:space="preserve"> </w:t>
      </w:r>
      <w:r>
        <w:t>mental</w:t>
      </w:r>
      <w:r>
        <w:rPr>
          <w:spacing w:val="-2"/>
        </w:rPr>
        <w:t xml:space="preserve"> </w:t>
      </w:r>
      <w:r>
        <w:t>health</w:t>
      </w:r>
      <w:r>
        <w:rPr>
          <w:spacing w:val="-3"/>
        </w:rPr>
        <w:t xml:space="preserve"> </w:t>
      </w:r>
      <w:r>
        <w:t>and</w:t>
      </w:r>
      <w:r>
        <w:rPr>
          <w:spacing w:val="-3"/>
        </w:rPr>
        <w:t xml:space="preserve"> </w:t>
      </w:r>
      <w:r>
        <w:t>addiction</w:t>
      </w:r>
      <w:r>
        <w:rPr>
          <w:spacing w:val="-3"/>
        </w:rPr>
        <w:t xml:space="preserve"> </w:t>
      </w:r>
      <w:r>
        <w:t xml:space="preserve">sector </w:t>
      </w:r>
      <w:r>
        <w:lastRenderedPageBreak/>
        <w:t>and</w:t>
      </w:r>
      <w:r>
        <w:rPr>
          <w:spacing w:val="-3"/>
        </w:rPr>
        <w:t xml:space="preserve"> </w:t>
      </w:r>
      <w:r>
        <w:t>lived</w:t>
      </w:r>
      <w:r>
        <w:rPr>
          <w:spacing w:val="-3"/>
        </w:rPr>
        <w:t xml:space="preserve"> </w:t>
      </w:r>
      <w:r>
        <w:t>experience</w:t>
      </w:r>
      <w:r>
        <w:rPr>
          <w:spacing w:val="-3"/>
        </w:rPr>
        <w:t xml:space="preserve"> </w:t>
      </w:r>
      <w:r>
        <w:t>communities.</w:t>
      </w:r>
      <w:r>
        <w:rPr>
          <w:spacing w:val="-2"/>
        </w:rPr>
        <w:t xml:space="preserve"> </w:t>
      </w:r>
      <w:r>
        <w:t>He</w:t>
      </w:r>
      <w:r>
        <w:rPr>
          <w:spacing w:val="-3"/>
        </w:rPr>
        <w:t xml:space="preserve"> </w:t>
      </w:r>
      <w:r>
        <w:t>Ara</w:t>
      </w:r>
      <w:r>
        <w:rPr>
          <w:spacing w:val="-1"/>
        </w:rPr>
        <w:t xml:space="preserve"> </w:t>
      </w:r>
      <w:proofErr w:type="spellStart"/>
      <w:r>
        <w:t>Āwhina</w:t>
      </w:r>
      <w:proofErr w:type="spellEnd"/>
      <w:r>
        <w:rPr>
          <w:spacing w:val="-1"/>
        </w:rPr>
        <w:t xml:space="preserve"> </w:t>
      </w:r>
      <w:r>
        <w:t>describes</w:t>
      </w:r>
      <w:r>
        <w:rPr>
          <w:spacing w:val="-1"/>
        </w:rPr>
        <w:t xml:space="preserve"> </w:t>
      </w:r>
      <w:r>
        <w:t>12 domains</w:t>
      </w:r>
      <w:r>
        <w:rPr>
          <w:spacing w:val="-2"/>
        </w:rPr>
        <w:t xml:space="preserve"> </w:t>
      </w:r>
      <w:r>
        <w:t>that</w:t>
      </w:r>
      <w:r>
        <w:rPr>
          <w:spacing w:val="-1"/>
        </w:rPr>
        <w:t xml:space="preserve"> </w:t>
      </w:r>
      <w:r>
        <w:rPr>
          <w:spacing w:val="-2"/>
        </w:rPr>
        <w:t>express</w:t>
      </w:r>
      <w:bookmarkStart w:id="28" w:name="_bookmark3"/>
      <w:bookmarkEnd w:id="28"/>
      <w:r w:rsidR="00072BC9">
        <w:t xml:space="preserve"> </w:t>
      </w:r>
      <w:r>
        <w:t>what</w:t>
      </w:r>
      <w:r>
        <w:rPr>
          <w:spacing w:val="-2"/>
        </w:rPr>
        <w:t xml:space="preserve"> </w:t>
      </w:r>
      <w:r>
        <w:t>an</w:t>
      </w:r>
      <w:r>
        <w:rPr>
          <w:spacing w:val="-3"/>
        </w:rPr>
        <w:t xml:space="preserve"> </w:t>
      </w:r>
      <w:r>
        <w:t>ideal</w:t>
      </w:r>
      <w:r>
        <w:rPr>
          <w:spacing w:val="-2"/>
        </w:rPr>
        <w:t xml:space="preserve"> </w:t>
      </w:r>
      <w:r>
        <w:t>mental</w:t>
      </w:r>
      <w:r>
        <w:rPr>
          <w:spacing w:val="-2"/>
        </w:rPr>
        <w:t xml:space="preserve"> </w:t>
      </w:r>
      <w:r>
        <w:t>health</w:t>
      </w:r>
      <w:r>
        <w:rPr>
          <w:spacing w:val="-3"/>
        </w:rPr>
        <w:t xml:space="preserve"> </w:t>
      </w:r>
      <w:r>
        <w:t>and</w:t>
      </w:r>
      <w:r>
        <w:rPr>
          <w:spacing w:val="-3"/>
        </w:rPr>
        <w:t xml:space="preserve"> </w:t>
      </w:r>
      <w:r>
        <w:t>addiction</w:t>
      </w:r>
      <w:r>
        <w:rPr>
          <w:spacing w:val="-3"/>
        </w:rPr>
        <w:t xml:space="preserve"> </w:t>
      </w:r>
      <w:r>
        <w:t>system</w:t>
      </w:r>
      <w:r>
        <w:rPr>
          <w:spacing w:val="-2"/>
        </w:rPr>
        <w:t xml:space="preserve"> </w:t>
      </w:r>
      <w:r>
        <w:t>looks</w:t>
      </w:r>
      <w:r>
        <w:rPr>
          <w:spacing w:val="-2"/>
        </w:rPr>
        <w:t xml:space="preserve"> </w:t>
      </w:r>
      <w:r>
        <w:t>like</w:t>
      </w:r>
      <w:r>
        <w:rPr>
          <w:spacing w:val="-3"/>
        </w:rPr>
        <w:t xml:space="preserve"> </w:t>
      </w:r>
      <w:r>
        <w:t>from</w:t>
      </w:r>
      <w:r>
        <w:rPr>
          <w:spacing w:val="-2"/>
        </w:rPr>
        <w:t xml:space="preserve"> </w:t>
      </w:r>
      <w:r>
        <w:t>a</w:t>
      </w:r>
      <w:r>
        <w:rPr>
          <w:spacing w:val="-1"/>
        </w:rPr>
        <w:t xml:space="preserve"> </w:t>
      </w:r>
      <w:r>
        <w:t>Te</w:t>
      </w:r>
      <w:r>
        <w:rPr>
          <w:spacing w:val="-3"/>
        </w:rPr>
        <w:t xml:space="preserve"> </w:t>
      </w:r>
      <w:r>
        <w:t>Ao</w:t>
      </w:r>
      <w:r>
        <w:rPr>
          <w:spacing w:val="-3"/>
        </w:rPr>
        <w:t xml:space="preserve"> </w:t>
      </w:r>
      <w:r>
        <w:t>Māori perspective and a shared perspective.</w:t>
      </w:r>
      <w:r w:rsidR="009F3CC1">
        <w:rPr>
          <w:rFonts w:ascii="ZWAdobeF" w:hAnsi="ZWAdobeF" w:cs="ZWAdobeF"/>
          <w:sz w:val="2"/>
          <w:szCs w:val="2"/>
        </w:rPr>
        <w:t>2F</w:t>
      </w:r>
      <w:r w:rsidR="0082252B">
        <w:rPr>
          <w:rFonts w:ascii="ZWAdobeF" w:hAnsi="ZWAdobeF" w:cs="ZWAdobeF"/>
          <w:sz w:val="2"/>
          <w:szCs w:val="2"/>
        </w:rPr>
        <w:t>2F</w:t>
      </w:r>
      <w:r w:rsidR="00B9111F">
        <w:rPr>
          <w:rFonts w:ascii="ZWAdobeF" w:hAnsi="ZWAdobeF" w:cs="ZWAdobeF"/>
          <w:sz w:val="2"/>
          <w:szCs w:val="2"/>
        </w:rPr>
        <w:t>2F</w:t>
      </w:r>
      <w:r w:rsidR="00C5259A">
        <w:rPr>
          <w:rFonts w:ascii="ZWAdobeF" w:hAnsi="ZWAdobeF" w:cs="ZWAdobeF"/>
          <w:sz w:val="2"/>
          <w:szCs w:val="2"/>
        </w:rPr>
        <w:t>2F</w:t>
      </w:r>
      <w:r w:rsidR="00361E1F">
        <w:rPr>
          <w:rFonts w:ascii="ZWAdobeF" w:hAnsi="ZWAdobeF" w:cs="ZWAdobeF"/>
          <w:sz w:val="2"/>
          <w:szCs w:val="2"/>
        </w:rPr>
        <w:t>2F</w:t>
      </w:r>
      <w:r w:rsidR="0008217F">
        <w:rPr>
          <w:rStyle w:val="FootnoteReference"/>
        </w:rPr>
        <w:footnoteReference w:id="4"/>
      </w:r>
    </w:p>
    <w:p w14:paraId="6F509BC5" w14:textId="77777777" w:rsidR="00627384" w:rsidRDefault="00547383" w:rsidP="000E1052">
      <w:pPr>
        <w:pStyle w:val="BodyText"/>
        <w:spacing w:after="160" w:line="276" w:lineRule="auto"/>
        <w:ind w:left="697" w:right="126"/>
      </w:pPr>
      <w:r>
        <w:t xml:space="preserve">Last year was the ﬁrst time we applied </w:t>
      </w:r>
      <w:proofErr w:type="gramStart"/>
      <w:r>
        <w:t>He</w:t>
      </w:r>
      <w:proofErr w:type="gramEnd"/>
      <w:r>
        <w:t xml:space="preserve"> Ara </w:t>
      </w:r>
      <w:proofErr w:type="spellStart"/>
      <w:r>
        <w:t>Āwhina</w:t>
      </w:r>
      <w:proofErr w:type="spellEnd"/>
      <w:r>
        <w:t xml:space="preserve"> framework to our system monitoring.</w:t>
      </w:r>
      <w:r>
        <w:rPr>
          <w:spacing w:val="-4"/>
        </w:rPr>
        <w:t xml:space="preserve"> </w:t>
      </w:r>
      <w:r>
        <w:t>In</w:t>
      </w:r>
      <w:r>
        <w:rPr>
          <w:spacing w:val="-4"/>
        </w:rPr>
        <w:t xml:space="preserve"> </w:t>
      </w:r>
      <w:r>
        <w:t>May</w:t>
      </w:r>
      <w:r>
        <w:rPr>
          <w:spacing w:val="-4"/>
        </w:rPr>
        <w:t xml:space="preserve"> </w:t>
      </w:r>
      <w:r>
        <w:t>2023,</w:t>
      </w:r>
      <w:r>
        <w:rPr>
          <w:spacing w:val="-4"/>
        </w:rPr>
        <w:t xml:space="preserve"> </w:t>
      </w:r>
      <w:r>
        <w:t>we</w:t>
      </w:r>
      <w:r>
        <w:rPr>
          <w:spacing w:val="-4"/>
        </w:rPr>
        <w:t xml:space="preserve"> </w:t>
      </w:r>
      <w:r>
        <w:t>published</w:t>
      </w:r>
      <w:r>
        <w:rPr>
          <w:spacing w:val="-4"/>
        </w:rPr>
        <w:t xml:space="preserve"> </w:t>
      </w:r>
      <w:hyperlink r:id="rId54">
        <w:r>
          <w:rPr>
            <w:color w:val="3366CC"/>
          </w:rPr>
          <w:t>Te</w:t>
        </w:r>
        <w:r>
          <w:rPr>
            <w:color w:val="3366CC"/>
            <w:spacing w:val="-4"/>
          </w:rPr>
          <w:t xml:space="preserve"> </w:t>
        </w:r>
        <w:r>
          <w:rPr>
            <w:color w:val="3366CC"/>
          </w:rPr>
          <w:t>Huringa</w:t>
        </w:r>
        <w:r>
          <w:rPr>
            <w:color w:val="3366CC"/>
            <w:spacing w:val="-2"/>
          </w:rPr>
          <w:t xml:space="preserve"> </w:t>
        </w:r>
        <w:r>
          <w:rPr>
            <w:color w:val="3366CC"/>
          </w:rPr>
          <w:t>Tuarua</w:t>
        </w:r>
        <w:r>
          <w:t>,</w:t>
        </w:r>
      </w:hyperlink>
      <w:r>
        <w:rPr>
          <w:spacing w:val="-4"/>
        </w:rPr>
        <w:t xml:space="preserve"> </w:t>
      </w:r>
      <w:r>
        <w:t>which</w:t>
      </w:r>
      <w:r>
        <w:rPr>
          <w:spacing w:val="-4"/>
        </w:rPr>
        <w:t xml:space="preserve"> </w:t>
      </w:r>
      <w:r>
        <w:t>monitored</w:t>
      </w:r>
      <w:r>
        <w:rPr>
          <w:spacing w:val="-4"/>
        </w:rPr>
        <w:t xml:space="preserve"> </w:t>
      </w:r>
      <w:r>
        <w:t>measures across the framework to provide a broad overview.</w:t>
      </w:r>
    </w:p>
    <w:p w14:paraId="6F509BC6" w14:textId="48ACB9DD" w:rsidR="00627384" w:rsidRDefault="00547383" w:rsidP="000E1052">
      <w:pPr>
        <w:pStyle w:val="BodyText"/>
        <w:spacing w:after="160" w:line="276" w:lineRule="auto"/>
        <w:ind w:left="697" w:right="159"/>
        <w:rPr>
          <w:sz w:val="14"/>
        </w:rPr>
      </w:pPr>
      <w:r>
        <w:t>This</w:t>
      </w:r>
      <w:r>
        <w:rPr>
          <w:spacing w:val="-3"/>
        </w:rPr>
        <w:t xml:space="preserve"> </w:t>
      </w:r>
      <w:r>
        <w:t>Voices</w:t>
      </w:r>
      <w:r>
        <w:rPr>
          <w:spacing w:val="-3"/>
        </w:rPr>
        <w:t xml:space="preserve"> </w:t>
      </w:r>
      <w:r>
        <w:t>report</w:t>
      </w:r>
      <w:r>
        <w:rPr>
          <w:spacing w:val="-3"/>
        </w:rPr>
        <w:t xml:space="preserve"> </w:t>
      </w:r>
      <w:r>
        <w:t>has</w:t>
      </w:r>
      <w:r>
        <w:rPr>
          <w:spacing w:val="-3"/>
        </w:rPr>
        <w:t xml:space="preserve"> </w:t>
      </w:r>
      <w:r>
        <w:t>a</w:t>
      </w:r>
      <w:r>
        <w:rPr>
          <w:spacing w:val="-2"/>
        </w:rPr>
        <w:t xml:space="preserve"> </w:t>
      </w:r>
      <w:r>
        <w:t>speciﬁc</w:t>
      </w:r>
      <w:r>
        <w:rPr>
          <w:spacing w:val="-4"/>
        </w:rPr>
        <w:t xml:space="preserve"> </w:t>
      </w:r>
      <w:r>
        <w:t>focus</w:t>
      </w:r>
      <w:r>
        <w:rPr>
          <w:spacing w:val="-3"/>
        </w:rPr>
        <w:t xml:space="preserve"> </w:t>
      </w:r>
      <w:r>
        <w:t>on</w:t>
      </w:r>
      <w:r>
        <w:rPr>
          <w:spacing w:val="-4"/>
        </w:rPr>
        <w:t xml:space="preserve"> </w:t>
      </w:r>
      <w:r>
        <w:t>the</w:t>
      </w:r>
      <w:r>
        <w:rPr>
          <w:spacing w:val="-1"/>
        </w:rPr>
        <w:t xml:space="preserve"> </w:t>
      </w:r>
      <w:r>
        <w:t>access</w:t>
      </w:r>
      <w:r>
        <w:rPr>
          <w:spacing w:val="-3"/>
        </w:rPr>
        <w:t xml:space="preserve"> </w:t>
      </w:r>
      <w:r>
        <w:t>and</w:t>
      </w:r>
      <w:r>
        <w:rPr>
          <w:spacing w:val="-4"/>
        </w:rPr>
        <w:t xml:space="preserve"> </w:t>
      </w:r>
      <w:r>
        <w:t>options</w:t>
      </w:r>
      <w:r>
        <w:rPr>
          <w:spacing w:val="-1"/>
        </w:rPr>
        <w:t xml:space="preserve"> </w:t>
      </w:r>
      <w:r>
        <w:t>domain</w:t>
      </w:r>
      <w:r>
        <w:rPr>
          <w:spacing w:val="-4"/>
        </w:rPr>
        <w:t xml:space="preserve"> </w:t>
      </w:r>
      <w:r>
        <w:t>of</w:t>
      </w:r>
      <w:r>
        <w:rPr>
          <w:spacing w:val="-3"/>
        </w:rPr>
        <w:t xml:space="preserve"> </w:t>
      </w:r>
      <w:r>
        <w:t>He</w:t>
      </w:r>
      <w:r>
        <w:rPr>
          <w:spacing w:val="-4"/>
        </w:rPr>
        <w:t xml:space="preserve"> </w:t>
      </w:r>
      <w:r>
        <w:t xml:space="preserve">Ara </w:t>
      </w:r>
      <w:proofErr w:type="spellStart"/>
      <w:r>
        <w:t>Āwhina</w:t>
      </w:r>
      <w:proofErr w:type="spellEnd"/>
      <w:r>
        <w:t xml:space="preserve"> framework, which states:</w:t>
      </w:r>
      <w:r w:rsidR="009F3CC1">
        <w:rPr>
          <w:rFonts w:ascii="ZWAdobeF" w:hAnsi="ZWAdobeF" w:cs="ZWAdobeF"/>
          <w:sz w:val="2"/>
          <w:szCs w:val="2"/>
        </w:rPr>
        <w:t>3F</w:t>
      </w:r>
      <w:r w:rsidR="0082252B">
        <w:rPr>
          <w:rFonts w:ascii="ZWAdobeF" w:hAnsi="ZWAdobeF" w:cs="ZWAdobeF"/>
          <w:sz w:val="2"/>
          <w:szCs w:val="2"/>
        </w:rPr>
        <w:t>3F</w:t>
      </w:r>
      <w:r w:rsidR="00B9111F">
        <w:rPr>
          <w:rFonts w:ascii="ZWAdobeF" w:hAnsi="ZWAdobeF" w:cs="ZWAdobeF"/>
          <w:sz w:val="2"/>
          <w:szCs w:val="2"/>
        </w:rPr>
        <w:t>3F</w:t>
      </w:r>
      <w:r w:rsidR="00C5259A">
        <w:rPr>
          <w:rFonts w:ascii="ZWAdobeF" w:hAnsi="ZWAdobeF" w:cs="ZWAdobeF"/>
          <w:sz w:val="2"/>
          <w:szCs w:val="2"/>
        </w:rPr>
        <w:t>3F</w:t>
      </w:r>
      <w:r w:rsidR="00361E1F">
        <w:rPr>
          <w:rFonts w:ascii="ZWAdobeF" w:hAnsi="ZWAdobeF" w:cs="ZWAdobeF"/>
          <w:sz w:val="2"/>
          <w:szCs w:val="2"/>
        </w:rPr>
        <w:t>3F</w:t>
      </w:r>
      <w:r w:rsidR="00F475A8">
        <w:rPr>
          <w:rStyle w:val="FootnoteReference"/>
        </w:rPr>
        <w:footnoteReference w:id="5"/>
      </w:r>
      <w:r w:rsidR="00F475A8">
        <w:rPr>
          <w:sz w:val="14"/>
        </w:rPr>
        <w:t xml:space="preserve"> </w:t>
      </w:r>
    </w:p>
    <w:p w14:paraId="6478CA8E" w14:textId="77777777" w:rsidR="0025564D" w:rsidRPr="0025564D" w:rsidRDefault="0025564D" w:rsidP="0025564D">
      <w:pPr>
        <w:widowControl/>
        <w:pBdr>
          <w:top w:val="single" w:sz="4" w:space="10" w:color="2B5262"/>
          <w:bottom w:val="single" w:sz="4" w:space="10" w:color="2B5262"/>
        </w:pBdr>
        <w:autoSpaceDE/>
        <w:autoSpaceDN/>
        <w:spacing w:before="360" w:after="360" w:line="276" w:lineRule="auto"/>
        <w:ind w:left="862" w:right="862"/>
        <w:rPr>
          <w:rFonts w:ascii="Basic Sans" w:hAnsi="Basic Sans" w:cs="Times New Roman"/>
          <w:iCs/>
          <w:color w:val="618CAB"/>
          <w:kern w:val="2"/>
          <w:sz w:val="24"/>
          <w:szCs w:val="24"/>
          <w:lang w:val="en-NZ" w:bidi="th-TH"/>
          <w14:ligatures w14:val="standardContextual"/>
        </w:rPr>
      </w:pPr>
      <w:r w:rsidRPr="0025564D">
        <w:rPr>
          <w:rFonts w:ascii="Basic Sans" w:hAnsi="Basic Sans" w:cs="Times New Roman"/>
          <w:iCs/>
          <w:color w:val="618CAB"/>
          <w:kern w:val="2"/>
          <w:sz w:val="24"/>
          <w:szCs w:val="24"/>
          <w:lang w:val="en-NZ" w:bidi="th-TH"/>
          <w14:ligatures w14:val="standardContextual"/>
        </w:rPr>
        <w:t>We have the right to choose support and services, when and where we need them, that respond to our experiences, needs and aspirations, and believe in our capacity to thrive.</w:t>
      </w:r>
    </w:p>
    <w:p w14:paraId="6F509BCA" w14:textId="77777777" w:rsidR="00627384" w:rsidRDefault="00547383" w:rsidP="00600A7E">
      <w:pPr>
        <w:pStyle w:val="Heading2"/>
        <w:spacing w:before="160" w:after="160" w:line="276" w:lineRule="auto"/>
        <w:ind w:left="697"/>
      </w:pPr>
      <w:bookmarkStart w:id="29" w:name="_Toc168562211"/>
      <w:bookmarkStart w:id="30" w:name="_Toc168663288"/>
      <w:r>
        <w:rPr>
          <w:color w:val="005E85"/>
        </w:rPr>
        <w:t>Using</w:t>
      </w:r>
      <w:r>
        <w:rPr>
          <w:color w:val="005E85"/>
          <w:spacing w:val="-13"/>
        </w:rPr>
        <w:t xml:space="preserve"> </w:t>
      </w:r>
      <w:r>
        <w:rPr>
          <w:color w:val="005E85"/>
        </w:rPr>
        <w:t>qualitative</w:t>
      </w:r>
      <w:r>
        <w:rPr>
          <w:color w:val="005E85"/>
          <w:spacing w:val="-10"/>
        </w:rPr>
        <w:t xml:space="preserve"> </w:t>
      </w:r>
      <w:r>
        <w:rPr>
          <w:color w:val="005E85"/>
        </w:rPr>
        <w:t>data</w:t>
      </w:r>
      <w:r>
        <w:rPr>
          <w:color w:val="005E85"/>
          <w:spacing w:val="-11"/>
        </w:rPr>
        <w:t xml:space="preserve"> </w:t>
      </w:r>
      <w:r>
        <w:rPr>
          <w:color w:val="005E85"/>
        </w:rPr>
        <w:t>collected</w:t>
      </w:r>
      <w:r>
        <w:rPr>
          <w:color w:val="005E85"/>
          <w:spacing w:val="-10"/>
        </w:rPr>
        <w:t xml:space="preserve"> </w:t>
      </w:r>
      <w:r>
        <w:rPr>
          <w:color w:val="005E85"/>
        </w:rPr>
        <w:t>for</w:t>
      </w:r>
      <w:r>
        <w:rPr>
          <w:color w:val="005E85"/>
          <w:spacing w:val="-12"/>
        </w:rPr>
        <w:t xml:space="preserve"> </w:t>
      </w:r>
      <w:r>
        <w:rPr>
          <w:color w:val="005E85"/>
          <w:spacing w:val="-2"/>
        </w:rPr>
        <w:t>monitoring</w:t>
      </w:r>
      <w:bookmarkEnd w:id="29"/>
      <w:bookmarkEnd w:id="30"/>
    </w:p>
    <w:p w14:paraId="6F509BCB" w14:textId="77777777" w:rsidR="00627384" w:rsidRDefault="00547383" w:rsidP="00600A7E">
      <w:pPr>
        <w:pStyle w:val="BodyText"/>
        <w:spacing w:before="160" w:after="160" w:line="276" w:lineRule="auto"/>
        <w:ind w:left="697" w:right="125"/>
      </w:pPr>
      <w:r>
        <w:t>It</w:t>
      </w:r>
      <w:r>
        <w:rPr>
          <w:spacing w:val="-3"/>
        </w:rPr>
        <w:t xml:space="preserve"> </w:t>
      </w:r>
      <w:r>
        <w:t>was</w:t>
      </w:r>
      <w:r>
        <w:rPr>
          <w:spacing w:val="-3"/>
        </w:rPr>
        <w:t xml:space="preserve"> </w:t>
      </w:r>
      <w:r>
        <w:t>important</w:t>
      </w:r>
      <w:r>
        <w:rPr>
          <w:spacing w:val="-3"/>
        </w:rPr>
        <w:t xml:space="preserve"> </w:t>
      </w:r>
      <w:r>
        <w:t>to</w:t>
      </w:r>
      <w:r>
        <w:rPr>
          <w:spacing w:val="-4"/>
        </w:rPr>
        <w:t xml:space="preserve"> </w:t>
      </w:r>
      <w:r>
        <w:t>us</w:t>
      </w:r>
      <w:r>
        <w:rPr>
          <w:spacing w:val="-5"/>
        </w:rPr>
        <w:t xml:space="preserve"> </w:t>
      </w:r>
      <w:r>
        <w:t>that</w:t>
      </w:r>
      <w:r>
        <w:rPr>
          <w:spacing w:val="-3"/>
        </w:rPr>
        <w:t xml:space="preserve"> </w:t>
      </w:r>
      <w:r>
        <w:t>this</w:t>
      </w:r>
      <w:r>
        <w:rPr>
          <w:spacing w:val="-3"/>
        </w:rPr>
        <w:t xml:space="preserve"> </w:t>
      </w:r>
      <w:r>
        <w:t>year’s</w:t>
      </w:r>
      <w:r>
        <w:rPr>
          <w:spacing w:val="-3"/>
        </w:rPr>
        <w:t xml:space="preserve"> </w:t>
      </w:r>
      <w:r>
        <w:t>monitoring</w:t>
      </w:r>
      <w:r>
        <w:rPr>
          <w:spacing w:val="-4"/>
        </w:rPr>
        <w:t xml:space="preserve"> </w:t>
      </w:r>
      <w:r>
        <w:t>report</w:t>
      </w:r>
      <w:r>
        <w:rPr>
          <w:spacing w:val="-3"/>
        </w:rPr>
        <w:t xml:space="preserve"> </w:t>
      </w:r>
      <w:r>
        <w:t>goes</w:t>
      </w:r>
      <w:r>
        <w:rPr>
          <w:spacing w:val="-1"/>
        </w:rPr>
        <w:t xml:space="preserve"> </w:t>
      </w:r>
      <w:r>
        <w:t>beyond</w:t>
      </w:r>
      <w:r>
        <w:rPr>
          <w:spacing w:val="-4"/>
        </w:rPr>
        <w:t xml:space="preserve"> </w:t>
      </w:r>
      <w:r>
        <w:t>the</w:t>
      </w:r>
      <w:r>
        <w:rPr>
          <w:spacing w:val="-4"/>
        </w:rPr>
        <w:t xml:space="preserve"> </w:t>
      </w:r>
      <w:r>
        <w:t>numbers</w:t>
      </w:r>
      <w:r>
        <w:rPr>
          <w:spacing w:val="-3"/>
        </w:rPr>
        <w:t xml:space="preserve"> </w:t>
      </w:r>
      <w:r>
        <w:t>to explore people’s experiences in greater depth. We sought the views of people with lived experience of mental distress, substance harm, gambling harm, or addiction, along with the views of whānau, family, and supporters of people with these experiences—whether</w:t>
      </w:r>
      <w:r>
        <w:rPr>
          <w:spacing w:val="-3"/>
        </w:rPr>
        <w:t xml:space="preserve"> </w:t>
      </w:r>
      <w:r>
        <w:t>they</w:t>
      </w:r>
      <w:r>
        <w:rPr>
          <w:spacing w:val="-4"/>
        </w:rPr>
        <w:t xml:space="preserve"> </w:t>
      </w:r>
      <w:r>
        <w:t>had</w:t>
      </w:r>
      <w:r>
        <w:rPr>
          <w:spacing w:val="-4"/>
        </w:rPr>
        <w:t xml:space="preserve"> </w:t>
      </w:r>
      <w:r>
        <w:t>accessed</w:t>
      </w:r>
      <w:r>
        <w:rPr>
          <w:spacing w:val="-4"/>
        </w:rPr>
        <w:t xml:space="preserve"> </w:t>
      </w:r>
      <w:r>
        <w:t>services</w:t>
      </w:r>
      <w:r>
        <w:rPr>
          <w:spacing w:val="-3"/>
        </w:rPr>
        <w:t xml:space="preserve"> </w:t>
      </w:r>
      <w:r>
        <w:t>or</w:t>
      </w:r>
      <w:r>
        <w:rPr>
          <w:spacing w:val="-3"/>
        </w:rPr>
        <w:t xml:space="preserve"> </w:t>
      </w:r>
      <w:r>
        <w:t>not.</w:t>
      </w:r>
      <w:r>
        <w:rPr>
          <w:spacing w:val="-2"/>
        </w:rPr>
        <w:t xml:space="preserve"> </w:t>
      </w:r>
      <w:r>
        <w:t>We</w:t>
      </w:r>
      <w:r>
        <w:rPr>
          <w:spacing w:val="-4"/>
        </w:rPr>
        <w:t xml:space="preserve"> </w:t>
      </w:r>
      <w:r>
        <w:t>also</w:t>
      </w:r>
      <w:r>
        <w:rPr>
          <w:spacing w:val="-4"/>
        </w:rPr>
        <w:t xml:space="preserve"> </w:t>
      </w:r>
      <w:r>
        <w:t>sought</w:t>
      </w:r>
      <w:r>
        <w:rPr>
          <w:spacing w:val="-3"/>
        </w:rPr>
        <w:t xml:space="preserve"> </w:t>
      </w:r>
      <w:r>
        <w:t>the</w:t>
      </w:r>
      <w:r>
        <w:rPr>
          <w:spacing w:val="-4"/>
        </w:rPr>
        <w:t xml:space="preserve"> </w:t>
      </w:r>
      <w:r>
        <w:t>views</w:t>
      </w:r>
      <w:r>
        <w:rPr>
          <w:spacing w:val="-3"/>
        </w:rPr>
        <w:t xml:space="preserve"> </w:t>
      </w:r>
      <w:r>
        <w:t>of people working in the mental health and addiction sector.</w:t>
      </w:r>
    </w:p>
    <w:p w14:paraId="6F509BCC" w14:textId="77777777" w:rsidR="00627384" w:rsidRDefault="00547383" w:rsidP="00600A7E">
      <w:pPr>
        <w:pStyle w:val="Heading2"/>
        <w:spacing w:before="160" w:after="160" w:line="276" w:lineRule="auto"/>
        <w:ind w:left="697"/>
      </w:pPr>
      <w:bookmarkStart w:id="31" w:name="We_acknowledge_the_voices_that_have_come"/>
      <w:bookmarkStart w:id="32" w:name="_Toc168562212"/>
      <w:bookmarkStart w:id="33" w:name="_Toc168663289"/>
      <w:bookmarkEnd w:id="31"/>
      <w:r>
        <w:rPr>
          <w:color w:val="005E85"/>
        </w:rPr>
        <w:t>We</w:t>
      </w:r>
      <w:r>
        <w:rPr>
          <w:color w:val="005E85"/>
          <w:spacing w:val="-10"/>
        </w:rPr>
        <w:t xml:space="preserve"> </w:t>
      </w:r>
      <w:r>
        <w:rPr>
          <w:color w:val="005E85"/>
        </w:rPr>
        <w:t>acknowledge</w:t>
      </w:r>
      <w:r>
        <w:rPr>
          <w:color w:val="005E85"/>
          <w:spacing w:val="-10"/>
        </w:rPr>
        <w:t xml:space="preserve"> </w:t>
      </w:r>
      <w:r>
        <w:rPr>
          <w:color w:val="005E85"/>
        </w:rPr>
        <w:t>the</w:t>
      </w:r>
      <w:r>
        <w:rPr>
          <w:color w:val="005E85"/>
          <w:spacing w:val="-10"/>
        </w:rPr>
        <w:t xml:space="preserve"> </w:t>
      </w:r>
      <w:r>
        <w:rPr>
          <w:color w:val="005E85"/>
        </w:rPr>
        <w:t>voices</w:t>
      </w:r>
      <w:r>
        <w:rPr>
          <w:color w:val="005E85"/>
          <w:spacing w:val="-10"/>
        </w:rPr>
        <w:t xml:space="preserve"> </w:t>
      </w:r>
      <w:r>
        <w:rPr>
          <w:color w:val="005E85"/>
        </w:rPr>
        <w:t>that</w:t>
      </w:r>
      <w:r>
        <w:rPr>
          <w:color w:val="005E85"/>
          <w:spacing w:val="-9"/>
        </w:rPr>
        <w:t xml:space="preserve"> </w:t>
      </w:r>
      <w:r>
        <w:rPr>
          <w:color w:val="005E85"/>
        </w:rPr>
        <w:t>have</w:t>
      </w:r>
      <w:r>
        <w:rPr>
          <w:color w:val="005E85"/>
          <w:spacing w:val="-10"/>
        </w:rPr>
        <w:t xml:space="preserve"> </w:t>
      </w:r>
      <w:r>
        <w:rPr>
          <w:color w:val="005E85"/>
        </w:rPr>
        <w:t>come</w:t>
      </w:r>
      <w:r>
        <w:rPr>
          <w:color w:val="005E85"/>
          <w:spacing w:val="-10"/>
        </w:rPr>
        <w:t xml:space="preserve"> </w:t>
      </w:r>
      <w:r>
        <w:rPr>
          <w:color w:val="005E85"/>
          <w:spacing w:val="-2"/>
        </w:rPr>
        <w:t>before</w:t>
      </w:r>
      <w:bookmarkEnd w:id="32"/>
      <w:bookmarkEnd w:id="33"/>
    </w:p>
    <w:p w14:paraId="6F509BD3" w14:textId="68653AB1" w:rsidR="00627384" w:rsidRDefault="00547383" w:rsidP="00600A7E">
      <w:pPr>
        <w:pStyle w:val="BodyText"/>
        <w:spacing w:before="160" w:after="160" w:line="276" w:lineRule="auto"/>
        <w:ind w:left="697" w:right="159"/>
        <w:rPr>
          <w:sz w:val="14"/>
        </w:rPr>
      </w:pPr>
      <w:r>
        <w:t>We</w:t>
      </w:r>
      <w:r>
        <w:rPr>
          <w:spacing w:val="-1"/>
        </w:rPr>
        <w:t xml:space="preserve"> </w:t>
      </w:r>
      <w:r>
        <w:t>acknowledge</w:t>
      </w:r>
      <w:r>
        <w:rPr>
          <w:spacing w:val="-1"/>
        </w:rPr>
        <w:t xml:space="preserve"> </w:t>
      </w:r>
      <w:r>
        <w:t>the voices that have</w:t>
      </w:r>
      <w:r>
        <w:rPr>
          <w:spacing w:val="-1"/>
        </w:rPr>
        <w:t xml:space="preserve"> </w:t>
      </w:r>
      <w:r>
        <w:t>been</w:t>
      </w:r>
      <w:r>
        <w:rPr>
          <w:spacing w:val="-1"/>
        </w:rPr>
        <w:t xml:space="preserve"> </w:t>
      </w:r>
      <w:r>
        <w:t>shared</w:t>
      </w:r>
      <w:r>
        <w:rPr>
          <w:spacing w:val="-1"/>
        </w:rPr>
        <w:t xml:space="preserve"> </w:t>
      </w:r>
      <w:r>
        <w:t>not only</w:t>
      </w:r>
      <w:r>
        <w:rPr>
          <w:spacing w:val="-1"/>
        </w:rPr>
        <w:t xml:space="preserve"> </w:t>
      </w:r>
      <w:r>
        <w:t xml:space="preserve">for this year’s monitoring report, but in previous work to understand people’s experiences of the mental health and addiction system and the changes people want to see. As </w:t>
      </w:r>
      <w:proofErr w:type="spellStart"/>
      <w:r>
        <w:t>emphasised</w:t>
      </w:r>
      <w:proofErr w:type="spellEnd"/>
      <w:r>
        <w:t xml:space="preserve"> by members of our lived experience reference group, Te Kete Pounamu National Māori Lived Experience Leadership (Te Kete Pounamu),</w:t>
      </w:r>
      <w:r w:rsidR="009F3CC1">
        <w:rPr>
          <w:rFonts w:ascii="ZWAdobeF" w:hAnsi="ZWAdobeF" w:cs="ZWAdobeF"/>
          <w:sz w:val="2"/>
          <w:szCs w:val="2"/>
        </w:rPr>
        <w:t>4F</w:t>
      </w:r>
      <w:r w:rsidR="0082252B">
        <w:rPr>
          <w:rFonts w:ascii="ZWAdobeF" w:hAnsi="ZWAdobeF" w:cs="ZWAdobeF"/>
          <w:sz w:val="2"/>
          <w:szCs w:val="2"/>
        </w:rPr>
        <w:t>4F</w:t>
      </w:r>
      <w:r w:rsidR="00B9111F">
        <w:rPr>
          <w:rFonts w:ascii="ZWAdobeF" w:hAnsi="ZWAdobeF" w:cs="ZWAdobeF"/>
          <w:sz w:val="2"/>
          <w:szCs w:val="2"/>
        </w:rPr>
        <w:t>4F</w:t>
      </w:r>
      <w:r w:rsidR="00C5259A">
        <w:rPr>
          <w:rFonts w:ascii="ZWAdobeF" w:hAnsi="ZWAdobeF" w:cs="ZWAdobeF"/>
          <w:sz w:val="2"/>
          <w:szCs w:val="2"/>
        </w:rPr>
        <w:t>4F</w:t>
      </w:r>
      <w:r w:rsidR="00361E1F">
        <w:rPr>
          <w:rFonts w:ascii="ZWAdobeF" w:hAnsi="ZWAdobeF" w:cs="ZWAdobeF"/>
          <w:sz w:val="2"/>
          <w:szCs w:val="2"/>
        </w:rPr>
        <w:t>4F</w:t>
      </w:r>
      <w:r w:rsidR="00C401EF">
        <w:rPr>
          <w:rStyle w:val="FootnoteReference"/>
        </w:rPr>
        <w:footnoteReference w:id="6"/>
      </w:r>
      <w:r>
        <w:rPr>
          <w:spacing w:val="36"/>
          <w:position w:val="8"/>
          <w:sz w:val="14"/>
        </w:rPr>
        <w:t xml:space="preserve"> </w:t>
      </w:r>
      <w:r>
        <w:t xml:space="preserve">and people who have shared their experiences with us, what they have told us is nothing new. The consultation for </w:t>
      </w:r>
      <w:r>
        <w:rPr>
          <w:rFonts w:ascii="Basic Sans" w:hAnsi="Basic Sans"/>
        </w:rPr>
        <w:t xml:space="preserve">He Ara Oranga: Report of the Government Inquiry into Mental Health and Addiction </w:t>
      </w:r>
      <w:r>
        <w:t xml:space="preserve">(He Ara Oranga) brought a strong understanding of lived experiences into the system </w:t>
      </w:r>
      <w:r>
        <w:lastRenderedPageBreak/>
        <w:t>(Government</w:t>
      </w:r>
      <w:r>
        <w:rPr>
          <w:spacing w:val="-3"/>
        </w:rPr>
        <w:t xml:space="preserve"> </w:t>
      </w:r>
      <w:r>
        <w:t>Inquiry</w:t>
      </w:r>
      <w:r>
        <w:rPr>
          <w:spacing w:val="-4"/>
        </w:rPr>
        <w:t xml:space="preserve"> </w:t>
      </w:r>
      <w:r>
        <w:t>into</w:t>
      </w:r>
      <w:r>
        <w:rPr>
          <w:spacing w:val="-4"/>
        </w:rPr>
        <w:t xml:space="preserve"> </w:t>
      </w:r>
      <w:r>
        <w:t>Mental</w:t>
      </w:r>
      <w:r>
        <w:rPr>
          <w:spacing w:val="-4"/>
        </w:rPr>
        <w:t xml:space="preserve"> </w:t>
      </w:r>
      <w:r>
        <w:t>Health</w:t>
      </w:r>
      <w:r>
        <w:rPr>
          <w:spacing w:val="-4"/>
        </w:rPr>
        <w:t xml:space="preserve"> </w:t>
      </w:r>
      <w:r>
        <w:t>and</w:t>
      </w:r>
      <w:r>
        <w:rPr>
          <w:spacing w:val="-4"/>
        </w:rPr>
        <w:t xml:space="preserve"> </w:t>
      </w:r>
      <w:r>
        <w:t>Addiction,</w:t>
      </w:r>
      <w:r>
        <w:rPr>
          <w:spacing w:val="-4"/>
        </w:rPr>
        <w:t xml:space="preserve"> </w:t>
      </w:r>
      <w:r>
        <w:t>2018).</w:t>
      </w:r>
      <w:r>
        <w:rPr>
          <w:spacing w:val="-4"/>
        </w:rPr>
        <w:t xml:space="preserve"> </w:t>
      </w:r>
      <w:r>
        <w:t>Further,</w:t>
      </w:r>
      <w:r>
        <w:rPr>
          <w:spacing w:val="-4"/>
        </w:rPr>
        <w:t xml:space="preserve"> </w:t>
      </w:r>
      <w:r>
        <w:t>throughout</w:t>
      </w:r>
      <w:r>
        <w:rPr>
          <w:spacing w:val="-3"/>
        </w:rPr>
        <w:t xml:space="preserve"> </w:t>
      </w:r>
      <w:r>
        <w:t>the</w:t>
      </w:r>
      <w:r w:rsidR="00D2245E">
        <w:t xml:space="preserve"> </w:t>
      </w:r>
      <w:r>
        <w:t>consultation</w:t>
      </w:r>
      <w:r>
        <w:rPr>
          <w:spacing w:val="-4"/>
        </w:rPr>
        <w:t xml:space="preserve"> </w:t>
      </w:r>
      <w:r>
        <w:t>period</w:t>
      </w:r>
      <w:r>
        <w:rPr>
          <w:spacing w:val="-4"/>
        </w:rPr>
        <w:t xml:space="preserve"> </w:t>
      </w:r>
      <w:r>
        <w:t>for</w:t>
      </w:r>
      <w:r>
        <w:rPr>
          <w:spacing w:val="-2"/>
        </w:rPr>
        <w:t xml:space="preserve"> </w:t>
      </w:r>
      <w:r>
        <w:t>our</w:t>
      </w:r>
      <w:r>
        <w:rPr>
          <w:spacing w:val="-4"/>
        </w:rPr>
        <w:t xml:space="preserve"> </w:t>
      </w:r>
      <w:r>
        <w:t>He</w:t>
      </w:r>
      <w:r>
        <w:rPr>
          <w:spacing w:val="-4"/>
        </w:rPr>
        <w:t xml:space="preserve"> </w:t>
      </w:r>
      <w:r>
        <w:t>Ara</w:t>
      </w:r>
      <w:r>
        <w:rPr>
          <w:spacing w:val="-3"/>
        </w:rPr>
        <w:t xml:space="preserve"> </w:t>
      </w:r>
      <w:proofErr w:type="spellStart"/>
      <w:r>
        <w:t>Āwhina</w:t>
      </w:r>
      <w:proofErr w:type="spellEnd"/>
      <w:r>
        <w:rPr>
          <w:spacing w:val="-3"/>
        </w:rPr>
        <w:t xml:space="preserve"> </w:t>
      </w:r>
      <w:r>
        <w:t>framework,</w:t>
      </w:r>
      <w:r>
        <w:rPr>
          <w:spacing w:val="-4"/>
        </w:rPr>
        <w:t xml:space="preserve"> </w:t>
      </w:r>
      <w:r>
        <w:t>we</w:t>
      </w:r>
      <w:r>
        <w:rPr>
          <w:spacing w:val="-4"/>
        </w:rPr>
        <w:t xml:space="preserve"> </w:t>
      </w:r>
      <w:r>
        <w:t>heard</w:t>
      </w:r>
      <w:r>
        <w:rPr>
          <w:spacing w:val="-5"/>
        </w:rPr>
        <w:t xml:space="preserve"> </w:t>
      </w:r>
      <w:r>
        <w:t>people’s</w:t>
      </w:r>
      <w:r>
        <w:rPr>
          <w:spacing w:val="-4"/>
        </w:rPr>
        <w:t xml:space="preserve"> </w:t>
      </w:r>
      <w:r>
        <w:t>experiences of accessing services.</w:t>
      </w:r>
      <w:r w:rsidR="009F3CC1">
        <w:rPr>
          <w:rFonts w:ascii="ZWAdobeF" w:hAnsi="ZWAdobeF" w:cs="ZWAdobeF"/>
          <w:sz w:val="2"/>
          <w:szCs w:val="2"/>
        </w:rPr>
        <w:t>5F</w:t>
      </w:r>
      <w:r w:rsidR="0082252B">
        <w:rPr>
          <w:rFonts w:ascii="ZWAdobeF" w:hAnsi="ZWAdobeF" w:cs="ZWAdobeF"/>
          <w:sz w:val="2"/>
          <w:szCs w:val="2"/>
        </w:rPr>
        <w:t>5F</w:t>
      </w:r>
      <w:r w:rsidR="00B9111F">
        <w:rPr>
          <w:rFonts w:ascii="ZWAdobeF" w:hAnsi="ZWAdobeF" w:cs="ZWAdobeF"/>
          <w:sz w:val="2"/>
          <w:szCs w:val="2"/>
        </w:rPr>
        <w:t>5F</w:t>
      </w:r>
      <w:r w:rsidR="00C5259A">
        <w:rPr>
          <w:rFonts w:ascii="ZWAdobeF" w:hAnsi="ZWAdobeF" w:cs="ZWAdobeF"/>
          <w:sz w:val="2"/>
          <w:szCs w:val="2"/>
        </w:rPr>
        <w:t>5F</w:t>
      </w:r>
      <w:r w:rsidR="00361E1F">
        <w:rPr>
          <w:rFonts w:ascii="ZWAdobeF" w:hAnsi="ZWAdobeF" w:cs="ZWAdobeF"/>
          <w:sz w:val="2"/>
          <w:szCs w:val="2"/>
        </w:rPr>
        <w:t>5F</w:t>
      </w:r>
      <w:r w:rsidR="00C33B79">
        <w:rPr>
          <w:rStyle w:val="FootnoteReference"/>
        </w:rPr>
        <w:footnoteReference w:id="7"/>
      </w:r>
      <w:r w:rsidR="00C33B79">
        <w:rPr>
          <w:sz w:val="14"/>
        </w:rPr>
        <w:t xml:space="preserve"> </w:t>
      </w:r>
    </w:p>
    <w:p w14:paraId="6F509BD4" w14:textId="77777777" w:rsidR="00627384" w:rsidRDefault="00547383" w:rsidP="00600A7E">
      <w:pPr>
        <w:pStyle w:val="BodyText"/>
        <w:spacing w:before="160" w:after="160" w:line="276" w:lineRule="auto"/>
        <w:ind w:left="1559" w:right="981"/>
        <w:jc w:val="both"/>
        <w:rPr>
          <w:rFonts w:ascii="Basic Sans" w:hAnsi="Basic Sans"/>
        </w:rPr>
      </w:pPr>
      <w:r>
        <w:rPr>
          <w:noProof/>
        </w:rPr>
        <w:drawing>
          <wp:anchor distT="0" distB="0" distL="0" distR="0" simplePos="0" relativeHeight="251576832" behindDoc="0" locked="0" layoutInCell="1" allowOverlap="1" wp14:anchorId="6F50A622" wp14:editId="6E835EFA">
            <wp:simplePos x="0" y="0"/>
            <wp:positionH relativeFrom="page">
              <wp:posOffset>914400</wp:posOffset>
            </wp:positionH>
            <wp:positionV relativeFrom="paragraph">
              <wp:posOffset>8890</wp:posOffset>
            </wp:positionV>
            <wp:extent cx="279357" cy="902487"/>
            <wp:effectExtent l="0" t="0" r="6985" b="0"/>
            <wp:wrapNone/>
            <wp:docPr id="40" name="Picture 40" descr="P13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133#y1"/>
                    <pic:cNvPicPr/>
                  </pic:nvPicPr>
                  <pic:blipFill>
                    <a:blip r:embed="rId55" cstate="print"/>
                    <a:stretch>
                      <a:fillRect/>
                    </a:stretch>
                  </pic:blipFill>
                  <pic:spPr>
                    <a:xfrm>
                      <a:off x="0" y="0"/>
                      <a:ext cx="279357" cy="902487"/>
                    </a:xfrm>
                    <a:prstGeom prst="rect">
                      <a:avLst/>
                    </a:prstGeom>
                  </pic:spPr>
                </pic:pic>
              </a:graphicData>
            </a:graphic>
          </wp:anchor>
        </w:drawing>
      </w:r>
      <w:r>
        <w:rPr>
          <w:rFonts w:ascii="Basic Sans" w:hAnsi="Basic Sans"/>
          <w:color w:val="2B5261"/>
        </w:rPr>
        <w:t>I just really hope that our kōrero today goes somewhere. That we have</w:t>
      </w:r>
      <w:r>
        <w:rPr>
          <w:rFonts w:ascii="Basic Sans" w:hAnsi="Basic Sans"/>
          <w:color w:val="2B5261"/>
          <w:spacing w:val="-5"/>
        </w:rPr>
        <w:t xml:space="preserve"> </w:t>
      </w:r>
      <w:r>
        <w:rPr>
          <w:rFonts w:ascii="Basic Sans" w:hAnsi="Basic Sans"/>
          <w:color w:val="2B5261"/>
        </w:rPr>
        <w:t>some</w:t>
      </w:r>
      <w:r>
        <w:rPr>
          <w:rFonts w:ascii="Basic Sans" w:hAnsi="Basic Sans"/>
          <w:color w:val="2B5261"/>
          <w:spacing w:val="-8"/>
        </w:rPr>
        <w:t xml:space="preserve"> </w:t>
      </w:r>
      <w:r>
        <w:rPr>
          <w:rFonts w:ascii="Basic Sans" w:hAnsi="Basic Sans"/>
          <w:color w:val="2B5261"/>
        </w:rPr>
        <w:t>kind</w:t>
      </w:r>
      <w:r>
        <w:rPr>
          <w:rFonts w:ascii="Basic Sans" w:hAnsi="Basic Sans"/>
          <w:color w:val="2B5261"/>
          <w:spacing w:val="-8"/>
        </w:rPr>
        <w:t xml:space="preserve"> </w:t>
      </w:r>
      <w:r>
        <w:rPr>
          <w:rFonts w:ascii="Basic Sans" w:hAnsi="Basic Sans"/>
          <w:color w:val="2B5261"/>
        </w:rPr>
        <w:t>of</w:t>
      </w:r>
      <w:r>
        <w:rPr>
          <w:rFonts w:ascii="Basic Sans" w:hAnsi="Basic Sans"/>
          <w:color w:val="2B5261"/>
          <w:spacing w:val="-7"/>
        </w:rPr>
        <w:t xml:space="preserve"> </w:t>
      </w:r>
      <w:r>
        <w:rPr>
          <w:rFonts w:ascii="Basic Sans" w:hAnsi="Basic Sans"/>
          <w:color w:val="2B5261"/>
        </w:rPr>
        <w:t>result,</w:t>
      </w:r>
      <w:r>
        <w:rPr>
          <w:rFonts w:ascii="Basic Sans" w:hAnsi="Basic Sans"/>
          <w:color w:val="2B5261"/>
          <w:spacing w:val="-4"/>
        </w:rPr>
        <w:t xml:space="preserve"> </w:t>
      </w:r>
      <w:r>
        <w:rPr>
          <w:rFonts w:ascii="Basic Sans" w:hAnsi="Basic Sans"/>
          <w:color w:val="2B5261"/>
        </w:rPr>
        <w:t>that</w:t>
      </w:r>
      <w:r>
        <w:rPr>
          <w:rFonts w:ascii="Basic Sans" w:hAnsi="Basic Sans"/>
          <w:color w:val="2B5261"/>
          <w:spacing w:val="-6"/>
        </w:rPr>
        <w:t xml:space="preserve"> </w:t>
      </w:r>
      <w:r>
        <w:rPr>
          <w:rFonts w:ascii="Basic Sans" w:hAnsi="Basic Sans"/>
          <w:color w:val="2B5261"/>
        </w:rPr>
        <w:t>it</w:t>
      </w:r>
      <w:r>
        <w:rPr>
          <w:rFonts w:ascii="Basic Sans" w:hAnsi="Basic Sans"/>
          <w:color w:val="2B5261"/>
          <w:spacing w:val="-6"/>
        </w:rPr>
        <w:t xml:space="preserve"> </w:t>
      </w:r>
      <w:r>
        <w:rPr>
          <w:rFonts w:ascii="Basic Sans" w:hAnsi="Basic Sans"/>
          <w:color w:val="2B5261"/>
        </w:rPr>
        <w:t>gets</w:t>
      </w:r>
      <w:r>
        <w:rPr>
          <w:rFonts w:ascii="Basic Sans" w:hAnsi="Basic Sans"/>
          <w:color w:val="2B5261"/>
          <w:spacing w:val="-5"/>
        </w:rPr>
        <w:t xml:space="preserve"> </w:t>
      </w:r>
      <w:r>
        <w:rPr>
          <w:rFonts w:ascii="Basic Sans" w:hAnsi="Basic Sans"/>
          <w:color w:val="2B5261"/>
        </w:rPr>
        <w:t>into</w:t>
      </w:r>
      <w:r>
        <w:rPr>
          <w:rFonts w:ascii="Basic Sans" w:hAnsi="Basic Sans"/>
          <w:color w:val="2B5261"/>
          <w:spacing w:val="-5"/>
        </w:rPr>
        <w:t xml:space="preserve"> </w:t>
      </w:r>
      <w:r>
        <w:rPr>
          <w:rFonts w:ascii="Basic Sans" w:hAnsi="Basic Sans"/>
          <w:color w:val="2B5261"/>
        </w:rPr>
        <w:t>the</w:t>
      </w:r>
      <w:r>
        <w:rPr>
          <w:rFonts w:ascii="Basic Sans" w:hAnsi="Basic Sans"/>
          <w:color w:val="2B5261"/>
          <w:spacing w:val="-8"/>
        </w:rPr>
        <w:t xml:space="preserve"> </w:t>
      </w:r>
      <w:r>
        <w:rPr>
          <w:rFonts w:ascii="Basic Sans" w:hAnsi="Basic Sans"/>
          <w:color w:val="2B5261"/>
        </w:rPr>
        <w:t>right</w:t>
      </w:r>
      <w:r>
        <w:rPr>
          <w:rFonts w:ascii="Basic Sans" w:hAnsi="Basic Sans"/>
          <w:color w:val="2B5261"/>
          <w:spacing w:val="-9"/>
        </w:rPr>
        <w:t xml:space="preserve"> </w:t>
      </w:r>
      <w:r>
        <w:rPr>
          <w:rFonts w:ascii="Basic Sans" w:hAnsi="Basic Sans"/>
          <w:color w:val="2B5261"/>
        </w:rPr>
        <w:t>hands</w:t>
      </w:r>
      <w:r>
        <w:rPr>
          <w:rFonts w:ascii="Basic Sans" w:hAnsi="Basic Sans"/>
          <w:color w:val="2B5261"/>
          <w:spacing w:val="-5"/>
        </w:rPr>
        <w:t xml:space="preserve"> </w:t>
      </w:r>
      <w:r>
        <w:rPr>
          <w:rFonts w:ascii="Basic Sans" w:hAnsi="Basic Sans"/>
          <w:color w:val="2B5261"/>
        </w:rPr>
        <w:t>…</w:t>
      </w:r>
      <w:r>
        <w:rPr>
          <w:rFonts w:ascii="Basic Sans" w:hAnsi="Basic Sans"/>
          <w:color w:val="2B5261"/>
          <w:spacing w:val="-6"/>
        </w:rPr>
        <w:t xml:space="preserve"> </w:t>
      </w:r>
      <w:r>
        <w:rPr>
          <w:rFonts w:ascii="Basic Sans" w:hAnsi="Basic Sans"/>
          <w:color w:val="2B5261"/>
        </w:rPr>
        <w:t>and</w:t>
      </w:r>
      <w:r>
        <w:rPr>
          <w:rFonts w:ascii="Basic Sans" w:hAnsi="Basic Sans"/>
          <w:color w:val="2B5261"/>
          <w:spacing w:val="-5"/>
        </w:rPr>
        <w:t xml:space="preserve"> </w:t>
      </w:r>
      <w:r>
        <w:rPr>
          <w:rFonts w:ascii="Basic Sans" w:hAnsi="Basic Sans"/>
          <w:color w:val="2B5261"/>
        </w:rPr>
        <w:t>it</w:t>
      </w:r>
      <w:r>
        <w:rPr>
          <w:rFonts w:ascii="Basic Sans" w:hAnsi="Basic Sans"/>
          <w:color w:val="2B5261"/>
          <w:spacing w:val="-6"/>
        </w:rPr>
        <w:t xml:space="preserve"> </w:t>
      </w:r>
      <w:r>
        <w:rPr>
          <w:rFonts w:ascii="Basic Sans" w:hAnsi="Basic Sans"/>
          <w:color w:val="2B5261"/>
        </w:rPr>
        <w:t>has an impact.</w:t>
      </w:r>
    </w:p>
    <w:p w14:paraId="6F509BD5" w14:textId="77777777" w:rsidR="00627384" w:rsidRDefault="00547383" w:rsidP="00600A7E">
      <w:pPr>
        <w:spacing w:before="160" w:after="160" w:line="276" w:lineRule="auto"/>
        <w:ind w:left="1561"/>
        <w:jc w:val="both"/>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BD6" w14:textId="0E898AB8" w:rsidR="00627384" w:rsidRDefault="00547383" w:rsidP="00600A7E">
      <w:pPr>
        <w:pStyle w:val="BodyText"/>
        <w:spacing w:before="160" w:after="160" w:line="276" w:lineRule="auto"/>
        <w:ind w:left="697" w:right="232"/>
      </w:pPr>
      <w:r>
        <w:t>While people have been asked about their experiences of accessing services and what service options are available to them before, including for He Ara Oranga, our point</w:t>
      </w:r>
      <w:r>
        <w:rPr>
          <w:spacing w:val="-3"/>
        </w:rPr>
        <w:t xml:space="preserve"> </w:t>
      </w:r>
      <w:r>
        <w:t>of</w:t>
      </w:r>
      <w:r>
        <w:rPr>
          <w:spacing w:val="-3"/>
        </w:rPr>
        <w:t xml:space="preserve"> </w:t>
      </w:r>
      <w:r>
        <w:t>difference</w:t>
      </w:r>
      <w:r>
        <w:rPr>
          <w:spacing w:val="-4"/>
        </w:rPr>
        <w:t xml:space="preserve"> </w:t>
      </w:r>
      <w:r>
        <w:t>was</w:t>
      </w:r>
      <w:r>
        <w:rPr>
          <w:spacing w:val="-3"/>
        </w:rPr>
        <w:t xml:space="preserve"> </w:t>
      </w:r>
      <w:r>
        <w:t>to</w:t>
      </w:r>
      <w:r>
        <w:rPr>
          <w:spacing w:val="-4"/>
        </w:rPr>
        <w:t xml:space="preserve"> </w:t>
      </w:r>
      <w:r>
        <w:t>understand</w:t>
      </w:r>
      <w:r>
        <w:rPr>
          <w:spacing w:val="-4"/>
        </w:rPr>
        <w:t xml:space="preserve"> </w:t>
      </w:r>
      <w:r>
        <w:t>what</w:t>
      </w:r>
      <w:r>
        <w:rPr>
          <w:spacing w:val="-3"/>
        </w:rPr>
        <w:t xml:space="preserve"> </w:t>
      </w:r>
      <w:r>
        <w:t>has</w:t>
      </w:r>
      <w:r>
        <w:rPr>
          <w:spacing w:val="-3"/>
        </w:rPr>
        <w:t xml:space="preserve"> </w:t>
      </w:r>
      <w:r>
        <w:t>changed</w:t>
      </w:r>
      <w:r>
        <w:rPr>
          <w:spacing w:val="-4"/>
        </w:rPr>
        <w:t xml:space="preserve"> </w:t>
      </w:r>
      <w:r>
        <w:t>since</w:t>
      </w:r>
      <w:r>
        <w:rPr>
          <w:spacing w:val="-4"/>
        </w:rPr>
        <w:t xml:space="preserve"> </w:t>
      </w:r>
      <w:r>
        <w:t>then.</w:t>
      </w:r>
      <w:r>
        <w:rPr>
          <w:spacing w:val="-2"/>
        </w:rPr>
        <w:t xml:space="preserve"> </w:t>
      </w:r>
      <w:r>
        <w:t>We</w:t>
      </w:r>
      <w:r>
        <w:rPr>
          <w:spacing w:val="-4"/>
        </w:rPr>
        <w:t xml:space="preserve"> </w:t>
      </w:r>
      <w:r>
        <w:t>also</w:t>
      </w:r>
      <w:r>
        <w:rPr>
          <w:spacing w:val="-4"/>
        </w:rPr>
        <w:t xml:space="preserve"> </w:t>
      </w:r>
      <w:r>
        <w:t>wanted to understand service use trends in the last few years. We asked speciﬁc questions regarding service access, including about the impact of the Access and Choice programme,</w:t>
      </w:r>
      <w:r w:rsidR="009F3CC1">
        <w:rPr>
          <w:rFonts w:ascii="ZWAdobeF" w:hAnsi="ZWAdobeF" w:cs="ZWAdobeF"/>
          <w:sz w:val="2"/>
          <w:szCs w:val="2"/>
        </w:rPr>
        <w:t>6F</w:t>
      </w:r>
      <w:r w:rsidR="0082252B">
        <w:rPr>
          <w:rFonts w:ascii="ZWAdobeF" w:hAnsi="ZWAdobeF" w:cs="ZWAdobeF"/>
          <w:sz w:val="2"/>
          <w:szCs w:val="2"/>
        </w:rPr>
        <w:t>6F</w:t>
      </w:r>
      <w:r w:rsidR="00B9111F">
        <w:rPr>
          <w:rFonts w:ascii="ZWAdobeF" w:hAnsi="ZWAdobeF" w:cs="ZWAdobeF"/>
          <w:sz w:val="2"/>
          <w:szCs w:val="2"/>
        </w:rPr>
        <w:t>6F</w:t>
      </w:r>
      <w:r w:rsidR="00C5259A">
        <w:rPr>
          <w:rFonts w:ascii="ZWAdobeF" w:hAnsi="ZWAdobeF" w:cs="ZWAdobeF"/>
          <w:sz w:val="2"/>
          <w:szCs w:val="2"/>
        </w:rPr>
        <w:t>6F</w:t>
      </w:r>
      <w:r w:rsidR="00361E1F">
        <w:rPr>
          <w:rFonts w:ascii="ZWAdobeF" w:hAnsi="ZWAdobeF" w:cs="ZWAdobeF"/>
          <w:sz w:val="2"/>
          <w:szCs w:val="2"/>
        </w:rPr>
        <w:t>6F</w:t>
      </w:r>
      <w:r w:rsidR="00542A4D">
        <w:rPr>
          <w:rStyle w:val="FootnoteReference"/>
        </w:rPr>
        <w:footnoteReference w:id="8"/>
      </w:r>
      <w:r>
        <w:rPr>
          <w:spacing w:val="37"/>
          <w:position w:val="8"/>
          <w:sz w:val="14"/>
        </w:rPr>
        <w:t xml:space="preserve"> </w:t>
      </w:r>
      <w:r>
        <w:t>which began its roll-out in February 2020, and whether referral pathways and acceptance thresholds have changed.</w:t>
      </w:r>
    </w:p>
    <w:p w14:paraId="6F509BD7" w14:textId="77777777" w:rsidR="00627384" w:rsidRDefault="00547383" w:rsidP="00600A7E">
      <w:pPr>
        <w:pStyle w:val="Heading2"/>
        <w:spacing w:before="160" w:after="160" w:line="276" w:lineRule="auto"/>
      </w:pPr>
      <w:bookmarkStart w:id="34" w:name="Our_approach_represents_diverse_perspect"/>
      <w:bookmarkStart w:id="35" w:name="_Toc168562213"/>
      <w:bookmarkStart w:id="36" w:name="_Toc168663290"/>
      <w:bookmarkEnd w:id="34"/>
      <w:r>
        <w:rPr>
          <w:color w:val="005E85"/>
        </w:rPr>
        <w:t>Our</w:t>
      </w:r>
      <w:r>
        <w:rPr>
          <w:color w:val="005E85"/>
          <w:spacing w:val="-12"/>
        </w:rPr>
        <w:t xml:space="preserve"> </w:t>
      </w:r>
      <w:r>
        <w:rPr>
          <w:color w:val="005E85"/>
        </w:rPr>
        <w:t>approach</w:t>
      </w:r>
      <w:r>
        <w:rPr>
          <w:color w:val="005E85"/>
          <w:spacing w:val="-14"/>
        </w:rPr>
        <w:t xml:space="preserve"> </w:t>
      </w:r>
      <w:r>
        <w:rPr>
          <w:color w:val="005E85"/>
        </w:rPr>
        <w:t>represents</w:t>
      </w:r>
      <w:r>
        <w:rPr>
          <w:color w:val="005E85"/>
          <w:spacing w:val="-12"/>
        </w:rPr>
        <w:t xml:space="preserve"> </w:t>
      </w:r>
      <w:r>
        <w:rPr>
          <w:color w:val="005E85"/>
        </w:rPr>
        <w:t>diverse</w:t>
      </w:r>
      <w:r>
        <w:rPr>
          <w:color w:val="005E85"/>
          <w:spacing w:val="-12"/>
        </w:rPr>
        <w:t xml:space="preserve"> </w:t>
      </w:r>
      <w:r>
        <w:rPr>
          <w:color w:val="005E85"/>
          <w:spacing w:val="-2"/>
        </w:rPr>
        <w:t>perspectives</w:t>
      </w:r>
      <w:bookmarkEnd w:id="35"/>
      <w:bookmarkEnd w:id="36"/>
    </w:p>
    <w:p w14:paraId="6F509BD9" w14:textId="4D9B7655" w:rsidR="005D60CB" w:rsidRDefault="00547383" w:rsidP="00A30587">
      <w:pPr>
        <w:pStyle w:val="BodyText"/>
        <w:spacing w:before="160" w:after="160" w:line="276" w:lineRule="auto"/>
        <w:ind w:left="700" w:right="126"/>
        <w:rPr>
          <w:spacing w:val="-2"/>
        </w:rPr>
      </w:pPr>
      <w:r>
        <w:t>Our</w:t>
      </w:r>
      <w:r>
        <w:rPr>
          <w:spacing w:val="-4"/>
        </w:rPr>
        <w:t xml:space="preserve"> </w:t>
      </w:r>
      <w:r>
        <w:t>approach</w:t>
      </w:r>
      <w:r>
        <w:rPr>
          <w:spacing w:val="-5"/>
        </w:rPr>
        <w:t xml:space="preserve"> </w:t>
      </w:r>
      <w:r>
        <w:t>sought</w:t>
      </w:r>
      <w:r>
        <w:rPr>
          <w:spacing w:val="-4"/>
        </w:rPr>
        <w:t xml:space="preserve"> </w:t>
      </w:r>
      <w:r>
        <w:t>diversity</w:t>
      </w:r>
      <w:r>
        <w:rPr>
          <w:spacing w:val="-5"/>
        </w:rPr>
        <w:t xml:space="preserve"> </w:t>
      </w:r>
      <w:r>
        <w:t>in</w:t>
      </w:r>
      <w:r>
        <w:rPr>
          <w:spacing w:val="-5"/>
        </w:rPr>
        <w:t xml:space="preserve"> </w:t>
      </w:r>
      <w:r>
        <w:t>perspectives</w:t>
      </w:r>
      <w:r>
        <w:rPr>
          <w:spacing w:val="-2"/>
        </w:rPr>
        <w:t xml:space="preserve"> </w:t>
      </w:r>
      <w:r>
        <w:t>and</w:t>
      </w:r>
      <w:r>
        <w:rPr>
          <w:spacing w:val="-5"/>
        </w:rPr>
        <w:t xml:space="preserve"> </w:t>
      </w:r>
      <w:r>
        <w:t>experiences</w:t>
      </w:r>
      <w:r>
        <w:rPr>
          <w:spacing w:val="-4"/>
        </w:rPr>
        <w:t xml:space="preserve"> </w:t>
      </w:r>
      <w:r>
        <w:t>from</w:t>
      </w:r>
      <w:r>
        <w:rPr>
          <w:spacing w:val="-2"/>
        </w:rPr>
        <w:t xml:space="preserve"> </w:t>
      </w:r>
      <w:r>
        <w:t>people</w:t>
      </w:r>
      <w:r>
        <w:rPr>
          <w:spacing w:val="-5"/>
        </w:rPr>
        <w:t xml:space="preserve"> </w:t>
      </w:r>
      <w:r>
        <w:t>with</w:t>
      </w:r>
      <w:r>
        <w:rPr>
          <w:spacing w:val="-5"/>
        </w:rPr>
        <w:t xml:space="preserve"> </w:t>
      </w:r>
      <w:r>
        <w:t>lived experience, whānau, family, priority population groups,</w:t>
      </w:r>
      <w:r w:rsidR="009F3CC1">
        <w:rPr>
          <w:rFonts w:ascii="ZWAdobeF" w:hAnsi="ZWAdobeF" w:cs="ZWAdobeF"/>
          <w:sz w:val="2"/>
          <w:szCs w:val="2"/>
        </w:rPr>
        <w:t>7F</w:t>
      </w:r>
      <w:r w:rsidR="0082252B">
        <w:rPr>
          <w:rFonts w:ascii="ZWAdobeF" w:hAnsi="ZWAdobeF" w:cs="ZWAdobeF"/>
          <w:sz w:val="2"/>
          <w:szCs w:val="2"/>
        </w:rPr>
        <w:t>7F</w:t>
      </w:r>
      <w:r w:rsidR="00B9111F">
        <w:rPr>
          <w:rFonts w:ascii="ZWAdobeF" w:hAnsi="ZWAdobeF" w:cs="ZWAdobeF"/>
          <w:sz w:val="2"/>
          <w:szCs w:val="2"/>
        </w:rPr>
        <w:t>7F</w:t>
      </w:r>
      <w:r w:rsidR="00C5259A">
        <w:rPr>
          <w:rFonts w:ascii="ZWAdobeF" w:hAnsi="ZWAdobeF" w:cs="ZWAdobeF"/>
          <w:sz w:val="2"/>
          <w:szCs w:val="2"/>
        </w:rPr>
        <w:t>7F</w:t>
      </w:r>
      <w:r w:rsidR="00361E1F">
        <w:rPr>
          <w:rFonts w:ascii="ZWAdobeF" w:hAnsi="ZWAdobeF" w:cs="ZWAdobeF"/>
          <w:sz w:val="2"/>
          <w:szCs w:val="2"/>
        </w:rPr>
        <w:t>7F</w:t>
      </w:r>
      <w:r w:rsidR="00373BDE">
        <w:rPr>
          <w:rStyle w:val="FootnoteReference"/>
        </w:rPr>
        <w:footnoteReference w:id="9"/>
      </w:r>
      <w:r>
        <w:rPr>
          <w:spacing w:val="38"/>
          <w:position w:val="8"/>
          <w:sz w:val="14"/>
        </w:rPr>
        <w:t xml:space="preserve"> </w:t>
      </w:r>
      <w:r>
        <w:t>mental health and addiction workforces, and other parts of this sector about access to and options for services.</w:t>
      </w:r>
      <w:r w:rsidR="00A30587">
        <w:t xml:space="preserve"> </w:t>
      </w:r>
      <w:r>
        <w:t>We</w:t>
      </w:r>
      <w:r>
        <w:rPr>
          <w:spacing w:val="-4"/>
        </w:rPr>
        <w:t xml:space="preserve"> </w:t>
      </w:r>
      <w:r>
        <w:t>used</w:t>
      </w:r>
      <w:r>
        <w:rPr>
          <w:spacing w:val="-4"/>
        </w:rPr>
        <w:t xml:space="preserve"> </w:t>
      </w:r>
      <w:r>
        <w:t>a</w:t>
      </w:r>
      <w:r>
        <w:rPr>
          <w:spacing w:val="-2"/>
        </w:rPr>
        <w:t xml:space="preserve"> </w:t>
      </w:r>
      <w:r>
        <w:t>two-streamed</w:t>
      </w:r>
      <w:r>
        <w:rPr>
          <w:spacing w:val="-4"/>
        </w:rPr>
        <w:t xml:space="preserve"> </w:t>
      </w:r>
      <w:r>
        <w:t>approach</w:t>
      </w:r>
      <w:r>
        <w:rPr>
          <w:spacing w:val="-4"/>
        </w:rPr>
        <w:t xml:space="preserve"> </w:t>
      </w:r>
      <w:r>
        <w:t>to</w:t>
      </w:r>
      <w:r>
        <w:rPr>
          <w:spacing w:val="-4"/>
        </w:rPr>
        <w:t xml:space="preserve"> </w:t>
      </w:r>
      <w:r>
        <w:t>gather</w:t>
      </w:r>
      <w:r>
        <w:rPr>
          <w:spacing w:val="-1"/>
        </w:rPr>
        <w:t xml:space="preserve"> </w:t>
      </w:r>
      <w:r>
        <w:t>data</w:t>
      </w:r>
      <w:r>
        <w:rPr>
          <w:spacing w:val="-2"/>
        </w:rPr>
        <w:t xml:space="preserve"> </w:t>
      </w:r>
      <w:r>
        <w:t>from</w:t>
      </w:r>
      <w:r>
        <w:rPr>
          <w:spacing w:val="-5"/>
        </w:rPr>
        <w:t xml:space="preserve"> </w:t>
      </w:r>
      <w:r>
        <w:t>the</w:t>
      </w:r>
      <w:r>
        <w:rPr>
          <w:spacing w:val="-4"/>
        </w:rPr>
        <w:t xml:space="preserve"> </w:t>
      </w:r>
      <w:r>
        <w:t>community</w:t>
      </w:r>
      <w:r>
        <w:rPr>
          <w:spacing w:val="-4"/>
        </w:rPr>
        <w:t xml:space="preserve"> </w:t>
      </w:r>
      <w:r>
        <w:t>and</w:t>
      </w:r>
      <w:r>
        <w:rPr>
          <w:spacing w:val="-4"/>
        </w:rPr>
        <w:t xml:space="preserve"> </w:t>
      </w:r>
      <w:r>
        <w:t xml:space="preserve">the </w:t>
      </w:r>
      <w:r>
        <w:rPr>
          <w:spacing w:val="-2"/>
        </w:rPr>
        <w:t>workforce.</w:t>
      </w:r>
    </w:p>
    <w:p w14:paraId="6F509BDA" w14:textId="3E3D1235" w:rsidR="00627384" w:rsidRDefault="00547383" w:rsidP="00600A7E">
      <w:pPr>
        <w:pStyle w:val="BodyText"/>
        <w:spacing w:after="160" w:line="276" w:lineRule="auto"/>
        <w:ind w:left="700"/>
      </w:pPr>
      <w:r>
        <w:t>The</w:t>
      </w:r>
      <w:r>
        <w:rPr>
          <w:spacing w:val="-3"/>
        </w:rPr>
        <w:t xml:space="preserve"> </w:t>
      </w:r>
      <w:r>
        <w:t>community</w:t>
      </w:r>
      <w:r>
        <w:rPr>
          <w:spacing w:val="-3"/>
        </w:rPr>
        <w:t xml:space="preserve"> </w:t>
      </w:r>
      <w:r>
        <w:t>stream</w:t>
      </w:r>
      <w:r>
        <w:rPr>
          <w:spacing w:val="-2"/>
        </w:rPr>
        <w:t xml:space="preserve"> </w:t>
      </w:r>
      <w:r>
        <w:t>consisted</w:t>
      </w:r>
      <w:r>
        <w:rPr>
          <w:spacing w:val="-3"/>
        </w:rPr>
        <w:t xml:space="preserve"> </w:t>
      </w:r>
      <w:r>
        <w:rPr>
          <w:spacing w:val="-5"/>
        </w:rPr>
        <w:t>of:</w:t>
      </w:r>
    </w:p>
    <w:p w14:paraId="6F509BDB" w14:textId="73F6F38C" w:rsidR="00627384" w:rsidRDefault="00547383" w:rsidP="004A7731">
      <w:pPr>
        <w:pStyle w:val="ListParagraph"/>
        <w:numPr>
          <w:ilvl w:val="0"/>
          <w:numId w:val="21"/>
        </w:numPr>
        <w:tabs>
          <w:tab w:val="left" w:pos="1419"/>
        </w:tabs>
        <w:spacing w:before="0" w:after="160" w:line="276" w:lineRule="auto"/>
        <w:ind w:left="1417" w:right="585" w:hanging="357"/>
        <w:rPr>
          <w:sz w:val="24"/>
        </w:rPr>
      </w:pPr>
      <w:r>
        <w:rPr>
          <w:sz w:val="24"/>
        </w:rPr>
        <w:t>people</w:t>
      </w:r>
      <w:r>
        <w:rPr>
          <w:spacing w:val="-5"/>
          <w:sz w:val="24"/>
        </w:rPr>
        <w:t xml:space="preserve"> </w:t>
      </w:r>
      <w:r>
        <w:rPr>
          <w:sz w:val="24"/>
        </w:rPr>
        <w:t>with</w:t>
      </w:r>
      <w:r>
        <w:rPr>
          <w:spacing w:val="-5"/>
          <w:sz w:val="24"/>
        </w:rPr>
        <w:t xml:space="preserve"> </w:t>
      </w:r>
      <w:r>
        <w:rPr>
          <w:sz w:val="24"/>
        </w:rPr>
        <w:t>lived</w:t>
      </w:r>
      <w:r>
        <w:rPr>
          <w:spacing w:val="-3"/>
          <w:sz w:val="24"/>
        </w:rPr>
        <w:t xml:space="preserve"> </w:t>
      </w:r>
      <w:r>
        <w:rPr>
          <w:sz w:val="24"/>
        </w:rPr>
        <w:t>experience</w:t>
      </w:r>
      <w:r>
        <w:rPr>
          <w:spacing w:val="-5"/>
          <w:sz w:val="24"/>
        </w:rPr>
        <w:t xml:space="preserve"> </w:t>
      </w:r>
      <w:r>
        <w:rPr>
          <w:sz w:val="24"/>
        </w:rPr>
        <w:t>of</w:t>
      </w:r>
      <w:r>
        <w:rPr>
          <w:spacing w:val="-4"/>
          <w:sz w:val="24"/>
        </w:rPr>
        <w:t xml:space="preserve"> </w:t>
      </w:r>
      <w:r>
        <w:rPr>
          <w:sz w:val="24"/>
        </w:rPr>
        <w:t>mental</w:t>
      </w:r>
      <w:r>
        <w:rPr>
          <w:spacing w:val="-4"/>
          <w:sz w:val="24"/>
        </w:rPr>
        <w:t xml:space="preserve"> </w:t>
      </w:r>
      <w:r>
        <w:rPr>
          <w:sz w:val="24"/>
        </w:rPr>
        <w:t>distress,</w:t>
      </w:r>
      <w:r>
        <w:rPr>
          <w:spacing w:val="-5"/>
          <w:sz w:val="24"/>
        </w:rPr>
        <w:t xml:space="preserve"> </w:t>
      </w:r>
      <w:r>
        <w:rPr>
          <w:sz w:val="24"/>
        </w:rPr>
        <w:t>substance</w:t>
      </w:r>
      <w:r>
        <w:rPr>
          <w:spacing w:val="-5"/>
          <w:sz w:val="24"/>
        </w:rPr>
        <w:t xml:space="preserve"> </w:t>
      </w:r>
      <w:r>
        <w:rPr>
          <w:sz w:val="24"/>
        </w:rPr>
        <w:t>harm,</w:t>
      </w:r>
      <w:r>
        <w:rPr>
          <w:spacing w:val="-5"/>
          <w:sz w:val="24"/>
        </w:rPr>
        <w:t xml:space="preserve"> </w:t>
      </w:r>
      <w:r>
        <w:rPr>
          <w:sz w:val="24"/>
        </w:rPr>
        <w:t>gambling harm, or addiction</w:t>
      </w:r>
    </w:p>
    <w:p w14:paraId="6F509BDC" w14:textId="45BB4084" w:rsidR="00627384" w:rsidRDefault="00547383" w:rsidP="004A7731">
      <w:pPr>
        <w:pStyle w:val="ListParagraph"/>
        <w:numPr>
          <w:ilvl w:val="0"/>
          <w:numId w:val="21"/>
        </w:numPr>
        <w:tabs>
          <w:tab w:val="left" w:pos="1419"/>
        </w:tabs>
        <w:spacing w:before="0" w:after="160" w:line="276" w:lineRule="auto"/>
        <w:ind w:left="1417" w:hanging="357"/>
        <w:rPr>
          <w:sz w:val="24"/>
        </w:rPr>
      </w:pPr>
      <w:r>
        <w:rPr>
          <w:sz w:val="24"/>
        </w:rPr>
        <w:t>whānau,</w:t>
      </w:r>
      <w:r>
        <w:rPr>
          <w:spacing w:val="-3"/>
          <w:sz w:val="24"/>
        </w:rPr>
        <w:t xml:space="preserve"> </w:t>
      </w:r>
      <w:r>
        <w:rPr>
          <w:sz w:val="24"/>
        </w:rPr>
        <w:t>family,</w:t>
      </w:r>
      <w:r>
        <w:rPr>
          <w:spacing w:val="-2"/>
          <w:sz w:val="24"/>
        </w:rPr>
        <w:t xml:space="preserve"> </w:t>
      </w:r>
      <w:r>
        <w:rPr>
          <w:sz w:val="24"/>
        </w:rPr>
        <w:t>and</w:t>
      </w:r>
      <w:r>
        <w:rPr>
          <w:spacing w:val="-2"/>
          <w:sz w:val="24"/>
        </w:rPr>
        <w:t xml:space="preserve"> </w:t>
      </w:r>
      <w:r>
        <w:rPr>
          <w:sz w:val="24"/>
        </w:rPr>
        <w:t>supporters</w:t>
      </w:r>
      <w:r>
        <w:rPr>
          <w:spacing w:val="-1"/>
          <w:sz w:val="24"/>
        </w:rPr>
        <w:t xml:space="preserve"> </w:t>
      </w:r>
      <w:r>
        <w:rPr>
          <w:sz w:val="24"/>
        </w:rPr>
        <w:t>of</w:t>
      </w:r>
      <w:r>
        <w:rPr>
          <w:spacing w:val="-1"/>
          <w:sz w:val="24"/>
        </w:rPr>
        <w:t xml:space="preserve"> </w:t>
      </w:r>
      <w:r>
        <w:rPr>
          <w:sz w:val="24"/>
        </w:rPr>
        <w:t>people</w:t>
      </w:r>
      <w:r>
        <w:rPr>
          <w:spacing w:val="-2"/>
          <w:sz w:val="24"/>
        </w:rPr>
        <w:t xml:space="preserve"> </w:t>
      </w:r>
      <w:r>
        <w:rPr>
          <w:sz w:val="24"/>
        </w:rPr>
        <w:t>with</w:t>
      </w:r>
      <w:r>
        <w:rPr>
          <w:spacing w:val="-2"/>
          <w:sz w:val="24"/>
        </w:rPr>
        <w:t xml:space="preserve"> </w:t>
      </w:r>
      <w:r>
        <w:rPr>
          <w:sz w:val="24"/>
        </w:rPr>
        <w:t>these</w:t>
      </w:r>
      <w:r>
        <w:rPr>
          <w:spacing w:val="-2"/>
          <w:sz w:val="24"/>
        </w:rPr>
        <w:t xml:space="preserve"> experiences.</w:t>
      </w:r>
    </w:p>
    <w:p w14:paraId="30E07123" w14:textId="271CB95D" w:rsidR="00FF6986" w:rsidRDefault="00547383" w:rsidP="000139F4">
      <w:pPr>
        <w:pStyle w:val="BodyText"/>
        <w:spacing w:after="160" w:line="276" w:lineRule="auto"/>
        <w:ind w:left="700"/>
      </w:pPr>
      <w:r>
        <w:t>Online forms were the primary method of collection for the community stream. In addition, we held four online focus groups with Māori, Paciﬁc peoples, refugees and migrants,</w:t>
      </w:r>
      <w:r>
        <w:rPr>
          <w:spacing w:val="-4"/>
        </w:rPr>
        <w:t xml:space="preserve"> </w:t>
      </w:r>
      <w:r>
        <w:t>and</w:t>
      </w:r>
      <w:r>
        <w:rPr>
          <w:spacing w:val="-4"/>
        </w:rPr>
        <w:t xml:space="preserve"> </w:t>
      </w:r>
      <w:r>
        <w:t>Deaf</w:t>
      </w:r>
      <w:r>
        <w:rPr>
          <w:spacing w:val="-3"/>
        </w:rPr>
        <w:t xml:space="preserve"> </w:t>
      </w:r>
      <w:r>
        <w:t>peoples</w:t>
      </w:r>
      <w:r>
        <w:rPr>
          <w:spacing w:val="-4"/>
        </w:rPr>
        <w:t xml:space="preserve"> </w:t>
      </w:r>
      <w:r>
        <w:t>as</w:t>
      </w:r>
      <w:r>
        <w:rPr>
          <w:spacing w:val="-3"/>
        </w:rPr>
        <w:t xml:space="preserve"> </w:t>
      </w:r>
      <w:r>
        <w:t>an</w:t>
      </w:r>
      <w:r>
        <w:rPr>
          <w:spacing w:val="-4"/>
        </w:rPr>
        <w:t xml:space="preserve"> </w:t>
      </w:r>
      <w:r>
        <w:t>accessible</w:t>
      </w:r>
      <w:r>
        <w:rPr>
          <w:spacing w:val="-1"/>
        </w:rPr>
        <w:t xml:space="preserve"> </w:t>
      </w:r>
      <w:r>
        <w:t>way</w:t>
      </w:r>
      <w:r>
        <w:rPr>
          <w:spacing w:val="-4"/>
        </w:rPr>
        <w:t xml:space="preserve"> </w:t>
      </w:r>
      <w:r>
        <w:t>for</w:t>
      </w:r>
      <w:r>
        <w:rPr>
          <w:spacing w:val="-3"/>
        </w:rPr>
        <w:t xml:space="preserve"> </w:t>
      </w:r>
      <w:r>
        <w:t>them</w:t>
      </w:r>
      <w:r>
        <w:rPr>
          <w:spacing w:val="-3"/>
        </w:rPr>
        <w:t xml:space="preserve"> </w:t>
      </w:r>
      <w:r>
        <w:t>to</w:t>
      </w:r>
      <w:r>
        <w:rPr>
          <w:spacing w:val="-4"/>
        </w:rPr>
        <w:t xml:space="preserve"> </w:t>
      </w:r>
      <w:r>
        <w:t>share</w:t>
      </w:r>
      <w:r>
        <w:rPr>
          <w:spacing w:val="-5"/>
        </w:rPr>
        <w:t xml:space="preserve"> </w:t>
      </w:r>
      <w:r>
        <w:t>their</w:t>
      </w:r>
      <w:r>
        <w:rPr>
          <w:spacing w:val="-3"/>
        </w:rPr>
        <w:t xml:space="preserve"> </w:t>
      </w:r>
      <w:r>
        <w:t>perspectives.</w:t>
      </w:r>
    </w:p>
    <w:p w14:paraId="6F509BDE" w14:textId="54570258" w:rsidR="00627384" w:rsidRDefault="00547383" w:rsidP="00600A7E">
      <w:pPr>
        <w:pStyle w:val="BodyText"/>
        <w:spacing w:after="160" w:line="276" w:lineRule="auto"/>
        <w:ind w:left="699"/>
      </w:pPr>
      <w:r>
        <w:lastRenderedPageBreak/>
        <w:t>The</w:t>
      </w:r>
      <w:r>
        <w:rPr>
          <w:spacing w:val="-3"/>
        </w:rPr>
        <w:t xml:space="preserve"> </w:t>
      </w:r>
      <w:r>
        <w:t>workforce</w:t>
      </w:r>
      <w:r>
        <w:rPr>
          <w:spacing w:val="-2"/>
        </w:rPr>
        <w:t xml:space="preserve"> </w:t>
      </w:r>
      <w:r>
        <w:t>stream</w:t>
      </w:r>
      <w:r>
        <w:rPr>
          <w:spacing w:val="-2"/>
        </w:rPr>
        <w:t xml:space="preserve"> </w:t>
      </w:r>
      <w:r>
        <w:t>involved</w:t>
      </w:r>
      <w:r>
        <w:rPr>
          <w:spacing w:val="-2"/>
        </w:rPr>
        <w:t xml:space="preserve"> </w:t>
      </w:r>
      <w:r>
        <w:t>people</w:t>
      </w:r>
      <w:r>
        <w:rPr>
          <w:spacing w:val="-2"/>
        </w:rPr>
        <w:t xml:space="preserve"> </w:t>
      </w:r>
      <w:r>
        <w:t>working</w:t>
      </w:r>
      <w:r>
        <w:rPr>
          <w:spacing w:val="-2"/>
        </w:rPr>
        <w:t xml:space="preserve"> </w:t>
      </w:r>
      <w:r>
        <w:rPr>
          <w:spacing w:val="-5"/>
        </w:rPr>
        <w:t>in:</w:t>
      </w:r>
    </w:p>
    <w:p w14:paraId="6F509BE5" w14:textId="60176B46" w:rsidR="00627384" w:rsidRDefault="00547383" w:rsidP="004A7731">
      <w:pPr>
        <w:pStyle w:val="ListParagraph"/>
        <w:numPr>
          <w:ilvl w:val="0"/>
          <w:numId w:val="21"/>
        </w:numPr>
        <w:tabs>
          <w:tab w:val="left" w:pos="1419"/>
        </w:tabs>
        <w:spacing w:before="0" w:after="160" w:line="276" w:lineRule="auto"/>
        <w:ind w:left="1419" w:hanging="359"/>
        <w:rPr>
          <w:sz w:val="14"/>
        </w:rPr>
      </w:pPr>
      <w:r>
        <w:rPr>
          <w:sz w:val="24"/>
        </w:rPr>
        <w:t>primary</w:t>
      </w:r>
      <w:r>
        <w:rPr>
          <w:spacing w:val="-1"/>
          <w:sz w:val="24"/>
        </w:rPr>
        <w:t xml:space="preserve"> </w:t>
      </w:r>
      <w:r>
        <w:rPr>
          <w:sz w:val="24"/>
        </w:rPr>
        <w:t>care</w:t>
      </w:r>
      <w:r>
        <w:rPr>
          <w:spacing w:val="-1"/>
          <w:sz w:val="24"/>
        </w:rPr>
        <w:t xml:space="preserve"> </w:t>
      </w:r>
      <w:r>
        <w:rPr>
          <w:spacing w:val="-2"/>
          <w:sz w:val="24"/>
        </w:rPr>
        <w:t>services</w:t>
      </w:r>
      <w:r w:rsidR="009F3CC1">
        <w:rPr>
          <w:rFonts w:ascii="ZWAdobeF" w:hAnsi="ZWAdobeF" w:cs="ZWAdobeF"/>
          <w:sz w:val="2"/>
          <w:szCs w:val="2"/>
        </w:rPr>
        <w:t>8F</w:t>
      </w:r>
      <w:r w:rsidR="0082252B">
        <w:rPr>
          <w:rFonts w:ascii="ZWAdobeF" w:hAnsi="ZWAdobeF" w:cs="ZWAdobeF"/>
          <w:sz w:val="2"/>
          <w:szCs w:val="2"/>
        </w:rPr>
        <w:t>8F</w:t>
      </w:r>
      <w:r w:rsidR="00B9111F">
        <w:rPr>
          <w:rFonts w:ascii="ZWAdobeF" w:hAnsi="ZWAdobeF" w:cs="ZWAdobeF"/>
          <w:sz w:val="2"/>
          <w:szCs w:val="2"/>
        </w:rPr>
        <w:t>8F</w:t>
      </w:r>
      <w:r w:rsidR="00C5259A">
        <w:rPr>
          <w:rFonts w:ascii="ZWAdobeF" w:hAnsi="ZWAdobeF" w:cs="ZWAdobeF"/>
          <w:sz w:val="2"/>
          <w:szCs w:val="2"/>
        </w:rPr>
        <w:t>8F</w:t>
      </w:r>
      <w:r w:rsidR="00361E1F">
        <w:rPr>
          <w:rFonts w:ascii="ZWAdobeF" w:hAnsi="ZWAdobeF" w:cs="ZWAdobeF"/>
          <w:sz w:val="2"/>
          <w:szCs w:val="2"/>
        </w:rPr>
        <w:t>8F</w:t>
      </w:r>
      <w:r w:rsidR="00B32D9C">
        <w:rPr>
          <w:rStyle w:val="FootnoteReference"/>
          <w:spacing w:val="-2"/>
          <w:sz w:val="24"/>
        </w:rPr>
        <w:footnoteReference w:id="10"/>
      </w:r>
    </w:p>
    <w:p w14:paraId="6F509BE6" w14:textId="7D7B58CF" w:rsidR="00627384" w:rsidRDefault="00547383" w:rsidP="004A7731">
      <w:pPr>
        <w:pStyle w:val="ListParagraph"/>
        <w:numPr>
          <w:ilvl w:val="0"/>
          <w:numId w:val="21"/>
        </w:numPr>
        <w:tabs>
          <w:tab w:val="left" w:pos="1419"/>
        </w:tabs>
        <w:spacing w:before="0" w:after="160" w:line="276" w:lineRule="auto"/>
        <w:ind w:left="1419"/>
        <w:rPr>
          <w:sz w:val="14"/>
        </w:rPr>
      </w:pPr>
      <w:r>
        <w:rPr>
          <w:sz w:val="24"/>
        </w:rPr>
        <w:t>non-governmental</w:t>
      </w:r>
      <w:r>
        <w:rPr>
          <w:spacing w:val="-5"/>
          <w:sz w:val="24"/>
        </w:rPr>
        <w:t xml:space="preserve"> </w:t>
      </w:r>
      <w:proofErr w:type="spellStart"/>
      <w:r>
        <w:rPr>
          <w:sz w:val="24"/>
        </w:rPr>
        <w:t>organisation</w:t>
      </w:r>
      <w:proofErr w:type="spellEnd"/>
      <w:r>
        <w:rPr>
          <w:spacing w:val="-3"/>
          <w:sz w:val="24"/>
        </w:rPr>
        <w:t xml:space="preserve"> </w:t>
      </w:r>
      <w:r>
        <w:rPr>
          <w:sz w:val="24"/>
        </w:rPr>
        <w:t>(NGO)</w:t>
      </w:r>
      <w:r>
        <w:rPr>
          <w:spacing w:val="-1"/>
          <w:sz w:val="24"/>
        </w:rPr>
        <w:t xml:space="preserve"> </w:t>
      </w:r>
      <w:r>
        <w:rPr>
          <w:spacing w:val="-2"/>
          <w:sz w:val="24"/>
        </w:rPr>
        <w:t>services</w:t>
      </w:r>
      <w:r w:rsidR="009F3CC1">
        <w:rPr>
          <w:rFonts w:ascii="ZWAdobeF" w:hAnsi="ZWAdobeF" w:cs="ZWAdobeF"/>
          <w:sz w:val="2"/>
          <w:szCs w:val="2"/>
        </w:rPr>
        <w:t>9F</w:t>
      </w:r>
      <w:r w:rsidR="0082252B">
        <w:rPr>
          <w:rFonts w:ascii="ZWAdobeF" w:hAnsi="ZWAdobeF" w:cs="ZWAdobeF"/>
          <w:sz w:val="2"/>
          <w:szCs w:val="2"/>
        </w:rPr>
        <w:t>9F</w:t>
      </w:r>
      <w:r w:rsidR="00B9111F">
        <w:rPr>
          <w:rFonts w:ascii="ZWAdobeF" w:hAnsi="ZWAdobeF" w:cs="ZWAdobeF"/>
          <w:sz w:val="2"/>
          <w:szCs w:val="2"/>
        </w:rPr>
        <w:t>9F</w:t>
      </w:r>
      <w:r w:rsidR="00C5259A">
        <w:rPr>
          <w:rFonts w:ascii="ZWAdobeF" w:hAnsi="ZWAdobeF" w:cs="ZWAdobeF"/>
          <w:sz w:val="2"/>
          <w:szCs w:val="2"/>
        </w:rPr>
        <w:t>9F</w:t>
      </w:r>
      <w:r w:rsidR="00361E1F">
        <w:rPr>
          <w:rFonts w:ascii="ZWAdobeF" w:hAnsi="ZWAdobeF" w:cs="ZWAdobeF"/>
          <w:sz w:val="2"/>
          <w:szCs w:val="2"/>
        </w:rPr>
        <w:t>9F</w:t>
      </w:r>
      <w:r w:rsidR="00963580">
        <w:rPr>
          <w:rStyle w:val="FootnoteReference"/>
          <w:spacing w:val="-2"/>
          <w:sz w:val="24"/>
        </w:rPr>
        <w:footnoteReference w:id="11"/>
      </w:r>
    </w:p>
    <w:p w14:paraId="6F509BE7" w14:textId="000AEB20" w:rsidR="00627384" w:rsidRDefault="00547383" w:rsidP="004A7731">
      <w:pPr>
        <w:pStyle w:val="ListParagraph"/>
        <w:numPr>
          <w:ilvl w:val="0"/>
          <w:numId w:val="21"/>
        </w:numPr>
        <w:tabs>
          <w:tab w:val="left" w:pos="1420"/>
        </w:tabs>
        <w:spacing w:before="0" w:after="160" w:line="276" w:lineRule="auto"/>
        <w:ind w:right="253"/>
        <w:rPr>
          <w:sz w:val="14"/>
        </w:rPr>
      </w:pPr>
      <w:r>
        <w:rPr>
          <w:sz w:val="24"/>
        </w:rPr>
        <w:t>specialist</w:t>
      </w:r>
      <w:r>
        <w:rPr>
          <w:spacing w:val="-3"/>
          <w:sz w:val="24"/>
        </w:rPr>
        <w:t xml:space="preserve"> </w:t>
      </w:r>
      <w:r>
        <w:rPr>
          <w:sz w:val="24"/>
        </w:rPr>
        <w:t>services</w:t>
      </w:r>
      <w:r>
        <w:rPr>
          <w:spacing w:val="-3"/>
          <w:sz w:val="24"/>
        </w:rPr>
        <w:t xml:space="preserve"> </w:t>
      </w:r>
      <w:r>
        <w:rPr>
          <w:sz w:val="24"/>
        </w:rPr>
        <w:t>funded</w:t>
      </w:r>
      <w:r>
        <w:rPr>
          <w:spacing w:val="-4"/>
          <w:sz w:val="24"/>
        </w:rPr>
        <w:t xml:space="preserve"> </w:t>
      </w:r>
      <w:r>
        <w:rPr>
          <w:sz w:val="24"/>
        </w:rPr>
        <w:t>by</w:t>
      </w:r>
      <w:r>
        <w:rPr>
          <w:spacing w:val="-4"/>
          <w:sz w:val="24"/>
        </w:rPr>
        <w:t xml:space="preserve"> </w:t>
      </w:r>
      <w:r>
        <w:rPr>
          <w:sz w:val="24"/>
        </w:rPr>
        <w:t>Health</w:t>
      </w:r>
      <w:r>
        <w:rPr>
          <w:spacing w:val="-4"/>
          <w:sz w:val="24"/>
        </w:rPr>
        <w:t xml:space="preserve"> </w:t>
      </w:r>
      <w:r>
        <w:rPr>
          <w:sz w:val="24"/>
        </w:rPr>
        <w:t>New</w:t>
      </w:r>
      <w:r>
        <w:rPr>
          <w:spacing w:val="-2"/>
          <w:sz w:val="24"/>
        </w:rPr>
        <w:t xml:space="preserve"> </w:t>
      </w:r>
      <w:r>
        <w:rPr>
          <w:sz w:val="24"/>
        </w:rPr>
        <w:t>Zealand</w:t>
      </w:r>
      <w:r>
        <w:rPr>
          <w:spacing w:val="-4"/>
          <w:sz w:val="24"/>
        </w:rPr>
        <w:t xml:space="preserve"> </w:t>
      </w:r>
      <w:r>
        <w:rPr>
          <w:sz w:val="24"/>
        </w:rPr>
        <w:t>|</w:t>
      </w:r>
      <w:r>
        <w:rPr>
          <w:spacing w:val="-4"/>
          <w:sz w:val="24"/>
        </w:rPr>
        <w:t xml:space="preserve"> </w:t>
      </w:r>
      <w:r>
        <w:rPr>
          <w:sz w:val="24"/>
        </w:rPr>
        <w:t>Te</w:t>
      </w:r>
      <w:r>
        <w:rPr>
          <w:spacing w:val="-4"/>
          <w:sz w:val="24"/>
        </w:rPr>
        <w:t xml:space="preserve"> </w:t>
      </w:r>
      <w:r>
        <w:rPr>
          <w:sz w:val="24"/>
        </w:rPr>
        <w:t>Whatu</w:t>
      </w:r>
      <w:r>
        <w:rPr>
          <w:spacing w:val="-4"/>
          <w:sz w:val="24"/>
        </w:rPr>
        <w:t xml:space="preserve"> </w:t>
      </w:r>
      <w:r>
        <w:rPr>
          <w:sz w:val="24"/>
        </w:rPr>
        <w:t>Ora</w:t>
      </w:r>
      <w:r>
        <w:rPr>
          <w:spacing w:val="-2"/>
          <w:sz w:val="24"/>
        </w:rPr>
        <w:t xml:space="preserve"> </w:t>
      </w:r>
      <w:r>
        <w:rPr>
          <w:sz w:val="24"/>
        </w:rPr>
        <w:t>(Health</w:t>
      </w:r>
      <w:r>
        <w:rPr>
          <w:spacing w:val="-4"/>
          <w:sz w:val="24"/>
        </w:rPr>
        <w:t xml:space="preserve"> </w:t>
      </w:r>
      <w:r>
        <w:rPr>
          <w:sz w:val="24"/>
        </w:rPr>
        <w:t xml:space="preserve">New </w:t>
      </w:r>
      <w:r>
        <w:rPr>
          <w:spacing w:val="-2"/>
          <w:sz w:val="24"/>
        </w:rPr>
        <w:t>Zealand)</w:t>
      </w:r>
      <w:r w:rsidR="009F3CC1">
        <w:rPr>
          <w:rFonts w:ascii="ZWAdobeF" w:hAnsi="ZWAdobeF" w:cs="ZWAdobeF"/>
          <w:sz w:val="2"/>
          <w:szCs w:val="2"/>
        </w:rPr>
        <w:t>10F</w:t>
      </w:r>
      <w:r w:rsidR="0082252B">
        <w:rPr>
          <w:rFonts w:ascii="ZWAdobeF" w:hAnsi="ZWAdobeF" w:cs="ZWAdobeF"/>
          <w:sz w:val="2"/>
          <w:szCs w:val="2"/>
        </w:rPr>
        <w:t>10F</w:t>
      </w:r>
      <w:r w:rsidR="00B9111F">
        <w:rPr>
          <w:rFonts w:ascii="ZWAdobeF" w:hAnsi="ZWAdobeF" w:cs="ZWAdobeF"/>
          <w:sz w:val="2"/>
          <w:szCs w:val="2"/>
        </w:rPr>
        <w:t>10F</w:t>
      </w:r>
      <w:r w:rsidR="00C5259A">
        <w:rPr>
          <w:rFonts w:ascii="ZWAdobeF" w:hAnsi="ZWAdobeF" w:cs="ZWAdobeF"/>
          <w:sz w:val="2"/>
          <w:szCs w:val="2"/>
        </w:rPr>
        <w:t>10F</w:t>
      </w:r>
      <w:r w:rsidR="00361E1F">
        <w:rPr>
          <w:rFonts w:ascii="ZWAdobeF" w:hAnsi="ZWAdobeF" w:cs="ZWAdobeF"/>
          <w:sz w:val="2"/>
          <w:szCs w:val="2"/>
        </w:rPr>
        <w:t>10F</w:t>
      </w:r>
      <w:r w:rsidR="0001273D">
        <w:rPr>
          <w:rStyle w:val="FootnoteReference"/>
          <w:spacing w:val="-2"/>
          <w:sz w:val="24"/>
        </w:rPr>
        <w:footnoteReference w:id="12"/>
      </w:r>
      <w:r w:rsidR="0001273D">
        <w:rPr>
          <w:sz w:val="14"/>
        </w:rPr>
        <w:t xml:space="preserve"> </w:t>
      </w:r>
    </w:p>
    <w:p w14:paraId="6F509BE8" w14:textId="003E6047" w:rsidR="00627384" w:rsidRDefault="00547383" w:rsidP="00687D60">
      <w:pPr>
        <w:pStyle w:val="ListParagraph"/>
        <w:numPr>
          <w:ilvl w:val="0"/>
          <w:numId w:val="21"/>
        </w:numPr>
        <w:tabs>
          <w:tab w:val="left" w:pos="1419"/>
        </w:tabs>
        <w:spacing w:before="0" w:after="160" w:line="276" w:lineRule="auto"/>
        <w:ind w:left="1419" w:hanging="359"/>
        <w:contextualSpacing/>
        <w:rPr>
          <w:sz w:val="24"/>
        </w:rPr>
      </w:pPr>
      <w:r>
        <w:rPr>
          <w:sz w:val="24"/>
        </w:rPr>
        <w:t>emergency</w:t>
      </w:r>
      <w:r>
        <w:rPr>
          <w:spacing w:val="-7"/>
          <w:sz w:val="24"/>
        </w:rPr>
        <w:t xml:space="preserve"> </w:t>
      </w:r>
      <w:r>
        <w:rPr>
          <w:spacing w:val="-2"/>
          <w:sz w:val="24"/>
        </w:rPr>
        <w:t>services.</w:t>
      </w:r>
    </w:p>
    <w:p w14:paraId="6F509BE9" w14:textId="740026C8" w:rsidR="00627384" w:rsidRDefault="00E6186F" w:rsidP="00600A7E">
      <w:pPr>
        <w:pStyle w:val="BodyText"/>
        <w:spacing w:after="160" w:line="276" w:lineRule="auto"/>
        <w:ind w:left="700" w:right="156"/>
      </w:pPr>
      <w:r>
        <w:rPr>
          <w:noProof/>
        </w:rPr>
        <w:drawing>
          <wp:anchor distT="0" distB="0" distL="114300" distR="114300" simplePos="0" relativeHeight="251577856" behindDoc="0" locked="0" layoutInCell="1" allowOverlap="1" wp14:anchorId="6F50A626" wp14:editId="561032E0">
            <wp:simplePos x="0" y="0"/>
            <wp:positionH relativeFrom="column">
              <wp:posOffset>3394075</wp:posOffset>
            </wp:positionH>
            <wp:positionV relativeFrom="paragraph">
              <wp:posOffset>13335</wp:posOffset>
            </wp:positionV>
            <wp:extent cx="2832100" cy="3864610"/>
            <wp:effectExtent l="0" t="0" r="6350" b="2540"/>
            <wp:wrapSquare wrapText="bothSides"/>
            <wp:docPr id="44" name="Picture 44" descr="P14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147#y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32100" cy="3864610"/>
                    </a:xfrm>
                    <a:prstGeom prst="rect">
                      <a:avLst/>
                    </a:prstGeom>
                  </pic:spPr>
                </pic:pic>
              </a:graphicData>
            </a:graphic>
            <wp14:sizeRelH relativeFrom="page">
              <wp14:pctWidth>0</wp14:pctWidth>
            </wp14:sizeRelH>
            <wp14:sizeRelV relativeFrom="page">
              <wp14:pctHeight>0</wp14:pctHeight>
            </wp14:sizeRelV>
          </wp:anchor>
        </w:drawing>
      </w:r>
      <w:r w:rsidR="00547383">
        <w:t>For</w:t>
      </w:r>
      <w:r w:rsidR="00547383">
        <w:rPr>
          <w:spacing w:val="-3"/>
        </w:rPr>
        <w:t xml:space="preserve"> </w:t>
      </w:r>
      <w:r w:rsidR="00547383">
        <w:t>the</w:t>
      </w:r>
      <w:r w:rsidR="00547383">
        <w:rPr>
          <w:spacing w:val="-4"/>
        </w:rPr>
        <w:t xml:space="preserve"> </w:t>
      </w:r>
      <w:r w:rsidR="00547383">
        <w:t>workforce</w:t>
      </w:r>
      <w:r w:rsidR="00547383">
        <w:rPr>
          <w:spacing w:val="-4"/>
        </w:rPr>
        <w:t xml:space="preserve"> </w:t>
      </w:r>
      <w:r w:rsidR="00547383">
        <w:t>stream,</w:t>
      </w:r>
      <w:r w:rsidR="00547383">
        <w:rPr>
          <w:spacing w:val="-4"/>
        </w:rPr>
        <w:t xml:space="preserve"> </w:t>
      </w:r>
      <w:r w:rsidR="00547383">
        <w:t>online</w:t>
      </w:r>
      <w:r w:rsidR="00547383">
        <w:rPr>
          <w:spacing w:val="-4"/>
        </w:rPr>
        <w:t xml:space="preserve"> </w:t>
      </w:r>
      <w:r w:rsidR="00547383">
        <w:t>interviews</w:t>
      </w:r>
      <w:r w:rsidR="00547383">
        <w:rPr>
          <w:spacing w:val="-3"/>
        </w:rPr>
        <w:t xml:space="preserve"> </w:t>
      </w:r>
      <w:r w:rsidR="00547383">
        <w:t>provided</w:t>
      </w:r>
      <w:r w:rsidR="00547383">
        <w:rPr>
          <w:spacing w:val="-4"/>
        </w:rPr>
        <w:t xml:space="preserve"> </w:t>
      </w:r>
      <w:r w:rsidR="00547383">
        <w:t>good</w:t>
      </w:r>
      <w:r w:rsidR="00547383">
        <w:rPr>
          <w:spacing w:val="-4"/>
        </w:rPr>
        <w:t xml:space="preserve"> </w:t>
      </w:r>
      <w:r w:rsidR="00547383">
        <w:t>insights,</w:t>
      </w:r>
      <w:r w:rsidR="00547383">
        <w:rPr>
          <w:spacing w:val="-4"/>
        </w:rPr>
        <w:t xml:space="preserve"> </w:t>
      </w:r>
      <w:r w:rsidR="00547383">
        <w:t>particularly</w:t>
      </w:r>
      <w:r w:rsidR="00547383">
        <w:rPr>
          <w:spacing w:val="-4"/>
        </w:rPr>
        <w:t xml:space="preserve"> </w:t>
      </w:r>
      <w:r w:rsidR="00547383">
        <w:t>into the application of referral and triage processes. For those who could not be interviewed, online forms were provided for their feedback.</w:t>
      </w:r>
    </w:p>
    <w:p w14:paraId="153E0EDB" w14:textId="3DEAC9B8" w:rsidR="005B1787" w:rsidRDefault="00547383" w:rsidP="005B1787">
      <w:pPr>
        <w:pStyle w:val="BodyText"/>
        <w:spacing w:after="160" w:line="276" w:lineRule="auto"/>
        <w:ind w:left="699" w:right="156"/>
      </w:pPr>
      <w:r>
        <w:t>Our online approach allowed us to hear from hundreds of people for our qualitative data collection that was conducted during November and December of 2023. We acknowledge this approach restricted our reach to those with no access to the internet</w:t>
      </w:r>
      <w:r>
        <w:rPr>
          <w:spacing w:val="-3"/>
        </w:rPr>
        <w:t xml:space="preserve"> </w:t>
      </w:r>
      <w:r>
        <w:t>and</w:t>
      </w:r>
      <w:r>
        <w:rPr>
          <w:spacing w:val="-4"/>
        </w:rPr>
        <w:t xml:space="preserve"> </w:t>
      </w:r>
      <w:r>
        <w:t>presented</w:t>
      </w:r>
      <w:r>
        <w:rPr>
          <w:spacing w:val="-2"/>
        </w:rPr>
        <w:t xml:space="preserve"> </w:t>
      </w:r>
      <w:r>
        <w:t>further</w:t>
      </w:r>
      <w:r>
        <w:rPr>
          <w:spacing w:val="-3"/>
        </w:rPr>
        <w:t xml:space="preserve"> </w:t>
      </w:r>
      <w:r>
        <w:t>limitations</w:t>
      </w:r>
      <w:r>
        <w:rPr>
          <w:spacing w:val="-3"/>
        </w:rPr>
        <w:t xml:space="preserve"> </w:t>
      </w:r>
      <w:r>
        <w:t>in</w:t>
      </w:r>
      <w:r>
        <w:rPr>
          <w:spacing w:val="-4"/>
        </w:rPr>
        <w:t xml:space="preserve"> </w:t>
      </w:r>
      <w:r>
        <w:t>that</w:t>
      </w:r>
      <w:r>
        <w:rPr>
          <w:spacing w:val="-3"/>
        </w:rPr>
        <w:t xml:space="preserve"> </w:t>
      </w:r>
      <w:r>
        <w:t>it</w:t>
      </w:r>
      <w:r>
        <w:rPr>
          <w:spacing w:val="-3"/>
        </w:rPr>
        <w:t xml:space="preserve"> </w:t>
      </w:r>
      <w:r>
        <w:t>did</w:t>
      </w:r>
      <w:r>
        <w:rPr>
          <w:spacing w:val="-4"/>
        </w:rPr>
        <w:t xml:space="preserve"> </w:t>
      </w:r>
      <w:r>
        <w:t>not</w:t>
      </w:r>
      <w:r>
        <w:rPr>
          <w:spacing w:val="-3"/>
        </w:rPr>
        <w:t xml:space="preserve"> </w:t>
      </w:r>
      <w:r>
        <w:t>apply</w:t>
      </w:r>
      <w:r>
        <w:rPr>
          <w:spacing w:val="-4"/>
        </w:rPr>
        <w:t xml:space="preserve"> </w:t>
      </w:r>
      <w:r>
        <w:t>an</w:t>
      </w:r>
      <w:r>
        <w:rPr>
          <w:spacing w:val="-2"/>
        </w:rPr>
        <w:t xml:space="preserve"> </w:t>
      </w:r>
      <w:r>
        <w:t>approach</w:t>
      </w:r>
      <w:r>
        <w:rPr>
          <w:spacing w:val="-4"/>
        </w:rPr>
        <w:t xml:space="preserve"> </w:t>
      </w:r>
      <w:r>
        <w:t>based on kaupapa Māori research,</w:t>
      </w:r>
      <w:r w:rsidR="005B1787">
        <w:t xml:space="preserve"> </w:t>
      </w:r>
      <w:r>
        <w:t xml:space="preserve">evaluation, and principles that would </w:t>
      </w:r>
      <w:proofErr w:type="spellStart"/>
      <w:r>
        <w:t>maximise</w:t>
      </w:r>
      <w:proofErr w:type="spellEnd"/>
      <w:r>
        <w:rPr>
          <w:spacing w:val="-7"/>
        </w:rPr>
        <w:t xml:space="preserve"> </w:t>
      </w:r>
      <w:r>
        <w:t>the</w:t>
      </w:r>
      <w:r>
        <w:rPr>
          <w:spacing w:val="-7"/>
        </w:rPr>
        <w:t xml:space="preserve"> </w:t>
      </w:r>
      <w:r>
        <w:t>opportunity</w:t>
      </w:r>
      <w:r>
        <w:rPr>
          <w:spacing w:val="-7"/>
        </w:rPr>
        <w:t xml:space="preserve"> </w:t>
      </w:r>
      <w:r>
        <w:t>for</w:t>
      </w:r>
      <w:r>
        <w:rPr>
          <w:spacing w:val="-6"/>
        </w:rPr>
        <w:t xml:space="preserve"> </w:t>
      </w:r>
      <w:r>
        <w:t>Māori</w:t>
      </w:r>
      <w:r>
        <w:rPr>
          <w:spacing w:val="-6"/>
        </w:rPr>
        <w:t xml:space="preserve"> </w:t>
      </w:r>
      <w:r>
        <w:t>to fully participate (Community Research, 2019).</w:t>
      </w:r>
      <w:r w:rsidR="009F3CC1">
        <w:rPr>
          <w:rFonts w:ascii="ZWAdobeF" w:hAnsi="ZWAdobeF" w:cs="ZWAdobeF"/>
          <w:sz w:val="2"/>
          <w:szCs w:val="2"/>
        </w:rPr>
        <w:t>11F</w:t>
      </w:r>
      <w:r w:rsidR="0082252B">
        <w:rPr>
          <w:rFonts w:ascii="ZWAdobeF" w:hAnsi="ZWAdobeF" w:cs="ZWAdobeF"/>
          <w:sz w:val="2"/>
          <w:szCs w:val="2"/>
        </w:rPr>
        <w:t>11F</w:t>
      </w:r>
      <w:r w:rsidR="00B9111F">
        <w:rPr>
          <w:rFonts w:ascii="ZWAdobeF" w:hAnsi="ZWAdobeF" w:cs="ZWAdobeF"/>
          <w:sz w:val="2"/>
          <w:szCs w:val="2"/>
        </w:rPr>
        <w:t>11F</w:t>
      </w:r>
      <w:r w:rsidR="00C5259A">
        <w:rPr>
          <w:rFonts w:ascii="ZWAdobeF" w:hAnsi="ZWAdobeF" w:cs="ZWAdobeF"/>
          <w:sz w:val="2"/>
          <w:szCs w:val="2"/>
        </w:rPr>
        <w:t>11F</w:t>
      </w:r>
      <w:r w:rsidR="00361E1F">
        <w:rPr>
          <w:rFonts w:ascii="ZWAdobeF" w:hAnsi="ZWAdobeF" w:cs="ZWAdobeF"/>
          <w:sz w:val="2"/>
          <w:szCs w:val="2"/>
        </w:rPr>
        <w:t>11F</w:t>
      </w:r>
      <w:r w:rsidR="00E65DF0">
        <w:rPr>
          <w:rStyle w:val="FootnoteReference"/>
        </w:rPr>
        <w:footnoteReference w:id="13"/>
      </w:r>
      <w:r w:rsidR="00E65DF0">
        <w:rPr>
          <w:sz w:val="14"/>
        </w:rPr>
        <w:t xml:space="preserve"> </w:t>
      </w:r>
    </w:p>
    <w:p w14:paraId="6F509BEC" w14:textId="4E40E8C3" w:rsidR="00627384" w:rsidRDefault="00547383" w:rsidP="005B1787">
      <w:pPr>
        <w:pStyle w:val="BodyText"/>
        <w:spacing w:after="160" w:line="276" w:lineRule="auto"/>
        <w:ind w:left="699" w:right="156"/>
      </w:pPr>
      <w:r>
        <w:t>This Voices report represents the views and experiences of these people. However, it is not a full representation of all people who access, or try to access, mental health</w:t>
      </w:r>
      <w:r>
        <w:rPr>
          <w:spacing w:val="-8"/>
        </w:rPr>
        <w:t xml:space="preserve"> </w:t>
      </w:r>
      <w:r>
        <w:t>and</w:t>
      </w:r>
      <w:r>
        <w:rPr>
          <w:spacing w:val="-8"/>
        </w:rPr>
        <w:t xml:space="preserve"> </w:t>
      </w:r>
      <w:r>
        <w:t>addiction</w:t>
      </w:r>
      <w:r>
        <w:rPr>
          <w:spacing w:val="-8"/>
        </w:rPr>
        <w:t xml:space="preserve"> </w:t>
      </w:r>
      <w:r>
        <w:t>services</w:t>
      </w:r>
      <w:r>
        <w:rPr>
          <w:spacing w:val="-7"/>
        </w:rPr>
        <w:t xml:space="preserve"> </w:t>
      </w:r>
      <w:r>
        <w:t>and</w:t>
      </w:r>
      <w:r>
        <w:rPr>
          <w:spacing w:val="-8"/>
        </w:rPr>
        <w:t xml:space="preserve"> </w:t>
      </w:r>
      <w:r>
        <w:t xml:space="preserve">the staff who work for them across the </w:t>
      </w:r>
      <w:r>
        <w:rPr>
          <w:spacing w:val="-2"/>
        </w:rPr>
        <w:t>motu.</w:t>
      </w:r>
    </w:p>
    <w:p w14:paraId="764CF341" w14:textId="66887574" w:rsidR="009967D1" w:rsidRPr="009967D1" w:rsidRDefault="009967D1" w:rsidP="00600A7E">
      <w:pPr>
        <w:pStyle w:val="Heading2"/>
        <w:spacing w:before="0" w:after="160" w:line="276" w:lineRule="auto"/>
        <w:rPr>
          <w:rFonts w:ascii="Basic Sans Light" w:eastAsia="Basic Sans Light" w:hAnsi="Basic Sans Light" w:cs="Basic Sans Light"/>
          <w:sz w:val="24"/>
          <w:szCs w:val="24"/>
        </w:rPr>
      </w:pPr>
      <w:bookmarkStart w:id="37" w:name="_Toc168562214"/>
      <w:bookmarkStart w:id="38" w:name="_Toc168663291"/>
      <w:r w:rsidRPr="009967D1">
        <w:rPr>
          <w:rFonts w:ascii="Basic Sans Light" w:eastAsia="Basic Sans Light" w:hAnsi="Basic Sans Light" w:cs="Basic Sans Light"/>
          <w:sz w:val="24"/>
          <w:szCs w:val="24"/>
        </w:rPr>
        <w:t xml:space="preserve">Please see </w:t>
      </w:r>
      <w:hyperlink w:anchor="Appendix_B:_Tikanga_mahi_|_Methodology" w:history="1">
        <w:r w:rsidRPr="000B2CDE">
          <w:rPr>
            <w:color w:val="3366CC"/>
            <w:sz w:val="24"/>
            <w:szCs w:val="24"/>
          </w:rPr>
          <w:t>Appendix B</w:t>
        </w:r>
      </w:hyperlink>
      <w:r w:rsidRPr="000B2CDE">
        <w:rPr>
          <w:rFonts w:ascii="Basic Sans Light" w:eastAsia="Basic Sans Light" w:hAnsi="Basic Sans Light" w:cs="Basic Sans Light"/>
          <w:color w:val="3366CC"/>
          <w:sz w:val="20"/>
          <w:szCs w:val="20"/>
        </w:rPr>
        <w:t xml:space="preserve"> </w:t>
      </w:r>
      <w:r w:rsidRPr="009967D1">
        <w:rPr>
          <w:rFonts w:ascii="Basic Sans Light" w:eastAsia="Basic Sans Light" w:hAnsi="Basic Sans Light" w:cs="Basic Sans Light"/>
          <w:sz w:val="24"/>
          <w:szCs w:val="24"/>
        </w:rPr>
        <w:t>for more information on our</w:t>
      </w:r>
      <w:r w:rsidRPr="009967D1">
        <w:rPr>
          <w:color w:val="005E85"/>
        </w:rPr>
        <w:t xml:space="preserve"> </w:t>
      </w:r>
      <w:r w:rsidRPr="009967D1">
        <w:rPr>
          <w:rFonts w:ascii="Basic Sans Light" w:eastAsia="Basic Sans Light" w:hAnsi="Basic Sans Light" w:cs="Basic Sans Light"/>
          <w:sz w:val="24"/>
          <w:szCs w:val="24"/>
        </w:rPr>
        <w:t xml:space="preserve">methodology and </w:t>
      </w:r>
      <w:hyperlink w:anchor="Appendix_C:_Ngā_raraunga_tatau_mō_ngā_pu" w:history="1">
        <w:r w:rsidRPr="000B2CDE">
          <w:rPr>
            <w:color w:val="3366CC"/>
            <w:sz w:val="24"/>
            <w:szCs w:val="24"/>
          </w:rPr>
          <w:t>Appendix C</w:t>
        </w:r>
      </w:hyperlink>
      <w:r w:rsidRPr="000B2CDE">
        <w:rPr>
          <w:color w:val="3366CC"/>
          <w:sz w:val="24"/>
          <w:szCs w:val="24"/>
        </w:rPr>
        <w:t xml:space="preserve"> </w:t>
      </w:r>
      <w:r w:rsidRPr="009967D1">
        <w:rPr>
          <w:rFonts w:ascii="Basic Sans Light" w:eastAsia="Basic Sans Light" w:hAnsi="Basic Sans Light" w:cs="Basic Sans Light"/>
          <w:sz w:val="24"/>
          <w:szCs w:val="24"/>
        </w:rPr>
        <w:t xml:space="preserve">for </w:t>
      </w:r>
      <w:r w:rsidRPr="009967D1">
        <w:rPr>
          <w:rFonts w:ascii="Basic Sans Light" w:eastAsia="Basic Sans Light" w:hAnsi="Basic Sans Light" w:cs="Basic Sans Light"/>
          <w:sz w:val="24"/>
          <w:szCs w:val="24"/>
        </w:rPr>
        <w:lastRenderedPageBreak/>
        <w:t>data on the demographic characteristics of respondents to our online forms.</w:t>
      </w:r>
    </w:p>
    <w:p w14:paraId="6F509BF6" w14:textId="36C31D6F" w:rsidR="00627384" w:rsidRPr="00D751F7" w:rsidRDefault="00547383" w:rsidP="00676B8B">
      <w:pPr>
        <w:spacing w:after="160" w:line="276" w:lineRule="auto"/>
        <w:ind w:left="697"/>
        <w:rPr>
          <w:rFonts w:ascii="Basic Sans" w:eastAsia="Basic Sans" w:hAnsi="Basic Sans" w:cs="Basic Sans"/>
          <w:color w:val="005E85"/>
          <w:sz w:val="32"/>
          <w:szCs w:val="32"/>
        </w:rPr>
      </w:pPr>
      <w:r w:rsidRPr="00D751F7">
        <w:rPr>
          <w:rFonts w:ascii="Basic Sans" w:eastAsia="Basic Sans" w:hAnsi="Basic Sans" w:cs="Basic Sans"/>
          <w:color w:val="005E85"/>
          <w:sz w:val="32"/>
          <w:szCs w:val="32"/>
        </w:rPr>
        <w:t>The Voices report covers a wider perspective</w:t>
      </w:r>
      <w:bookmarkEnd w:id="37"/>
      <w:bookmarkEnd w:id="38"/>
    </w:p>
    <w:p w14:paraId="6F509BF7" w14:textId="776AF8C5" w:rsidR="00627384" w:rsidRDefault="00547383" w:rsidP="00600A7E">
      <w:pPr>
        <w:pStyle w:val="BodyText"/>
        <w:spacing w:after="160" w:line="276" w:lineRule="auto"/>
        <w:ind w:left="697" w:right="232"/>
      </w:pPr>
      <w:r>
        <w:t>The</w:t>
      </w:r>
      <w:r>
        <w:rPr>
          <w:spacing w:val="-4"/>
        </w:rPr>
        <w:t xml:space="preserve"> </w:t>
      </w:r>
      <w:r>
        <w:t>purpose</w:t>
      </w:r>
      <w:r>
        <w:rPr>
          <w:spacing w:val="-4"/>
        </w:rPr>
        <w:t xml:space="preserve"> </w:t>
      </w:r>
      <w:r>
        <w:t>of</w:t>
      </w:r>
      <w:r>
        <w:rPr>
          <w:spacing w:val="-3"/>
        </w:rPr>
        <w:t xml:space="preserve"> </w:t>
      </w:r>
      <w:r>
        <w:t>this</w:t>
      </w:r>
      <w:r>
        <w:rPr>
          <w:spacing w:val="-3"/>
        </w:rPr>
        <w:t xml:space="preserve"> </w:t>
      </w:r>
      <w:r>
        <w:t>Voices</w:t>
      </w:r>
      <w:r>
        <w:rPr>
          <w:spacing w:val="-3"/>
        </w:rPr>
        <w:t xml:space="preserve"> </w:t>
      </w:r>
      <w:r>
        <w:t>report</w:t>
      </w:r>
      <w:r>
        <w:rPr>
          <w:spacing w:val="-3"/>
        </w:rPr>
        <w:t xml:space="preserve"> </w:t>
      </w:r>
      <w:r>
        <w:t>is</w:t>
      </w:r>
      <w:r>
        <w:rPr>
          <w:spacing w:val="-3"/>
        </w:rPr>
        <w:t xml:space="preserve"> </w:t>
      </w:r>
      <w:r>
        <w:t>to</w:t>
      </w:r>
      <w:r>
        <w:rPr>
          <w:spacing w:val="-4"/>
        </w:rPr>
        <w:t xml:space="preserve"> </w:t>
      </w:r>
      <w:proofErr w:type="spellStart"/>
      <w:r>
        <w:t>honour</w:t>
      </w:r>
      <w:proofErr w:type="spellEnd"/>
      <w:r>
        <w:rPr>
          <w:spacing w:val="-1"/>
        </w:rPr>
        <w:t xml:space="preserve"> </w:t>
      </w:r>
      <w:r>
        <w:t>people’s</w:t>
      </w:r>
      <w:r>
        <w:rPr>
          <w:spacing w:val="-3"/>
        </w:rPr>
        <w:t xml:space="preserve"> </w:t>
      </w:r>
      <w:r>
        <w:t>experiences</w:t>
      </w:r>
      <w:r>
        <w:rPr>
          <w:spacing w:val="-3"/>
        </w:rPr>
        <w:t xml:space="preserve"> </w:t>
      </w:r>
      <w:r>
        <w:t>and</w:t>
      </w:r>
      <w:r>
        <w:rPr>
          <w:spacing w:val="-4"/>
        </w:rPr>
        <w:t xml:space="preserve"> </w:t>
      </w:r>
      <w:r>
        <w:t>shine</w:t>
      </w:r>
      <w:r>
        <w:rPr>
          <w:spacing w:val="-4"/>
        </w:rPr>
        <w:t xml:space="preserve"> </w:t>
      </w:r>
      <w:r>
        <w:t>a</w:t>
      </w:r>
      <w:r>
        <w:rPr>
          <w:spacing w:val="-2"/>
        </w:rPr>
        <w:t xml:space="preserve"> </w:t>
      </w:r>
      <w:r>
        <w:t xml:space="preserve">light on what we heard through our qualitative data collection. While the scope of the monitoring report was focused on publicly funded mental health and addiction services as well as emergency services, we also heard about people’s experiences with accessing a range of other services, such as those provided by the Accident Compensation Corporation (ACC) and employee assistance </w:t>
      </w:r>
      <w:proofErr w:type="spellStart"/>
      <w:r>
        <w:t>programmes</w:t>
      </w:r>
      <w:proofErr w:type="spellEnd"/>
      <w:r>
        <w:t xml:space="preserve"> (EAP </w:t>
      </w:r>
      <w:r>
        <w:rPr>
          <w:spacing w:val="-2"/>
        </w:rPr>
        <w:t>services).</w:t>
      </w:r>
    </w:p>
    <w:p w14:paraId="6F509BF8" w14:textId="77777777" w:rsidR="00627384" w:rsidRDefault="00547383" w:rsidP="00600A7E">
      <w:pPr>
        <w:pStyle w:val="BodyText"/>
        <w:spacing w:after="160" w:line="276" w:lineRule="auto"/>
        <w:ind w:left="697" w:right="131"/>
      </w:pPr>
      <w:r>
        <w:t xml:space="preserve">People told us about experiences relating to other domains of He Ara </w:t>
      </w:r>
      <w:proofErr w:type="spellStart"/>
      <w:r>
        <w:t>Āwhina</w:t>
      </w:r>
      <w:proofErr w:type="spellEnd"/>
      <w:r>
        <w:t xml:space="preserve"> framework, such as Connected Care, Manawa ora/Tūmanako, and Kotahitanga. This Voices</w:t>
      </w:r>
      <w:r>
        <w:rPr>
          <w:spacing w:val="-4"/>
        </w:rPr>
        <w:t xml:space="preserve"> </w:t>
      </w:r>
      <w:r>
        <w:t>report,</w:t>
      </w:r>
      <w:r>
        <w:rPr>
          <w:spacing w:val="-5"/>
        </w:rPr>
        <w:t xml:space="preserve"> </w:t>
      </w:r>
      <w:r>
        <w:t>therefore,</w:t>
      </w:r>
      <w:r>
        <w:rPr>
          <w:spacing w:val="-5"/>
        </w:rPr>
        <w:t xml:space="preserve"> </w:t>
      </w:r>
      <w:r>
        <w:t>includes</w:t>
      </w:r>
      <w:r>
        <w:rPr>
          <w:spacing w:val="-4"/>
        </w:rPr>
        <w:t xml:space="preserve"> </w:t>
      </w:r>
      <w:r>
        <w:t>kōrero</w:t>
      </w:r>
      <w:r>
        <w:rPr>
          <w:spacing w:val="-5"/>
        </w:rPr>
        <w:t xml:space="preserve"> </w:t>
      </w:r>
      <w:r>
        <w:t>about</w:t>
      </w:r>
      <w:r>
        <w:rPr>
          <w:spacing w:val="-4"/>
        </w:rPr>
        <w:t xml:space="preserve"> </w:t>
      </w:r>
      <w:r>
        <w:t>access,</w:t>
      </w:r>
      <w:r>
        <w:rPr>
          <w:spacing w:val="-5"/>
        </w:rPr>
        <w:t xml:space="preserve"> </w:t>
      </w:r>
      <w:r>
        <w:t>options,</w:t>
      </w:r>
      <w:r>
        <w:rPr>
          <w:spacing w:val="-5"/>
        </w:rPr>
        <w:t xml:space="preserve"> </w:t>
      </w:r>
      <w:r>
        <w:t>and</w:t>
      </w:r>
      <w:r>
        <w:rPr>
          <w:spacing w:val="-3"/>
        </w:rPr>
        <w:t xml:space="preserve"> </w:t>
      </w:r>
      <w:r>
        <w:t>other</w:t>
      </w:r>
      <w:r>
        <w:rPr>
          <w:spacing w:val="-4"/>
        </w:rPr>
        <w:t xml:space="preserve"> </w:t>
      </w:r>
      <w:r>
        <w:t xml:space="preserve">experiences related to the wider mental health and addiction system that Kua </w:t>
      </w:r>
      <w:proofErr w:type="spellStart"/>
      <w:r>
        <w:t>Tīmata</w:t>
      </w:r>
      <w:proofErr w:type="spellEnd"/>
      <w:r>
        <w:t xml:space="preserve"> Te </w:t>
      </w:r>
      <w:proofErr w:type="spellStart"/>
      <w:r>
        <w:t>Haerenga</w:t>
      </w:r>
      <w:proofErr w:type="spellEnd"/>
      <w:r>
        <w:t xml:space="preserve"> does not cover.</w:t>
      </w:r>
    </w:p>
    <w:p w14:paraId="6F509BF9" w14:textId="77777777" w:rsidR="00627384" w:rsidRDefault="00547383" w:rsidP="00600A7E">
      <w:pPr>
        <w:pStyle w:val="Heading2"/>
        <w:spacing w:before="0" w:after="160" w:line="276" w:lineRule="auto"/>
      </w:pPr>
      <w:bookmarkStart w:id="39" w:name="Structure_of_this_report"/>
      <w:bookmarkStart w:id="40" w:name="_Toc168562215"/>
      <w:bookmarkStart w:id="41" w:name="_Toc168663292"/>
      <w:bookmarkEnd w:id="39"/>
      <w:r>
        <w:rPr>
          <w:color w:val="005E85"/>
        </w:rPr>
        <w:t>Structure</w:t>
      </w:r>
      <w:r>
        <w:rPr>
          <w:color w:val="005E85"/>
          <w:spacing w:val="-8"/>
        </w:rPr>
        <w:t xml:space="preserve"> </w:t>
      </w:r>
      <w:r>
        <w:rPr>
          <w:color w:val="005E85"/>
        </w:rPr>
        <w:t>of</w:t>
      </w:r>
      <w:r>
        <w:rPr>
          <w:color w:val="005E85"/>
          <w:spacing w:val="-9"/>
        </w:rPr>
        <w:t xml:space="preserve"> </w:t>
      </w:r>
      <w:r>
        <w:rPr>
          <w:color w:val="005E85"/>
        </w:rPr>
        <w:t>this</w:t>
      </w:r>
      <w:r>
        <w:rPr>
          <w:color w:val="005E85"/>
          <w:spacing w:val="-8"/>
        </w:rPr>
        <w:t xml:space="preserve"> </w:t>
      </w:r>
      <w:r>
        <w:rPr>
          <w:color w:val="005E85"/>
          <w:spacing w:val="-2"/>
        </w:rPr>
        <w:t>report</w:t>
      </w:r>
      <w:bookmarkEnd w:id="40"/>
      <w:bookmarkEnd w:id="41"/>
    </w:p>
    <w:p w14:paraId="6F509BFA" w14:textId="77777777" w:rsidR="00627384" w:rsidRDefault="00547383" w:rsidP="00600A7E">
      <w:pPr>
        <w:pStyle w:val="BodyText"/>
        <w:spacing w:after="160" w:line="276" w:lineRule="auto"/>
        <w:ind w:left="700"/>
      </w:pPr>
      <w:r>
        <w:t>This</w:t>
      </w:r>
      <w:r>
        <w:rPr>
          <w:spacing w:val="-4"/>
        </w:rPr>
        <w:t xml:space="preserve"> </w:t>
      </w:r>
      <w:r>
        <w:t>report</w:t>
      </w:r>
      <w:r>
        <w:rPr>
          <w:spacing w:val="-1"/>
        </w:rPr>
        <w:t xml:space="preserve"> </w:t>
      </w:r>
      <w:r>
        <w:t>has</w:t>
      </w:r>
      <w:r>
        <w:rPr>
          <w:spacing w:val="-1"/>
        </w:rPr>
        <w:t xml:space="preserve"> </w:t>
      </w:r>
      <w:r>
        <w:t>four</w:t>
      </w:r>
      <w:r>
        <w:rPr>
          <w:spacing w:val="-1"/>
        </w:rPr>
        <w:t xml:space="preserve"> </w:t>
      </w:r>
      <w:r>
        <w:t>main</w:t>
      </w:r>
      <w:r>
        <w:rPr>
          <w:spacing w:val="-2"/>
        </w:rPr>
        <w:t xml:space="preserve"> sections.</w:t>
      </w:r>
    </w:p>
    <w:p w14:paraId="6F509BFB" w14:textId="77777777" w:rsidR="00627384" w:rsidRDefault="00547383" w:rsidP="004A7731">
      <w:pPr>
        <w:pStyle w:val="ListParagraph"/>
        <w:numPr>
          <w:ilvl w:val="0"/>
          <w:numId w:val="20"/>
        </w:numPr>
        <w:tabs>
          <w:tab w:val="left" w:pos="1472"/>
        </w:tabs>
        <w:spacing w:before="0" w:after="160" w:line="276" w:lineRule="auto"/>
        <w:ind w:right="412"/>
        <w:rPr>
          <w:sz w:val="24"/>
        </w:rPr>
      </w:pPr>
      <w:r>
        <w:rPr>
          <w:rFonts w:ascii="Basic Sans" w:hAnsi="Basic Sans"/>
          <w:sz w:val="24"/>
        </w:rPr>
        <w:t xml:space="preserve">Section 1: </w:t>
      </w:r>
      <w:r>
        <w:rPr>
          <w:sz w:val="24"/>
        </w:rPr>
        <w:t>What Māori told us about accessing and providing services. This section</w:t>
      </w:r>
      <w:r>
        <w:rPr>
          <w:spacing w:val="-4"/>
          <w:sz w:val="24"/>
        </w:rPr>
        <w:t xml:space="preserve"> </w:t>
      </w:r>
      <w:r>
        <w:rPr>
          <w:sz w:val="24"/>
        </w:rPr>
        <w:t>describes</w:t>
      </w:r>
      <w:r>
        <w:rPr>
          <w:spacing w:val="-3"/>
          <w:sz w:val="24"/>
        </w:rPr>
        <w:t xml:space="preserve"> </w:t>
      </w:r>
      <w:r>
        <w:rPr>
          <w:sz w:val="24"/>
        </w:rPr>
        <w:t>from</w:t>
      </w:r>
      <w:r>
        <w:rPr>
          <w:spacing w:val="-1"/>
          <w:sz w:val="24"/>
        </w:rPr>
        <w:t xml:space="preserve"> </w:t>
      </w:r>
      <w:r>
        <w:rPr>
          <w:sz w:val="24"/>
        </w:rPr>
        <w:t>a</w:t>
      </w:r>
      <w:r>
        <w:rPr>
          <w:spacing w:val="-2"/>
          <w:sz w:val="24"/>
        </w:rPr>
        <w:t xml:space="preserve"> </w:t>
      </w:r>
      <w:r>
        <w:rPr>
          <w:sz w:val="24"/>
        </w:rPr>
        <w:t>Te</w:t>
      </w:r>
      <w:r>
        <w:rPr>
          <w:spacing w:val="-4"/>
          <w:sz w:val="24"/>
        </w:rPr>
        <w:t xml:space="preserve"> </w:t>
      </w:r>
      <w:r>
        <w:rPr>
          <w:sz w:val="24"/>
        </w:rPr>
        <w:t>Ao</w:t>
      </w:r>
      <w:r>
        <w:rPr>
          <w:spacing w:val="-4"/>
          <w:sz w:val="24"/>
        </w:rPr>
        <w:t xml:space="preserve"> </w:t>
      </w:r>
      <w:r>
        <w:rPr>
          <w:sz w:val="24"/>
        </w:rPr>
        <w:t>Māori</w:t>
      </w:r>
      <w:r>
        <w:rPr>
          <w:spacing w:val="-3"/>
          <w:sz w:val="24"/>
        </w:rPr>
        <w:t xml:space="preserve"> </w:t>
      </w:r>
      <w:r>
        <w:rPr>
          <w:sz w:val="24"/>
        </w:rPr>
        <w:t>perspective</w:t>
      </w:r>
      <w:r>
        <w:rPr>
          <w:spacing w:val="-4"/>
          <w:sz w:val="24"/>
        </w:rPr>
        <w:t xml:space="preserve"> </w:t>
      </w:r>
      <w:r>
        <w:rPr>
          <w:sz w:val="24"/>
        </w:rPr>
        <w:t>what</w:t>
      </w:r>
      <w:r>
        <w:rPr>
          <w:spacing w:val="-3"/>
          <w:sz w:val="24"/>
        </w:rPr>
        <w:t xml:space="preserve"> </w:t>
      </w:r>
      <w:r>
        <w:rPr>
          <w:sz w:val="24"/>
        </w:rPr>
        <w:t>works</w:t>
      </w:r>
      <w:r>
        <w:rPr>
          <w:spacing w:val="-6"/>
          <w:sz w:val="24"/>
        </w:rPr>
        <w:t xml:space="preserve"> </w:t>
      </w:r>
      <w:r>
        <w:rPr>
          <w:sz w:val="24"/>
        </w:rPr>
        <w:t>well</w:t>
      </w:r>
      <w:r>
        <w:rPr>
          <w:spacing w:val="-3"/>
          <w:sz w:val="24"/>
        </w:rPr>
        <w:t xml:space="preserve"> </w:t>
      </w:r>
      <w:r>
        <w:rPr>
          <w:sz w:val="24"/>
        </w:rPr>
        <w:t>and</w:t>
      </w:r>
      <w:r>
        <w:rPr>
          <w:spacing w:val="-4"/>
          <w:sz w:val="24"/>
        </w:rPr>
        <w:t xml:space="preserve"> </w:t>
      </w:r>
      <w:r>
        <w:rPr>
          <w:sz w:val="24"/>
        </w:rPr>
        <w:t>what does not work well in current services, and what tāngata whaiora Māori, whānau, and kaimahi Māori want to see moving forward.</w:t>
      </w:r>
    </w:p>
    <w:p w14:paraId="6F509BFC" w14:textId="77777777" w:rsidR="00627384" w:rsidRDefault="00547383" w:rsidP="004A7731">
      <w:pPr>
        <w:pStyle w:val="ListParagraph"/>
        <w:numPr>
          <w:ilvl w:val="0"/>
          <w:numId w:val="20"/>
        </w:numPr>
        <w:tabs>
          <w:tab w:val="left" w:pos="1472"/>
        </w:tabs>
        <w:spacing w:before="0" w:after="160" w:line="276" w:lineRule="auto"/>
        <w:ind w:right="708"/>
        <w:rPr>
          <w:sz w:val="24"/>
        </w:rPr>
      </w:pPr>
      <w:r>
        <w:rPr>
          <w:rFonts w:ascii="Basic Sans" w:hAnsi="Basic Sans"/>
          <w:sz w:val="24"/>
        </w:rPr>
        <w:t>Section</w:t>
      </w:r>
      <w:r>
        <w:rPr>
          <w:rFonts w:ascii="Basic Sans" w:hAnsi="Basic Sans"/>
          <w:spacing w:val="-4"/>
          <w:sz w:val="24"/>
        </w:rPr>
        <w:t xml:space="preserve"> </w:t>
      </w:r>
      <w:r>
        <w:rPr>
          <w:rFonts w:ascii="Basic Sans" w:hAnsi="Basic Sans"/>
          <w:sz w:val="24"/>
        </w:rPr>
        <w:t>2:</w:t>
      </w:r>
      <w:r>
        <w:rPr>
          <w:rFonts w:ascii="Basic Sans" w:hAnsi="Basic Sans"/>
          <w:spacing w:val="-1"/>
          <w:sz w:val="24"/>
        </w:rPr>
        <w:t xml:space="preserve"> </w:t>
      </w:r>
      <w:r>
        <w:rPr>
          <w:sz w:val="24"/>
        </w:rPr>
        <w:t>What</w:t>
      </w:r>
      <w:r>
        <w:rPr>
          <w:spacing w:val="-3"/>
          <w:sz w:val="24"/>
        </w:rPr>
        <w:t xml:space="preserve"> </w:t>
      </w:r>
      <w:r>
        <w:rPr>
          <w:sz w:val="24"/>
        </w:rPr>
        <w:t>people</w:t>
      </w:r>
      <w:r>
        <w:rPr>
          <w:spacing w:val="-4"/>
          <w:sz w:val="24"/>
        </w:rPr>
        <w:t xml:space="preserve"> </w:t>
      </w:r>
      <w:r>
        <w:rPr>
          <w:sz w:val="24"/>
        </w:rPr>
        <w:t>with</w:t>
      </w:r>
      <w:r>
        <w:rPr>
          <w:spacing w:val="-4"/>
          <w:sz w:val="24"/>
        </w:rPr>
        <w:t xml:space="preserve"> </w:t>
      </w:r>
      <w:r>
        <w:rPr>
          <w:sz w:val="24"/>
        </w:rPr>
        <w:t>lived</w:t>
      </w:r>
      <w:r>
        <w:rPr>
          <w:spacing w:val="-4"/>
          <w:sz w:val="24"/>
        </w:rPr>
        <w:t xml:space="preserve"> </w:t>
      </w:r>
      <w:r>
        <w:rPr>
          <w:sz w:val="24"/>
        </w:rPr>
        <w:t>experience,</w:t>
      </w:r>
      <w:r>
        <w:rPr>
          <w:spacing w:val="-2"/>
          <w:sz w:val="24"/>
        </w:rPr>
        <w:t xml:space="preserve"> </w:t>
      </w:r>
      <w:r>
        <w:rPr>
          <w:sz w:val="24"/>
        </w:rPr>
        <w:t>whānau,</w:t>
      </w:r>
      <w:r>
        <w:rPr>
          <w:spacing w:val="-4"/>
          <w:sz w:val="24"/>
        </w:rPr>
        <w:t xml:space="preserve"> </w:t>
      </w:r>
      <w:r>
        <w:rPr>
          <w:sz w:val="24"/>
        </w:rPr>
        <w:t>and</w:t>
      </w:r>
      <w:r>
        <w:rPr>
          <w:spacing w:val="-4"/>
          <w:sz w:val="24"/>
        </w:rPr>
        <w:t xml:space="preserve"> </w:t>
      </w:r>
      <w:r>
        <w:rPr>
          <w:sz w:val="24"/>
        </w:rPr>
        <w:t>family</w:t>
      </w:r>
      <w:r>
        <w:rPr>
          <w:spacing w:val="-4"/>
          <w:sz w:val="24"/>
        </w:rPr>
        <w:t xml:space="preserve"> </w:t>
      </w:r>
      <w:r>
        <w:rPr>
          <w:sz w:val="24"/>
        </w:rPr>
        <w:t>told</w:t>
      </w:r>
      <w:r>
        <w:rPr>
          <w:spacing w:val="-4"/>
          <w:sz w:val="24"/>
        </w:rPr>
        <w:t xml:space="preserve"> </w:t>
      </w:r>
      <w:r>
        <w:rPr>
          <w:sz w:val="24"/>
        </w:rPr>
        <w:t>us about accessing services. This section covers the experiences of people accessing (or trying to access) services in terms of what is working well, barriers to services, and whether people had any choice of services.</w:t>
      </w:r>
    </w:p>
    <w:p w14:paraId="6F509BFD" w14:textId="77777777" w:rsidR="00627384" w:rsidRDefault="00547383" w:rsidP="004A7731">
      <w:pPr>
        <w:pStyle w:val="ListParagraph"/>
        <w:numPr>
          <w:ilvl w:val="0"/>
          <w:numId w:val="20"/>
        </w:numPr>
        <w:tabs>
          <w:tab w:val="left" w:pos="1470"/>
          <w:tab w:val="left" w:pos="1472"/>
        </w:tabs>
        <w:spacing w:before="0" w:after="160" w:line="276" w:lineRule="auto"/>
        <w:ind w:right="161"/>
        <w:rPr>
          <w:sz w:val="24"/>
        </w:rPr>
      </w:pPr>
      <w:r>
        <w:rPr>
          <w:rFonts w:ascii="Basic Sans"/>
          <w:sz w:val="24"/>
        </w:rPr>
        <w:t xml:space="preserve">Section 3: </w:t>
      </w:r>
      <w:r>
        <w:rPr>
          <w:sz w:val="24"/>
        </w:rPr>
        <w:t>What staff told us about their experiences in providing services. This</w:t>
      </w:r>
      <w:r>
        <w:rPr>
          <w:spacing w:val="-2"/>
          <w:sz w:val="24"/>
        </w:rPr>
        <w:t xml:space="preserve"> </w:t>
      </w:r>
      <w:r>
        <w:rPr>
          <w:sz w:val="24"/>
        </w:rPr>
        <w:t>section</w:t>
      </w:r>
      <w:r>
        <w:rPr>
          <w:spacing w:val="-1"/>
          <w:sz w:val="24"/>
        </w:rPr>
        <w:t xml:space="preserve"> </w:t>
      </w:r>
      <w:r>
        <w:rPr>
          <w:sz w:val="24"/>
        </w:rPr>
        <w:t>discusses</w:t>
      </w:r>
      <w:r>
        <w:rPr>
          <w:spacing w:val="-2"/>
          <w:sz w:val="24"/>
        </w:rPr>
        <w:t xml:space="preserve"> </w:t>
      </w:r>
      <w:r>
        <w:rPr>
          <w:sz w:val="24"/>
        </w:rPr>
        <w:t>initiatives</w:t>
      </w:r>
      <w:r>
        <w:rPr>
          <w:spacing w:val="-2"/>
          <w:sz w:val="24"/>
        </w:rPr>
        <w:t xml:space="preserve"> </w:t>
      </w:r>
      <w:r>
        <w:rPr>
          <w:sz w:val="24"/>
        </w:rPr>
        <w:t>improving</w:t>
      </w:r>
      <w:r>
        <w:rPr>
          <w:spacing w:val="-3"/>
          <w:sz w:val="24"/>
        </w:rPr>
        <w:t xml:space="preserve"> </w:t>
      </w:r>
      <w:r>
        <w:rPr>
          <w:sz w:val="24"/>
        </w:rPr>
        <w:t>access</w:t>
      </w:r>
      <w:r>
        <w:rPr>
          <w:spacing w:val="-2"/>
          <w:sz w:val="24"/>
        </w:rPr>
        <w:t xml:space="preserve"> </w:t>
      </w:r>
      <w:r>
        <w:rPr>
          <w:sz w:val="24"/>
        </w:rPr>
        <w:t>to</w:t>
      </w:r>
      <w:r>
        <w:rPr>
          <w:spacing w:val="-3"/>
          <w:sz w:val="24"/>
        </w:rPr>
        <w:t xml:space="preserve"> </w:t>
      </w:r>
      <w:r>
        <w:rPr>
          <w:sz w:val="24"/>
        </w:rPr>
        <w:t>services,</w:t>
      </w:r>
      <w:r>
        <w:rPr>
          <w:spacing w:val="-3"/>
          <w:sz w:val="24"/>
        </w:rPr>
        <w:t xml:space="preserve"> </w:t>
      </w:r>
      <w:r>
        <w:rPr>
          <w:sz w:val="24"/>
        </w:rPr>
        <w:t>constraints</w:t>
      </w:r>
      <w:r>
        <w:rPr>
          <w:spacing w:val="-2"/>
          <w:sz w:val="24"/>
        </w:rPr>
        <w:t xml:space="preserve"> </w:t>
      </w:r>
      <w:r>
        <w:rPr>
          <w:sz w:val="24"/>
        </w:rPr>
        <w:t>the workforce</w:t>
      </w:r>
      <w:r>
        <w:rPr>
          <w:spacing w:val="-4"/>
          <w:sz w:val="24"/>
        </w:rPr>
        <w:t xml:space="preserve"> </w:t>
      </w:r>
      <w:r>
        <w:rPr>
          <w:sz w:val="24"/>
        </w:rPr>
        <w:t>are</w:t>
      </w:r>
      <w:r>
        <w:rPr>
          <w:spacing w:val="-4"/>
          <w:sz w:val="24"/>
        </w:rPr>
        <w:t xml:space="preserve"> </w:t>
      </w:r>
      <w:r>
        <w:rPr>
          <w:sz w:val="24"/>
        </w:rPr>
        <w:t>facing,</w:t>
      </w:r>
      <w:r>
        <w:rPr>
          <w:spacing w:val="-4"/>
          <w:sz w:val="24"/>
        </w:rPr>
        <w:t xml:space="preserve"> </w:t>
      </w:r>
      <w:r>
        <w:rPr>
          <w:sz w:val="24"/>
        </w:rPr>
        <w:t>and</w:t>
      </w:r>
      <w:r>
        <w:rPr>
          <w:spacing w:val="-4"/>
          <w:sz w:val="24"/>
        </w:rPr>
        <w:t xml:space="preserve"> </w:t>
      </w:r>
      <w:r>
        <w:rPr>
          <w:sz w:val="24"/>
        </w:rPr>
        <w:t>how</w:t>
      </w:r>
      <w:r>
        <w:rPr>
          <w:spacing w:val="-2"/>
          <w:sz w:val="24"/>
        </w:rPr>
        <w:t xml:space="preserve"> </w:t>
      </w:r>
      <w:r>
        <w:rPr>
          <w:sz w:val="24"/>
        </w:rPr>
        <w:t>they</w:t>
      </w:r>
      <w:r>
        <w:rPr>
          <w:spacing w:val="-4"/>
          <w:sz w:val="24"/>
        </w:rPr>
        <w:t xml:space="preserve"> </w:t>
      </w:r>
      <w:r>
        <w:rPr>
          <w:sz w:val="24"/>
        </w:rPr>
        <w:t>are</w:t>
      </w:r>
      <w:r>
        <w:rPr>
          <w:spacing w:val="-4"/>
          <w:sz w:val="24"/>
        </w:rPr>
        <w:t xml:space="preserve"> </w:t>
      </w:r>
      <w:r>
        <w:rPr>
          <w:sz w:val="24"/>
        </w:rPr>
        <w:t>managed,</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experiences</w:t>
      </w:r>
      <w:r>
        <w:rPr>
          <w:spacing w:val="-3"/>
          <w:sz w:val="24"/>
        </w:rPr>
        <w:t xml:space="preserve"> </w:t>
      </w:r>
      <w:r>
        <w:rPr>
          <w:sz w:val="24"/>
        </w:rPr>
        <w:t>of people working in the mental health and addiction sector.</w:t>
      </w:r>
    </w:p>
    <w:p w14:paraId="6F509BFE" w14:textId="77777777" w:rsidR="00627384" w:rsidRDefault="00547383" w:rsidP="004A7731">
      <w:pPr>
        <w:pStyle w:val="ListParagraph"/>
        <w:numPr>
          <w:ilvl w:val="0"/>
          <w:numId w:val="20"/>
        </w:numPr>
        <w:tabs>
          <w:tab w:val="left" w:pos="1472"/>
        </w:tabs>
        <w:spacing w:before="0" w:after="160" w:line="276" w:lineRule="auto"/>
        <w:ind w:right="167"/>
        <w:rPr>
          <w:sz w:val="24"/>
        </w:rPr>
      </w:pPr>
      <w:r>
        <w:rPr>
          <w:rFonts w:ascii="Basic Sans" w:hAnsi="Basic Sans"/>
          <w:sz w:val="24"/>
        </w:rPr>
        <w:t xml:space="preserve">Section 4: </w:t>
      </w:r>
      <w:r>
        <w:rPr>
          <w:sz w:val="24"/>
        </w:rPr>
        <w:t>What tāngata whaiora, whānau and family, and staff told us needs to change. This section sets out suggestions to improve access from Māori, people working in the sector, people with lived experience, as well as whānau and family. These are presented alongside the changes we would like to see from</w:t>
      </w:r>
      <w:r>
        <w:rPr>
          <w:spacing w:val="-3"/>
          <w:sz w:val="24"/>
        </w:rPr>
        <w:t xml:space="preserve"> </w:t>
      </w:r>
      <w:hyperlink r:id="rId57">
        <w:r>
          <w:rPr>
            <w:color w:val="3366CC"/>
            <w:sz w:val="24"/>
          </w:rPr>
          <w:t>Kua</w:t>
        </w:r>
        <w:r>
          <w:rPr>
            <w:color w:val="3366CC"/>
            <w:spacing w:val="-2"/>
            <w:sz w:val="24"/>
          </w:rPr>
          <w:t xml:space="preserve"> </w:t>
        </w:r>
        <w:proofErr w:type="spellStart"/>
        <w:r>
          <w:rPr>
            <w:color w:val="3366CC"/>
            <w:sz w:val="24"/>
          </w:rPr>
          <w:t>Tīmata</w:t>
        </w:r>
        <w:proofErr w:type="spellEnd"/>
        <w:r>
          <w:rPr>
            <w:color w:val="3366CC"/>
            <w:spacing w:val="-2"/>
            <w:sz w:val="24"/>
          </w:rPr>
          <w:t xml:space="preserve"> </w:t>
        </w:r>
        <w:r>
          <w:rPr>
            <w:color w:val="3366CC"/>
            <w:sz w:val="24"/>
          </w:rPr>
          <w:t>Te</w:t>
        </w:r>
        <w:r>
          <w:rPr>
            <w:color w:val="3366CC"/>
            <w:spacing w:val="-4"/>
            <w:sz w:val="24"/>
          </w:rPr>
          <w:t xml:space="preserve"> </w:t>
        </w:r>
        <w:proofErr w:type="spellStart"/>
        <w:r>
          <w:rPr>
            <w:color w:val="3366CC"/>
            <w:sz w:val="24"/>
          </w:rPr>
          <w:t>Haerenga</w:t>
        </w:r>
        <w:proofErr w:type="spellEnd"/>
      </w:hyperlink>
      <w:r>
        <w:rPr>
          <w:color w:val="3366CC"/>
          <w:spacing w:val="-2"/>
          <w:sz w:val="24"/>
        </w:rPr>
        <w:t xml:space="preserve"> </w:t>
      </w:r>
      <w:r>
        <w:rPr>
          <w:sz w:val="24"/>
        </w:rPr>
        <w:t>that</w:t>
      </w:r>
      <w:r>
        <w:rPr>
          <w:spacing w:val="-3"/>
          <w:sz w:val="24"/>
        </w:rPr>
        <w:t xml:space="preserve"> </w:t>
      </w:r>
      <w:r>
        <w:rPr>
          <w:sz w:val="24"/>
        </w:rPr>
        <w:t>would</w:t>
      </w:r>
      <w:r>
        <w:rPr>
          <w:spacing w:val="-4"/>
          <w:sz w:val="24"/>
        </w:rPr>
        <w:t xml:space="preserve"> </w:t>
      </w:r>
      <w:r>
        <w:rPr>
          <w:sz w:val="24"/>
        </w:rPr>
        <w:t>improve</w:t>
      </w:r>
      <w:r>
        <w:rPr>
          <w:spacing w:val="-4"/>
          <w:sz w:val="24"/>
        </w:rPr>
        <w:t xml:space="preserve"> </w:t>
      </w:r>
      <w:r>
        <w:rPr>
          <w:sz w:val="24"/>
        </w:rPr>
        <w:t>service</w:t>
      </w:r>
      <w:r>
        <w:rPr>
          <w:spacing w:val="-4"/>
          <w:sz w:val="24"/>
        </w:rPr>
        <w:t xml:space="preserve"> </w:t>
      </w:r>
      <w:r>
        <w:rPr>
          <w:sz w:val="24"/>
        </w:rPr>
        <w:t>access</w:t>
      </w:r>
      <w:r>
        <w:rPr>
          <w:spacing w:val="-3"/>
          <w:sz w:val="24"/>
        </w:rPr>
        <w:t xml:space="preserve"> </w:t>
      </w:r>
      <w:r>
        <w:rPr>
          <w:sz w:val="24"/>
        </w:rPr>
        <w:t>and</w:t>
      </w:r>
      <w:r>
        <w:rPr>
          <w:spacing w:val="-4"/>
          <w:sz w:val="24"/>
        </w:rPr>
        <w:t xml:space="preserve"> </w:t>
      </w:r>
      <w:r>
        <w:rPr>
          <w:sz w:val="24"/>
        </w:rPr>
        <w:t>options.</w:t>
      </w:r>
    </w:p>
    <w:p w14:paraId="35DA7B5C" w14:textId="29FBFFED" w:rsidR="0027094B" w:rsidRDefault="00547383" w:rsidP="0027094B">
      <w:pPr>
        <w:pStyle w:val="BodyText"/>
        <w:spacing w:after="160" w:line="276" w:lineRule="auto"/>
        <w:ind w:left="699" w:right="156"/>
      </w:pPr>
      <w:r>
        <w:t>Throughout this report we have included quotes from the people we heard from during</w:t>
      </w:r>
      <w:r>
        <w:rPr>
          <w:spacing w:val="-4"/>
        </w:rPr>
        <w:t xml:space="preserve"> </w:t>
      </w:r>
      <w:r>
        <w:t>our</w:t>
      </w:r>
      <w:r>
        <w:rPr>
          <w:spacing w:val="-1"/>
        </w:rPr>
        <w:t xml:space="preserve"> </w:t>
      </w:r>
      <w:r>
        <w:t>qualitative</w:t>
      </w:r>
      <w:r>
        <w:rPr>
          <w:spacing w:val="-4"/>
        </w:rPr>
        <w:t xml:space="preserve"> </w:t>
      </w:r>
      <w:r>
        <w:t>data</w:t>
      </w:r>
      <w:r>
        <w:rPr>
          <w:spacing w:val="-2"/>
        </w:rPr>
        <w:t xml:space="preserve"> </w:t>
      </w:r>
      <w:r>
        <w:t>collection.</w:t>
      </w:r>
      <w:r>
        <w:rPr>
          <w:spacing w:val="-4"/>
        </w:rPr>
        <w:t xml:space="preserve"> </w:t>
      </w:r>
      <w:r>
        <w:t>For</w:t>
      </w:r>
      <w:r>
        <w:rPr>
          <w:spacing w:val="-3"/>
        </w:rPr>
        <w:t xml:space="preserve"> </w:t>
      </w:r>
      <w:r>
        <w:t>information</w:t>
      </w:r>
      <w:r>
        <w:rPr>
          <w:spacing w:val="-4"/>
        </w:rPr>
        <w:t xml:space="preserve"> </w:t>
      </w:r>
      <w:r>
        <w:t>on</w:t>
      </w:r>
      <w:r>
        <w:rPr>
          <w:spacing w:val="-4"/>
        </w:rPr>
        <w:t xml:space="preserve"> </w:t>
      </w:r>
      <w:r>
        <w:t>how</w:t>
      </w:r>
      <w:r>
        <w:rPr>
          <w:spacing w:val="-2"/>
        </w:rPr>
        <w:t xml:space="preserve"> </w:t>
      </w:r>
      <w:r>
        <w:t>we</w:t>
      </w:r>
      <w:r>
        <w:rPr>
          <w:spacing w:val="-4"/>
        </w:rPr>
        <w:t xml:space="preserve"> </w:t>
      </w:r>
      <w:r>
        <w:t>have</w:t>
      </w:r>
      <w:r>
        <w:rPr>
          <w:spacing w:val="-4"/>
        </w:rPr>
        <w:t xml:space="preserve"> </w:t>
      </w:r>
      <w:r>
        <w:t>identiﬁed</w:t>
      </w:r>
      <w:r>
        <w:rPr>
          <w:spacing w:val="-4"/>
        </w:rPr>
        <w:t xml:space="preserve"> </w:t>
      </w:r>
      <w:r>
        <w:t xml:space="preserve">the perspective of each of these voices, please see </w:t>
      </w:r>
      <w:hyperlink w:anchor="Appendix_A:_Te_tūtohu_i_ngā_reo_|_How_we" w:history="1">
        <w:r>
          <w:rPr>
            <w:color w:val="3366CC"/>
          </w:rPr>
          <w:t>Appendix A</w:t>
        </w:r>
        <w:r>
          <w:t>.</w:t>
        </w:r>
      </w:hyperlink>
      <w:bookmarkStart w:id="42" w:name="Please_take_care_when_reading_this_repor"/>
      <w:bookmarkStart w:id="43" w:name="_Toc168562216"/>
      <w:bookmarkStart w:id="44" w:name="_Toc168663293"/>
      <w:bookmarkEnd w:id="42"/>
    </w:p>
    <w:p w14:paraId="45DF7978" w14:textId="77777777" w:rsidR="000E1052" w:rsidRDefault="000E1052">
      <w:pPr>
        <w:rPr>
          <w:color w:val="005E85"/>
          <w:sz w:val="24"/>
          <w:szCs w:val="24"/>
        </w:rPr>
      </w:pPr>
      <w:r>
        <w:rPr>
          <w:color w:val="005E85"/>
        </w:rPr>
        <w:br w:type="page"/>
      </w:r>
    </w:p>
    <w:p w14:paraId="6F509C01" w14:textId="6AFEA3D1" w:rsidR="00627384" w:rsidRDefault="00547383" w:rsidP="0027094B">
      <w:pPr>
        <w:pStyle w:val="BodyText"/>
        <w:spacing w:after="160" w:line="276" w:lineRule="auto"/>
        <w:ind w:left="699" w:right="156"/>
      </w:pPr>
      <w:r w:rsidRPr="0027094B">
        <w:rPr>
          <w:rFonts w:ascii="Basic Sans" w:eastAsia="Basic Sans" w:hAnsi="Basic Sans" w:cs="Basic Sans"/>
          <w:color w:val="005E85"/>
          <w:sz w:val="32"/>
          <w:szCs w:val="32"/>
        </w:rPr>
        <w:lastRenderedPageBreak/>
        <w:t>Please take care when reading this report</w:t>
      </w:r>
      <w:bookmarkEnd w:id="43"/>
      <w:bookmarkEnd w:id="44"/>
    </w:p>
    <w:p w14:paraId="6F509C02" w14:textId="78597CAB" w:rsidR="00627384" w:rsidRDefault="00547383" w:rsidP="00600A7E">
      <w:pPr>
        <w:pStyle w:val="BodyText"/>
        <w:spacing w:after="160" w:line="276" w:lineRule="auto"/>
        <w:ind w:left="697" w:right="159"/>
      </w:pPr>
      <w:r>
        <w:t>This report reﬂects what we heard and seeks to accurately reﬂect people’s voices, quotes, and experiences related to accessing, or not accessing, mental health and addiction</w:t>
      </w:r>
      <w:r>
        <w:rPr>
          <w:spacing w:val="-3"/>
        </w:rPr>
        <w:t xml:space="preserve"> </w:t>
      </w:r>
      <w:r>
        <w:t>services</w:t>
      </w:r>
      <w:r>
        <w:rPr>
          <w:spacing w:val="-3"/>
        </w:rPr>
        <w:t xml:space="preserve"> </w:t>
      </w:r>
      <w:r>
        <w:t>as</w:t>
      </w:r>
      <w:r>
        <w:rPr>
          <w:spacing w:val="-2"/>
        </w:rPr>
        <w:t xml:space="preserve"> </w:t>
      </w:r>
      <w:r>
        <w:t>well</w:t>
      </w:r>
      <w:r>
        <w:rPr>
          <w:spacing w:val="-2"/>
        </w:rPr>
        <w:t xml:space="preserve"> </w:t>
      </w:r>
      <w:r>
        <w:t>as</w:t>
      </w:r>
      <w:r>
        <w:rPr>
          <w:spacing w:val="-2"/>
        </w:rPr>
        <w:t xml:space="preserve"> </w:t>
      </w:r>
      <w:r>
        <w:t>workforce</w:t>
      </w:r>
      <w:r>
        <w:rPr>
          <w:spacing w:val="-3"/>
        </w:rPr>
        <w:t xml:space="preserve"> </w:t>
      </w:r>
      <w:r>
        <w:t>perspectives</w:t>
      </w:r>
      <w:r>
        <w:rPr>
          <w:spacing w:val="-2"/>
        </w:rPr>
        <w:t xml:space="preserve"> </w:t>
      </w:r>
      <w:r>
        <w:t>on</w:t>
      </w:r>
      <w:r>
        <w:rPr>
          <w:spacing w:val="-3"/>
        </w:rPr>
        <w:t xml:space="preserve"> </w:t>
      </w:r>
      <w:r>
        <w:t>providing</w:t>
      </w:r>
      <w:r>
        <w:rPr>
          <w:spacing w:val="-3"/>
        </w:rPr>
        <w:t xml:space="preserve"> </w:t>
      </w:r>
      <w:r>
        <w:t>them.</w:t>
      </w:r>
      <w:r>
        <w:rPr>
          <w:spacing w:val="-3"/>
        </w:rPr>
        <w:t xml:space="preserve"> </w:t>
      </w:r>
      <w:r>
        <w:t>At</w:t>
      </w:r>
      <w:r>
        <w:rPr>
          <w:spacing w:val="-2"/>
        </w:rPr>
        <w:t xml:space="preserve"> </w:t>
      </w:r>
      <w:r>
        <w:t>times,</w:t>
      </w:r>
      <w:r>
        <w:rPr>
          <w:spacing w:val="-3"/>
        </w:rPr>
        <w:t xml:space="preserve"> </w:t>
      </w:r>
      <w:r>
        <w:t xml:space="preserve">we reference topics of suicide and self-harm. We appreciate this may be distressing for some readers. Please refer to the list at the </w:t>
      </w:r>
      <w:hyperlink w:anchor="_Where_to_get" w:history="1">
        <w:r>
          <w:rPr>
            <w:color w:val="3366CC"/>
          </w:rPr>
          <w:t>end of this report</w:t>
        </w:r>
      </w:hyperlink>
      <w:r>
        <w:rPr>
          <w:color w:val="3366CC"/>
        </w:rPr>
        <w:t xml:space="preserve"> </w:t>
      </w:r>
      <w:r>
        <w:t xml:space="preserve">or visit </w:t>
      </w:r>
      <w:hyperlink r:id="rId58">
        <w:r>
          <w:rPr>
            <w:color w:val="3366CC"/>
          </w:rPr>
          <w:t>our website</w:t>
        </w:r>
      </w:hyperlink>
      <w:r>
        <w:rPr>
          <w:color w:val="3366CC"/>
        </w:rPr>
        <w:t xml:space="preserve"> </w:t>
      </w:r>
      <w:r>
        <w:t>to see what support is available.</w:t>
      </w:r>
    </w:p>
    <w:p w14:paraId="59BFBA69" w14:textId="35E78857" w:rsidR="00627384" w:rsidRDefault="00627384">
      <w:pPr>
        <w:spacing w:line="276" w:lineRule="auto"/>
      </w:pPr>
    </w:p>
    <w:p w14:paraId="631DE4E6" w14:textId="77777777" w:rsidR="00CC2D80" w:rsidRPr="00CC2D80" w:rsidRDefault="00CC2D80" w:rsidP="00CC2D80"/>
    <w:p w14:paraId="0648A9E1" w14:textId="00C2A58E" w:rsidR="00CC2D80" w:rsidRPr="00CC2D80" w:rsidRDefault="00CC2D80" w:rsidP="00CC2D80"/>
    <w:p w14:paraId="0732FBD9" w14:textId="7626A908" w:rsidR="00CC2D80" w:rsidRPr="00CC2D80" w:rsidRDefault="00CC2D80" w:rsidP="00CC2D80"/>
    <w:p w14:paraId="4281F879" w14:textId="77777777" w:rsidR="00CC2D80" w:rsidRPr="00CC2D80" w:rsidRDefault="00CC2D80" w:rsidP="00CC2D80"/>
    <w:p w14:paraId="40C72252" w14:textId="741E5C59" w:rsidR="00CC2D80" w:rsidRPr="00CC2D80" w:rsidRDefault="00CC2D80" w:rsidP="00CC2D80"/>
    <w:p w14:paraId="6A45F9AE" w14:textId="2C7E1E06" w:rsidR="00CC2D80" w:rsidRPr="00CC2D80" w:rsidRDefault="00CC2D80" w:rsidP="00CC2D80"/>
    <w:p w14:paraId="221A87E5" w14:textId="40C1834E" w:rsidR="00CC2D80" w:rsidRPr="00CC2D80" w:rsidRDefault="00CC2D80" w:rsidP="00CC2D80"/>
    <w:p w14:paraId="0D06D124" w14:textId="0D4E6EFC" w:rsidR="00CC2D80" w:rsidRPr="00CC2D80" w:rsidRDefault="00CC2D80" w:rsidP="00CC2D80"/>
    <w:p w14:paraId="4FFD8080" w14:textId="7EE0F7D8" w:rsidR="00CC2D80" w:rsidRPr="00CC2D80" w:rsidRDefault="00CC2D80" w:rsidP="00CC2D80"/>
    <w:p w14:paraId="2F226480" w14:textId="1F982F81" w:rsidR="00CC2D80" w:rsidRPr="00CC2D80" w:rsidRDefault="00CC2D80" w:rsidP="00CC2D80"/>
    <w:p w14:paraId="356E6D8F" w14:textId="5530888D" w:rsidR="00CC2D80" w:rsidRPr="00CC2D80" w:rsidRDefault="00CC2D80" w:rsidP="00CC2D80"/>
    <w:p w14:paraId="59194547" w14:textId="479A3985" w:rsidR="00CC2D80" w:rsidRPr="00CC2D80" w:rsidRDefault="00CC2D80" w:rsidP="00CC2D80"/>
    <w:p w14:paraId="0BA3F93F" w14:textId="335C67CF" w:rsidR="00CC2D80" w:rsidRPr="00CC2D80" w:rsidRDefault="002A5E79" w:rsidP="00CC2D80">
      <w:r>
        <w:rPr>
          <w:noProof/>
        </w:rPr>
        <mc:AlternateContent>
          <mc:Choice Requires="wps">
            <w:drawing>
              <wp:anchor distT="0" distB="0" distL="0" distR="0" simplePos="0" relativeHeight="251702784" behindDoc="0" locked="0" layoutInCell="1" allowOverlap="1" wp14:anchorId="73597432" wp14:editId="73032AF8">
                <wp:simplePos x="0" y="0"/>
                <wp:positionH relativeFrom="page">
                  <wp:posOffset>2129179</wp:posOffset>
                </wp:positionH>
                <wp:positionV relativeFrom="paragraph">
                  <wp:posOffset>130870</wp:posOffset>
                </wp:positionV>
                <wp:extent cx="4722495" cy="4330700"/>
                <wp:effectExtent l="0" t="0" r="1905" b="0"/>
                <wp:wrapNone/>
                <wp:docPr id="1462949119" name="Freeform: Shape 1462949119" descr="P177#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2495" cy="4330700"/>
                        </a:xfrm>
                        <a:custGeom>
                          <a:avLst/>
                          <a:gdLst/>
                          <a:ahLst/>
                          <a:cxnLst/>
                          <a:rect l="l" t="t" r="r" b="b"/>
                          <a:pathLst>
                            <a:path w="2046605" h="1993264">
                              <a:moveTo>
                                <a:pt x="1066914" y="1655635"/>
                              </a:moveTo>
                              <a:lnTo>
                                <a:pt x="1056144" y="1598853"/>
                              </a:lnTo>
                              <a:lnTo>
                                <a:pt x="1015530" y="1550847"/>
                              </a:lnTo>
                              <a:lnTo>
                                <a:pt x="959954" y="1530235"/>
                              </a:lnTo>
                              <a:lnTo>
                                <a:pt x="925245" y="1527175"/>
                              </a:lnTo>
                              <a:lnTo>
                                <a:pt x="908558" y="1527568"/>
                              </a:lnTo>
                              <a:lnTo>
                                <a:pt x="891997" y="1528927"/>
                              </a:lnTo>
                              <a:lnTo>
                                <a:pt x="837819" y="1530235"/>
                              </a:lnTo>
                              <a:lnTo>
                                <a:pt x="784199" y="1522628"/>
                              </a:lnTo>
                              <a:lnTo>
                                <a:pt x="732345" y="1506677"/>
                              </a:lnTo>
                              <a:lnTo>
                                <a:pt x="683501" y="1482953"/>
                              </a:lnTo>
                              <a:lnTo>
                                <a:pt x="638898" y="1452054"/>
                              </a:lnTo>
                              <a:lnTo>
                                <a:pt x="625576" y="1440611"/>
                              </a:lnTo>
                              <a:lnTo>
                                <a:pt x="612902" y="1428534"/>
                              </a:lnTo>
                              <a:lnTo>
                                <a:pt x="584796" y="1396453"/>
                              </a:lnTo>
                              <a:lnTo>
                                <a:pt x="547230" y="1335151"/>
                              </a:lnTo>
                              <a:lnTo>
                                <a:pt x="528129" y="1290510"/>
                              </a:lnTo>
                              <a:lnTo>
                                <a:pt x="513524" y="1244142"/>
                              </a:lnTo>
                              <a:lnTo>
                                <a:pt x="502793" y="1196517"/>
                              </a:lnTo>
                              <a:lnTo>
                                <a:pt x="495287" y="1148054"/>
                              </a:lnTo>
                              <a:lnTo>
                                <a:pt x="490385" y="1099210"/>
                              </a:lnTo>
                              <a:lnTo>
                                <a:pt x="487553" y="1054087"/>
                              </a:lnTo>
                              <a:lnTo>
                                <a:pt x="485889" y="1009383"/>
                              </a:lnTo>
                              <a:lnTo>
                                <a:pt x="485711" y="960005"/>
                              </a:lnTo>
                              <a:lnTo>
                                <a:pt x="486702" y="907884"/>
                              </a:lnTo>
                              <a:lnTo>
                                <a:pt x="487019" y="854367"/>
                              </a:lnTo>
                              <a:lnTo>
                                <a:pt x="484822" y="800811"/>
                              </a:lnTo>
                              <a:lnTo>
                                <a:pt x="478307" y="748563"/>
                              </a:lnTo>
                              <a:lnTo>
                                <a:pt x="471462" y="718096"/>
                              </a:lnTo>
                              <a:lnTo>
                                <a:pt x="449414" y="661377"/>
                              </a:lnTo>
                              <a:lnTo>
                                <a:pt x="397967" y="596011"/>
                              </a:lnTo>
                              <a:lnTo>
                                <a:pt x="356908" y="565404"/>
                              </a:lnTo>
                              <a:lnTo>
                                <a:pt x="311848" y="544106"/>
                              </a:lnTo>
                              <a:lnTo>
                                <a:pt x="264452" y="532358"/>
                              </a:lnTo>
                              <a:lnTo>
                                <a:pt x="216344" y="530428"/>
                              </a:lnTo>
                              <a:lnTo>
                                <a:pt x="169189" y="538568"/>
                              </a:lnTo>
                              <a:lnTo>
                                <a:pt x="123444" y="557682"/>
                              </a:lnTo>
                              <a:lnTo>
                                <a:pt x="82232" y="588022"/>
                              </a:lnTo>
                              <a:lnTo>
                                <a:pt x="49898" y="625068"/>
                              </a:lnTo>
                              <a:lnTo>
                                <a:pt x="26517" y="665962"/>
                              </a:lnTo>
                              <a:lnTo>
                                <a:pt x="11087" y="709993"/>
                              </a:lnTo>
                              <a:lnTo>
                                <a:pt x="2590" y="756437"/>
                              </a:lnTo>
                              <a:lnTo>
                                <a:pt x="0" y="804583"/>
                              </a:lnTo>
                              <a:lnTo>
                                <a:pt x="2324" y="853706"/>
                              </a:lnTo>
                              <a:lnTo>
                                <a:pt x="8521" y="903084"/>
                              </a:lnTo>
                              <a:lnTo>
                                <a:pt x="17589" y="951992"/>
                              </a:lnTo>
                              <a:lnTo>
                                <a:pt x="28511" y="999718"/>
                              </a:lnTo>
                              <a:lnTo>
                                <a:pt x="40271" y="1045540"/>
                              </a:lnTo>
                              <a:lnTo>
                                <a:pt x="51854" y="1088745"/>
                              </a:lnTo>
                              <a:lnTo>
                                <a:pt x="64058" y="1132027"/>
                              </a:lnTo>
                              <a:lnTo>
                                <a:pt x="77482" y="1175016"/>
                              </a:lnTo>
                              <a:lnTo>
                                <a:pt x="92214" y="1217612"/>
                              </a:lnTo>
                              <a:lnTo>
                                <a:pt x="108318" y="1259687"/>
                              </a:lnTo>
                              <a:lnTo>
                                <a:pt x="129552" y="1309331"/>
                              </a:lnTo>
                              <a:lnTo>
                                <a:pt x="152971" y="1357909"/>
                              </a:lnTo>
                              <a:lnTo>
                                <a:pt x="178701" y="1405204"/>
                              </a:lnTo>
                              <a:lnTo>
                                <a:pt x="206895" y="1451025"/>
                              </a:lnTo>
                              <a:lnTo>
                                <a:pt x="237655" y="1495209"/>
                              </a:lnTo>
                              <a:lnTo>
                                <a:pt x="271106" y="1537550"/>
                              </a:lnTo>
                              <a:lnTo>
                                <a:pt x="307390" y="1577873"/>
                              </a:lnTo>
                              <a:lnTo>
                                <a:pt x="342811" y="1612214"/>
                              </a:lnTo>
                              <a:lnTo>
                                <a:pt x="380631" y="1644091"/>
                              </a:lnTo>
                              <a:lnTo>
                                <a:pt x="420598" y="1673339"/>
                              </a:lnTo>
                              <a:lnTo>
                                <a:pt x="462495" y="1699818"/>
                              </a:lnTo>
                              <a:lnTo>
                                <a:pt x="506107" y="1723377"/>
                              </a:lnTo>
                              <a:lnTo>
                                <a:pt x="551180" y="1743862"/>
                              </a:lnTo>
                              <a:lnTo>
                                <a:pt x="597496" y="1761147"/>
                              </a:lnTo>
                              <a:lnTo>
                                <a:pt x="644842" y="1775066"/>
                              </a:lnTo>
                              <a:lnTo>
                                <a:pt x="692962" y="1785493"/>
                              </a:lnTo>
                              <a:lnTo>
                                <a:pt x="741654" y="1792249"/>
                              </a:lnTo>
                              <a:lnTo>
                                <a:pt x="790676" y="1795208"/>
                              </a:lnTo>
                              <a:lnTo>
                                <a:pt x="839800" y="1794230"/>
                              </a:lnTo>
                              <a:lnTo>
                                <a:pt x="888796" y="1789150"/>
                              </a:lnTo>
                              <a:lnTo>
                                <a:pt x="937450" y="1779828"/>
                              </a:lnTo>
                              <a:lnTo>
                                <a:pt x="985532" y="1766125"/>
                              </a:lnTo>
                              <a:lnTo>
                                <a:pt x="1024661" y="1743837"/>
                              </a:lnTo>
                              <a:lnTo>
                                <a:pt x="1051839" y="1709839"/>
                              </a:lnTo>
                              <a:lnTo>
                                <a:pt x="1062405" y="1683651"/>
                              </a:lnTo>
                              <a:lnTo>
                                <a:pt x="1066914" y="1655635"/>
                              </a:lnTo>
                              <a:close/>
                            </a:path>
                            <a:path w="2046605" h="1993264">
                              <a:moveTo>
                                <a:pt x="1473250" y="467385"/>
                              </a:moveTo>
                              <a:lnTo>
                                <a:pt x="1468983" y="417436"/>
                              </a:lnTo>
                              <a:lnTo>
                                <a:pt x="1457540" y="368477"/>
                              </a:lnTo>
                              <a:lnTo>
                                <a:pt x="1440345" y="321627"/>
                              </a:lnTo>
                              <a:lnTo>
                                <a:pt x="1418831" y="278015"/>
                              </a:lnTo>
                              <a:lnTo>
                                <a:pt x="1394460" y="238760"/>
                              </a:lnTo>
                              <a:lnTo>
                                <a:pt x="1368640" y="204939"/>
                              </a:lnTo>
                              <a:lnTo>
                                <a:pt x="1337627" y="172364"/>
                              </a:lnTo>
                              <a:lnTo>
                                <a:pt x="1302397" y="142557"/>
                              </a:lnTo>
                              <a:lnTo>
                                <a:pt x="1263561" y="116014"/>
                              </a:lnTo>
                              <a:lnTo>
                                <a:pt x="1221752" y="93179"/>
                              </a:lnTo>
                              <a:lnTo>
                                <a:pt x="1177569" y="74510"/>
                              </a:lnTo>
                              <a:lnTo>
                                <a:pt x="1131646" y="60464"/>
                              </a:lnTo>
                              <a:lnTo>
                                <a:pt x="1084605" y="51523"/>
                              </a:lnTo>
                              <a:lnTo>
                                <a:pt x="1037043" y="48120"/>
                              </a:lnTo>
                              <a:lnTo>
                                <a:pt x="989609" y="50723"/>
                              </a:lnTo>
                              <a:lnTo>
                                <a:pt x="942898" y="59804"/>
                              </a:lnTo>
                              <a:lnTo>
                                <a:pt x="897547" y="75806"/>
                              </a:lnTo>
                              <a:lnTo>
                                <a:pt x="854163" y="99187"/>
                              </a:lnTo>
                              <a:lnTo>
                                <a:pt x="818184" y="126822"/>
                              </a:lnTo>
                              <a:lnTo>
                                <a:pt x="787234" y="159385"/>
                              </a:lnTo>
                              <a:lnTo>
                                <a:pt x="761631" y="196075"/>
                              </a:lnTo>
                              <a:lnTo>
                                <a:pt x="741705" y="236067"/>
                              </a:lnTo>
                              <a:lnTo>
                                <a:pt x="727798" y="278561"/>
                              </a:lnTo>
                              <a:lnTo>
                                <a:pt x="720217" y="322757"/>
                              </a:lnTo>
                              <a:lnTo>
                                <a:pt x="719289" y="367855"/>
                              </a:lnTo>
                              <a:lnTo>
                                <a:pt x="725373" y="413029"/>
                              </a:lnTo>
                              <a:lnTo>
                                <a:pt x="738759" y="457479"/>
                              </a:lnTo>
                              <a:lnTo>
                                <a:pt x="759802" y="500405"/>
                              </a:lnTo>
                              <a:lnTo>
                                <a:pt x="790003" y="545655"/>
                              </a:lnTo>
                              <a:lnTo>
                                <a:pt x="823531" y="585685"/>
                              </a:lnTo>
                              <a:lnTo>
                                <a:pt x="859802" y="620610"/>
                              </a:lnTo>
                              <a:lnTo>
                                <a:pt x="898258" y="650544"/>
                              </a:lnTo>
                              <a:lnTo>
                                <a:pt x="938314" y="675563"/>
                              </a:lnTo>
                              <a:lnTo>
                                <a:pt x="979385" y="695782"/>
                              </a:lnTo>
                              <a:lnTo>
                                <a:pt x="990841" y="668540"/>
                              </a:lnTo>
                              <a:lnTo>
                                <a:pt x="1004989" y="642327"/>
                              </a:lnTo>
                              <a:lnTo>
                                <a:pt x="1040625" y="594334"/>
                              </a:lnTo>
                              <a:lnTo>
                                <a:pt x="1076579" y="561060"/>
                              </a:lnTo>
                              <a:lnTo>
                                <a:pt x="1121841" y="531787"/>
                              </a:lnTo>
                              <a:lnTo>
                                <a:pt x="1121156" y="526110"/>
                              </a:lnTo>
                              <a:lnTo>
                                <a:pt x="1080300" y="517359"/>
                              </a:lnTo>
                              <a:lnTo>
                                <a:pt x="1042593" y="501230"/>
                              </a:lnTo>
                              <a:lnTo>
                                <a:pt x="1005420" y="476961"/>
                              </a:lnTo>
                              <a:lnTo>
                                <a:pt x="970699" y="444195"/>
                              </a:lnTo>
                              <a:lnTo>
                                <a:pt x="940371" y="402590"/>
                              </a:lnTo>
                              <a:lnTo>
                                <a:pt x="927976" y="365645"/>
                              </a:lnTo>
                              <a:lnTo>
                                <a:pt x="931176" y="328828"/>
                              </a:lnTo>
                              <a:lnTo>
                                <a:pt x="971664" y="272262"/>
                              </a:lnTo>
                              <a:lnTo>
                                <a:pt x="1021270" y="254584"/>
                              </a:lnTo>
                              <a:lnTo>
                                <a:pt x="1040396" y="253390"/>
                              </a:lnTo>
                              <a:lnTo>
                                <a:pt x="1086904" y="259321"/>
                              </a:lnTo>
                              <a:lnTo>
                                <a:pt x="1133386" y="275920"/>
                              </a:lnTo>
                              <a:lnTo>
                                <a:pt x="1176070" y="301371"/>
                              </a:lnTo>
                              <a:lnTo>
                                <a:pt x="1211211" y="333908"/>
                              </a:lnTo>
                              <a:lnTo>
                                <a:pt x="1238211" y="373583"/>
                              </a:lnTo>
                              <a:lnTo>
                                <a:pt x="1259751" y="426707"/>
                              </a:lnTo>
                              <a:lnTo>
                                <a:pt x="1264691" y="454228"/>
                              </a:lnTo>
                              <a:lnTo>
                                <a:pt x="1264412" y="468299"/>
                              </a:lnTo>
                              <a:lnTo>
                                <a:pt x="1260894" y="482434"/>
                              </a:lnTo>
                              <a:lnTo>
                                <a:pt x="1260208" y="483806"/>
                              </a:lnTo>
                              <a:lnTo>
                                <a:pt x="1259979" y="483806"/>
                              </a:lnTo>
                              <a:lnTo>
                                <a:pt x="1259979" y="484479"/>
                              </a:lnTo>
                              <a:lnTo>
                                <a:pt x="1259306" y="485622"/>
                              </a:lnTo>
                              <a:lnTo>
                                <a:pt x="1259078" y="486524"/>
                              </a:lnTo>
                              <a:lnTo>
                                <a:pt x="1259979" y="489940"/>
                              </a:lnTo>
                              <a:lnTo>
                                <a:pt x="1261795" y="491528"/>
                              </a:lnTo>
                              <a:lnTo>
                                <a:pt x="1264742" y="491985"/>
                              </a:lnTo>
                              <a:lnTo>
                                <a:pt x="1274660" y="491096"/>
                              </a:lnTo>
                              <a:lnTo>
                                <a:pt x="1284681" y="490461"/>
                              </a:lnTo>
                              <a:lnTo>
                                <a:pt x="1294828" y="490080"/>
                              </a:lnTo>
                              <a:lnTo>
                                <a:pt x="1305128" y="489940"/>
                              </a:lnTo>
                              <a:lnTo>
                                <a:pt x="1320215" y="490169"/>
                              </a:lnTo>
                              <a:lnTo>
                                <a:pt x="1362964" y="492899"/>
                              </a:lnTo>
                              <a:lnTo>
                                <a:pt x="1419415" y="502602"/>
                              </a:lnTo>
                              <a:lnTo>
                                <a:pt x="1468894" y="517232"/>
                              </a:lnTo>
                              <a:lnTo>
                                <a:pt x="1473250" y="467385"/>
                              </a:lnTo>
                              <a:close/>
                            </a:path>
                            <a:path w="2046605" h="1993264">
                              <a:moveTo>
                                <a:pt x="1785505" y="1145019"/>
                              </a:moveTo>
                              <a:lnTo>
                                <a:pt x="1784159" y="1098092"/>
                              </a:lnTo>
                              <a:lnTo>
                                <a:pt x="1780514" y="1050340"/>
                              </a:lnTo>
                              <a:lnTo>
                                <a:pt x="1773669" y="1003046"/>
                              </a:lnTo>
                              <a:lnTo>
                                <a:pt x="1763598" y="956500"/>
                              </a:lnTo>
                              <a:lnTo>
                                <a:pt x="1750275" y="910983"/>
                              </a:lnTo>
                              <a:lnTo>
                                <a:pt x="1733664" y="866775"/>
                              </a:lnTo>
                              <a:lnTo>
                                <a:pt x="1713738" y="824166"/>
                              </a:lnTo>
                              <a:lnTo>
                                <a:pt x="1690484" y="783437"/>
                              </a:lnTo>
                              <a:lnTo>
                                <a:pt x="1663852" y="744880"/>
                              </a:lnTo>
                              <a:lnTo>
                                <a:pt x="1633842" y="708761"/>
                              </a:lnTo>
                              <a:lnTo>
                                <a:pt x="1600403" y="675386"/>
                              </a:lnTo>
                              <a:lnTo>
                                <a:pt x="1563509" y="645033"/>
                              </a:lnTo>
                              <a:lnTo>
                                <a:pt x="1523149" y="617994"/>
                              </a:lnTo>
                              <a:lnTo>
                                <a:pt x="1486217" y="598144"/>
                              </a:lnTo>
                              <a:lnTo>
                                <a:pt x="1447546" y="581977"/>
                              </a:lnTo>
                              <a:lnTo>
                                <a:pt x="1404988" y="569201"/>
                              </a:lnTo>
                              <a:lnTo>
                                <a:pt x="1361186" y="561352"/>
                              </a:lnTo>
                              <a:lnTo>
                                <a:pt x="1322260" y="558419"/>
                              </a:lnTo>
                              <a:lnTo>
                                <a:pt x="1284605" y="558584"/>
                              </a:lnTo>
                              <a:lnTo>
                                <a:pt x="1238338" y="563651"/>
                              </a:lnTo>
                              <a:lnTo>
                                <a:pt x="1187792" y="576834"/>
                              </a:lnTo>
                              <a:lnTo>
                                <a:pt x="1137234" y="601268"/>
                              </a:lnTo>
                              <a:lnTo>
                                <a:pt x="1090955" y="640181"/>
                              </a:lnTo>
                              <a:lnTo>
                                <a:pt x="1063028" y="677697"/>
                              </a:lnTo>
                              <a:lnTo>
                                <a:pt x="1043178" y="719137"/>
                              </a:lnTo>
                              <a:lnTo>
                                <a:pt x="1032814" y="758723"/>
                              </a:lnTo>
                              <a:lnTo>
                                <a:pt x="1030236" y="799147"/>
                              </a:lnTo>
                              <a:lnTo>
                                <a:pt x="1036015" y="839266"/>
                              </a:lnTo>
                              <a:lnTo>
                                <a:pt x="1050721" y="877976"/>
                              </a:lnTo>
                              <a:lnTo>
                                <a:pt x="1092619" y="932256"/>
                              </a:lnTo>
                              <a:lnTo>
                                <a:pt x="1152842" y="967638"/>
                              </a:lnTo>
                              <a:lnTo>
                                <a:pt x="1194181" y="974420"/>
                              </a:lnTo>
                              <a:lnTo>
                                <a:pt x="1238402" y="966914"/>
                              </a:lnTo>
                              <a:lnTo>
                                <a:pt x="1279347" y="940054"/>
                              </a:lnTo>
                              <a:lnTo>
                                <a:pt x="1273111" y="898258"/>
                              </a:lnTo>
                              <a:lnTo>
                                <a:pt x="1252461" y="885367"/>
                              </a:lnTo>
                              <a:lnTo>
                                <a:pt x="1242314" y="871753"/>
                              </a:lnTo>
                              <a:lnTo>
                                <a:pt x="1242034" y="856716"/>
                              </a:lnTo>
                              <a:lnTo>
                                <a:pt x="1248879" y="841756"/>
                              </a:lnTo>
                              <a:lnTo>
                                <a:pt x="1260043" y="828408"/>
                              </a:lnTo>
                              <a:lnTo>
                                <a:pt x="1302727" y="807351"/>
                              </a:lnTo>
                              <a:lnTo>
                                <a:pt x="1353070" y="809142"/>
                              </a:lnTo>
                              <a:lnTo>
                                <a:pt x="1403477" y="825004"/>
                              </a:lnTo>
                              <a:lnTo>
                                <a:pt x="1446390" y="846188"/>
                              </a:lnTo>
                              <a:lnTo>
                                <a:pt x="1490167" y="875614"/>
                              </a:lnTo>
                              <a:lnTo>
                                <a:pt x="1527949" y="909789"/>
                              </a:lnTo>
                              <a:lnTo>
                                <a:pt x="1560271" y="948118"/>
                              </a:lnTo>
                              <a:lnTo>
                                <a:pt x="1587665" y="989977"/>
                              </a:lnTo>
                              <a:lnTo>
                                <a:pt x="1610664" y="1034745"/>
                              </a:lnTo>
                              <a:lnTo>
                                <a:pt x="1629803" y="1081798"/>
                              </a:lnTo>
                              <a:lnTo>
                                <a:pt x="1645627" y="1130541"/>
                              </a:lnTo>
                              <a:lnTo>
                                <a:pt x="1658670" y="1180350"/>
                              </a:lnTo>
                              <a:lnTo>
                                <a:pt x="1669453" y="1230617"/>
                              </a:lnTo>
                              <a:lnTo>
                                <a:pt x="1680705" y="1294511"/>
                              </a:lnTo>
                              <a:lnTo>
                                <a:pt x="1696377" y="1323149"/>
                              </a:lnTo>
                              <a:lnTo>
                                <a:pt x="1746808" y="1312519"/>
                              </a:lnTo>
                              <a:lnTo>
                                <a:pt x="1778088" y="1241983"/>
                              </a:lnTo>
                              <a:lnTo>
                                <a:pt x="1784197" y="1193838"/>
                              </a:lnTo>
                              <a:lnTo>
                                <a:pt x="1785505" y="1145019"/>
                              </a:lnTo>
                              <a:close/>
                            </a:path>
                            <a:path w="2046605" h="1993264">
                              <a:moveTo>
                                <a:pt x="2046160" y="1980920"/>
                              </a:moveTo>
                              <a:lnTo>
                                <a:pt x="2026970" y="1925878"/>
                              </a:lnTo>
                              <a:lnTo>
                                <a:pt x="2007146" y="1878736"/>
                              </a:lnTo>
                              <a:lnTo>
                                <a:pt x="1985987" y="1832698"/>
                              </a:lnTo>
                              <a:lnTo>
                                <a:pt x="1963547" y="1787715"/>
                              </a:lnTo>
                              <a:lnTo>
                                <a:pt x="1939861" y="1743773"/>
                              </a:lnTo>
                              <a:lnTo>
                                <a:pt x="1914956" y="1700822"/>
                              </a:lnTo>
                              <a:lnTo>
                                <a:pt x="1888883" y="1658835"/>
                              </a:lnTo>
                              <a:lnTo>
                                <a:pt x="1861680" y="1617776"/>
                              </a:lnTo>
                              <a:lnTo>
                                <a:pt x="1833384" y="1577619"/>
                              </a:lnTo>
                              <a:lnTo>
                                <a:pt x="1804035" y="1538325"/>
                              </a:lnTo>
                              <a:lnTo>
                                <a:pt x="1773656" y="1499857"/>
                              </a:lnTo>
                              <a:lnTo>
                                <a:pt x="1742325" y="1462189"/>
                              </a:lnTo>
                              <a:lnTo>
                                <a:pt x="1710042" y="1425295"/>
                              </a:lnTo>
                              <a:lnTo>
                                <a:pt x="1676869" y="1389126"/>
                              </a:lnTo>
                              <a:lnTo>
                                <a:pt x="1642833" y="1353642"/>
                              </a:lnTo>
                              <a:lnTo>
                                <a:pt x="1607972" y="1318844"/>
                              </a:lnTo>
                              <a:lnTo>
                                <a:pt x="1572348" y="1284655"/>
                              </a:lnTo>
                              <a:lnTo>
                                <a:pt x="1535976" y="1251077"/>
                              </a:lnTo>
                              <a:lnTo>
                                <a:pt x="1498892" y="1218057"/>
                              </a:lnTo>
                              <a:lnTo>
                                <a:pt x="1461160" y="1185583"/>
                              </a:lnTo>
                              <a:lnTo>
                                <a:pt x="1422793" y="1153591"/>
                              </a:lnTo>
                              <a:lnTo>
                                <a:pt x="1383855" y="1122070"/>
                              </a:lnTo>
                              <a:lnTo>
                                <a:pt x="1344371" y="1090980"/>
                              </a:lnTo>
                              <a:lnTo>
                                <a:pt x="1304378" y="1060284"/>
                              </a:lnTo>
                              <a:lnTo>
                                <a:pt x="1263916" y="1029957"/>
                              </a:lnTo>
                              <a:lnTo>
                                <a:pt x="1248295" y="1018362"/>
                              </a:lnTo>
                              <a:lnTo>
                                <a:pt x="1240586" y="1020635"/>
                              </a:lnTo>
                              <a:lnTo>
                                <a:pt x="1232662" y="1022451"/>
                              </a:lnTo>
                              <a:lnTo>
                                <a:pt x="1220876" y="1024496"/>
                              </a:lnTo>
                              <a:lnTo>
                                <a:pt x="1207516" y="1026083"/>
                              </a:lnTo>
                              <a:lnTo>
                                <a:pt x="1194828" y="1026312"/>
                              </a:lnTo>
                              <a:lnTo>
                                <a:pt x="1148511" y="1020330"/>
                              </a:lnTo>
                              <a:lnTo>
                                <a:pt x="1103934" y="1003033"/>
                              </a:lnTo>
                              <a:lnTo>
                                <a:pt x="1063015" y="975347"/>
                              </a:lnTo>
                              <a:lnTo>
                                <a:pt x="1027658" y="938199"/>
                              </a:lnTo>
                              <a:lnTo>
                                <a:pt x="997191" y="885748"/>
                              </a:lnTo>
                              <a:lnTo>
                                <a:pt x="980998" y="828713"/>
                              </a:lnTo>
                              <a:lnTo>
                                <a:pt x="963104" y="815771"/>
                              </a:lnTo>
                              <a:lnTo>
                                <a:pt x="920369" y="783971"/>
                              </a:lnTo>
                              <a:lnTo>
                                <a:pt x="878420" y="751116"/>
                              </a:lnTo>
                              <a:lnTo>
                                <a:pt x="837653" y="716915"/>
                              </a:lnTo>
                              <a:lnTo>
                                <a:pt x="798423" y="681139"/>
                              </a:lnTo>
                              <a:lnTo>
                                <a:pt x="761123" y="643496"/>
                              </a:lnTo>
                              <a:lnTo>
                                <a:pt x="726109" y="603745"/>
                              </a:lnTo>
                              <a:lnTo>
                                <a:pt x="693775" y="561606"/>
                              </a:lnTo>
                              <a:lnTo>
                                <a:pt x="668083" y="520026"/>
                              </a:lnTo>
                              <a:lnTo>
                                <a:pt x="648195" y="475856"/>
                              </a:lnTo>
                              <a:lnTo>
                                <a:pt x="634225" y="429793"/>
                              </a:lnTo>
                              <a:lnTo>
                                <a:pt x="626313" y="382524"/>
                              </a:lnTo>
                              <a:lnTo>
                                <a:pt x="624560" y="334746"/>
                              </a:lnTo>
                              <a:lnTo>
                                <a:pt x="629107" y="287134"/>
                              </a:lnTo>
                              <a:lnTo>
                                <a:pt x="640067" y="240398"/>
                              </a:lnTo>
                              <a:lnTo>
                                <a:pt x="657580" y="195224"/>
                              </a:lnTo>
                              <a:lnTo>
                                <a:pt x="681761" y="152311"/>
                              </a:lnTo>
                              <a:lnTo>
                                <a:pt x="729081" y="95669"/>
                              </a:lnTo>
                              <a:lnTo>
                                <a:pt x="788454" y="49415"/>
                              </a:lnTo>
                              <a:lnTo>
                                <a:pt x="799287" y="36106"/>
                              </a:lnTo>
                              <a:lnTo>
                                <a:pt x="799960" y="20205"/>
                              </a:lnTo>
                              <a:lnTo>
                                <a:pt x="791705" y="6654"/>
                              </a:lnTo>
                              <a:lnTo>
                                <a:pt x="775766" y="368"/>
                              </a:lnTo>
                              <a:lnTo>
                                <a:pt x="727494" y="0"/>
                              </a:lnTo>
                              <a:lnTo>
                                <a:pt x="680021" y="3022"/>
                              </a:lnTo>
                              <a:lnTo>
                                <a:pt x="632777" y="9385"/>
                              </a:lnTo>
                              <a:lnTo>
                                <a:pt x="586054" y="19011"/>
                              </a:lnTo>
                              <a:lnTo>
                                <a:pt x="540207" y="31864"/>
                              </a:lnTo>
                              <a:lnTo>
                                <a:pt x="495528" y="47866"/>
                              </a:lnTo>
                              <a:lnTo>
                                <a:pt x="452348" y="66967"/>
                              </a:lnTo>
                              <a:lnTo>
                                <a:pt x="410984" y="89103"/>
                              </a:lnTo>
                              <a:lnTo>
                                <a:pt x="371767" y="114223"/>
                              </a:lnTo>
                              <a:lnTo>
                                <a:pt x="335000" y="142265"/>
                              </a:lnTo>
                              <a:lnTo>
                                <a:pt x="301015" y="173164"/>
                              </a:lnTo>
                              <a:lnTo>
                                <a:pt x="270141" y="206870"/>
                              </a:lnTo>
                              <a:lnTo>
                                <a:pt x="242684" y="243306"/>
                              </a:lnTo>
                              <a:lnTo>
                                <a:pt x="218960" y="282435"/>
                              </a:lnTo>
                              <a:lnTo>
                                <a:pt x="199301" y="324192"/>
                              </a:lnTo>
                              <a:lnTo>
                                <a:pt x="184035" y="368515"/>
                              </a:lnTo>
                              <a:lnTo>
                                <a:pt x="173456" y="415340"/>
                              </a:lnTo>
                              <a:lnTo>
                                <a:pt x="174256" y="427659"/>
                              </a:lnTo>
                              <a:lnTo>
                                <a:pt x="180187" y="437845"/>
                              </a:lnTo>
                              <a:lnTo>
                                <a:pt x="189953" y="444500"/>
                              </a:lnTo>
                              <a:lnTo>
                                <a:pt x="202222" y="446227"/>
                              </a:lnTo>
                              <a:lnTo>
                                <a:pt x="216522" y="445198"/>
                              </a:lnTo>
                              <a:lnTo>
                                <a:pt x="230987" y="444855"/>
                              </a:lnTo>
                              <a:lnTo>
                                <a:pt x="283349" y="449148"/>
                              </a:lnTo>
                              <a:lnTo>
                                <a:pt x="334060" y="461721"/>
                              </a:lnTo>
                              <a:lnTo>
                                <a:pt x="382193" y="482104"/>
                              </a:lnTo>
                              <a:lnTo>
                                <a:pt x="426847" y="509841"/>
                              </a:lnTo>
                              <a:lnTo>
                                <a:pt x="467131" y="544436"/>
                              </a:lnTo>
                              <a:lnTo>
                                <a:pt x="502132" y="585457"/>
                              </a:lnTo>
                              <a:lnTo>
                                <a:pt x="529399" y="631075"/>
                              </a:lnTo>
                              <a:lnTo>
                                <a:pt x="548627" y="679627"/>
                              </a:lnTo>
                              <a:lnTo>
                                <a:pt x="561136" y="730084"/>
                              </a:lnTo>
                              <a:lnTo>
                                <a:pt x="568299" y="781418"/>
                              </a:lnTo>
                              <a:lnTo>
                                <a:pt x="571474" y="832573"/>
                              </a:lnTo>
                              <a:lnTo>
                                <a:pt x="571995" y="882535"/>
                              </a:lnTo>
                              <a:lnTo>
                                <a:pt x="570484" y="970153"/>
                              </a:lnTo>
                              <a:lnTo>
                                <a:pt x="570458" y="989012"/>
                              </a:lnTo>
                              <a:lnTo>
                                <a:pt x="572376" y="1051445"/>
                              </a:lnTo>
                              <a:lnTo>
                                <a:pt x="575246" y="1096810"/>
                              </a:lnTo>
                              <a:lnTo>
                                <a:pt x="580072" y="1142466"/>
                              </a:lnTo>
                              <a:lnTo>
                                <a:pt x="587527" y="1187805"/>
                              </a:lnTo>
                              <a:lnTo>
                                <a:pt x="627697" y="1222032"/>
                              </a:lnTo>
                              <a:lnTo>
                                <a:pt x="668375" y="1255763"/>
                              </a:lnTo>
                              <a:lnTo>
                                <a:pt x="709422" y="1289138"/>
                              </a:lnTo>
                              <a:lnTo>
                                <a:pt x="833221" y="1388554"/>
                              </a:lnTo>
                              <a:lnTo>
                                <a:pt x="874217" y="1421930"/>
                              </a:lnTo>
                              <a:lnTo>
                                <a:pt x="914844" y="1455674"/>
                              </a:lnTo>
                              <a:lnTo>
                                <a:pt x="954951" y="1489900"/>
                              </a:lnTo>
                              <a:lnTo>
                                <a:pt x="964260" y="1486471"/>
                              </a:lnTo>
                              <a:lnTo>
                                <a:pt x="1009205" y="1455877"/>
                              </a:lnTo>
                              <a:lnTo>
                                <a:pt x="1043419" y="1428457"/>
                              </a:lnTo>
                              <a:lnTo>
                                <a:pt x="1074712" y="1397673"/>
                              </a:lnTo>
                              <a:lnTo>
                                <a:pt x="1102741" y="1363776"/>
                              </a:lnTo>
                              <a:lnTo>
                                <a:pt x="1127175" y="1327048"/>
                              </a:lnTo>
                              <a:lnTo>
                                <a:pt x="1132103" y="1317498"/>
                              </a:lnTo>
                              <a:lnTo>
                                <a:pt x="1135468" y="1313167"/>
                              </a:lnTo>
                              <a:lnTo>
                                <a:pt x="1139837" y="1308671"/>
                              </a:lnTo>
                              <a:lnTo>
                                <a:pt x="1146136" y="1306791"/>
                              </a:lnTo>
                              <a:lnTo>
                                <a:pt x="1158963" y="1310703"/>
                              </a:lnTo>
                              <a:lnTo>
                                <a:pt x="1163916" y="1318653"/>
                              </a:lnTo>
                              <a:lnTo>
                                <a:pt x="1162659" y="1327277"/>
                              </a:lnTo>
                              <a:lnTo>
                                <a:pt x="1154417" y="1373771"/>
                              </a:lnTo>
                              <a:lnTo>
                                <a:pt x="1138199" y="1413192"/>
                              </a:lnTo>
                              <a:lnTo>
                                <a:pt x="1102639" y="1464906"/>
                              </a:lnTo>
                              <a:lnTo>
                                <a:pt x="1092479" y="1475193"/>
                              </a:lnTo>
                              <a:lnTo>
                                <a:pt x="1082903" y="1485773"/>
                              </a:lnTo>
                              <a:lnTo>
                                <a:pt x="1076680" y="1497838"/>
                              </a:lnTo>
                              <a:lnTo>
                                <a:pt x="1076591" y="1512608"/>
                              </a:lnTo>
                              <a:lnTo>
                                <a:pt x="1079931" y="1520888"/>
                              </a:lnTo>
                              <a:lnTo>
                                <a:pt x="1085278" y="1527822"/>
                              </a:lnTo>
                              <a:lnTo>
                                <a:pt x="1092288" y="1533042"/>
                              </a:lnTo>
                              <a:lnTo>
                                <a:pt x="1100594" y="1536217"/>
                              </a:lnTo>
                              <a:lnTo>
                                <a:pt x="1109941" y="1536738"/>
                              </a:lnTo>
                              <a:lnTo>
                                <a:pt x="1118641" y="1534401"/>
                              </a:lnTo>
                              <a:lnTo>
                                <a:pt x="1159217" y="1501990"/>
                              </a:lnTo>
                              <a:lnTo>
                                <a:pt x="1204772" y="1451825"/>
                              </a:lnTo>
                              <a:lnTo>
                                <a:pt x="1229829" y="1415923"/>
                              </a:lnTo>
                              <a:lnTo>
                                <a:pt x="1235913" y="1408264"/>
                              </a:lnTo>
                              <a:lnTo>
                                <a:pt x="1243596" y="1403413"/>
                              </a:lnTo>
                              <a:lnTo>
                                <a:pt x="1253744" y="1403540"/>
                              </a:lnTo>
                              <a:lnTo>
                                <a:pt x="1260309" y="1406969"/>
                              </a:lnTo>
                              <a:lnTo>
                                <a:pt x="1264996" y="1412557"/>
                              </a:lnTo>
                              <a:lnTo>
                                <a:pt x="1267358" y="1419555"/>
                              </a:lnTo>
                              <a:lnTo>
                                <a:pt x="1266964" y="1427213"/>
                              </a:lnTo>
                              <a:lnTo>
                                <a:pt x="1255979" y="1469644"/>
                              </a:lnTo>
                              <a:lnTo>
                                <a:pt x="1239367" y="1504899"/>
                              </a:lnTo>
                              <a:lnTo>
                                <a:pt x="1208646" y="1548028"/>
                              </a:lnTo>
                              <a:lnTo>
                                <a:pt x="1186040" y="1568958"/>
                              </a:lnTo>
                              <a:lnTo>
                                <a:pt x="1178521" y="1575968"/>
                              </a:lnTo>
                              <a:lnTo>
                                <a:pt x="1173327" y="1582813"/>
                              </a:lnTo>
                              <a:lnTo>
                                <a:pt x="1170025" y="1590509"/>
                              </a:lnTo>
                              <a:lnTo>
                                <a:pt x="1168781" y="1598714"/>
                              </a:lnTo>
                              <a:lnTo>
                                <a:pt x="1169682" y="1607083"/>
                              </a:lnTo>
                              <a:lnTo>
                                <a:pt x="1174318" y="1617370"/>
                              </a:lnTo>
                              <a:lnTo>
                                <a:pt x="1182116" y="1625257"/>
                              </a:lnTo>
                              <a:lnTo>
                                <a:pt x="1192085" y="1630083"/>
                              </a:lnTo>
                              <a:lnTo>
                                <a:pt x="1203210" y="1631162"/>
                              </a:lnTo>
                              <a:lnTo>
                                <a:pt x="1216177" y="1627251"/>
                              </a:lnTo>
                              <a:lnTo>
                                <a:pt x="1247711" y="1599463"/>
                              </a:lnTo>
                              <a:lnTo>
                                <a:pt x="1282725" y="1559318"/>
                              </a:lnTo>
                              <a:lnTo>
                                <a:pt x="1313421" y="1515770"/>
                              </a:lnTo>
                              <a:lnTo>
                                <a:pt x="1319301" y="1509293"/>
                              </a:lnTo>
                              <a:lnTo>
                                <a:pt x="1326286" y="1505496"/>
                              </a:lnTo>
                              <a:lnTo>
                                <a:pt x="1333525" y="1504429"/>
                              </a:lnTo>
                              <a:lnTo>
                                <a:pt x="1340142" y="1506169"/>
                              </a:lnTo>
                              <a:lnTo>
                                <a:pt x="1349324" y="1521663"/>
                              </a:lnTo>
                              <a:lnTo>
                                <a:pt x="1346911" y="1545310"/>
                              </a:lnTo>
                              <a:lnTo>
                                <a:pt x="1331468" y="1587144"/>
                              </a:lnTo>
                              <a:lnTo>
                                <a:pt x="1312989" y="1621104"/>
                              </a:lnTo>
                              <a:lnTo>
                                <a:pt x="1289519" y="1651838"/>
                              </a:lnTo>
                              <a:lnTo>
                                <a:pt x="1235214" y="1694992"/>
                              </a:lnTo>
                              <a:lnTo>
                                <a:pt x="1180566" y="1717700"/>
                              </a:lnTo>
                              <a:lnTo>
                                <a:pt x="1200518" y="1742998"/>
                              </a:lnTo>
                              <a:lnTo>
                                <a:pt x="1238643" y="1795221"/>
                              </a:lnTo>
                              <a:lnTo>
                                <a:pt x="1282268" y="1863471"/>
                              </a:lnTo>
                              <a:lnTo>
                                <a:pt x="1305737" y="1904466"/>
                              </a:lnTo>
                              <a:lnTo>
                                <a:pt x="1327226" y="1945030"/>
                              </a:lnTo>
                              <a:lnTo>
                                <a:pt x="1346835" y="1985035"/>
                              </a:lnTo>
                              <a:lnTo>
                                <a:pt x="1349095" y="1990026"/>
                              </a:lnTo>
                              <a:lnTo>
                                <a:pt x="1353858" y="1992985"/>
                              </a:lnTo>
                              <a:lnTo>
                                <a:pt x="2032279" y="1992985"/>
                              </a:lnTo>
                              <a:lnTo>
                                <a:pt x="2038921" y="1991321"/>
                              </a:lnTo>
                              <a:lnTo>
                                <a:pt x="2043772" y="1986965"/>
                              </a:lnTo>
                              <a:lnTo>
                                <a:pt x="2046160" y="1980920"/>
                              </a:lnTo>
                              <a:close/>
                            </a:path>
                          </a:pathLst>
                        </a:custGeom>
                        <a:solidFill>
                          <a:srgbClr val="005F8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D6CE" id="Freeform: Shape 1462949119" o:spid="_x0000_s1026" alt="P177#y1" style="position:absolute;margin-left:167.65pt;margin-top:10.3pt;width:371.85pt;height:341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46605,199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" path="m1066914,1655635r-10770,-56782l1015530,1550847r-55576,-20612l925245,1527175r-16687,393l891997,1528927r-54178,1308l784199,1522628r-51854,-15951l683501,1482953r-44603,-30899l625576,1440611r-12674,-12077l584796,1396453r-37566,-61302l528129,1290510r-14605,-46368l502793,1196517r-7506,-48463l490385,1099210r-2832,-45123l485889,1009383r-178,-49378l486702,907884r317,-53517l484822,800811r-6515,-52248l471462,718096,449414,661377,397967,596011,356908,565404,311848,544106,264452,532358r-48108,-1930l169189,538568r-45745,19114l82232,588022,49898,625068,26517,665962,11087,709993,2590,756437,,804583r2324,49123l8521,903084r9068,48908l28511,999718r11760,45822l51854,1088745r12204,43282l77482,1175016r14732,42596l108318,1259687r21234,49644l152971,1357909r25730,47295l206895,1451025r30760,44184l271106,1537550r36284,40323l342811,1612214r37820,31877l420598,1673339r41897,26479l506107,1723377r45073,20485l597496,1761147r47346,13919l692962,1785493r48692,6756l790676,1795208r49124,-978l888796,1789150r48654,-9322l985532,1766125r39129,-22288l1051839,1709839r10566,-26188l1066914,1655635xem1473250,467385r-4267,-49949l1457540,368477r-17195,-46850l1418831,278015r-24371,-39255l1368640,204939r-31013,-32575l1302397,142557r-38836,-26543l1221752,93179,1177569,74510,1131646,60464r-47041,-8941l1037043,48120r-47434,2603l942898,59804,897547,75806,854163,99187r-35979,27635l787234,159385r-25603,36690l741705,236067r-13907,42494l720217,322757r-928,45098l725373,413029r13386,44450l759802,500405r30201,45250l823531,585685r36271,34925l898258,650544r40056,25019l979385,695782r11456,-27242l1004989,642327r35636,-47993l1076579,561060r45262,-29273l1121156,526110r-40856,-8751l1042593,501230r-37173,-24269l970699,444195,940371,402590,927976,365645r3200,-36817l971664,272262r49606,-17678l1040396,253390r46508,5931l1133386,275920r42684,25451l1211211,333908r27000,39675l1259751,426707r4940,27521l1264412,468299r-3518,14135l1260208,483806r-229,l1259979,484479r-673,1143l1259078,486524r901,3416l1261795,491528r2947,457l1274660,491096r10021,-635l1294828,490080r10300,-140l1320215,490169r42749,2730l1419415,502602r49479,14630l1473250,467385xem1785505,1145019r-1346,-46927l1780514,1050340r-6845,-47294l1763598,956500r-13323,-45517l1733664,866775r-19926,-42609l1690484,783437r-26632,-38557l1633842,708761r-33439,-33375l1563509,645033r-40360,-27039l1486217,598144r-38671,-16167l1404988,569201r-43802,-7849l1322260,558419r-37655,165l1238338,563651r-50546,13183l1137234,601268r-46279,38913l1063028,677697r-19850,41440l1032814,758723r-2578,40424l1036015,839266r14706,38710l1092619,932256r60223,35382l1194181,974420r44221,-7506l1279347,940054r-6236,-41796l1252461,885367r-10147,-13614l1242034,856716r6845,-14960l1260043,828408r42684,-21057l1353070,809142r50407,15862l1446390,846188r43777,29426l1527949,909789r32322,38329l1587665,989977r22999,44768l1629803,1081798r15824,48743l1658670,1180350r10783,50267l1680705,1294511r15672,28638l1746808,1312519r31280,-70536l1784197,1193838r1308,-48819xem2046160,1980920r-19190,-55042l2007146,1878736r-21159,-46038l1963547,1787715r-23686,-43942l1914956,1700822r-26073,-41987l1861680,1617776r-28296,-40157l1804035,1538325r-30379,-38468l1742325,1462189r-32283,-36894l1676869,1389126r-34036,-35484l1607972,1318844r-35624,-34189l1535976,1251077r-37084,-33020l1461160,1185583r-38367,-31992l1383855,1122070r-39484,-31090l1304378,1060284r-40462,-30327l1248295,1018362r-7709,2273l1232662,1022451r-11786,2045l1207516,1026083r-12688,229l1148511,1020330r-44577,-17297l1063015,975347r-35357,-37148l997191,885748,980998,828713,963104,815771,920369,783971,878420,751116,837653,716915,798423,681139,761123,643496,726109,603745,693775,561606,668083,520026,648195,475856,634225,429793r-7912,-47269l624560,334746r4547,-47612l640067,240398r17513,-45174l681761,152311,729081,95669,788454,49415,799287,36106r673,-15901l791705,6654,775766,368,727494,,680021,3022,632777,9385r-46723,9626l540207,31864,495528,47866,452348,66967,410984,89103r-39217,25120l335000,142265r-33985,30899l270141,206870r-27457,36436l218960,282435r-19659,41757l184035,368515r-10579,46825l174256,427659r5931,10186l189953,444500r12269,1727l216522,445198r14465,-343l283349,449148r50711,12573l382193,482104r44654,27737l467131,544436r35001,41021l529399,631075r19228,48552l561136,730084r7163,51334l571474,832573r521,49962l570484,970153r-26,18859l572376,1051445r2870,45365l580072,1142466r7455,45339l627697,1222032r40678,33731l709422,1289138r123799,99416l874217,1421930r40627,33744l954951,1489900r9309,-3429l1009205,1455877r34214,-27420l1074712,1397673r28029,-33897l1127175,1327048r4928,-9550l1135468,1313167r4369,-4496l1146136,1306791r12827,3912l1163916,1318653r-1257,8624l1154417,1373771r-16218,39421l1102639,1464906r-10160,10287l1082903,1485773r-6223,12065l1076591,1512608r3340,8280l1085278,1527822r7010,5220l1100594,1536217r9347,521l1118641,1534401r40576,-32411l1204772,1451825r25057,-35902l1235913,1408264r7683,-4851l1253744,1403540r6565,3429l1264996,1412557r2362,6998l1266964,1427213r-10985,42431l1239367,1504899r-30721,43129l1186040,1568958r-7519,7010l1173327,1582813r-3302,7696l1168781,1598714r901,8369l1174318,1617370r7798,7887l1192085,1630083r11125,1079l1216177,1627251r31534,-27788l1282725,1559318r30696,-43548l1319301,1509293r6985,-3797l1333525,1504429r6617,1740l1349324,1521663r-2413,23647l1331468,1587144r-18479,33960l1289519,1651838r-54305,43154l1180566,1717700r19952,25298l1238643,1795221r43625,68250l1305737,1904466r21489,40564l1346835,1985035r2260,4991l1353858,1992985r678421,l2038921,1991321r4851,-4356l2046160,1980920xe" fillcolor="#005f86" stroked="f">
                <v:path arrowok="t"/>
                <w10:wrap anchorx="page"/>
              </v:shape>
            </w:pict>
          </mc:Fallback>
        </mc:AlternateContent>
      </w:r>
    </w:p>
    <w:p w14:paraId="3384A84E" w14:textId="099AFDCA" w:rsidR="00CC2D80" w:rsidRPr="00CC2D80" w:rsidRDefault="00CC2D80" w:rsidP="00CC2D80"/>
    <w:p w14:paraId="5195A66F" w14:textId="20E90725" w:rsidR="00CC2D80" w:rsidRPr="00CC2D80" w:rsidRDefault="00CC2D80" w:rsidP="00CC2D80"/>
    <w:p w14:paraId="3AF94204" w14:textId="3F2C7EC4" w:rsidR="00CC2D80" w:rsidRPr="00CC2D80" w:rsidRDefault="00CC2D80" w:rsidP="00CC2D80"/>
    <w:p w14:paraId="00B219F4" w14:textId="702A44CB" w:rsidR="00CC2D80" w:rsidRPr="00CC2D80" w:rsidRDefault="00CC2D80" w:rsidP="00CC2D80"/>
    <w:p w14:paraId="7D92CBF6" w14:textId="192BDC8E" w:rsidR="00CC2D80" w:rsidRPr="00CC2D80" w:rsidRDefault="00CC2D80" w:rsidP="00CC2D80"/>
    <w:p w14:paraId="50483D8C" w14:textId="5D93A222" w:rsidR="00CC2D80" w:rsidRPr="00CC2D80" w:rsidRDefault="00CC2D80" w:rsidP="00CC2D80"/>
    <w:p w14:paraId="5CCA2C46" w14:textId="2B0C2F4E" w:rsidR="00CC2D80" w:rsidRPr="00CC2D80" w:rsidRDefault="00CC2D80" w:rsidP="00CC2D80"/>
    <w:p w14:paraId="5F5A5A32" w14:textId="041608C5" w:rsidR="00CC2D80" w:rsidRDefault="00CC2D80" w:rsidP="00CC2D80"/>
    <w:p w14:paraId="31DA77E5" w14:textId="5D47D717" w:rsidR="00CC2D80" w:rsidRDefault="00CC2D80" w:rsidP="00CC2D80">
      <w:pPr>
        <w:tabs>
          <w:tab w:val="left" w:pos="2175"/>
        </w:tabs>
      </w:pPr>
      <w:r>
        <w:tab/>
      </w:r>
    </w:p>
    <w:p w14:paraId="6F509C03" w14:textId="77777777" w:rsidR="00CC2D80" w:rsidRPr="00CC2D80" w:rsidRDefault="00CC2D80" w:rsidP="00CC2D80">
      <w:pPr>
        <w:tabs>
          <w:tab w:val="left" w:pos="2175"/>
        </w:tabs>
        <w:sectPr w:rsidR="00CC2D80" w:rsidRPr="00CC2D80">
          <w:footerReference w:type="even" r:id="rId59"/>
          <w:footerReference w:type="default" r:id="rId60"/>
          <w:pgSz w:w="11910" w:h="16840"/>
          <w:pgMar w:top="1360" w:right="1320" w:bottom="920" w:left="740" w:header="0" w:footer="734" w:gutter="0"/>
          <w:cols w:space="720"/>
        </w:sectPr>
      </w:pPr>
      <w:r>
        <w:tab/>
      </w:r>
    </w:p>
    <w:p w14:paraId="36CB04C3" w14:textId="34AB3880" w:rsidR="001D19FA" w:rsidRPr="00CF3E72" w:rsidRDefault="00547383" w:rsidP="006D4A0F">
      <w:pPr>
        <w:pStyle w:val="Heading1"/>
        <w:spacing w:line="276" w:lineRule="auto"/>
        <w:ind w:left="697"/>
        <w:rPr>
          <w:rFonts w:ascii="Demos Next Pro Heavy" w:hAnsi="Demos Next Pro Heavy"/>
          <w:color w:val="005E85"/>
        </w:rPr>
      </w:pPr>
      <w:r w:rsidRPr="00CF3E72">
        <w:rPr>
          <w:rFonts w:ascii="Demos Next Pro Heavy" w:hAnsi="Demos Next Pro Heavy"/>
          <w:noProof/>
          <w:color w:val="005E85"/>
        </w:rPr>
        <w:lastRenderedPageBreak/>
        <w:drawing>
          <wp:anchor distT="0" distB="0" distL="0" distR="0" simplePos="0" relativeHeight="251578880" behindDoc="0" locked="0" layoutInCell="1" allowOverlap="1" wp14:anchorId="6F50A62C" wp14:editId="1B7413AB">
            <wp:simplePos x="0" y="0"/>
            <wp:positionH relativeFrom="page">
              <wp:posOffset>0</wp:posOffset>
            </wp:positionH>
            <wp:positionV relativeFrom="page">
              <wp:posOffset>1269</wp:posOffset>
            </wp:positionV>
            <wp:extent cx="7554594" cy="771525"/>
            <wp:effectExtent l="0" t="0" r="8890" b="0"/>
            <wp:wrapNone/>
            <wp:docPr id="53" name="Picture 53" descr="P18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P188#y1"/>
                    <pic:cNvPicPr/>
                  </pic:nvPicPr>
                  <pic:blipFill>
                    <a:blip r:embed="rId40" cstate="print"/>
                    <a:stretch>
                      <a:fillRect/>
                    </a:stretch>
                  </pic:blipFill>
                  <pic:spPr>
                    <a:xfrm>
                      <a:off x="0" y="0"/>
                      <a:ext cx="7554594" cy="771525"/>
                    </a:xfrm>
                    <a:prstGeom prst="rect">
                      <a:avLst/>
                    </a:prstGeom>
                  </pic:spPr>
                </pic:pic>
              </a:graphicData>
            </a:graphic>
          </wp:anchor>
        </w:drawing>
      </w:r>
      <w:bookmarkStart w:id="45" w:name="Ngā_Reo_|_Voices"/>
      <w:bookmarkStart w:id="46" w:name="_Toc168663294"/>
      <w:bookmarkEnd w:id="45"/>
      <w:r w:rsidRPr="00CF3E72">
        <w:rPr>
          <w:rFonts w:ascii="Demos Next Pro Heavy" w:hAnsi="Demos Next Pro Heavy"/>
          <w:color w:val="005E85"/>
        </w:rPr>
        <w:t xml:space="preserve">Ngā Reo </w:t>
      </w:r>
    </w:p>
    <w:p w14:paraId="6F509C06" w14:textId="2DF8A47C" w:rsidR="00627384" w:rsidRPr="001D19FA" w:rsidRDefault="00547383" w:rsidP="00600A7E">
      <w:pPr>
        <w:pStyle w:val="Heading1"/>
        <w:spacing w:after="160" w:line="276" w:lineRule="auto"/>
        <w:ind w:left="697"/>
        <w:rPr>
          <w:rFonts w:ascii="Demos Next Pro" w:hAnsi="Demos Next Pro"/>
          <w:i/>
          <w:iCs/>
        </w:rPr>
      </w:pPr>
      <w:r w:rsidRPr="001D19FA">
        <w:rPr>
          <w:rFonts w:ascii="Demos Next Pro" w:hAnsi="Demos Next Pro"/>
          <w:i/>
          <w:iCs/>
          <w:color w:val="005E85"/>
          <w:spacing w:val="-2"/>
        </w:rPr>
        <w:t>Voices</w:t>
      </w:r>
      <w:bookmarkEnd w:id="46"/>
    </w:p>
    <w:p w14:paraId="6F509C07" w14:textId="77777777" w:rsidR="00627384" w:rsidRDefault="00547383" w:rsidP="004A7731">
      <w:pPr>
        <w:pStyle w:val="Heading2"/>
        <w:numPr>
          <w:ilvl w:val="0"/>
          <w:numId w:val="19"/>
        </w:numPr>
        <w:tabs>
          <w:tab w:val="left" w:pos="960"/>
        </w:tabs>
        <w:spacing w:before="0" w:after="160" w:line="276" w:lineRule="auto"/>
        <w:ind w:left="960" w:hanging="260"/>
      </w:pPr>
      <w:bookmarkStart w:id="47" w:name="1._What_Māori_told_us_about_accessing_an"/>
      <w:bookmarkStart w:id="48" w:name="_Toc168663295"/>
      <w:bookmarkEnd w:id="47"/>
      <w:r>
        <w:rPr>
          <w:color w:val="005E85"/>
        </w:rPr>
        <w:t>What</w:t>
      </w:r>
      <w:r>
        <w:rPr>
          <w:color w:val="005E85"/>
          <w:spacing w:val="-9"/>
        </w:rPr>
        <w:t xml:space="preserve"> </w:t>
      </w:r>
      <w:r>
        <w:rPr>
          <w:color w:val="005E85"/>
        </w:rPr>
        <w:t>Māori</w:t>
      </w:r>
      <w:r>
        <w:rPr>
          <w:color w:val="005E85"/>
          <w:spacing w:val="-10"/>
        </w:rPr>
        <w:t xml:space="preserve"> </w:t>
      </w:r>
      <w:r>
        <w:rPr>
          <w:color w:val="005E85"/>
        </w:rPr>
        <w:t>told</w:t>
      </w:r>
      <w:r>
        <w:rPr>
          <w:color w:val="005E85"/>
          <w:spacing w:val="-9"/>
        </w:rPr>
        <w:t xml:space="preserve"> </w:t>
      </w:r>
      <w:r>
        <w:rPr>
          <w:color w:val="005E85"/>
        </w:rPr>
        <w:t>us</w:t>
      </w:r>
      <w:r>
        <w:rPr>
          <w:color w:val="005E85"/>
          <w:spacing w:val="-9"/>
        </w:rPr>
        <w:t xml:space="preserve"> </w:t>
      </w:r>
      <w:r>
        <w:rPr>
          <w:color w:val="005E85"/>
        </w:rPr>
        <w:t>about</w:t>
      </w:r>
      <w:r>
        <w:rPr>
          <w:color w:val="005E85"/>
          <w:spacing w:val="-9"/>
        </w:rPr>
        <w:t xml:space="preserve"> </w:t>
      </w:r>
      <w:r>
        <w:rPr>
          <w:color w:val="005E85"/>
        </w:rPr>
        <w:t>accessing</w:t>
      </w:r>
      <w:r>
        <w:rPr>
          <w:color w:val="005E85"/>
          <w:spacing w:val="-12"/>
        </w:rPr>
        <w:t xml:space="preserve"> </w:t>
      </w:r>
      <w:r>
        <w:rPr>
          <w:color w:val="005E85"/>
        </w:rPr>
        <w:t>and</w:t>
      </w:r>
      <w:r>
        <w:rPr>
          <w:color w:val="005E85"/>
          <w:spacing w:val="-9"/>
        </w:rPr>
        <w:t xml:space="preserve"> </w:t>
      </w:r>
      <w:r>
        <w:rPr>
          <w:color w:val="005E85"/>
        </w:rPr>
        <w:t>providing</w:t>
      </w:r>
      <w:r>
        <w:rPr>
          <w:color w:val="005E85"/>
          <w:spacing w:val="-10"/>
        </w:rPr>
        <w:t xml:space="preserve"> </w:t>
      </w:r>
      <w:r>
        <w:rPr>
          <w:color w:val="005E85"/>
          <w:spacing w:val="-2"/>
        </w:rPr>
        <w:t>services</w:t>
      </w:r>
      <w:bookmarkEnd w:id="48"/>
    </w:p>
    <w:p w14:paraId="6F509C08" w14:textId="77777777" w:rsidR="00627384" w:rsidRDefault="00547383" w:rsidP="00600A7E">
      <w:pPr>
        <w:pStyle w:val="BodyText"/>
        <w:spacing w:after="160" w:line="276" w:lineRule="auto"/>
        <w:ind w:left="700" w:right="156"/>
      </w:pPr>
      <w:r>
        <w:t>In this section, we highlight voices from those who identiﬁed as Māori from all data sources.</w:t>
      </w:r>
      <w:r>
        <w:rPr>
          <w:spacing w:val="-4"/>
        </w:rPr>
        <w:t xml:space="preserve"> </w:t>
      </w:r>
      <w:r>
        <w:t>Themes</w:t>
      </w:r>
      <w:r>
        <w:rPr>
          <w:spacing w:val="-3"/>
        </w:rPr>
        <w:t xml:space="preserve"> </w:t>
      </w:r>
      <w:r>
        <w:t>presented</w:t>
      </w:r>
      <w:r>
        <w:rPr>
          <w:spacing w:val="-4"/>
        </w:rPr>
        <w:t xml:space="preserve"> </w:t>
      </w:r>
      <w:r>
        <w:t>in</w:t>
      </w:r>
      <w:r>
        <w:rPr>
          <w:spacing w:val="-4"/>
        </w:rPr>
        <w:t xml:space="preserve"> </w:t>
      </w:r>
      <w:r>
        <w:t>this</w:t>
      </w:r>
      <w:r>
        <w:rPr>
          <w:spacing w:val="-3"/>
        </w:rPr>
        <w:t xml:space="preserve"> </w:t>
      </w:r>
      <w:r>
        <w:t>section</w:t>
      </w:r>
      <w:r>
        <w:rPr>
          <w:spacing w:val="-4"/>
        </w:rPr>
        <w:t xml:space="preserve"> </w:t>
      </w:r>
      <w:r>
        <w:t>give</w:t>
      </w:r>
      <w:r>
        <w:rPr>
          <w:spacing w:val="-4"/>
        </w:rPr>
        <w:t xml:space="preserve"> </w:t>
      </w:r>
      <w:r>
        <w:t>mana</w:t>
      </w:r>
      <w:r>
        <w:rPr>
          <w:spacing w:val="-2"/>
        </w:rPr>
        <w:t xml:space="preserve"> </w:t>
      </w:r>
      <w:r>
        <w:t>to</w:t>
      </w:r>
      <w:r>
        <w:rPr>
          <w:spacing w:val="-4"/>
        </w:rPr>
        <w:t xml:space="preserve"> </w:t>
      </w:r>
      <w:r>
        <w:t>kaupapa</w:t>
      </w:r>
      <w:r>
        <w:rPr>
          <w:spacing w:val="-2"/>
        </w:rPr>
        <w:t xml:space="preserve"> </w:t>
      </w:r>
      <w:r>
        <w:t>Māori,</w:t>
      </w:r>
      <w:r>
        <w:rPr>
          <w:spacing w:val="-4"/>
        </w:rPr>
        <w:t xml:space="preserve"> </w:t>
      </w:r>
      <w:r>
        <w:t>Mātauranga Māori, and Te Ao Māori perspectives to ensure Māori voices seeking to advocate for culturally appropriate and safe services are heard and understood.</w:t>
      </w:r>
    </w:p>
    <w:p w14:paraId="6F509C09" w14:textId="77777777" w:rsidR="00627384" w:rsidRDefault="00547383" w:rsidP="00600A7E">
      <w:pPr>
        <w:pStyle w:val="BodyText"/>
        <w:spacing w:after="160" w:line="276" w:lineRule="auto"/>
        <w:ind w:left="699"/>
      </w:pPr>
      <w:r>
        <w:t>We</w:t>
      </w:r>
      <w:r>
        <w:rPr>
          <w:spacing w:val="-4"/>
        </w:rPr>
        <w:t xml:space="preserve"> </w:t>
      </w:r>
      <w:r>
        <w:rPr>
          <w:spacing w:val="-2"/>
        </w:rPr>
        <w:t>heard:</w:t>
      </w:r>
    </w:p>
    <w:p w14:paraId="6F509C0A" w14:textId="77777777" w:rsidR="00627384" w:rsidRDefault="00547383" w:rsidP="004A7731">
      <w:pPr>
        <w:pStyle w:val="ListParagraph"/>
        <w:numPr>
          <w:ilvl w:val="1"/>
          <w:numId w:val="19"/>
        </w:numPr>
        <w:tabs>
          <w:tab w:val="left" w:pos="1419"/>
        </w:tabs>
        <w:spacing w:before="0" w:after="160" w:line="276" w:lineRule="auto"/>
        <w:ind w:left="1419" w:right="556"/>
        <w:jc w:val="both"/>
        <w:rPr>
          <w:sz w:val="24"/>
        </w:rPr>
      </w:pPr>
      <w:r>
        <w:rPr>
          <w:sz w:val="24"/>
        </w:rPr>
        <w:t>when</w:t>
      </w:r>
      <w:r>
        <w:rPr>
          <w:spacing w:val="-4"/>
          <w:sz w:val="24"/>
        </w:rPr>
        <w:t xml:space="preserve"> </w:t>
      </w:r>
      <w:r>
        <w:rPr>
          <w:sz w:val="24"/>
        </w:rPr>
        <w:t>Māori</w:t>
      </w:r>
      <w:r>
        <w:rPr>
          <w:spacing w:val="-3"/>
          <w:sz w:val="24"/>
        </w:rPr>
        <w:t xml:space="preserve"> </w:t>
      </w:r>
      <w:r>
        <w:rPr>
          <w:sz w:val="24"/>
        </w:rPr>
        <w:t>and</w:t>
      </w:r>
      <w:r>
        <w:rPr>
          <w:spacing w:val="-4"/>
          <w:sz w:val="24"/>
        </w:rPr>
        <w:t xml:space="preserve"> </w:t>
      </w:r>
      <w:r>
        <w:rPr>
          <w:sz w:val="24"/>
        </w:rPr>
        <w:t>whānau</w:t>
      </w:r>
      <w:r>
        <w:rPr>
          <w:spacing w:val="-4"/>
          <w:sz w:val="24"/>
        </w:rPr>
        <w:t xml:space="preserve"> </w:t>
      </w:r>
      <w:r>
        <w:rPr>
          <w:sz w:val="24"/>
        </w:rPr>
        <w:t>have</w:t>
      </w:r>
      <w:r>
        <w:rPr>
          <w:spacing w:val="-4"/>
          <w:sz w:val="24"/>
        </w:rPr>
        <w:t xml:space="preserve"> </w:t>
      </w:r>
      <w:r>
        <w:rPr>
          <w:sz w:val="24"/>
        </w:rPr>
        <w:t>reciprocal</w:t>
      </w:r>
      <w:r>
        <w:rPr>
          <w:spacing w:val="-3"/>
          <w:sz w:val="24"/>
        </w:rPr>
        <w:t xml:space="preserve"> </w:t>
      </w:r>
      <w:r>
        <w:rPr>
          <w:sz w:val="24"/>
        </w:rPr>
        <w:t>trust</w:t>
      </w:r>
      <w:r>
        <w:rPr>
          <w:spacing w:val="-3"/>
          <w:sz w:val="24"/>
        </w:rPr>
        <w:t xml:space="preserve"> </w:t>
      </w:r>
      <w:r>
        <w:rPr>
          <w:sz w:val="24"/>
        </w:rPr>
        <w:t>(both</w:t>
      </w:r>
      <w:r>
        <w:rPr>
          <w:spacing w:val="-4"/>
          <w:sz w:val="24"/>
        </w:rPr>
        <w:t xml:space="preserve"> </w:t>
      </w:r>
      <w:r>
        <w:rPr>
          <w:sz w:val="24"/>
        </w:rPr>
        <w:t>earned</w:t>
      </w:r>
      <w:r>
        <w:rPr>
          <w:spacing w:val="-4"/>
          <w:sz w:val="24"/>
        </w:rPr>
        <w:t xml:space="preserve"> </w:t>
      </w:r>
      <w:r>
        <w:rPr>
          <w:sz w:val="24"/>
        </w:rPr>
        <w:t>and</w:t>
      </w:r>
      <w:r>
        <w:rPr>
          <w:spacing w:val="-4"/>
          <w:sz w:val="24"/>
        </w:rPr>
        <w:t xml:space="preserve"> </w:t>
      </w:r>
      <w:r>
        <w:rPr>
          <w:sz w:val="24"/>
        </w:rPr>
        <w:t>given)</w:t>
      </w:r>
      <w:r>
        <w:rPr>
          <w:spacing w:val="-2"/>
          <w:sz w:val="24"/>
        </w:rPr>
        <w:t xml:space="preserve"> </w:t>
      </w:r>
      <w:r>
        <w:rPr>
          <w:sz w:val="24"/>
        </w:rPr>
        <w:t>with services,</w:t>
      </w:r>
      <w:r>
        <w:rPr>
          <w:spacing w:val="-1"/>
          <w:sz w:val="24"/>
        </w:rPr>
        <w:t xml:space="preserve"> </w:t>
      </w:r>
      <w:r>
        <w:rPr>
          <w:sz w:val="24"/>
        </w:rPr>
        <w:t>then</w:t>
      </w:r>
      <w:r>
        <w:rPr>
          <w:spacing w:val="-1"/>
          <w:sz w:val="24"/>
        </w:rPr>
        <w:t xml:space="preserve"> </w:t>
      </w:r>
      <w:r>
        <w:rPr>
          <w:sz w:val="24"/>
        </w:rPr>
        <w:t>that trusting</w:t>
      </w:r>
      <w:r>
        <w:rPr>
          <w:spacing w:val="-1"/>
          <w:sz w:val="24"/>
        </w:rPr>
        <w:t xml:space="preserve"> </w:t>
      </w:r>
      <w:r>
        <w:rPr>
          <w:sz w:val="24"/>
        </w:rPr>
        <w:t>relationship</w:t>
      </w:r>
      <w:r>
        <w:rPr>
          <w:spacing w:val="-1"/>
          <w:sz w:val="24"/>
        </w:rPr>
        <w:t xml:space="preserve"> </w:t>
      </w:r>
      <w:r>
        <w:rPr>
          <w:sz w:val="24"/>
        </w:rPr>
        <w:t>forms a solid</w:t>
      </w:r>
      <w:r>
        <w:rPr>
          <w:spacing w:val="-1"/>
          <w:sz w:val="24"/>
        </w:rPr>
        <w:t xml:space="preserve"> </w:t>
      </w:r>
      <w:r>
        <w:rPr>
          <w:sz w:val="24"/>
        </w:rPr>
        <w:t>foundation</w:t>
      </w:r>
      <w:r>
        <w:rPr>
          <w:spacing w:val="-1"/>
          <w:sz w:val="24"/>
        </w:rPr>
        <w:t xml:space="preserve"> </w:t>
      </w:r>
      <w:r>
        <w:rPr>
          <w:sz w:val="24"/>
        </w:rPr>
        <w:t>for better engagement and outcomes</w:t>
      </w:r>
    </w:p>
    <w:p w14:paraId="6F509C0B" w14:textId="2E027A48" w:rsidR="00627384" w:rsidRDefault="00547383" w:rsidP="004A7731">
      <w:pPr>
        <w:pStyle w:val="ListParagraph"/>
        <w:numPr>
          <w:ilvl w:val="1"/>
          <w:numId w:val="19"/>
        </w:numPr>
        <w:tabs>
          <w:tab w:val="left" w:pos="1419"/>
        </w:tabs>
        <w:spacing w:before="0" w:after="160" w:line="276" w:lineRule="auto"/>
        <w:ind w:left="1419" w:right="235"/>
        <w:rPr>
          <w:sz w:val="24"/>
        </w:rPr>
      </w:pPr>
      <w:r>
        <w:rPr>
          <w:sz w:val="24"/>
        </w:rPr>
        <w:t>when</w:t>
      </w:r>
      <w:r>
        <w:rPr>
          <w:spacing w:val="-3"/>
          <w:sz w:val="24"/>
        </w:rPr>
        <w:t xml:space="preserve"> </w:t>
      </w:r>
      <w:r>
        <w:rPr>
          <w:sz w:val="24"/>
        </w:rPr>
        <w:t>services</w:t>
      </w:r>
      <w:r>
        <w:rPr>
          <w:spacing w:val="-2"/>
          <w:sz w:val="24"/>
        </w:rPr>
        <w:t xml:space="preserve"> </w:t>
      </w:r>
      <w:r>
        <w:rPr>
          <w:sz w:val="24"/>
        </w:rPr>
        <w:t>give</w:t>
      </w:r>
      <w:r>
        <w:rPr>
          <w:spacing w:val="-3"/>
          <w:sz w:val="24"/>
        </w:rPr>
        <w:t xml:space="preserve"> </w:t>
      </w:r>
      <w:r>
        <w:rPr>
          <w:sz w:val="24"/>
        </w:rPr>
        <w:t>genuine</w:t>
      </w:r>
      <w:r>
        <w:rPr>
          <w:spacing w:val="-3"/>
          <w:sz w:val="24"/>
        </w:rPr>
        <w:t xml:space="preserve"> </w:t>
      </w:r>
      <w:r>
        <w:rPr>
          <w:sz w:val="24"/>
        </w:rPr>
        <w:t>regard</w:t>
      </w:r>
      <w:r>
        <w:rPr>
          <w:spacing w:val="-3"/>
          <w:sz w:val="24"/>
        </w:rPr>
        <w:t xml:space="preserve"> </w:t>
      </w:r>
      <w:r>
        <w:rPr>
          <w:sz w:val="24"/>
        </w:rPr>
        <w:t>to</w:t>
      </w:r>
      <w:r>
        <w:rPr>
          <w:spacing w:val="-3"/>
          <w:sz w:val="24"/>
        </w:rPr>
        <w:t xml:space="preserve"> </w:t>
      </w:r>
      <w:r>
        <w:rPr>
          <w:sz w:val="24"/>
        </w:rPr>
        <w:t>and</w:t>
      </w:r>
      <w:r>
        <w:rPr>
          <w:spacing w:val="-3"/>
          <w:sz w:val="24"/>
        </w:rPr>
        <w:t xml:space="preserve"> </w:t>
      </w:r>
      <w:proofErr w:type="spellStart"/>
      <w:r>
        <w:rPr>
          <w:sz w:val="24"/>
        </w:rPr>
        <w:t>practise</w:t>
      </w:r>
      <w:proofErr w:type="spellEnd"/>
      <w:r>
        <w:rPr>
          <w:spacing w:val="-3"/>
          <w:sz w:val="24"/>
        </w:rPr>
        <w:t xml:space="preserve"> </w:t>
      </w:r>
      <w:r>
        <w:rPr>
          <w:sz w:val="24"/>
        </w:rPr>
        <w:t>cultural</w:t>
      </w:r>
      <w:r>
        <w:rPr>
          <w:spacing w:val="-2"/>
          <w:sz w:val="24"/>
        </w:rPr>
        <w:t xml:space="preserve"> </w:t>
      </w:r>
      <w:r>
        <w:rPr>
          <w:sz w:val="24"/>
        </w:rPr>
        <w:t>options,</w:t>
      </w:r>
      <w:r>
        <w:rPr>
          <w:spacing w:val="-3"/>
          <w:sz w:val="24"/>
        </w:rPr>
        <w:t xml:space="preserve"> </w:t>
      </w:r>
      <w:r>
        <w:rPr>
          <w:sz w:val="24"/>
        </w:rPr>
        <w:t xml:space="preserve">Māori and whānau </w:t>
      </w:r>
      <w:r w:rsidR="00531445">
        <w:rPr>
          <w:sz w:val="24"/>
        </w:rPr>
        <w:t>were</w:t>
      </w:r>
      <w:r>
        <w:rPr>
          <w:sz w:val="24"/>
        </w:rPr>
        <w:t xml:space="preserve"> likely to feel safer</w:t>
      </w:r>
    </w:p>
    <w:p w14:paraId="6F509C0C" w14:textId="7349804B" w:rsidR="00627384" w:rsidRDefault="00547383" w:rsidP="004A7731">
      <w:pPr>
        <w:pStyle w:val="ListParagraph"/>
        <w:numPr>
          <w:ilvl w:val="1"/>
          <w:numId w:val="19"/>
        </w:numPr>
        <w:tabs>
          <w:tab w:val="left" w:pos="1419"/>
        </w:tabs>
        <w:spacing w:before="0" w:after="160" w:line="276" w:lineRule="auto"/>
        <w:ind w:left="1419" w:right="293"/>
        <w:rPr>
          <w:sz w:val="14"/>
        </w:rPr>
      </w:pPr>
      <w:r>
        <w:rPr>
          <w:sz w:val="24"/>
        </w:rPr>
        <w:t>Māori and whānau who</w:t>
      </w:r>
      <w:r>
        <w:rPr>
          <w:spacing w:val="-2"/>
          <w:sz w:val="24"/>
        </w:rPr>
        <w:t xml:space="preserve"> </w:t>
      </w:r>
      <w:r>
        <w:rPr>
          <w:sz w:val="24"/>
        </w:rPr>
        <w:t xml:space="preserve">received culturally responsive services </w:t>
      </w:r>
      <w:r w:rsidR="00531445">
        <w:rPr>
          <w:sz w:val="24"/>
        </w:rPr>
        <w:t>were</w:t>
      </w:r>
      <w:r>
        <w:rPr>
          <w:sz w:val="24"/>
        </w:rPr>
        <w:t xml:space="preserve"> more likely to have a positive experience. Often, these positive experiences were attributed</w:t>
      </w:r>
      <w:r>
        <w:rPr>
          <w:spacing w:val="-4"/>
          <w:sz w:val="24"/>
        </w:rPr>
        <w:t xml:space="preserve"> </w:t>
      </w:r>
      <w:r>
        <w:rPr>
          <w:sz w:val="24"/>
        </w:rPr>
        <w:t>to</w:t>
      </w:r>
      <w:r>
        <w:rPr>
          <w:spacing w:val="-4"/>
          <w:sz w:val="24"/>
        </w:rPr>
        <w:t xml:space="preserve"> </w:t>
      </w:r>
      <w:r>
        <w:rPr>
          <w:sz w:val="24"/>
        </w:rPr>
        <w:t>having</w:t>
      </w:r>
      <w:r>
        <w:rPr>
          <w:spacing w:val="-4"/>
          <w:sz w:val="24"/>
        </w:rPr>
        <w:t xml:space="preserve"> </w:t>
      </w:r>
      <w:r>
        <w:rPr>
          <w:sz w:val="24"/>
        </w:rPr>
        <w:t>trusting</w:t>
      </w:r>
      <w:r>
        <w:rPr>
          <w:spacing w:val="-4"/>
          <w:sz w:val="24"/>
        </w:rPr>
        <w:t xml:space="preserve"> </w:t>
      </w:r>
      <w:r>
        <w:rPr>
          <w:sz w:val="24"/>
        </w:rPr>
        <w:t>relationships</w:t>
      </w:r>
      <w:r>
        <w:rPr>
          <w:spacing w:val="-3"/>
          <w:sz w:val="24"/>
        </w:rPr>
        <w:t xml:space="preserve"> </w:t>
      </w:r>
      <w:r>
        <w:rPr>
          <w:sz w:val="24"/>
        </w:rPr>
        <w:t>with</w:t>
      </w:r>
      <w:r>
        <w:rPr>
          <w:spacing w:val="-4"/>
          <w:sz w:val="24"/>
        </w:rPr>
        <w:t xml:space="preserve"> </w:t>
      </w:r>
      <w:r>
        <w:rPr>
          <w:sz w:val="24"/>
        </w:rPr>
        <w:t>kaimahi</w:t>
      </w:r>
      <w:r>
        <w:rPr>
          <w:spacing w:val="-3"/>
          <w:sz w:val="24"/>
        </w:rPr>
        <w:t xml:space="preserve"> </w:t>
      </w:r>
      <w:r>
        <w:rPr>
          <w:sz w:val="24"/>
        </w:rPr>
        <w:t>Māori,</w:t>
      </w:r>
      <w:r>
        <w:rPr>
          <w:spacing w:val="-4"/>
          <w:sz w:val="24"/>
        </w:rPr>
        <w:t xml:space="preserve"> </w:t>
      </w:r>
      <w:r>
        <w:rPr>
          <w:sz w:val="24"/>
        </w:rPr>
        <w:t>Kaupapa</w:t>
      </w:r>
      <w:r>
        <w:rPr>
          <w:spacing w:val="-2"/>
          <w:sz w:val="24"/>
        </w:rPr>
        <w:t xml:space="preserve"> </w:t>
      </w:r>
      <w:r>
        <w:rPr>
          <w:sz w:val="24"/>
        </w:rPr>
        <w:t>Māori service providers, and Whānau Ora navigators</w:t>
      </w:r>
      <w:r w:rsidR="009F3CC1">
        <w:rPr>
          <w:rFonts w:ascii="ZWAdobeF" w:hAnsi="ZWAdobeF" w:cs="ZWAdobeF"/>
          <w:sz w:val="2"/>
          <w:szCs w:val="2"/>
        </w:rPr>
        <w:t>12F</w:t>
      </w:r>
      <w:r w:rsidR="0082252B">
        <w:rPr>
          <w:rFonts w:ascii="ZWAdobeF" w:hAnsi="ZWAdobeF" w:cs="ZWAdobeF"/>
          <w:sz w:val="2"/>
          <w:szCs w:val="2"/>
        </w:rPr>
        <w:t>12F</w:t>
      </w:r>
      <w:r w:rsidR="00B9111F">
        <w:rPr>
          <w:rFonts w:ascii="ZWAdobeF" w:hAnsi="ZWAdobeF" w:cs="ZWAdobeF"/>
          <w:sz w:val="2"/>
          <w:szCs w:val="2"/>
        </w:rPr>
        <w:t>12F</w:t>
      </w:r>
      <w:r w:rsidR="00C5259A">
        <w:rPr>
          <w:rFonts w:ascii="ZWAdobeF" w:hAnsi="ZWAdobeF" w:cs="ZWAdobeF"/>
          <w:sz w:val="2"/>
          <w:szCs w:val="2"/>
        </w:rPr>
        <w:t>12F</w:t>
      </w:r>
      <w:r w:rsidR="00361E1F">
        <w:rPr>
          <w:rFonts w:ascii="ZWAdobeF" w:hAnsi="ZWAdobeF" w:cs="ZWAdobeF"/>
          <w:sz w:val="2"/>
          <w:szCs w:val="2"/>
        </w:rPr>
        <w:t>12F</w:t>
      </w:r>
      <w:r w:rsidR="00430E6B">
        <w:rPr>
          <w:rStyle w:val="FootnoteReference"/>
          <w:sz w:val="24"/>
        </w:rPr>
        <w:footnoteReference w:id="14"/>
      </w:r>
    </w:p>
    <w:p w14:paraId="6F509C0D" w14:textId="2FA0B19E" w:rsidR="00627384" w:rsidRDefault="00547383" w:rsidP="004A7731">
      <w:pPr>
        <w:pStyle w:val="ListParagraph"/>
        <w:numPr>
          <w:ilvl w:val="1"/>
          <w:numId w:val="19"/>
        </w:numPr>
        <w:tabs>
          <w:tab w:val="left" w:pos="1419"/>
        </w:tabs>
        <w:spacing w:before="0" w:after="160" w:line="276" w:lineRule="auto"/>
        <w:ind w:left="1419" w:right="129"/>
        <w:rPr>
          <w:sz w:val="24"/>
        </w:rPr>
      </w:pPr>
      <w:proofErr w:type="gramStart"/>
      <w:r>
        <w:rPr>
          <w:sz w:val="24"/>
        </w:rPr>
        <w:t>when</w:t>
      </w:r>
      <w:proofErr w:type="gramEnd"/>
      <w:r>
        <w:rPr>
          <w:sz w:val="24"/>
        </w:rPr>
        <w:t xml:space="preserve"> Māori and whānau have mana and rangatiratanga over their own wellbeing</w:t>
      </w:r>
      <w:r>
        <w:rPr>
          <w:spacing w:val="-4"/>
          <w:sz w:val="24"/>
        </w:rPr>
        <w:t xml:space="preserve"> </w:t>
      </w:r>
      <w:r>
        <w:rPr>
          <w:sz w:val="24"/>
        </w:rPr>
        <w:t>pathways</w:t>
      </w:r>
      <w:r>
        <w:rPr>
          <w:spacing w:val="-3"/>
          <w:sz w:val="24"/>
        </w:rPr>
        <w:t xml:space="preserve"> </w:t>
      </w:r>
      <w:r>
        <w:rPr>
          <w:sz w:val="24"/>
        </w:rPr>
        <w:t>and</w:t>
      </w:r>
      <w:r>
        <w:rPr>
          <w:spacing w:val="-4"/>
          <w:sz w:val="24"/>
        </w:rPr>
        <w:t xml:space="preserve"> </w:t>
      </w:r>
      <w:r>
        <w:rPr>
          <w:sz w:val="24"/>
        </w:rPr>
        <w:t>choices,</w:t>
      </w:r>
      <w:r>
        <w:rPr>
          <w:spacing w:val="-4"/>
          <w:sz w:val="24"/>
        </w:rPr>
        <w:t xml:space="preserve"> </w:t>
      </w:r>
      <w:r>
        <w:rPr>
          <w:sz w:val="24"/>
        </w:rPr>
        <w:t>including</w:t>
      </w:r>
      <w:r>
        <w:rPr>
          <w:spacing w:val="-4"/>
          <w:sz w:val="24"/>
        </w:rPr>
        <w:t xml:space="preserve"> </w:t>
      </w:r>
      <w:r>
        <w:rPr>
          <w:sz w:val="24"/>
        </w:rPr>
        <w:t>being</w:t>
      </w:r>
      <w:r>
        <w:rPr>
          <w:spacing w:val="-4"/>
          <w:sz w:val="24"/>
        </w:rPr>
        <w:t xml:space="preserve"> </w:t>
      </w:r>
      <w:r>
        <w:rPr>
          <w:sz w:val="24"/>
        </w:rPr>
        <w:t>listened</w:t>
      </w:r>
      <w:r>
        <w:rPr>
          <w:spacing w:val="-4"/>
          <w:sz w:val="24"/>
        </w:rPr>
        <w:t xml:space="preserve"> </w:t>
      </w:r>
      <w:r>
        <w:rPr>
          <w:sz w:val="24"/>
        </w:rPr>
        <w:t>to,</w:t>
      </w:r>
      <w:r>
        <w:rPr>
          <w:spacing w:val="-2"/>
          <w:sz w:val="24"/>
        </w:rPr>
        <w:t xml:space="preserve"> </w:t>
      </w:r>
      <w:r>
        <w:rPr>
          <w:sz w:val="24"/>
        </w:rPr>
        <w:t>this</w:t>
      </w:r>
      <w:r>
        <w:rPr>
          <w:spacing w:val="-3"/>
          <w:sz w:val="24"/>
        </w:rPr>
        <w:t xml:space="preserve"> </w:t>
      </w:r>
      <w:r>
        <w:rPr>
          <w:sz w:val="24"/>
        </w:rPr>
        <w:t>often resulted</w:t>
      </w:r>
      <w:r>
        <w:rPr>
          <w:spacing w:val="-2"/>
          <w:sz w:val="24"/>
        </w:rPr>
        <w:t xml:space="preserve"> </w:t>
      </w:r>
      <w:r>
        <w:rPr>
          <w:sz w:val="24"/>
        </w:rPr>
        <w:t>in</w:t>
      </w:r>
      <w:r>
        <w:rPr>
          <w:spacing w:val="-2"/>
          <w:sz w:val="24"/>
        </w:rPr>
        <w:t xml:space="preserve"> </w:t>
      </w:r>
      <w:r>
        <w:rPr>
          <w:sz w:val="24"/>
        </w:rPr>
        <w:t>a better</w:t>
      </w:r>
      <w:r>
        <w:rPr>
          <w:spacing w:val="-1"/>
          <w:sz w:val="24"/>
        </w:rPr>
        <w:t xml:space="preserve"> </w:t>
      </w:r>
      <w:r>
        <w:rPr>
          <w:sz w:val="24"/>
        </w:rPr>
        <w:t>outcome</w:t>
      </w:r>
      <w:r>
        <w:rPr>
          <w:spacing w:val="-2"/>
          <w:sz w:val="24"/>
        </w:rPr>
        <w:t xml:space="preserve"> </w:t>
      </w:r>
      <w:r>
        <w:rPr>
          <w:sz w:val="24"/>
        </w:rPr>
        <w:t>and</w:t>
      </w:r>
      <w:r>
        <w:rPr>
          <w:spacing w:val="-2"/>
          <w:sz w:val="24"/>
        </w:rPr>
        <w:t xml:space="preserve"> </w:t>
      </w:r>
      <w:r>
        <w:rPr>
          <w:sz w:val="24"/>
        </w:rPr>
        <w:t>experience, even</w:t>
      </w:r>
      <w:r>
        <w:rPr>
          <w:spacing w:val="-2"/>
          <w:sz w:val="24"/>
        </w:rPr>
        <w:t xml:space="preserve"> </w:t>
      </w:r>
      <w:r>
        <w:rPr>
          <w:sz w:val="24"/>
        </w:rPr>
        <w:t>after</w:t>
      </w:r>
      <w:r>
        <w:rPr>
          <w:spacing w:val="-1"/>
          <w:sz w:val="24"/>
        </w:rPr>
        <w:t xml:space="preserve"> </w:t>
      </w:r>
      <w:r>
        <w:rPr>
          <w:sz w:val="24"/>
        </w:rPr>
        <w:t>they</w:t>
      </w:r>
      <w:r>
        <w:rPr>
          <w:spacing w:val="-2"/>
          <w:sz w:val="24"/>
        </w:rPr>
        <w:t xml:space="preserve"> </w:t>
      </w:r>
      <w:r>
        <w:rPr>
          <w:sz w:val="24"/>
        </w:rPr>
        <w:t>no</w:t>
      </w:r>
      <w:r>
        <w:rPr>
          <w:spacing w:val="-2"/>
          <w:sz w:val="24"/>
        </w:rPr>
        <w:t xml:space="preserve"> </w:t>
      </w:r>
      <w:r>
        <w:rPr>
          <w:sz w:val="24"/>
        </w:rPr>
        <w:t>longer</w:t>
      </w:r>
      <w:r>
        <w:rPr>
          <w:spacing w:val="-2"/>
          <w:sz w:val="24"/>
        </w:rPr>
        <w:t xml:space="preserve"> </w:t>
      </w:r>
      <w:r>
        <w:rPr>
          <w:sz w:val="24"/>
        </w:rPr>
        <w:t>needed the service.</w:t>
      </w:r>
    </w:p>
    <w:p w14:paraId="5A89CEE7" w14:textId="77777777" w:rsidR="00970140" w:rsidRDefault="00547383" w:rsidP="00600A7E">
      <w:pPr>
        <w:pStyle w:val="BodyText"/>
        <w:spacing w:after="160" w:line="276" w:lineRule="auto"/>
        <w:ind w:left="699" w:right="156"/>
      </w:pPr>
      <w:r>
        <w:t>We also heard from Māori and whānau about negative experiences. They described how</w:t>
      </w:r>
      <w:r>
        <w:rPr>
          <w:spacing w:val="-2"/>
        </w:rPr>
        <w:t xml:space="preserve"> </w:t>
      </w:r>
      <w:r>
        <w:t>the</w:t>
      </w:r>
      <w:r>
        <w:rPr>
          <w:spacing w:val="-4"/>
        </w:rPr>
        <w:t xml:space="preserve"> </w:t>
      </w:r>
      <w:r>
        <w:t>system</w:t>
      </w:r>
      <w:r>
        <w:rPr>
          <w:spacing w:val="-3"/>
        </w:rPr>
        <w:t xml:space="preserve"> </w:t>
      </w:r>
      <w:r>
        <w:t>fell</w:t>
      </w:r>
      <w:r>
        <w:rPr>
          <w:spacing w:val="-3"/>
        </w:rPr>
        <w:t xml:space="preserve"> </w:t>
      </w:r>
      <w:r>
        <w:t>short</w:t>
      </w:r>
      <w:r>
        <w:rPr>
          <w:spacing w:val="-3"/>
        </w:rPr>
        <w:t xml:space="preserve"> </w:t>
      </w:r>
      <w:r>
        <w:t>from</w:t>
      </w:r>
      <w:r>
        <w:rPr>
          <w:spacing w:val="-3"/>
        </w:rPr>
        <w:t xml:space="preserve"> </w:t>
      </w:r>
      <w:r>
        <w:t>a</w:t>
      </w:r>
      <w:r>
        <w:rPr>
          <w:spacing w:val="-2"/>
        </w:rPr>
        <w:t xml:space="preserve"> </w:t>
      </w:r>
      <w:r>
        <w:t>Te</w:t>
      </w:r>
      <w:r>
        <w:rPr>
          <w:spacing w:val="-4"/>
        </w:rPr>
        <w:t xml:space="preserve"> </w:t>
      </w:r>
      <w:r>
        <w:t>Ao</w:t>
      </w:r>
      <w:r>
        <w:rPr>
          <w:spacing w:val="-4"/>
        </w:rPr>
        <w:t xml:space="preserve"> </w:t>
      </w:r>
      <w:r>
        <w:t>Māori</w:t>
      </w:r>
      <w:r>
        <w:rPr>
          <w:spacing w:val="-3"/>
        </w:rPr>
        <w:t xml:space="preserve"> </w:t>
      </w:r>
      <w:r>
        <w:t>perspective</w:t>
      </w:r>
      <w:r>
        <w:rPr>
          <w:spacing w:val="-4"/>
        </w:rPr>
        <w:t xml:space="preserve"> </w:t>
      </w:r>
      <w:r>
        <w:t>and</w:t>
      </w:r>
      <w:r>
        <w:rPr>
          <w:spacing w:val="-4"/>
        </w:rPr>
        <w:t xml:space="preserve"> </w:t>
      </w:r>
      <w:r>
        <w:t>lacked</w:t>
      </w:r>
      <w:r>
        <w:rPr>
          <w:spacing w:val="-2"/>
        </w:rPr>
        <w:t xml:space="preserve"> </w:t>
      </w:r>
      <w:r>
        <w:t>manaakitanga and whanaungatanga to support Māori and their whānau to access culturally safe services and options. Māori and whānau reported being offered mostly clinical options and treatments that did not work, or are not working, for them.</w:t>
      </w:r>
      <w:r w:rsidR="00854ED0">
        <w:t xml:space="preserve"> </w:t>
      </w:r>
    </w:p>
    <w:p w14:paraId="4DF624CE" w14:textId="583F261C" w:rsidR="00E912B0" w:rsidRPr="00E912B0" w:rsidRDefault="00547383" w:rsidP="00600A7E">
      <w:pPr>
        <w:pStyle w:val="BodyText"/>
        <w:spacing w:after="160" w:line="276" w:lineRule="auto"/>
        <w:ind w:left="699" w:right="156"/>
        <w:rPr>
          <w:spacing w:val="-2"/>
        </w:rPr>
        <w:sectPr w:rsidR="00E912B0" w:rsidRPr="00E912B0" w:rsidSect="00E912B0">
          <w:footerReference w:type="default" r:id="rId61"/>
          <w:pgSz w:w="11910" w:h="16840"/>
          <w:pgMar w:top="1340" w:right="1320" w:bottom="920" w:left="740" w:header="0" w:footer="734" w:gutter="0"/>
          <w:cols w:space="720"/>
          <w:docGrid w:linePitch="299"/>
        </w:sectPr>
      </w:pPr>
      <w:r>
        <w:t xml:space="preserve">Despite the expansion of Kaupapa Māori services through the Access and Choice </w:t>
      </w:r>
      <w:proofErr w:type="spellStart"/>
      <w:r>
        <w:t>programme</w:t>
      </w:r>
      <w:proofErr w:type="spellEnd"/>
      <w:r>
        <w:rPr>
          <w:spacing w:val="-1"/>
        </w:rPr>
        <w:t xml:space="preserve"> </w:t>
      </w:r>
      <w:r>
        <w:t>over the</w:t>
      </w:r>
      <w:r>
        <w:rPr>
          <w:spacing w:val="-1"/>
        </w:rPr>
        <w:t xml:space="preserve"> </w:t>
      </w:r>
      <w:r>
        <w:t>past ﬁve</w:t>
      </w:r>
      <w:r>
        <w:rPr>
          <w:spacing w:val="-1"/>
        </w:rPr>
        <w:t xml:space="preserve"> </w:t>
      </w:r>
      <w:r>
        <w:t>years,</w:t>
      </w:r>
      <w:r>
        <w:rPr>
          <w:spacing w:val="-1"/>
        </w:rPr>
        <w:t xml:space="preserve"> </w:t>
      </w:r>
      <w:r>
        <w:t>some</w:t>
      </w:r>
      <w:r>
        <w:rPr>
          <w:spacing w:val="-1"/>
        </w:rPr>
        <w:t xml:space="preserve"> </w:t>
      </w:r>
      <w:r>
        <w:t>commented</w:t>
      </w:r>
      <w:r>
        <w:rPr>
          <w:spacing w:val="-1"/>
        </w:rPr>
        <w:t xml:space="preserve"> </w:t>
      </w:r>
      <w:r>
        <w:t>that their preferred</w:t>
      </w:r>
      <w:r>
        <w:rPr>
          <w:spacing w:val="-1"/>
        </w:rPr>
        <w:t xml:space="preserve"> </w:t>
      </w:r>
      <w:r>
        <w:t>services were</w:t>
      </w:r>
      <w:r>
        <w:rPr>
          <w:spacing w:val="-3"/>
        </w:rPr>
        <w:t xml:space="preserve"> </w:t>
      </w:r>
      <w:r>
        <w:t>not</w:t>
      </w:r>
      <w:r>
        <w:rPr>
          <w:spacing w:val="-1"/>
        </w:rPr>
        <w:t xml:space="preserve"> </w:t>
      </w:r>
      <w:r>
        <w:t>considered</w:t>
      </w:r>
      <w:r>
        <w:rPr>
          <w:spacing w:val="-2"/>
        </w:rPr>
        <w:t xml:space="preserve"> </w:t>
      </w:r>
      <w:r>
        <w:t>and</w:t>
      </w:r>
      <w:r>
        <w:rPr>
          <w:spacing w:val="-3"/>
        </w:rPr>
        <w:t xml:space="preserve"> </w:t>
      </w:r>
      <w:r>
        <w:t>Kaupapa Māori</w:t>
      </w:r>
      <w:r>
        <w:rPr>
          <w:spacing w:val="-1"/>
        </w:rPr>
        <w:t xml:space="preserve"> </w:t>
      </w:r>
      <w:r>
        <w:t>services</w:t>
      </w:r>
      <w:r>
        <w:rPr>
          <w:spacing w:val="-2"/>
        </w:rPr>
        <w:t xml:space="preserve"> </w:t>
      </w:r>
      <w:r>
        <w:t>were</w:t>
      </w:r>
      <w:r>
        <w:rPr>
          <w:spacing w:val="-2"/>
        </w:rPr>
        <w:t xml:space="preserve"> </w:t>
      </w:r>
      <w:r>
        <w:t>often</w:t>
      </w:r>
      <w:r>
        <w:rPr>
          <w:spacing w:val="-2"/>
        </w:rPr>
        <w:t xml:space="preserve"> </w:t>
      </w:r>
      <w:r>
        <w:t>offered</w:t>
      </w:r>
      <w:r>
        <w:rPr>
          <w:spacing w:val="-3"/>
        </w:rPr>
        <w:t xml:space="preserve"> </w:t>
      </w:r>
      <w:r>
        <w:t>as</w:t>
      </w:r>
      <w:r>
        <w:rPr>
          <w:spacing w:val="-1"/>
        </w:rPr>
        <w:t xml:space="preserve"> </w:t>
      </w:r>
      <w:r>
        <w:t>a last</w:t>
      </w:r>
      <w:r>
        <w:rPr>
          <w:spacing w:val="-1"/>
        </w:rPr>
        <w:t xml:space="preserve"> </w:t>
      </w:r>
      <w:r>
        <w:rPr>
          <w:spacing w:val="-2"/>
        </w:rPr>
        <w:t>resort.</w:t>
      </w:r>
    </w:p>
    <w:p w14:paraId="202C6048" w14:textId="510ACAA3" w:rsidR="0072096C" w:rsidRPr="00970140" w:rsidRDefault="007551E4" w:rsidP="00600A7E">
      <w:pPr>
        <w:pStyle w:val="BodyText"/>
        <w:spacing w:after="160" w:line="276" w:lineRule="auto"/>
        <w:ind w:left="1561" w:right="1590"/>
        <w:jc w:val="both"/>
        <w:rPr>
          <w:spacing w:val="-2"/>
        </w:rPr>
      </w:pPr>
      <w:r>
        <w:rPr>
          <w:noProof/>
          <w:lang w:val="en-NZ"/>
        </w:rPr>
        <w:lastRenderedPageBreak/>
        <w:drawing>
          <wp:anchor distT="0" distB="0" distL="114300" distR="114300" simplePos="0" relativeHeight="251579904" behindDoc="1" locked="0" layoutInCell="1" allowOverlap="1" wp14:anchorId="260CAD67" wp14:editId="3C589D7C">
            <wp:simplePos x="0" y="0"/>
            <wp:positionH relativeFrom="column">
              <wp:posOffset>492125</wp:posOffset>
            </wp:positionH>
            <wp:positionV relativeFrom="paragraph">
              <wp:posOffset>53975</wp:posOffset>
            </wp:positionV>
            <wp:extent cx="287020" cy="2463800"/>
            <wp:effectExtent l="0" t="0" r="0" b="0"/>
            <wp:wrapNone/>
            <wp:docPr id="41" name="Picture 41" descr="P19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199#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020" cy="246380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Listened</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3"/>
        </w:rPr>
        <w:t xml:space="preserve"> </w:t>
      </w:r>
      <w:r w:rsidR="00547383">
        <w:rPr>
          <w:rFonts w:ascii="Basic Sans" w:hAnsi="Basic Sans"/>
          <w:color w:val="2B5261"/>
        </w:rPr>
        <w:t>great</w:t>
      </w:r>
      <w:r w:rsidR="00547383">
        <w:rPr>
          <w:rFonts w:ascii="Basic Sans" w:hAnsi="Basic Sans"/>
          <w:color w:val="2B5261"/>
          <w:spacing w:val="-5"/>
        </w:rPr>
        <w:t xml:space="preserve"> </w:t>
      </w:r>
      <w:r w:rsidR="00547383">
        <w:rPr>
          <w:rFonts w:ascii="Basic Sans" w:hAnsi="Basic Sans"/>
          <w:color w:val="2B5261"/>
        </w:rPr>
        <w:t>care,</w:t>
      </w:r>
      <w:r w:rsidR="00547383">
        <w:rPr>
          <w:rFonts w:ascii="Basic Sans" w:hAnsi="Basic Sans"/>
          <w:color w:val="2B5261"/>
          <w:spacing w:val="-3"/>
        </w:rPr>
        <w:t xml:space="preserve"> </w:t>
      </w:r>
      <w:r w:rsidR="00547383">
        <w:rPr>
          <w:rFonts w:ascii="Basic Sans" w:hAnsi="Basic Sans"/>
          <w:color w:val="2B5261"/>
        </w:rPr>
        <w:t>wrap</w:t>
      </w:r>
      <w:r w:rsidR="00547383">
        <w:rPr>
          <w:rFonts w:ascii="Basic Sans" w:hAnsi="Basic Sans"/>
          <w:color w:val="2B5261"/>
          <w:spacing w:val="-4"/>
        </w:rPr>
        <w:t xml:space="preserve"> </w:t>
      </w:r>
      <w:r w:rsidR="00547383">
        <w:rPr>
          <w:rFonts w:ascii="Basic Sans" w:hAnsi="Basic Sans"/>
          <w:color w:val="2B5261"/>
        </w:rPr>
        <w:t>around</w:t>
      </w:r>
      <w:r w:rsidR="00547383">
        <w:rPr>
          <w:rFonts w:ascii="Basic Sans" w:hAnsi="Basic Sans"/>
          <w:color w:val="2B5261"/>
          <w:spacing w:val="-4"/>
        </w:rPr>
        <w:t xml:space="preserve"> </w:t>
      </w:r>
      <w:r w:rsidR="00547383">
        <w:rPr>
          <w:rFonts w:ascii="Basic Sans" w:hAnsi="Basic Sans"/>
          <w:color w:val="2B5261"/>
        </w:rPr>
        <w:t>including</w:t>
      </w:r>
      <w:r w:rsidR="00547383">
        <w:rPr>
          <w:rFonts w:ascii="Basic Sans" w:hAnsi="Basic Sans"/>
          <w:color w:val="2B5261"/>
          <w:spacing w:val="-4"/>
        </w:rPr>
        <w:t xml:space="preserve"> </w:t>
      </w:r>
      <w:r w:rsidR="00547383">
        <w:rPr>
          <w:rFonts w:ascii="Basic Sans" w:hAnsi="Basic Sans"/>
          <w:color w:val="2B5261"/>
        </w:rPr>
        <w:t>family</w:t>
      </w:r>
      <w:r w:rsidR="00547383">
        <w:rPr>
          <w:rFonts w:ascii="Basic Sans" w:hAnsi="Basic Sans"/>
          <w:color w:val="2B5261"/>
          <w:spacing w:val="-3"/>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other supports. It</w:t>
      </w:r>
      <w:r w:rsidR="00547383">
        <w:rPr>
          <w:rFonts w:ascii="Basic Sans" w:hAnsi="Basic Sans"/>
          <w:color w:val="2B5261"/>
          <w:spacing w:val="-1"/>
        </w:rPr>
        <w:t xml:space="preserve"> </w:t>
      </w:r>
      <w:r w:rsidR="00547383">
        <w:rPr>
          <w:rFonts w:ascii="Basic Sans" w:hAnsi="Basic Sans"/>
          <w:color w:val="2B5261"/>
        </w:rPr>
        <w:t>is just</w:t>
      </w:r>
      <w:r w:rsidR="00547383">
        <w:rPr>
          <w:rFonts w:ascii="Basic Sans" w:hAnsi="Basic Sans"/>
          <w:color w:val="2B5261"/>
          <w:spacing w:val="-1"/>
        </w:rPr>
        <w:t xml:space="preserve"> </w:t>
      </w:r>
      <w:r w:rsidR="00547383">
        <w:rPr>
          <w:rFonts w:ascii="Basic Sans" w:hAnsi="Basic Sans"/>
          <w:color w:val="2B5261"/>
        </w:rPr>
        <w:t>getting in</w:t>
      </w:r>
      <w:r w:rsidR="00547383">
        <w:rPr>
          <w:rFonts w:ascii="Basic Sans" w:hAnsi="Basic Sans"/>
          <w:color w:val="2B5261"/>
          <w:spacing w:val="-1"/>
        </w:rPr>
        <w:t xml:space="preserve"> </w:t>
      </w:r>
      <w:r w:rsidR="00547383">
        <w:rPr>
          <w:rFonts w:ascii="Basic Sans" w:hAnsi="Basic Sans"/>
          <w:color w:val="2B5261"/>
        </w:rPr>
        <w:t xml:space="preserve">the </w:t>
      </w:r>
      <w:proofErr w:type="gramStart"/>
      <w:r w:rsidR="00547383">
        <w:rPr>
          <w:rFonts w:ascii="Basic Sans" w:hAnsi="Basic Sans"/>
          <w:color w:val="2B5261"/>
        </w:rPr>
        <w:t>door</w:t>
      </w:r>
      <w:proofErr w:type="gramEnd"/>
      <w:r w:rsidR="00547383">
        <w:rPr>
          <w:rFonts w:ascii="Basic Sans" w:hAnsi="Basic Sans"/>
          <w:color w:val="2B5261"/>
        </w:rPr>
        <w:t xml:space="preserve"> that’s the problem</w:t>
      </w:r>
      <w:r w:rsidR="00547383">
        <w:rPr>
          <w:rFonts w:ascii="Basic Sans" w:hAnsi="Basic Sans"/>
          <w:color w:val="2B5261"/>
          <w:spacing w:val="-1"/>
        </w:rPr>
        <w:t xml:space="preserve"> </w:t>
      </w:r>
      <w:r w:rsidR="00547383">
        <w:rPr>
          <w:rFonts w:ascii="Basic Sans" w:hAnsi="Basic Sans"/>
          <w:color w:val="2B5261"/>
        </w:rPr>
        <w:t xml:space="preserve">for so </w:t>
      </w:r>
      <w:r w:rsidR="00547383">
        <w:rPr>
          <w:rFonts w:ascii="Basic Sans" w:hAnsi="Basic Sans"/>
          <w:color w:val="2B5261"/>
          <w:spacing w:val="-2"/>
        </w:rPr>
        <w:t>many.</w:t>
      </w:r>
    </w:p>
    <w:p w14:paraId="6F509C11" w14:textId="7E10571C" w:rsidR="00627384" w:rsidRDefault="00912A17" w:rsidP="00A55458">
      <w:pPr>
        <w:pStyle w:val="BodyText"/>
        <w:spacing w:after="160" w:line="276" w:lineRule="auto"/>
        <w:ind w:left="1561" w:right="1590"/>
        <w:jc w:val="both"/>
        <w:rPr>
          <w:rFonts w:ascii="Basic Sans" w:hAnsi="Basic Sans"/>
          <w:i/>
          <w:spacing w:val="-6"/>
          <w:sz w:val="21"/>
        </w:rPr>
      </w:pPr>
      <w:r>
        <w:rPr>
          <w:rFonts w:ascii="Basic Sans" w:hAnsi="Basic Sans"/>
          <w:i/>
          <w:spacing w:val="-6"/>
          <w:sz w:val="21"/>
        </w:rPr>
        <w:t>W</w:t>
      </w:r>
      <w:r w:rsidR="005B713C">
        <w:rPr>
          <w:rFonts w:ascii="Basic Sans" w:hAnsi="Basic Sans"/>
          <w:i/>
          <w:spacing w:val="-6"/>
          <w:sz w:val="21"/>
        </w:rPr>
        <w:t>hānau,</w:t>
      </w:r>
      <w:r w:rsidR="005B713C">
        <w:rPr>
          <w:rFonts w:ascii="Basic Sans" w:hAnsi="Basic Sans"/>
          <w:i/>
          <w:spacing w:val="-5"/>
          <w:sz w:val="21"/>
        </w:rPr>
        <w:t xml:space="preserve"> </w:t>
      </w:r>
      <w:r w:rsidR="005B713C">
        <w:rPr>
          <w:rFonts w:ascii="Basic Sans" w:hAnsi="Basic Sans"/>
          <w:i/>
          <w:spacing w:val="-6"/>
          <w:sz w:val="21"/>
        </w:rPr>
        <w:t>family,</w:t>
      </w:r>
      <w:r w:rsidR="005B713C">
        <w:rPr>
          <w:rFonts w:ascii="Basic Sans" w:hAnsi="Basic Sans"/>
          <w:i/>
          <w:spacing w:val="-5"/>
          <w:sz w:val="21"/>
        </w:rPr>
        <w:t xml:space="preserve"> </w:t>
      </w:r>
      <w:r w:rsidR="005B713C">
        <w:rPr>
          <w:rFonts w:ascii="Basic Sans" w:hAnsi="Basic Sans"/>
          <w:i/>
          <w:spacing w:val="-6"/>
          <w:sz w:val="21"/>
        </w:rPr>
        <w:t>and supporters online form-Māori</w:t>
      </w:r>
    </w:p>
    <w:p w14:paraId="76BF3544" w14:textId="77777777" w:rsidR="00970140" w:rsidRDefault="00970140" w:rsidP="00600A7E">
      <w:pPr>
        <w:pStyle w:val="BodyText"/>
        <w:spacing w:after="160" w:line="276" w:lineRule="auto"/>
        <w:ind w:left="1561" w:right="1590"/>
        <w:jc w:val="both"/>
        <w:rPr>
          <w:rFonts w:ascii="Basic Sans" w:hAnsi="Basic Sans"/>
        </w:rPr>
      </w:pPr>
      <w:r>
        <w:rPr>
          <w:rFonts w:ascii="Basic Sans" w:hAnsi="Basic Sans"/>
          <w:color w:val="2B5261"/>
        </w:rPr>
        <w:t xml:space="preserve">Finding the right person that will be </w:t>
      </w:r>
      <w:proofErr w:type="spellStart"/>
      <w:r>
        <w:rPr>
          <w:rFonts w:ascii="Basic Sans" w:hAnsi="Basic Sans"/>
          <w:color w:val="2B5261"/>
        </w:rPr>
        <w:t>non-judgemental</w:t>
      </w:r>
      <w:proofErr w:type="spellEnd"/>
      <w:r>
        <w:rPr>
          <w:rFonts w:ascii="Basic Sans" w:hAnsi="Basic Sans"/>
          <w:color w:val="2B5261"/>
        </w:rPr>
        <w:t xml:space="preserve"> and hold</w:t>
      </w:r>
      <w:r>
        <w:rPr>
          <w:rFonts w:ascii="Basic Sans" w:hAnsi="Basic Sans"/>
          <w:color w:val="2B5261"/>
          <w:spacing w:val="40"/>
        </w:rPr>
        <w:t xml:space="preserve"> </w:t>
      </w:r>
      <w:r>
        <w:rPr>
          <w:rFonts w:ascii="Basic Sans" w:hAnsi="Basic Sans"/>
          <w:color w:val="2B5261"/>
        </w:rPr>
        <w:t xml:space="preserve">space for culture and </w:t>
      </w:r>
      <w:proofErr w:type="spellStart"/>
      <w:r>
        <w:rPr>
          <w:rFonts w:ascii="Basic Sans" w:hAnsi="Basic Sans"/>
          <w:color w:val="2B5261"/>
        </w:rPr>
        <w:t>talanoa</w:t>
      </w:r>
      <w:proofErr w:type="spellEnd"/>
      <w:r>
        <w:rPr>
          <w:rFonts w:ascii="Basic Sans" w:hAnsi="Basic Sans"/>
          <w:color w:val="2B5261"/>
        </w:rPr>
        <w:t>. If we are intending to make safer space</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2"/>
        </w:rPr>
        <w:t xml:space="preserve"> </w:t>
      </w:r>
      <w:r>
        <w:rPr>
          <w:rFonts w:ascii="Basic Sans" w:hAnsi="Basic Sans"/>
          <w:color w:val="2B5261"/>
        </w:rPr>
        <w:t>our</w:t>
      </w:r>
      <w:r>
        <w:rPr>
          <w:rFonts w:ascii="Basic Sans" w:hAnsi="Basic Sans"/>
          <w:color w:val="2B5261"/>
          <w:spacing w:val="-2"/>
        </w:rPr>
        <w:t xml:space="preserve"> </w:t>
      </w:r>
      <w:r>
        <w:rPr>
          <w:rFonts w:ascii="Basic Sans" w:hAnsi="Basic Sans"/>
          <w:color w:val="2B5261"/>
        </w:rPr>
        <w:t>people</w:t>
      </w:r>
      <w:r>
        <w:rPr>
          <w:rFonts w:ascii="Basic Sans" w:hAnsi="Basic Sans"/>
          <w:color w:val="2B5261"/>
          <w:spacing w:val="-5"/>
        </w:rPr>
        <w:t xml:space="preserve"> </w:t>
      </w:r>
      <w:r>
        <w:rPr>
          <w:rFonts w:ascii="Basic Sans" w:hAnsi="Basic Sans"/>
          <w:color w:val="2B5261"/>
        </w:rPr>
        <w:t>…</w:t>
      </w:r>
      <w:r>
        <w:rPr>
          <w:rFonts w:ascii="Basic Sans" w:hAnsi="Basic Sans"/>
          <w:color w:val="2B5261"/>
          <w:spacing w:val="-6"/>
        </w:rPr>
        <w:t xml:space="preserve"> </w:t>
      </w:r>
      <w:r>
        <w:rPr>
          <w:rFonts w:ascii="Basic Sans" w:hAnsi="Basic Sans"/>
          <w:color w:val="2B5261"/>
        </w:rPr>
        <w:t>there</w:t>
      </w:r>
      <w:r>
        <w:rPr>
          <w:rFonts w:ascii="Basic Sans" w:hAnsi="Basic Sans"/>
          <w:color w:val="2B5261"/>
          <w:spacing w:val="-3"/>
        </w:rPr>
        <w:t xml:space="preserve"> </w:t>
      </w:r>
      <w:r>
        <w:rPr>
          <w:rFonts w:ascii="Basic Sans" w:hAnsi="Basic Sans"/>
          <w:color w:val="2B5261"/>
        </w:rPr>
        <w:t>needs</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much</w:t>
      </w:r>
      <w:r>
        <w:rPr>
          <w:rFonts w:ascii="Basic Sans" w:hAnsi="Basic Sans"/>
          <w:color w:val="2B5261"/>
          <w:spacing w:val="-2"/>
        </w:rPr>
        <w:t xml:space="preserve"> </w:t>
      </w:r>
      <w:r>
        <w:rPr>
          <w:rFonts w:ascii="Basic Sans" w:hAnsi="Basic Sans"/>
          <w:color w:val="2B5261"/>
        </w:rPr>
        <w:t>better</w:t>
      </w:r>
      <w:r>
        <w:rPr>
          <w:rFonts w:ascii="Basic Sans" w:hAnsi="Basic Sans"/>
          <w:color w:val="2B5261"/>
          <w:spacing w:val="-2"/>
        </w:rPr>
        <w:t xml:space="preserve"> </w:t>
      </w:r>
      <w:r>
        <w:rPr>
          <w:rFonts w:ascii="Basic Sans" w:hAnsi="Basic Sans"/>
          <w:color w:val="2B5261"/>
        </w:rPr>
        <w:t>system,</w:t>
      </w:r>
      <w:r>
        <w:rPr>
          <w:rFonts w:ascii="Basic Sans" w:hAnsi="Basic Sans"/>
          <w:color w:val="2B5261"/>
          <w:spacing w:val="-2"/>
        </w:rPr>
        <w:t xml:space="preserve"> </w:t>
      </w:r>
      <w:r>
        <w:rPr>
          <w:rFonts w:ascii="Basic Sans" w:hAnsi="Basic Sans"/>
          <w:color w:val="2B5261"/>
        </w:rPr>
        <w:t>that acknowledged Te Ao Māori concepts and mātauranga, as well as Paciﬁc, those brothers and sisters need to receive real time care, as and when needed.</w:t>
      </w:r>
    </w:p>
    <w:p w14:paraId="266CA11A" w14:textId="016771B9" w:rsidR="00627384" w:rsidRPr="00970140" w:rsidRDefault="00970140" w:rsidP="00600A7E">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473AC67F" w14:textId="77777777" w:rsidR="00970140" w:rsidRDefault="00970140" w:rsidP="00600A7E">
      <w:pPr>
        <w:pStyle w:val="Heading3"/>
        <w:spacing w:before="0" w:after="160" w:line="276" w:lineRule="auto"/>
      </w:pPr>
      <w:bookmarkStart w:id="49" w:name="_Toc168663296"/>
      <w:r>
        <w:rPr>
          <w:color w:val="005E85"/>
        </w:rPr>
        <w:t>Māori</w:t>
      </w:r>
      <w:r>
        <w:rPr>
          <w:color w:val="005E85"/>
          <w:spacing w:val="-7"/>
        </w:rPr>
        <w:t xml:space="preserve"> </w:t>
      </w:r>
      <w:r>
        <w:rPr>
          <w:color w:val="005E85"/>
        </w:rPr>
        <w:t>and</w:t>
      </w:r>
      <w:r>
        <w:rPr>
          <w:color w:val="005E85"/>
          <w:spacing w:val="-5"/>
        </w:rPr>
        <w:t xml:space="preserve"> </w:t>
      </w:r>
      <w:r>
        <w:rPr>
          <w:color w:val="005E85"/>
        </w:rPr>
        <w:t>whānau</w:t>
      </w:r>
      <w:r>
        <w:rPr>
          <w:color w:val="005E85"/>
          <w:spacing w:val="-9"/>
        </w:rPr>
        <w:t xml:space="preserve"> </w:t>
      </w:r>
      <w:r>
        <w:rPr>
          <w:color w:val="005E85"/>
        </w:rPr>
        <w:t>want</w:t>
      </w:r>
      <w:r>
        <w:rPr>
          <w:color w:val="005E85"/>
          <w:spacing w:val="-6"/>
        </w:rPr>
        <w:t xml:space="preserve"> </w:t>
      </w:r>
      <w:r>
        <w:rPr>
          <w:color w:val="005E85"/>
        </w:rPr>
        <w:t>culturally</w:t>
      </w:r>
      <w:r>
        <w:rPr>
          <w:color w:val="005E85"/>
          <w:spacing w:val="-4"/>
        </w:rPr>
        <w:t xml:space="preserve"> </w:t>
      </w:r>
      <w:r>
        <w:rPr>
          <w:color w:val="005E85"/>
        </w:rPr>
        <w:t>appropriate</w:t>
      </w:r>
      <w:r>
        <w:rPr>
          <w:color w:val="005E85"/>
          <w:spacing w:val="-5"/>
        </w:rPr>
        <w:t xml:space="preserve"> </w:t>
      </w:r>
      <w:r>
        <w:rPr>
          <w:color w:val="005E85"/>
        </w:rPr>
        <w:t>and</w:t>
      </w:r>
      <w:r>
        <w:rPr>
          <w:color w:val="005E85"/>
          <w:spacing w:val="-5"/>
        </w:rPr>
        <w:t xml:space="preserve"> </w:t>
      </w:r>
      <w:r>
        <w:rPr>
          <w:color w:val="005E85"/>
        </w:rPr>
        <w:t>responsive</w:t>
      </w:r>
      <w:r>
        <w:rPr>
          <w:color w:val="005E85"/>
          <w:spacing w:val="-4"/>
        </w:rPr>
        <w:t xml:space="preserve"> </w:t>
      </w:r>
      <w:r>
        <w:rPr>
          <w:color w:val="005E85"/>
          <w:spacing w:val="-2"/>
        </w:rPr>
        <w:t>services</w:t>
      </w:r>
      <w:bookmarkEnd w:id="49"/>
    </w:p>
    <w:p w14:paraId="1CC56531" w14:textId="54241207" w:rsidR="00970140" w:rsidRPr="00970140" w:rsidRDefault="00970140" w:rsidP="00600A7E">
      <w:pPr>
        <w:pStyle w:val="BodyText"/>
        <w:spacing w:after="160" w:line="276" w:lineRule="auto"/>
        <w:ind w:left="697" w:right="159"/>
      </w:pPr>
      <w:r>
        <w:t>Some Māori and whānau found it easy to navigate and access various services, including coordination hubs, and connect with advocates where culturally safe practices</w:t>
      </w:r>
      <w:r>
        <w:rPr>
          <w:spacing w:val="-3"/>
        </w:rPr>
        <w:t xml:space="preserve"> </w:t>
      </w:r>
      <w:r>
        <w:t>and</w:t>
      </w:r>
      <w:r>
        <w:rPr>
          <w:spacing w:val="-4"/>
        </w:rPr>
        <w:t xml:space="preserve"> </w:t>
      </w:r>
      <w:r>
        <w:t>options</w:t>
      </w:r>
      <w:r>
        <w:rPr>
          <w:spacing w:val="-1"/>
        </w:rPr>
        <w:t xml:space="preserve"> </w:t>
      </w:r>
      <w:r>
        <w:t>were</w:t>
      </w:r>
      <w:r>
        <w:rPr>
          <w:spacing w:val="-4"/>
        </w:rPr>
        <w:t xml:space="preserve"> </w:t>
      </w:r>
      <w:r>
        <w:t>provided</w:t>
      </w:r>
      <w:r>
        <w:rPr>
          <w:spacing w:val="-4"/>
        </w:rPr>
        <w:t xml:space="preserve"> </w:t>
      </w:r>
      <w:r>
        <w:t>and</w:t>
      </w:r>
      <w:r>
        <w:rPr>
          <w:spacing w:val="-4"/>
        </w:rPr>
        <w:t xml:space="preserve"> </w:t>
      </w:r>
      <w:r>
        <w:t>supported.</w:t>
      </w:r>
      <w:r>
        <w:rPr>
          <w:spacing w:val="-4"/>
        </w:rPr>
        <w:t xml:space="preserve"> </w:t>
      </w:r>
      <w:r>
        <w:t>We</w:t>
      </w:r>
      <w:r>
        <w:rPr>
          <w:spacing w:val="-4"/>
        </w:rPr>
        <w:t xml:space="preserve"> </w:t>
      </w:r>
      <w:r>
        <w:t>heard</w:t>
      </w:r>
      <w:r>
        <w:rPr>
          <w:spacing w:val="-4"/>
        </w:rPr>
        <w:t xml:space="preserve"> </w:t>
      </w:r>
      <w:r>
        <w:t>that</w:t>
      </w:r>
      <w:r>
        <w:rPr>
          <w:spacing w:val="-3"/>
        </w:rPr>
        <w:t xml:space="preserve"> </w:t>
      </w:r>
      <w:r>
        <w:t>when</w:t>
      </w:r>
      <w:r>
        <w:rPr>
          <w:spacing w:val="-4"/>
        </w:rPr>
        <w:t xml:space="preserve"> </w:t>
      </w:r>
      <w:r>
        <w:t>Māori</w:t>
      </w:r>
      <w:r>
        <w:rPr>
          <w:spacing w:val="-3"/>
        </w:rPr>
        <w:t xml:space="preserve"> </w:t>
      </w:r>
      <w:r>
        <w:t xml:space="preserve">and whānau were able to engage with services and advocates that allowed them to operate and </w:t>
      </w:r>
      <w:proofErr w:type="spellStart"/>
      <w:r>
        <w:t>practise</w:t>
      </w:r>
      <w:proofErr w:type="spellEnd"/>
      <w:r>
        <w:t xml:space="preserve"> their tikanga, their experience of the system was positive.</w:t>
      </w:r>
    </w:p>
    <w:p w14:paraId="5BC7DB25" w14:textId="77777777" w:rsidR="00970140" w:rsidRDefault="00970140" w:rsidP="00600A7E">
      <w:pPr>
        <w:pStyle w:val="BodyText"/>
        <w:spacing w:after="160" w:line="276" w:lineRule="auto"/>
        <w:ind w:left="1561" w:right="986"/>
        <w:rPr>
          <w:rFonts w:ascii="Basic Sans"/>
        </w:rPr>
      </w:pPr>
      <w:r>
        <w:rPr>
          <w:noProof/>
        </w:rPr>
        <w:drawing>
          <wp:anchor distT="0" distB="0" distL="0" distR="0" simplePos="0" relativeHeight="251580928" behindDoc="1" locked="0" layoutInCell="1" allowOverlap="1" wp14:anchorId="6A6031B0" wp14:editId="2E9E62FB">
            <wp:simplePos x="0" y="0"/>
            <wp:positionH relativeFrom="page">
              <wp:posOffset>962025</wp:posOffset>
            </wp:positionH>
            <wp:positionV relativeFrom="paragraph">
              <wp:posOffset>29845</wp:posOffset>
            </wp:positionV>
            <wp:extent cx="282404" cy="2121712"/>
            <wp:effectExtent l="0" t="0" r="3810" b="0"/>
            <wp:wrapNone/>
            <wp:docPr id="482" name="Picture 482" descr="P20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Picture 482" descr="P205#y1"/>
                    <pic:cNvPicPr/>
                  </pic:nvPicPr>
                  <pic:blipFill>
                    <a:blip r:embed="rId63" cstate="print"/>
                    <a:stretch>
                      <a:fillRect/>
                    </a:stretch>
                  </pic:blipFill>
                  <pic:spPr>
                    <a:xfrm>
                      <a:off x="0" y="0"/>
                      <a:ext cx="282404" cy="2121712"/>
                    </a:xfrm>
                    <a:prstGeom prst="rect">
                      <a:avLst/>
                    </a:prstGeom>
                  </pic:spPr>
                </pic:pic>
              </a:graphicData>
            </a:graphic>
          </wp:anchor>
        </w:drawing>
      </w:r>
      <w:r>
        <w:rPr>
          <w:rFonts w:ascii="Basic Sans"/>
          <w:color w:val="2B5161"/>
        </w:rPr>
        <w:t>Once the agencies were on board, we were able to let them know (culturally)</w:t>
      </w:r>
      <w:r>
        <w:rPr>
          <w:rFonts w:ascii="Basic Sans"/>
          <w:color w:val="2B5161"/>
          <w:spacing w:val="-4"/>
        </w:rPr>
        <w:t xml:space="preserve"> </w:t>
      </w:r>
      <w:r>
        <w:rPr>
          <w:rFonts w:ascii="Basic Sans"/>
          <w:color w:val="2B5161"/>
        </w:rPr>
        <w:t>how</w:t>
      </w:r>
      <w:r>
        <w:rPr>
          <w:rFonts w:ascii="Basic Sans"/>
          <w:color w:val="2B5161"/>
          <w:spacing w:val="-5"/>
        </w:rPr>
        <w:t xml:space="preserve"> </w:t>
      </w:r>
      <w:r>
        <w:rPr>
          <w:rFonts w:ascii="Basic Sans"/>
          <w:color w:val="2B5161"/>
        </w:rPr>
        <w:t>we</w:t>
      </w:r>
      <w:r>
        <w:rPr>
          <w:rFonts w:ascii="Basic Sans"/>
          <w:color w:val="2B5161"/>
          <w:spacing w:val="-4"/>
        </w:rPr>
        <w:t xml:space="preserve"> </w:t>
      </w:r>
      <w:r>
        <w:rPr>
          <w:rFonts w:ascii="Basic Sans"/>
          <w:color w:val="2B5161"/>
        </w:rPr>
        <w:t>operate</w:t>
      </w:r>
      <w:r>
        <w:rPr>
          <w:rFonts w:ascii="Basic Sans"/>
          <w:color w:val="2B5161"/>
          <w:spacing w:val="-4"/>
        </w:rPr>
        <w:t xml:space="preserve"> </w:t>
      </w:r>
      <w:r>
        <w:rPr>
          <w:rFonts w:ascii="Basic Sans"/>
          <w:color w:val="2B5161"/>
        </w:rPr>
        <w:t>(whakamoemiti).</w:t>
      </w:r>
      <w:r>
        <w:rPr>
          <w:rFonts w:ascii="Basic Sans"/>
          <w:color w:val="2B5161"/>
          <w:spacing w:val="-6"/>
        </w:rPr>
        <w:t xml:space="preserve"> </w:t>
      </w:r>
      <w:r>
        <w:rPr>
          <w:rFonts w:ascii="Basic Sans"/>
          <w:color w:val="2B5161"/>
        </w:rPr>
        <w:t>Rangatahi</w:t>
      </w:r>
      <w:r>
        <w:rPr>
          <w:rFonts w:ascii="Basic Sans"/>
          <w:color w:val="2B5161"/>
          <w:spacing w:val="-4"/>
        </w:rPr>
        <w:t xml:space="preserve"> </w:t>
      </w:r>
      <w:r>
        <w:rPr>
          <w:rFonts w:ascii="Basic Sans"/>
          <w:color w:val="2B5161"/>
        </w:rPr>
        <w:t>were</w:t>
      </w:r>
      <w:r>
        <w:rPr>
          <w:rFonts w:ascii="Basic Sans"/>
          <w:color w:val="2B5161"/>
          <w:spacing w:val="-4"/>
        </w:rPr>
        <w:t xml:space="preserve"> </w:t>
      </w:r>
      <w:r>
        <w:rPr>
          <w:rFonts w:ascii="Basic Sans"/>
          <w:color w:val="2B5161"/>
        </w:rPr>
        <w:t>able</w:t>
      </w:r>
      <w:r>
        <w:rPr>
          <w:rFonts w:ascii="Basic Sans"/>
          <w:color w:val="2B5161"/>
          <w:spacing w:val="-4"/>
        </w:rPr>
        <w:t xml:space="preserve"> </w:t>
      </w:r>
      <w:r>
        <w:rPr>
          <w:rFonts w:ascii="Basic Sans"/>
          <w:color w:val="2B5161"/>
        </w:rPr>
        <w:t>to ring and there would be action happening almost immediately.</w:t>
      </w:r>
    </w:p>
    <w:p w14:paraId="1D2F0C2F" w14:textId="77777777" w:rsidR="00970140" w:rsidRDefault="00970140" w:rsidP="00600A7E">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30F33693" w14:textId="77777777" w:rsidR="00970140" w:rsidRDefault="00970140" w:rsidP="00600A7E">
      <w:pPr>
        <w:pStyle w:val="BodyText"/>
        <w:spacing w:after="160" w:line="276" w:lineRule="auto"/>
        <w:ind w:left="1561" w:right="986"/>
        <w:rPr>
          <w:rFonts w:ascii="Basic Sans" w:hAnsi="Basic Sans"/>
        </w:rPr>
      </w:pPr>
      <w:r>
        <w:rPr>
          <w:rFonts w:ascii="Basic Sans" w:hAnsi="Basic Sans"/>
          <w:color w:val="2B5161"/>
        </w:rPr>
        <w:t>What [coordination hub] does do is create wānanga, led by whānau and determine who is ﬁlling those spaces in wānanga for whānau, and</w:t>
      </w:r>
      <w:r>
        <w:rPr>
          <w:rFonts w:ascii="Basic Sans" w:hAnsi="Basic Sans"/>
          <w:color w:val="2B5161"/>
          <w:spacing w:val="-3"/>
        </w:rPr>
        <w:t xml:space="preserve"> </w:t>
      </w:r>
      <w:r>
        <w:rPr>
          <w:rFonts w:ascii="Basic Sans" w:hAnsi="Basic Sans"/>
          <w:color w:val="2B5161"/>
        </w:rPr>
        <w:t>whānau</w:t>
      </w:r>
      <w:r>
        <w:rPr>
          <w:rFonts w:ascii="Basic Sans" w:hAnsi="Basic Sans"/>
          <w:color w:val="2B5161"/>
          <w:spacing w:val="-3"/>
        </w:rPr>
        <w:t xml:space="preserve"> </w:t>
      </w:r>
      <w:r>
        <w:rPr>
          <w:rFonts w:ascii="Basic Sans" w:hAnsi="Basic Sans"/>
          <w:color w:val="2B5161"/>
        </w:rPr>
        <w:t>making</w:t>
      </w:r>
      <w:r>
        <w:rPr>
          <w:rFonts w:ascii="Basic Sans" w:hAnsi="Basic Sans"/>
          <w:color w:val="2B5161"/>
          <w:spacing w:val="-3"/>
        </w:rPr>
        <w:t xml:space="preserve"> </w:t>
      </w:r>
      <w:r>
        <w:rPr>
          <w:rFonts w:ascii="Basic Sans" w:hAnsi="Basic Sans"/>
          <w:color w:val="2B5161"/>
        </w:rPr>
        <w:t>the</w:t>
      </w:r>
      <w:r>
        <w:rPr>
          <w:rFonts w:ascii="Basic Sans" w:hAnsi="Basic Sans"/>
          <w:color w:val="2B5161"/>
          <w:spacing w:val="-3"/>
        </w:rPr>
        <w:t xml:space="preserve"> </w:t>
      </w:r>
      <w:r>
        <w:rPr>
          <w:rFonts w:ascii="Basic Sans" w:hAnsi="Basic Sans"/>
          <w:color w:val="2B5161"/>
        </w:rPr>
        <w:t>decision</w:t>
      </w:r>
      <w:r>
        <w:rPr>
          <w:rFonts w:ascii="Basic Sans" w:hAnsi="Basic Sans"/>
          <w:color w:val="2B5161"/>
          <w:spacing w:val="-4"/>
        </w:rPr>
        <w:t xml:space="preserve"> </w:t>
      </w:r>
      <w:r>
        <w:rPr>
          <w:rFonts w:ascii="Basic Sans" w:hAnsi="Basic Sans"/>
          <w:color w:val="2B5161"/>
        </w:rPr>
        <w:t>of</w:t>
      </w:r>
      <w:r>
        <w:rPr>
          <w:rFonts w:ascii="Basic Sans" w:hAnsi="Basic Sans"/>
          <w:color w:val="2B5161"/>
          <w:spacing w:val="-2"/>
        </w:rPr>
        <w:t xml:space="preserve"> </w:t>
      </w:r>
      <w:r>
        <w:rPr>
          <w:rFonts w:ascii="Basic Sans" w:hAnsi="Basic Sans"/>
          <w:color w:val="2B5161"/>
        </w:rPr>
        <w:t>what</w:t>
      </w:r>
      <w:r>
        <w:rPr>
          <w:rFonts w:ascii="Basic Sans" w:hAnsi="Basic Sans"/>
          <w:color w:val="2B5161"/>
          <w:spacing w:val="-4"/>
        </w:rPr>
        <w:t xml:space="preserve"> </w:t>
      </w:r>
      <w:r>
        <w:rPr>
          <w:rFonts w:ascii="Basic Sans" w:hAnsi="Basic Sans"/>
          <w:color w:val="2B5161"/>
        </w:rPr>
        <w:t>their</w:t>
      </w:r>
      <w:r>
        <w:rPr>
          <w:rFonts w:ascii="Basic Sans" w:hAnsi="Basic Sans"/>
          <w:color w:val="2B5161"/>
          <w:spacing w:val="-2"/>
        </w:rPr>
        <w:t xml:space="preserve"> </w:t>
      </w:r>
      <w:r>
        <w:rPr>
          <w:rFonts w:ascii="Basic Sans" w:hAnsi="Basic Sans"/>
          <w:color w:val="2B5161"/>
        </w:rPr>
        <w:t>journey</w:t>
      </w:r>
      <w:r>
        <w:rPr>
          <w:rFonts w:ascii="Basic Sans" w:hAnsi="Basic Sans"/>
          <w:color w:val="2B5161"/>
          <w:spacing w:val="-2"/>
        </w:rPr>
        <w:t xml:space="preserve"> </w:t>
      </w:r>
      <w:r>
        <w:rPr>
          <w:rFonts w:ascii="Basic Sans" w:hAnsi="Basic Sans"/>
          <w:color w:val="2B5161"/>
        </w:rPr>
        <w:t>looks</w:t>
      </w:r>
      <w:r>
        <w:rPr>
          <w:rFonts w:ascii="Basic Sans" w:hAnsi="Basic Sans"/>
          <w:color w:val="2B5161"/>
          <w:spacing w:val="-3"/>
        </w:rPr>
        <w:t xml:space="preserve"> </w:t>
      </w:r>
      <w:r>
        <w:rPr>
          <w:rFonts w:ascii="Basic Sans" w:hAnsi="Basic Sans"/>
          <w:color w:val="2B5161"/>
        </w:rPr>
        <w:t>like.</w:t>
      </w:r>
      <w:r>
        <w:rPr>
          <w:rFonts w:ascii="Basic Sans" w:hAnsi="Basic Sans"/>
          <w:color w:val="2B5161"/>
          <w:spacing w:val="-3"/>
        </w:rPr>
        <w:t xml:space="preserve"> </w:t>
      </w:r>
      <w:r>
        <w:rPr>
          <w:rFonts w:ascii="Basic Sans" w:hAnsi="Basic Sans"/>
          <w:color w:val="2B5161"/>
        </w:rPr>
        <w:t>…</w:t>
      </w:r>
      <w:r>
        <w:rPr>
          <w:rFonts w:ascii="Basic Sans" w:hAnsi="Basic Sans"/>
          <w:color w:val="2B5161"/>
          <w:spacing w:val="-3"/>
        </w:rPr>
        <w:t xml:space="preserve"> </w:t>
      </w:r>
      <w:r>
        <w:rPr>
          <w:rFonts w:ascii="Basic Sans" w:hAnsi="Basic Sans"/>
          <w:color w:val="2B5161"/>
        </w:rPr>
        <w:t>It would be a beautiful thing if we had it everywhere.</w:t>
      </w:r>
    </w:p>
    <w:p w14:paraId="59B51366" w14:textId="4BF01DFC" w:rsidR="00970140" w:rsidRPr="00970140" w:rsidRDefault="00970140" w:rsidP="00600A7E">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53635DBB" w14:textId="0C4D6718" w:rsidR="00970140" w:rsidRDefault="00970140" w:rsidP="00FF01AA">
      <w:pPr>
        <w:pStyle w:val="BodyText"/>
        <w:spacing w:after="160" w:line="276" w:lineRule="auto"/>
        <w:ind w:left="700" w:right="159"/>
      </w:pPr>
      <w:r>
        <w:t>Many</w:t>
      </w:r>
      <w:r>
        <w:rPr>
          <w:spacing w:val="-4"/>
        </w:rPr>
        <w:t xml:space="preserve"> </w:t>
      </w:r>
      <w:r>
        <w:t>Māori</w:t>
      </w:r>
      <w:r>
        <w:rPr>
          <w:spacing w:val="-3"/>
        </w:rPr>
        <w:t xml:space="preserve"> </w:t>
      </w:r>
      <w:r>
        <w:t>and</w:t>
      </w:r>
      <w:r>
        <w:rPr>
          <w:spacing w:val="-4"/>
        </w:rPr>
        <w:t xml:space="preserve"> </w:t>
      </w:r>
      <w:r>
        <w:t>whānau</w:t>
      </w:r>
      <w:r>
        <w:rPr>
          <w:spacing w:val="-4"/>
        </w:rPr>
        <w:t xml:space="preserve"> </w:t>
      </w:r>
      <w:r>
        <w:t>reported</w:t>
      </w:r>
      <w:r>
        <w:rPr>
          <w:spacing w:val="-4"/>
        </w:rPr>
        <w:t xml:space="preserve"> </w:t>
      </w:r>
      <w:r>
        <w:t>that</w:t>
      </w:r>
      <w:r>
        <w:rPr>
          <w:spacing w:val="-3"/>
        </w:rPr>
        <w:t xml:space="preserve"> </w:t>
      </w:r>
      <w:r>
        <w:t>they</w:t>
      </w:r>
      <w:r>
        <w:rPr>
          <w:spacing w:val="-4"/>
        </w:rPr>
        <w:t xml:space="preserve"> </w:t>
      </w:r>
      <w:r>
        <w:t>experienced</w:t>
      </w:r>
      <w:r>
        <w:rPr>
          <w:spacing w:val="-4"/>
        </w:rPr>
        <w:t xml:space="preserve"> </w:t>
      </w:r>
      <w:r>
        <w:t>a</w:t>
      </w:r>
      <w:r>
        <w:rPr>
          <w:spacing w:val="-2"/>
        </w:rPr>
        <w:t xml:space="preserve"> </w:t>
      </w:r>
      <w:r>
        <w:t>wide</w:t>
      </w:r>
      <w:r>
        <w:rPr>
          <w:spacing w:val="-4"/>
        </w:rPr>
        <w:t xml:space="preserve"> </w:t>
      </w:r>
      <w:r>
        <w:t>range</w:t>
      </w:r>
      <w:r>
        <w:rPr>
          <w:spacing w:val="-4"/>
        </w:rPr>
        <w:t xml:space="preserve"> </w:t>
      </w:r>
      <w:r>
        <w:t>of</w:t>
      </w:r>
      <w:r>
        <w:rPr>
          <w:spacing w:val="-3"/>
        </w:rPr>
        <w:t xml:space="preserve"> </w:t>
      </w:r>
      <w:r>
        <w:t>barriers preventing them from positively engaging with and navigating the system.</w:t>
      </w:r>
      <w:r w:rsidR="008973AD">
        <w:t xml:space="preserve"> </w:t>
      </w:r>
      <w:r>
        <w:t>Limitations to the cultural capability within the workforce and its ability to use practices</w:t>
      </w:r>
      <w:r>
        <w:rPr>
          <w:spacing w:val="-4"/>
        </w:rPr>
        <w:t xml:space="preserve"> </w:t>
      </w:r>
      <w:r>
        <w:t>informed</w:t>
      </w:r>
      <w:r>
        <w:rPr>
          <w:spacing w:val="-5"/>
        </w:rPr>
        <w:t xml:space="preserve"> </w:t>
      </w:r>
      <w:r>
        <w:t>by</w:t>
      </w:r>
      <w:r>
        <w:rPr>
          <w:spacing w:val="-3"/>
        </w:rPr>
        <w:t xml:space="preserve"> </w:t>
      </w:r>
      <w:r>
        <w:t>tikanga</w:t>
      </w:r>
      <w:r>
        <w:rPr>
          <w:spacing w:val="-3"/>
        </w:rPr>
        <w:t xml:space="preserve"> </w:t>
      </w:r>
      <w:r>
        <w:t>and</w:t>
      </w:r>
      <w:r>
        <w:rPr>
          <w:spacing w:val="-5"/>
        </w:rPr>
        <w:t xml:space="preserve"> </w:t>
      </w:r>
      <w:r>
        <w:t>Mātauranga</w:t>
      </w:r>
      <w:r>
        <w:rPr>
          <w:spacing w:val="-3"/>
        </w:rPr>
        <w:t xml:space="preserve"> </w:t>
      </w:r>
      <w:r>
        <w:t>Māori</w:t>
      </w:r>
      <w:r>
        <w:rPr>
          <w:spacing w:val="-6"/>
        </w:rPr>
        <w:t xml:space="preserve"> </w:t>
      </w:r>
      <w:r>
        <w:t>were</w:t>
      </w:r>
      <w:r>
        <w:rPr>
          <w:spacing w:val="-5"/>
        </w:rPr>
        <w:t xml:space="preserve"> </w:t>
      </w:r>
      <w:r>
        <w:t>signiﬁcant</w:t>
      </w:r>
      <w:r>
        <w:rPr>
          <w:spacing w:val="-4"/>
        </w:rPr>
        <w:t xml:space="preserve"> </w:t>
      </w:r>
      <w:r>
        <w:t>barriers</w:t>
      </w:r>
      <w:r>
        <w:rPr>
          <w:spacing w:val="-4"/>
        </w:rPr>
        <w:t xml:space="preserve"> </w:t>
      </w:r>
      <w:r>
        <w:t>they experienced. We also heard Māori and their whānau often disengaged from the system because of feelings of whakamā and mamae.</w:t>
      </w:r>
    </w:p>
    <w:p w14:paraId="260FBC08" w14:textId="77777777" w:rsidR="00A55283" w:rsidRDefault="00A55283" w:rsidP="0036570A">
      <w:pPr>
        <w:pStyle w:val="BodyText"/>
        <w:spacing w:after="160" w:line="276" w:lineRule="auto"/>
        <w:ind w:left="697" w:right="159"/>
      </w:pPr>
      <w:r>
        <w:t>These</w:t>
      </w:r>
      <w:r>
        <w:rPr>
          <w:spacing w:val="-3"/>
        </w:rPr>
        <w:t xml:space="preserve"> </w:t>
      </w:r>
      <w:r>
        <w:t>experiences</w:t>
      </w:r>
      <w:r>
        <w:rPr>
          <w:spacing w:val="-3"/>
        </w:rPr>
        <w:t xml:space="preserve"> </w:t>
      </w:r>
      <w:r>
        <w:t>often</w:t>
      </w:r>
      <w:r>
        <w:rPr>
          <w:spacing w:val="-3"/>
        </w:rPr>
        <w:t xml:space="preserve"> </w:t>
      </w:r>
      <w:r>
        <w:t>played</w:t>
      </w:r>
      <w:r>
        <w:rPr>
          <w:spacing w:val="-3"/>
        </w:rPr>
        <w:t xml:space="preserve"> </w:t>
      </w:r>
      <w:r>
        <w:t>a</w:t>
      </w:r>
      <w:r>
        <w:rPr>
          <w:spacing w:val="-1"/>
        </w:rPr>
        <w:t xml:space="preserve"> </w:t>
      </w:r>
      <w:r>
        <w:t>part</w:t>
      </w:r>
      <w:r>
        <w:rPr>
          <w:spacing w:val="-2"/>
        </w:rPr>
        <w:t xml:space="preserve"> </w:t>
      </w:r>
      <w:r>
        <w:t>in</w:t>
      </w:r>
      <w:r>
        <w:rPr>
          <w:spacing w:val="-3"/>
        </w:rPr>
        <w:t xml:space="preserve"> </w:t>
      </w:r>
      <w:r>
        <w:t>Māori</w:t>
      </w:r>
      <w:r>
        <w:rPr>
          <w:spacing w:val="-2"/>
        </w:rPr>
        <w:t xml:space="preserve"> </w:t>
      </w:r>
      <w:r>
        <w:t>and</w:t>
      </w:r>
      <w:r>
        <w:rPr>
          <w:spacing w:val="-3"/>
        </w:rPr>
        <w:t xml:space="preserve"> </w:t>
      </w:r>
      <w:r>
        <w:t>whānau</w:t>
      </w:r>
      <w:r>
        <w:rPr>
          <w:spacing w:val="-3"/>
        </w:rPr>
        <w:t xml:space="preserve"> </w:t>
      </w:r>
      <w:r>
        <w:t>being</w:t>
      </w:r>
      <w:r>
        <w:rPr>
          <w:spacing w:val="-3"/>
        </w:rPr>
        <w:t xml:space="preserve"> </w:t>
      </w:r>
      <w:r>
        <w:t>left</w:t>
      </w:r>
      <w:r>
        <w:rPr>
          <w:spacing w:val="-2"/>
        </w:rPr>
        <w:t xml:space="preserve"> </w:t>
      </w:r>
      <w:r>
        <w:t>with</w:t>
      </w:r>
      <w:r>
        <w:rPr>
          <w:spacing w:val="-3"/>
        </w:rPr>
        <w:t xml:space="preserve"> </w:t>
      </w:r>
      <w:r>
        <w:t>feelings</w:t>
      </w:r>
      <w:r>
        <w:rPr>
          <w:spacing w:val="-2"/>
        </w:rPr>
        <w:t xml:space="preserve"> </w:t>
      </w:r>
      <w:r>
        <w:t>of not being heard, of burnout, and of being exhausted from trying to support and advocate for themselves, or their loved ones, to access services.</w:t>
      </w:r>
    </w:p>
    <w:p w14:paraId="040AE6CE" w14:textId="23CAC1F9" w:rsidR="00A55283" w:rsidRPr="00A55283" w:rsidRDefault="00A55283" w:rsidP="00600A7E">
      <w:pPr>
        <w:pStyle w:val="BodyText"/>
        <w:spacing w:after="160" w:line="276" w:lineRule="auto"/>
        <w:ind w:left="699" w:right="156"/>
        <w:sectPr w:rsidR="00A55283" w:rsidRPr="00A55283" w:rsidSect="00E912B0">
          <w:footerReference w:type="even" r:id="rId64"/>
          <w:type w:val="continuous"/>
          <w:pgSz w:w="11910" w:h="16840"/>
          <w:pgMar w:top="1340" w:right="1320" w:bottom="920" w:left="740" w:header="0" w:footer="734" w:gutter="0"/>
          <w:cols w:space="720"/>
          <w:docGrid w:linePitch="299"/>
        </w:sectPr>
      </w:pPr>
    </w:p>
    <w:p w14:paraId="0E314E8B" w14:textId="49299D05" w:rsidR="00970140" w:rsidRDefault="00970140" w:rsidP="00600A7E">
      <w:pPr>
        <w:tabs>
          <w:tab w:val="left" w:pos="1050"/>
        </w:tabs>
        <w:spacing w:after="160" w:line="276" w:lineRule="auto"/>
        <w:rPr>
          <w:sz w:val="20"/>
        </w:rPr>
      </w:pPr>
    </w:p>
    <w:p w14:paraId="79F5DF3D" w14:textId="77777777" w:rsidR="008411AB" w:rsidRDefault="008411AB" w:rsidP="00600A7E">
      <w:pPr>
        <w:pStyle w:val="BodyText"/>
        <w:spacing w:after="160" w:line="276" w:lineRule="auto"/>
        <w:ind w:left="1561" w:right="1241"/>
        <w:jc w:val="both"/>
        <w:rPr>
          <w:rFonts w:ascii="Basic Sans" w:hAnsi="Basic Sans"/>
          <w:color w:val="2B5261"/>
        </w:rPr>
      </w:pPr>
    </w:p>
    <w:p w14:paraId="5E9E0E42" w14:textId="0C998E54" w:rsidR="00970140" w:rsidRDefault="006462E8" w:rsidP="00600A7E">
      <w:pPr>
        <w:pStyle w:val="BodyText"/>
        <w:spacing w:after="160" w:line="276" w:lineRule="auto"/>
        <w:ind w:left="1561" w:right="1241"/>
        <w:jc w:val="both"/>
        <w:rPr>
          <w:rFonts w:ascii="Basic Sans" w:hAnsi="Basic Sans"/>
        </w:rPr>
      </w:pPr>
      <w:r>
        <w:rPr>
          <w:noProof/>
        </w:rPr>
        <w:drawing>
          <wp:anchor distT="0" distB="0" distL="0" distR="0" simplePos="0" relativeHeight="251581952" behindDoc="1" locked="0" layoutInCell="1" allowOverlap="1" wp14:anchorId="688A8793" wp14:editId="0D481539">
            <wp:simplePos x="0" y="0"/>
            <wp:positionH relativeFrom="page">
              <wp:posOffset>942975</wp:posOffset>
            </wp:positionH>
            <wp:positionV relativeFrom="paragraph">
              <wp:posOffset>68580</wp:posOffset>
            </wp:positionV>
            <wp:extent cx="283210" cy="2857500"/>
            <wp:effectExtent l="0" t="0" r="2540" b="0"/>
            <wp:wrapNone/>
            <wp:docPr id="1342135818" name="Picture 1342135818" descr="P21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2135818" name="Picture 1342135818" descr="P214#y1"/>
                    <pic:cNvPicPr/>
                  </pic:nvPicPr>
                  <pic:blipFill>
                    <a:blip r:embed="rId65" cstate="print"/>
                    <a:stretch>
                      <a:fillRect/>
                    </a:stretch>
                  </pic:blipFill>
                  <pic:spPr>
                    <a:xfrm>
                      <a:off x="0" y="0"/>
                      <a:ext cx="283210" cy="2857500"/>
                    </a:xfrm>
                    <a:prstGeom prst="rect">
                      <a:avLst/>
                    </a:prstGeom>
                  </pic:spPr>
                </pic:pic>
              </a:graphicData>
            </a:graphic>
            <wp14:sizeRelV relativeFrom="margin">
              <wp14:pctHeight>0</wp14:pctHeight>
            </wp14:sizeRelV>
          </wp:anchor>
        </w:drawing>
      </w:r>
      <w:r w:rsidR="00970140">
        <w:rPr>
          <w:rFonts w:ascii="Basic Sans" w:hAnsi="Basic Sans"/>
          <w:color w:val="2B5261"/>
        </w:rPr>
        <w:t>The</w:t>
      </w:r>
      <w:r w:rsidR="00970140">
        <w:rPr>
          <w:rFonts w:ascii="Basic Sans" w:hAnsi="Basic Sans"/>
          <w:color w:val="2B5261"/>
          <w:spacing w:val="-5"/>
        </w:rPr>
        <w:t xml:space="preserve"> </w:t>
      </w:r>
      <w:r w:rsidR="00970140">
        <w:rPr>
          <w:rFonts w:ascii="Basic Sans" w:hAnsi="Basic Sans"/>
          <w:color w:val="2B5261"/>
        </w:rPr>
        <w:t>clinical</w:t>
      </w:r>
      <w:r w:rsidR="00970140">
        <w:rPr>
          <w:rFonts w:ascii="Basic Sans" w:hAnsi="Basic Sans"/>
          <w:color w:val="2B5261"/>
          <w:spacing w:val="-5"/>
        </w:rPr>
        <w:t xml:space="preserve"> </w:t>
      </w:r>
      <w:r w:rsidR="00970140">
        <w:rPr>
          <w:rFonts w:ascii="Basic Sans" w:hAnsi="Basic Sans"/>
          <w:color w:val="2B5261"/>
        </w:rPr>
        <w:t>approach</w:t>
      </w:r>
      <w:r w:rsidR="00970140">
        <w:rPr>
          <w:rFonts w:ascii="Basic Sans" w:hAnsi="Basic Sans"/>
          <w:color w:val="2B5261"/>
          <w:spacing w:val="-4"/>
        </w:rPr>
        <w:t xml:space="preserve"> </w:t>
      </w:r>
      <w:r w:rsidR="00970140">
        <w:rPr>
          <w:rFonts w:ascii="Basic Sans" w:hAnsi="Basic Sans"/>
          <w:color w:val="2B5261"/>
        </w:rPr>
        <w:t>can</w:t>
      </w:r>
      <w:r w:rsidR="00970140">
        <w:rPr>
          <w:rFonts w:ascii="Basic Sans" w:hAnsi="Basic Sans"/>
          <w:color w:val="2B5261"/>
          <w:spacing w:val="-6"/>
        </w:rPr>
        <w:t xml:space="preserve"> </w:t>
      </w:r>
      <w:r w:rsidR="00970140">
        <w:rPr>
          <w:rFonts w:ascii="Basic Sans" w:hAnsi="Basic Sans"/>
          <w:color w:val="2B5261"/>
        </w:rPr>
        <w:t>be</w:t>
      </w:r>
      <w:r w:rsidR="00970140">
        <w:rPr>
          <w:rFonts w:ascii="Basic Sans" w:hAnsi="Basic Sans"/>
          <w:color w:val="2B5261"/>
          <w:spacing w:val="-5"/>
        </w:rPr>
        <w:t xml:space="preserve"> </w:t>
      </w:r>
      <w:r w:rsidR="00970140">
        <w:rPr>
          <w:rFonts w:ascii="Basic Sans" w:hAnsi="Basic Sans"/>
          <w:color w:val="2B5261"/>
        </w:rPr>
        <w:t>very</w:t>
      </w:r>
      <w:r w:rsidR="00970140">
        <w:rPr>
          <w:rFonts w:ascii="Basic Sans" w:hAnsi="Basic Sans"/>
          <w:color w:val="2B5261"/>
          <w:spacing w:val="-4"/>
        </w:rPr>
        <w:t xml:space="preserve"> </w:t>
      </w:r>
      <w:r w:rsidR="00970140">
        <w:rPr>
          <w:rFonts w:ascii="Basic Sans" w:hAnsi="Basic Sans"/>
          <w:color w:val="2B5261"/>
        </w:rPr>
        <w:t>sterile</w:t>
      </w:r>
      <w:r w:rsidR="00970140">
        <w:rPr>
          <w:rFonts w:ascii="Basic Sans" w:hAnsi="Basic Sans"/>
          <w:color w:val="2B5261"/>
          <w:spacing w:val="-5"/>
        </w:rPr>
        <w:t xml:space="preserve"> </w:t>
      </w:r>
      <w:r w:rsidR="00970140">
        <w:rPr>
          <w:rFonts w:ascii="Basic Sans" w:hAnsi="Basic Sans"/>
          <w:color w:val="2B5261"/>
        </w:rPr>
        <w:t>and</w:t>
      </w:r>
      <w:r w:rsidR="00970140">
        <w:rPr>
          <w:rFonts w:ascii="Basic Sans" w:hAnsi="Basic Sans"/>
          <w:color w:val="2B5261"/>
          <w:spacing w:val="-5"/>
        </w:rPr>
        <w:t xml:space="preserve"> </w:t>
      </w:r>
      <w:r w:rsidR="00970140">
        <w:rPr>
          <w:rFonts w:ascii="Basic Sans" w:hAnsi="Basic Sans"/>
          <w:color w:val="2B5261"/>
        </w:rPr>
        <w:t>intimidating.</w:t>
      </w:r>
      <w:r w:rsidR="00970140">
        <w:rPr>
          <w:rFonts w:ascii="Basic Sans" w:hAnsi="Basic Sans"/>
          <w:color w:val="2B5261"/>
          <w:spacing w:val="-5"/>
        </w:rPr>
        <w:t xml:space="preserve"> </w:t>
      </w:r>
      <w:r w:rsidR="00970140">
        <w:rPr>
          <w:rFonts w:ascii="Basic Sans" w:hAnsi="Basic Sans"/>
          <w:color w:val="2B5261"/>
        </w:rPr>
        <w:t>Whānau need to feel they are coming into a space that is welcoming, safe, and can trust the people there to support their needs.</w:t>
      </w:r>
    </w:p>
    <w:p w14:paraId="6F27C1C8" w14:textId="5C34BD99" w:rsidR="00A55283" w:rsidRPr="00156FAF" w:rsidRDefault="00970140" w:rsidP="00600A7E">
      <w:pPr>
        <w:spacing w:after="160" w:line="276" w:lineRule="auto"/>
        <w:ind w:left="1561"/>
        <w:jc w:val="both"/>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DF86340" w14:textId="24E9F25F" w:rsidR="00970140" w:rsidRDefault="00970140" w:rsidP="00600A7E">
      <w:pPr>
        <w:pStyle w:val="BodyText"/>
        <w:spacing w:after="160" w:line="276" w:lineRule="auto"/>
        <w:ind w:left="1559" w:right="987"/>
        <w:rPr>
          <w:rFonts w:ascii="Basic Sans" w:hAnsi="Basic Sans"/>
        </w:rPr>
      </w:pPr>
      <w:r>
        <w:rPr>
          <w:rFonts w:ascii="Basic Sans" w:hAnsi="Basic Sans"/>
          <w:color w:val="2B5261"/>
        </w:rPr>
        <w:t>It takes courage to walk into a service and ask for help. You’re already</w:t>
      </w:r>
      <w:r>
        <w:rPr>
          <w:rFonts w:ascii="Basic Sans" w:hAnsi="Basic Sans"/>
          <w:color w:val="2B5261"/>
          <w:spacing w:val="-2"/>
        </w:rPr>
        <w:t xml:space="preserve"> </w:t>
      </w:r>
      <w:r>
        <w:rPr>
          <w:rFonts w:ascii="Basic Sans" w:hAnsi="Basic Sans"/>
          <w:color w:val="2B5261"/>
        </w:rPr>
        <w:t>feeling</w:t>
      </w:r>
      <w:r>
        <w:rPr>
          <w:rFonts w:ascii="Basic Sans" w:hAnsi="Basic Sans"/>
          <w:color w:val="2B5261"/>
          <w:spacing w:val="-3"/>
        </w:rPr>
        <w:t xml:space="preserve"> </w:t>
      </w:r>
      <w:r>
        <w:rPr>
          <w:rFonts w:ascii="Basic Sans" w:hAnsi="Basic Sans"/>
          <w:color w:val="2B5261"/>
        </w:rPr>
        <w:t>whakamā</w:t>
      </w:r>
      <w:r>
        <w:rPr>
          <w:rFonts w:ascii="Basic Sans" w:hAnsi="Basic Sans"/>
          <w:color w:val="2B5261"/>
          <w:spacing w:val="-4"/>
        </w:rPr>
        <w:t xml:space="preserve"> </w:t>
      </w:r>
      <w:r>
        <w:rPr>
          <w:rFonts w:ascii="Basic Sans" w:hAnsi="Basic Sans"/>
          <w:color w:val="2B5261"/>
        </w:rPr>
        <w:t>about</w:t>
      </w:r>
      <w:r>
        <w:rPr>
          <w:rFonts w:ascii="Basic Sans" w:hAnsi="Basic Sans"/>
          <w:color w:val="2B5261"/>
          <w:spacing w:val="-4"/>
        </w:rPr>
        <w:t xml:space="preserve"> </w:t>
      </w:r>
      <w:r>
        <w:rPr>
          <w:rFonts w:ascii="Basic Sans" w:hAnsi="Basic Sans"/>
          <w:color w:val="2B5261"/>
        </w:rPr>
        <w:t>what</w:t>
      </w:r>
      <w:r>
        <w:rPr>
          <w:rFonts w:ascii="Basic Sans" w:hAnsi="Basic Sans"/>
          <w:color w:val="2B5261"/>
          <w:spacing w:val="-4"/>
        </w:rPr>
        <w:t xml:space="preserve"> </w:t>
      </w:r>
      <w:r>
        <w:rPr>
          <w:rFonts w:ascii="Basic Sans" w:hAnsi="Basic Sans"/>
          <w:color w:val="2B5261"/>
        </w:rPr>
        <w:t>you’re</w:t>
      </w:r>
      <w:r>
        <w:rPr>
          <w:rFonts w:ascii="Basic Sans" w:hAnsi="Basic Sans"/>
          <w:color w:val="2B5261"/>
          <w:spacing w:val="-5"/>
        </w:rPr>
        <w:t xml:space="preserve"> </w:t>
      </w:r>
      <w:r>
        <w:rPr>
          <w:rFonts w:ascii="Basic Sans" w:hAnsi="Basic Sans"/>
          <w:color w:val="2B5261"/>
        </w:rPr>
        <w:t>going</w:t>
      </w:r>
      <w:r>
        <w:rPr>
          <w:rFonts w:ascii="Basic Sans" w:hAnsi="Basic Sans"/>
          <w:color w:val="2B5261"/>
          <w:spacing w:val="-3"/>
        </w:rPr>
        <w:t xml:space="preserve"> </w:t>
      </w:r>
      <w:r>
        <w:rPr>
          <w:rFonts w:ascii="Basic Sans" w:hAnsi="Basic Sans"/>
          <w:color w:val="2B5261"/>
        </w:rPr>
        <w:t>through.</w:t>
      </w:r>
      <w:r>
        <w:rPr>
          <w:rFonts w:ascii="Basic Sans" w:hAnsi="Basic Sans"/>
          <w:color w:val="2B5261"/>
          <w:spacing w:val="-3"/>
        </w:rPr>
        <w:t xml:space="preserve"> </w:t>
      </w:r>
      <w:r>
        <w:rPr>
          <w:rFonts w:ascii="Basic Sans" w:hAnsi="Basic Sans"/>
          <w:color w:val="2B5261"/>
        </w:rPr>
        <w:t>If</w:t>
      </w:r>
      <w:r>
        <w:rPr>
          <w:rFonts w:ascii="Basic Sans" w:hAnsi="Basic Sans"/>
          <w:color w:val="2B5261"/>
          <w:spacing w:val="-5"/>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are met with hostility or judgement, or even perceived judgement, that can be a huge barrier for our whānau.</w:t>
      </w:r>
    </w:p>
    <w:p w14:paraId="6D048EC0" w14:textId="77777777" w:rsidR="00970140" w:rsidRDefault="00970140" w:rsidP="00600A7E">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62E5495E" w14:textId="3B3122CD" w:rsidR="00970140" w:rsidRDefault="00970140" w:rsidP="00600A7E">
      <w:pPr>
        <w:pStyle w:val="BodyText"/>
        <w:spacing w:after="160" w:line="276" w:lineRule="auto"/>
        <w:ind w:left="1561" w:right="1089"/>
        <w:rPr>
          <w:rFonts w:ascii="Basic Sans" w:hAnsi="Basic Sans"/>
        </w:rPr>
      </w:pPr>
      <w:r>
        <w:rPr>
          <w:rFonts w:ascii="Basic Sans" w:hAnsi="Basic Sans"/>
          <w:color w:val="2B5261"/>
        </w:rPr>
        <w:t>The clinicians don’t look like me, talk like me, walk like me. They often</w:t>
      </w:r>
      <w:r>
        <w:rPr>
          <w:rFonts w:ascii="Basic Sans" w:hAnsi="Basic Sans"/>
          <w:color w:val="2B5261"/>
          <w:spacing w:val="-4"/>
        </w:rPr>
        <w:t xml:space="preserve"> </w:t>
      </w:r>
      <w:r>
        <w:rPr>
          <w:rFonts w:ascii="Basic Sans" w:hAnsi="Basic Sans"/>
          <w:color w:val="2B5261"/>
        </w:rPr>
        <w:t>don’t</w:t>
      </w:r>
      <w:r>
        <w:rPr>
          <w:rFonts w:ascii="Basic Sans" w:hAnsi="Basic Sans"/>
          <w:color w:val="2B5261"/>
          <w:spacing w:val="-4"/>
        </w:rPr>
        <w:t xml:space="preserve"> </w:t>
      </w:r>
      <w:r>
        <w:rPr>
          <w:rFonts w:ascii="Basic Sans" w:hAnsi="Basic Sans"/>
          <w:color w:val="2B5261"/>
        </w:rPr>
        <w:t>understand</w:t>
      </w:r>
      <w:r>
        <w:rPr>
          <w:rFonts w:ascii="Basic Sans" w:hAnsi="Basic Sans"/>
          <w:color w:val="2B5261"/>
          <w:spacing w:val="-3"/>
        </w:rPr>
        <w:t xml:space="preserve"> </w:t>
      </w:r>
      <w:r>
        <w:rPr>
          <w:rFonts w:ascii="Basic Sans" w:hAnsi="Basic Sans"/>
          <w:color w:val="2B5261"/>
        </w:rPr>
        <w:t>my</w:t>
      </w:r>
      <w:r>
        <w:rPr>
          <w:rFonts w:ascii="Basic Sans" w:hAnsi="Basic Sans"/>
          <w:color w:val="2B5261"/>
          <w:spacing w:val="-2"/>
        </w:rPr>
        <w:t xml:space="preserve"> </w:t>
      </w:r>
      <w:r>
        <w:rPr>
          <w:rFonts w:ascii="Basic Sans" w:hAnsi="Basic Sans"/>
          <w:color w:val="2B5261"/>
        </w:rPr>
        <w:t>needs</w:t>
      </w:r>
      <w:r>
        <w:rPr>
          <w:rFonts w:ascii="Basic Sans" w:hAnsi="Basic Sans"/>
          <w:color w:val="2B5261"/>
          <w:spacing w:val="-3"/>
        </w:rPr>
        <w:t xml:space="preserve"> </w:t>
      </w:r>
      <w:r>
        <w:rPr>
          <w:rFonts w:ascii="Basic Sans" w:hAnsi="Basic Sans"/>
          <w:color w:val="2B5261"/>
        </w:rPr>
        <w:t>culturally,</w:t>
      </w:r>
      <w:r>
        <w:rPr>
          <w:rFonts w:ascii="Basic Sans" w:hAnsi="Basic Sans"/>
          <w:color w:val="2B5261"/>
          <w:spacing w:val="-2"/>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it</w:t>
      </w:r>
      <w:r>
        <w:rPr>
          <w:rFonts w:ascii="Basic Sans" w:hAnsi="Basic Sans"/>
          <w:color w:val="2B5261"/>
          <w:spacing w:val="-4"/>
        </w:rPr>
        <w:t xml:space="preserve"> </w:t>
      </w:r>
      <w:r>
        <w:rPr>
          <w:rFonts w:ascii="Basic Sans" w:hAnsi="Basic Sans"/>
          <w:color w:val="2B5261"/>
        </w:rPr>
        <w:t>just</w:t>
      </w:r>
      <w:r>
        <w:rPr>
          <w:rFonts w:ascii="Basic Sans" w:hAnsi="Basic Sans"/>
          <w:color w:val="2B5261"/>
          <w:spacing w:val="-4"/>
        </w:rPr>
        <w:t xml:space="preserve"> </w:t>
      </w:r>
      <w:r>
        <w:rPr>
          <w:rFonts w:ascii="Basic Sans" w:hAnsi="Basic Sans"/>
          <w:color w:val="2B5261"/>
        </w:rPr>
        <w:t>doesn’t</w:t>
      </w:r>
      <w:r>
        <w:rPr>
          <w:rFonts w:ascii="Basic Sans" w:hAnsi="Basic Sans"/>
          <w:color w:val="2B5261"/>
          <w:spacing w:val="-4"/>
        </w:rPr>
        <w:t xml:space="preserve"> </w:t>
      </w:r>
      <w:r>
        <w:rPr>
          <w:rFonts w:ascii="Basic Sans" w:hAnsi="Basic Sans"/>
          <w:color w:val="2B5261"/>
        </w:rPr>
        <w:t>work.</w:t>
      </w:r>
    </w:p>
    <w:p w14:paraId="113C9177" w14:textId="77777777" w:rsidR="00970140" w:rsidRDefault="00970140" w:rsidP="006462E8">
      <w:pPr>
        <w:spacing w:after="160" w:line="276" w:lineRule="auto"/>
        <w:ind w:left="1559"/>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2164E53B" w14:textId="77777777" w:rsidR="00970140" w:rsidRDefault="00970140" w:rsidP="006462E8">
      <w:pPr>
        <w:pStyle w:val="BodyText"/>
        <w:spacing w:after="160" w:line="276" w:lineRule="auto"/>
        <w:ind w:left="697" w:right="159"/>
      </w:pPr>
      <w:r>
        <w:t>Māori</w:t>
      </w:r>
      <w:r>
        <w:rPr>
          <w:spacing w:val="-2"/>
        </w:rPr>
        <w:t xml:space="preserve"> </w:t>
      </w:r>
      <w:r>
        <w:t>and</w:t>
      </w:r>
      <w:r>
        <w:rPr>
          <w:spacing w:val="-3"/>
        </w:rPr>
        <w:t xml:space="preserve"> </w:t>
      </w:r>
      <w:r>
        <w:t>whānau</w:t>
      </w:r>
      <w:r>
        <w:rPr>
          <w:spacing w:val="-3"/>
        </w:rPr>
        <w:t xml:space="preserve"> </w:t>
      </w:r>
      <w:r>
        <w:t>shared</w:t>
      </w:r>
      <w:r>
        <w:rPr>
          <w:spacing w:val="-3"/>
        </w:rPr>
        <w:t xml:space="preserve"> </w:t>
      </w:r>
      <w:r>
        <w:t>that</w:t>
      </w:r>
      <w:r>
        <w:rPr>
          <w:spacing w:val="-2"/>
        </w:rPr>
        <w:t xml:space="preserve"> </w:t>
      </w:r>
      <w:r>
        <w:t>there</w:t>
      </w:r>
      <w:r>
        <w:rPr>
          <w:spacing w:val="-3"/>
        </w:rPr>
        <w:t xml:space="preserve"> </w:t>
      </w:r>
      <w:r>
        <w:t>is</w:t>
      </w:r>
      <w:r>
        <w:rPr>
          <w:spacing w:val="-2"/>
        </w:rPr>
        <w:t xml:space="preserve"> </w:t>
      </w:r>
      <w:r>
        <w:t>a</w:t>
      </w:r>
      <w:r>
        <w:rPr>
          <w:spacing w:val="-1"/>
        </w:rPr>
        <w:t xml:space="preserve"> </w:t>
      </w:r>
      <w:r>
        <w:t>lack</w:t>
      </w:r>
      <w:r>
        <w:rPr>
          <w:spacing w:val="-5"/>
        </w:rPr>
        <w:t xml:space="preserve"> </w:t>
      </w:r>
      <w:r>
        <w:t>of</w:t>
      </w:r>
      <w:r>
        <w:rPr>
          <w:spacing w:val="-2"/>
        </w:rPr>
        <w:t xml:space="preserve"> </w:t>
      </w:r>
      <w:r>
        <w:t>appropriate</w:t>
      </w:r>
      <w:r>
        <w:rPr>
          <w:spacing w:val="-3"/>
        </w:rPr>
        <w:t xml:space="preserve"> </w:t>
      </w:r>
      <w:r>
        <w:t>services that</w:t>
      </w:r>
      <w:r>
        <w:rPr>
          <w:spacing w:val="-2"/>
        </w:rPr>
        <w:t xml:space="preserve"> </w:t>
      </w:r>
      <w:r>
        <w:t>meet</w:t>
      </w:r>
      <w:r>
        <w:rPr>
          <w:spacing w:val="-2"/>
        </w:rPr>
        <w:t xml:space="preserve"> </w:t>
      </w:r>
      <w:r>
        <w:t xml:space="preserve">their needs. They also reported ﬁnding it difﬁcult to access culturally safe and responsive services, and information about available services. We heard that in some regions, Kaupapa Māori services have grown following the roll-out of the Access and Choice </w:t>
      </w:r>
      <w:proofErr w:type="spellStart"/>
      <w:r>
        <w:t>programme</w:t>
      </w:r>
      <w:proofErr w:type="spellEnd"/>
      <w:r>
        <w:t xml:space="preserve"> over the last ﬁve years.</w:t>
      </w:r>
    </w:p>
    <w:p w14:paraId="36BAD071" w14:textId="77777777" w:rsidR="00970140" w:rsidRDefault="00970140" w:rsidP="00600A7E">
      <w:pPr>
        <w:pStyle w:val="BodyText"/>
        <w:spacing w:after="160" w:line="276" w:lineRule="auto"/>
        <w:ind w:left="1561" w:right="665"/>
        <w:rPr>
          <w:rFonts w:ascii="Basic Sans" w:hAnsi="Basic Sans"/>
        </w:rPr>
      </w:pPr>
      <w:r>
        <w:rPr>
          <w:noProof/>
        </w:rPr>
        <w:drawing>
          <wp:anchor distT="0" distB="0" distL="0" distR="0" simplePos="0" relativeHeight="251582976" behindDoc="1" locked="0" layoutInCell="1" allowOverlap="1" wp14:anchorId="726171DB" wp14:editId="2162DD9D">
            <wp:simplePos x="0" y="0"/>
            <wp:positionH relativeFrom="page">
              <wp:posOffset>914400</wp:posOffset>
            </wp:positionH>
            <wp:positionV relativeFrom="paragraph">
              <wp:posOffset>13970</wp:posOffset>
            </wp:positionV>
            <wp:extent cx="283181" cy="1086777"/>
            <wp:effectExtent l="0" t="0" r="3175" b="0"/>
            <wp:wrapNone/>
            <wp:docPr id="527" name="Picture 527" descr="P22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Picture 527" descr="P221#y1"/>
                    <pic:cNvPicPr/>
                  </pic:nvPicPr>
                  <pic:blipFill>
                    <a:blip r:embed="rId66" cstate="print"/>
                    <a:stretch>
                      <a:fillRect/>
                    </a:stretch>
                  </pic:blipFill>
                  <pic:spPr>
                    <a:xfrm>
                      <a:off x="0" y="0"/>
                      <a:ext cx="283181" cy="1086777"/>
                    </a:xfrm>
                    <a:prstGeom prst="rect">
                      <a:avLst/>
                    </a:prstGeom>
                  </pic:spPr>
                </pic:pic>
              </a:graphicData>
            </a:graphic>
          </wp:anchor>
        </w:drawing>
      </w:r>
      <w:r>
        <w:rPr>
          <w:rFonts w:ascii="Basic Sans" w:hAnsi="Basic Sans"/>
          <w:color w:val="2B5261"/>
        </w:rPr>
        <w:t>It’s</w:t>
      </w:r>
      <w:r>
        <w:rPr>
          <w:rFonts w:ascii="Basic Sans" w:hAnsi="Basic Sans"/>
          <w:color w:val="2B5261"/>
          <w:spacing w:val="-4"/>
        </w:rPr>
        <w:t xml:space="preserve"> </w:t>
      </w:r>
      <w:r>
        <w:rPr>
          <w:rFonts w:ascii="Basic Sans" w:hAnsi="Basic Sans"/>
          <w:color w:val="2B5261"/>
        </w:rPr>
        <w:t>become</w:t>
      </w:r>
      <w:r>
        <w:rPr>
          <w:rFonts w:ascii="Basic Sans" w:hAnsi="Basic Sans"/>
          <w:color w:val="2B5261"/>
          <w:spacing w:val="-4"/>
        </w:rPr>
        <w:t xml:space="preserve"> </w:t>
      </w:r>
      <w:r>
        <w:rPr>
          <w:rFonts w:ascii="Basic Sans" w:hAnsi="Basic Sans"/>
          <w:color w:val="2B5261"/>
        </w:rPr>
        <w:t>easier</w:t>
      </w:r>
      <w:r>
        <w:rPr>
          <w:rFonts w:ascii="Basic Sans" w:hAnsi="Basic Sans"/>
          <w:color w:val="2B5261"/>
          <w:spacing w:val="-3"/>
        </w:rPr>
        <w:t xml:space="preserve"> </w:t>
      </w:r>
      <w:r>
        <w:rPr>
          <w:rFonts w:ascii="Basic Sans" w:hAnsi="Basic Sans"/>
          <w:color w:val="2B5261"/>
        </w:rPr>
        <w:t>because</w:t>
      </w:r>
      <w:r>
        <w:rPr>
          <w:rFonts w:ascii="Basic Sans" w:hAnsi="Basic Sans"/>
          <w:color w:val="2B5261"/>
          <w:spacing w:val="-4"/>
        </w:rPr>
        <w:t xml:space="preserve"> </w:t>
      </w:r>
      <w:r>
        <w:rPr>
          <w:rFonts w:ascii="Basic Sans" w:hAnsi="Basic Sans"/>
          <w:color w:val="2B5261"/>
        </w:rPr>
        <w:t>you</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4"/>
        </w:rPr>
        <w:t xml:space="preserve"> </w:t>
      </w:r>
      <w:r>
        <w:rPr>
          <w:rFonts w:ascii="Basic Sans" w:hAnsi="Basic Sans"/>
          <w:color w:val="2B5261"/>
        </w:rPr>
        <w:t>…</w:t>
      </w:r>
      <w:r>
        <w:rPr>
          <w:rFonts w:ascii="Basic Sans" w:hAnsi="Basic Sans"/>
          <w:color w:val="2B5261"/>
          <w:spacing w:val="-4"/>
        </w:rPr>
        <w:t xml:space="preserve"> </w:t>
      </w:r>
      <w:r>
        <w:rPr>
          <w:rFonts w:ascii="Basic Sans" w:hAnsi="Basic Sans"/>
          <w:color w:val="2B5261"/>
        </w:rPr>
        <w:t>Whānau</w:t>
      </w:r>
      <w:r>
        <w:rPr>
          <w:rFonts w:ascii="Basic Sans" w:hAnsi="Basic Sans"/>
          <w:color w:val="2B5261"/>
          <w:spacing w:val="-4"/>
        </w:rPr>
        <w:t xml:space="preserve"> </w:t>
      </w:r>
      <w:r>
        <w:rPr>
          <w:rFonts w:ascii="Basic Sans" w:hAnsi="Basic Sans"/>
          <w:color w:val="2B5261"/>
        </w:rPr>
        <w:t>Ora</w:t>
      </w:r>
      <w:r>
        <w:rPr>
          <w:rFonts w:ascii="Basic Sans" w:hAnsi="Basic Sans"/>
          <w:color w:val="2B5261"/>
          <w:spacing w:val="-5"/>
        </w:rPr>
        <w:t xml:space="preserve"> </w:t>
      </w:r>
      <w:r>
        <w:rPr>
          <w:rFonts w:ascii="Basic Sans" w:hAnsi="Basic Sans"/>
          <w:color w:val="2B5261"/>
        </w:rPr>
        <w:t>navigators</w:t>
      </w:r>
      <w:r>
        <w:rPr>
          <w:rFonts w:ascii="Basic Sans" w:hAnsi="Basic Sans"/>
          <w:color w:val="2B5261"/>
          <w:spacing w:val="-4"/>
        </w:rPr>
        <w:t xml:space="preserve"> </w:t>
      </w:r>
      <w:r>
        <w:rPr>
          <w:rFonts w:ascii="Basic Sans" w:hAnsi="Basic Sans"/>
          <w:color w:val="2B5261"/>
        </w:rPr>
        <w:t>and mental health support workers and all the different aspects like a wraparound korowai that it’s become more accessible for whānau locally to access support if need be.</w:t>
      </w:r>
    </w:p>
    <w:p w14:paraId="37DB47E2" w14:textId="77777777" w:rsidR="00970140" w:rsidRDefault="00970140" w:rsidP="00600A7E">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0DFB7270" w14:textId="77777777" w:rsidR="00970140" w:rsidRDefault="00970140" w:rsidP="00600A7E">
      <w:pPr>
        <w:pStyle w:val="BodyText"/>
        <w:spacing w:after="160" w:line="276" w:lineRule="auto"/>
        <w:ind w:left="697" w:right="159"/>
      </w:pPr>
      <w:r>
        <w:t xml:space="preserve">We heard that cultural disconnection to whakapapa can alienate and </w:t>
      </w:r>
      <w:proofErr w:type="spellStart"/>
      <w:r>
        <w:t>stigmatise</w:t>
      </w:r>
      <w:proofErr w:type="spellEnd"/>
      <w:r>
        <w:t xml:space="preserve"> Māori</w:t>
      </w:r>
      <w:r>
        <w:rPr>
          <w:spacing w:val="-3"/>
        </w:rPr>
        <w:t xml:space="preserve"> </w:t>
      </w:r>
      <w:r>
        <w:t>and</w:t>
      </w:r>
      <w:r>
        <w:rPr>
          <w:spacing w:val="-4"/>
        </w:rPr>
        <w:t xml:space="preserve"> </w:t>
      </w:r>
      <w:r>
        <w:t>whānau.</w:t>
      </w:r>
      <w:r>
        <w:rPr>
          <w:spacing w:val="-4"/>
        </w:rPr>
        <w:t xml:space="preserve"> </w:t>
      </w:r>
      <w:r>
        <w:t>This</w:t>
      </w:r>
      <w:r>
        <w:rPr>
          <w:spacing w:val="-3"/>
        </w:rPr>
        <w:t xml:space="preserve"> </w:t>
      </w:r>
      <w:r>
        <w:t>can</w:t>
      </w:r>
      <w:r>
        <w:rPr>
          <w:spacing w:val="-4"/>
        </w:rPr>
        <w:t xml:space="preserve"> </w:t>
      </w:r>
      <w:r>
        <w:t>create</w:t>
      </w:r>
      <w:r>
        <w:rPr>
          <w:spacing w:val="-4"/>
        </w:rPr>
        <w:t xml:space="preserve"> </w:t>
      </w:r>
      <w:r>
        <w:t>barriers</w:t>
      </w:r>
      <w:r>
        <w:rPr>
          <w:spacing w:val="-3"/>
        </w:rPr>
        <w:t xml:space="preserve"> </w:t>
      </w:r>
      <w:r>
        <w:t>to</w:t>
      </w:r>
      <w:r>
        <w:rPr>
          <w:spacing w:val="-4"/>
        </w:rPr>
        <w:t xml:space="preserve"> </w:t>
      </w:r>
      <w:r>
        <w:t>accessing</w:t>
      </w:r>
      <w:r>
        <w:rPr>
          <w:spacing w:val="-4"/>
        </w:rPr>
        <w:t xml:space="preserve"> </w:t>
      </w:r>
      <w:r>
        <w:t>services</w:t>
      </w:r>
      <w:r>
        <w:rPr>
          <w:spacing w:val="-3"/>
        </w:rPr>
        <w:t xml:space="preserve"> </w:t>
      </w:r>
      <w:r>
        <w:t>and</w:t>
      </w:r>
      <w:r>
        <w:rPr>
          <w:spacing w:val="-2"/>
        </w:rPr>
        <w:t xml:space="preserve"> </w:t>
      </w:r>
      <w:r>
        <w:t>being</w:t>
      </w:r>
      <w:r>
        <w:rPr>
          <w:spacing w:val="-4"/>
        </w:rPr>
        <w:t xml:space="preserve"> </w:t>
      </w:r>
      <w:r>
        <w:t xml:space="preserve">referred to options that </w:t>
      </w:r>
      <w:proofErr w:type="spellStart"/>
      <w:r>
        <w:t>practise</w:t>
      </w:r>
      <w:proofErr w:type="spellEnd"/>
      <w:r>
        <w:t xml:space="preserve"> and implement kaupapa Māori approaches.</w:t>
      </w:r>
    </w:p>
    <w:p w14:paraId="7C1F4594" w14:textId="39FCD131" w:rsidR="00970140" w:rsidRPr="00156FAF" w:rsidRDefault="002644FD" w:rsidP="00600A7E">
      <w:pPr>
        <w:pStyle w:val="BodyText"/>
        <w:spacing w:after="160" w:line="276" w:lineRule="auto"/>
        <w:ind w:left="1561" w:right="665"/>
        <w:rPr>
          <w:sz w:val="20"/>
        </w:rPr>
      </w:pPr>
      <w:r>
        <w:rPr>
          <w:noProof/>
          <w:lang w:val="en-NZ"/>
        </w:rPr>
        <w:drawing>
          <wp:anchor distT="0" distB="0" distL="114300" distR="114300" simplePos="0" relativeHeight="251584000" behindDoc="1" locked="0" layoutInCell="1" allowOverlap="1" wp14:anchorId="32F2260F" wp14:editId="68DC8276">
            <wp:simplePos x="0" y="0"/>
            <wp:positionH relativeFrom="column">
              <wp:posOffset>444500</wp:posOffset>
            </wp:positionH>
            <wp:positionV relativeFrom="paragraph">
              <wp:posOffset>71755</wp:posOffset>
            </wp:positionV>
            <wp:extent cx="283845" cy="2409190"/>
            <wp:effectExtent l="0" t="0" r="1905" b="0"/>
            <wp:wrapNone/>
            <wp:docPr id="55" name="Picture 55" descr="P22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224#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409190"/>
                    </a:xfrm>
                    <a:prstGeom prst="rect">
                      <a:avLst/>
                    </a:prstGeom>
                  </pic:spPr>
                </pic:pic>
              </a:graphicData>
            </a:graphic>
            <wp14:sizeRelH relativeFrom="margin">
              <wp14:pctWidth>0</wp14:pctWidth>
            </wp14:sizeRelH>
            <wp14:sizeRelV relativeFrom="margin">
              <wp14:pctHeight>0</wp14:pctHeight>
            </wp14:sizeRelV>
          </wp:anchor>
        </w:drawing>
      </w:r>
      <w:r w:rsidR="00970140">
        <w:rPr>
          <w:rFonts w:ascii="Basic Sans" w:hAnsi="Basic Sans"/>
          <w:color w:val="2B5261"/>
        </w:rPr>
        <w:t>I was struggling with my identity as Māori. So … I felt more comfortable in the mainstream services. Then there came a time where</w:t>
      </w:r>
      <w:r w:rsidR="00970140">
        <w:rPr>
          <w:rFonts w:ascii="Basic Sans" w:hAnsi="Basic Sans"/>
          <w:color w:val="2B5261"/>
          <w:spacing w:val="-4"/>
        </w:rPr>
        <w:t xml:space="preserve"> </w:t>
      </w:r>
      <w:r w:rsidR="00970140">
        <w:rPr>
          <w:rFonts w:ascii="Basic Sans" w:hAnsi="Basic Sans"/>
          <w:color w:val="2B5261"/>
        </w:rPr>
        <w:t>I</w:t>
      </w:r>
      <w:r w:rsidR="00970140">
        <w:rPr>
          <w:rFonts w:ascii="Basic Sans" w:hAnsi="Basic Sans"/>
          <w:color w:val="2B5261"/>
          <w:spacing w:val="-2"/>
        </w:rPr>
        <w:t xml:space="preserve"> </w:t>
      </w:r>
      <w:r w:rsidR="00970140">
        <w:rPr>
          <w:rFonts w:ascii="Basic Sans" w:hAnsi="Basic Sans"/>
          <w:color w:val="2B5261"/>
        </w:rPr>
        <w:t>really</w:t>
      </w:r>
      <w:r w:rsidR="00970140">
        <w:rPr>
          <w:rFonts w:ascii="Basic Sans" w:hAnsi="Basic Sans"/>
          <w:color w:val="2B5261"/>
          <w:spacing w:val="-4"/>
        </w:rPr>
        <w:t xml:space="preserve"> </w:t>
      </w:r>
      <w:r w:rsidR="00970140">
        <w:rPr>
          <w:rFonts w:ascii="Basic Sans" w:hAnsi="Basic Sans"/>
          <w:color w:val="2B5261"/>
        </w:rPr>
        <w:t>wanted</w:t>
      </w:r>
      <w:r w:rsidR="00970140">
        <w:rPr>
          <w:rFonts w:ascii="Basic Sans" w:hAnsi="Basic Sans"/>
          <w:color w:val="2B5261"/>
          <w:spacing w:val="-2"/>
        </w:rPr>
        <w:t xml:space="preserve"> </w:t>
      </w:r>
      <w:r w:rsidR="00970140">
        <w:rPr>
          <w:rFonts w:ascii="Basic Sans" w:hAnsi="Basic Sans"/>
          <w:color w:val="2B5261"/>
        </w:rPr>
        <w:t>to</w:t>
      </w:r>
      <w:r w:rsidR="00970140">
        <w:rPr>
          <w:rFonts w:ascii="Basic Sans" w:hAnsi="Basic Sans"/>
          <w:color w:val="2B5261"/>
          <w:spacing w:val="-1"/>
        </w:rPr>
        <w:t xml:space="preserve"> </w:t>
      </w:r>
      <w:r w:rsidR="00970140">
        <w:rPr>
          <w:rFonts w:ascii="Basic Sans" w:hAnsi="Basic Sans"/>
          <w:color w:val="2B5261"/>
        </w:rPr>
        <w:t>be</w:t>
      </w:r>
      <w:r w:rsidR="00970140">
        <w:rPr>
          <w:rFonts w:ascii="Basic Sans" w:hAnsi="Basic Sans"/>
          <w:color w:val="2B5261"/>
          <w:spacing w:val="-2"/>
        </w:rPr>
        <w:t xml:space="preserve"> </w:t>
      </w:r>
      <w:r w:rsidR="00970140">
        <w:rPr>
          <w:rFonts w:ascii="Basic Sans" w:hAnsi="Basic Sans"/>
          <w:color w:val="2B5261"/>
        </w:rPr>
        <w:t>able</w:t>
      </w:r>
      <w:r w:rsidR="00970140">
        <w:rPr>
          <w:rFonts w:ascii="Basic Sans" w:hAnsi="Basic Sans"/>
          <w:color w:val="2B5261"/>
          <w:spacing w:val="-2"/>
        </w:rPr>
        <w:t xml:space="preserve"> </w:t>
      </w:r>
      <w:r w:rsidR="00970140">
        <w:rPr>
          <w:rFonts w:ascii="Basic Sans" w:hAnsi="Basic Sans"/>
          <w:color w:val="2B5261"/>
        </w:rPr>
        <w:t>to</w:t>
      </w:r>
      <w:r w:rsidR="00970140">
        <w:rPr>
          <w:rFonts w:ascii="Basic Sans" w:hAnsi="Basic Sans"/>
          <w:color w:val="2B5261"/>
          <w:spacing w:val="-1"/>
        </w:rPr>
        <w:t xml:space="preserve"> </w:t>
      </w:r>
      <w:r w:rsidR="00970140">
        <w:rPr>
          <w:rFonts w:ascii="Basic Sans" w:hAnsi="Basic Sans"/>
          <w:color w:val="2B5261"/>
        </w:rPr>
        <w:t>access</w:t>
      </w:r>
      <w:r w:rsidR="00970140">
        <w:rPr>
          <w:rFonts w:ascii="Basic Sans" w:hAnsi="Basic Sans"/>
          <w:color w:val="2B5261"/>
          <w:spacing w:val="-2"/>
        </w:rPr>
        <w:t xml:space="preserve"> </w:t>
      </w:r>
      <w:r w:rsidR="00970140">
        <w:rPr>
          <w:rFonts w:ascii="Basic Sans" w:hAnsi="Basic Sans"/>
          <w:color w:val="2B5261"/>
        </w:rPr>
        <w:t>Kaupapa</w:t>
      </w:r>
      <w:r w:rsidR="00970140">
        <w:rPr>
          <w:rFonts w:ascii="Basic Sans" w:hAnsi="Basic Sans"/>
          <w:color w:val="2B5261"/>
          <w:spacing w:val="-3"/>
        </w:rPr>
        <w:t xml:space="preserve"> </w:t>
      </w:r>
      <w:r w:rsidR="00970140">
        <w:rPr>
          <w:rFonts w:ascii="Basic Sans" w:hAnsi="Basic Sans"/>
          <w:color w:val="2B5261"/>
        </w:rPr>
        <w:t>Māori</w:t>
      </w:r>
      <w:r w:rsidR="00970140">
        <w:rPr>
          <w:rFonts w:ascii="Basic Sans" w:hAnsi="Basic Sans"/>
          <w:color w:val="2B5261"/>
          <w:spacing w:val="-2"/>
        </w:rPr>
        <w:t xml:space="preserve"> </w:t>
      </w:r>
      <w:r w:rsidR="00970140">
        <w:rPr>
          <w:rFonts w:ascii="Basic Sans" w:hAnsi="Basic Sans"/>
          <w:color w:val="2B5261"/>
        </w:rPr>
        <w:t>services, but I had no idea where they were … but there was that internal stigma</w:t>
      </w:r>
      <w:r w:rsidR="00970140">
        <w:rPr>
          <w:rFonts w:ascii="Basic Sans" w:hAnsi="Basic Sans"/>
          <w:color w:val="2B5261"/>
          <w:spacing w:val="-4"/>
        </w:rPr>
        <w:t xml:space="preserve"> </w:t>
      </w:r>
      <w:r w:rsidR="00970140">
        <w:rPr>
          <w:rFonts w:ascii="Basic Sans" w:hAnsi="Basic Sans"/>
          <w:color w:val="2B5261"/>
        </w:rPr>
        <w:t>…</w:t>
      </w:r>
      <w:r w:rsidR="00970140">
        <w:rPr>
          <w:rFonts w:ascii="Basic Sans" w:hAnsi="Basic Sans"/>
          <w:color w:val="2B5261"/>
          <w:spacing w:val="-3"/>
        </w:rPr>
        <w:t xml:space="preserve"> </w:t>
      </w:r>
      <w:r w:rsidR="00970140">
        <w:rPr>
          <w:rFonts w:ascii="Basic Sans" w:hAnsi="Basic Sans"/>
          <w:color w:val="2B5261"/>
        </w:rPr>
        <w:t>you</w:t>
      </w:r>
      <w:r w:rsidR="00970140">
        <w:rPr>
          <w:rFonts w:ascii="Basic Sans" w:hAnsi="Basic Sans"/>
          <w:color w:val="2B5261"/>
          <w:spacing w:val="-3"/>
        </w:rPr>
        <w:t xml:space="preserve"> </w:t>
      </w:r>
      <w:r w:rsidR="00970140">
        <w:rPr>
          <w:rFonts w:ascii="Basic Sans" w:hAnsi="Basic Sans"/>
          <w:color w:val="2B5261"/>
        </w:rPr>
        <w:t>had</w:t>
      </w:r>
      <w:r w:rsidR="00970140">
        <w:rPr>
          <w:rFonts w:ascii="Basic Sans" w:hAnsi="Basic Sans"/>
          <w:color w:val="2B5261"/>
          <w:spacing w:val="-3"/>
        </w:rPr>
        <w:t xml:space="preserve"> </w:t>
      </w:r>
      <w:r w:rsidR="00970140">
        <w:rPr>
          <w:rFonts w:ascii="Basic Sans" w:hAnsi="Basic Sans"/>
          <w:color w:val="2B5261"/>
        </w:rPr>
        <w:t>to</w:t>
      </w:r>
      <w:r w:rsidR="00970140">
        <w:rPr>
          <w:rFonts w:ascii="Basic Sans" w:hAnsi="Basic Sans"/>
          <w:color w:val="2B5261"/>
          <w:spacing w:val="-2"/>
        </w:rPr>
        <w:t xml:space="preserve"> </w:t>
      </w:r>
      <w:r w:rsidR="00970140">
        <w:rPr>
          <w:rFonts w:ascii="Basic Sans" w:hAnsi="Basic Sans"/>
          <w:color w:val="2B5261"/>
        </w:rPr>
        <w:t>be</w:t>
      </w:r>
      <w:r w:rsidR="00970140">
        <w:rPr>
          <w:rFonts w:ascii="Basic Sans" w:hAnsi="Basic Sans"/>
          <w:color w:val="2B5261"/>
          <w:spacing w:val="-3"/>
        </w:rPr>
        <w:t xml:space="preserve"> </w:t>
      </w:r>
      <w:r w:rsidR="00970140">
        <w:rPr>
          <w:rFonts w:ascii="Basic Sans" w:hAnsi="Basic Sans"/>
          <w:color w:val="2B5261"/>
        </w:rPr>
        <w:t>a</w:t>
      </w:r>
      <w:r w:rsidR="00970140">
        <w:rPr>
          <w:rFonts w:ascii="Basic Sans" w:hAnsi="Basic Sans"/>
          <w:color w:val="2B5261"/>
          <w:spacing w:val="-4"/>
        </w:rPr>
        <w:t xml:space="preserve"> </w:t>
      </w:r>
      <w:r w:rsidR="00970140">
        <w:rPr>
          <w:rFonts w:ascii="Basic Sans" w:hAnsi="Basic Sans"/>
          <w:color w:val="2B5261"/>
        </w:rPr>
        <w:t>certain</w:t>
      </w:r>
      <w:r w:rsidR="00970140">
        <w:rPr>
          <w:rFonts w:ascii="Basic Sans" w:hAnsi="Basic Sans"/>
          <w:color w:val="2B5261"/>
          <w:spacing w:val="-4"/>
        </w:rPr>
        <w:t xml:space="preserve"> </w:t>
      </w:r>
      <w:r w:rsidR="00970140">
        <w:rPr>
          <w:rFonts w:ascii="Basic Sans" w:hAnsi="Basic Sans"/>
          <w:color w:val="2B5261"/>
        </w:rPr>
        <w:t>type</w:t>
      </w:r>
      <w:r w:rsidR="00970140">
        <w:rPr>
          <w:rFonts w:ascii="Basic Sans" w:hAnsi="Basic Sans"/>
          <w:color w:val="2B5261"/>
          <w:spacing w:val="-3"/>
        </w:rPr>
        <w:t xml:space="preserve"> </w:t>
      </w:r>
      <w:r w:rsidR="00970140">
        <w:rPr>
          <w:rFonts w:ascii="Basic Sans" w:hAnsi="Basic Sans"/>
          <w:color w:val="2B5261"/>
        </w:rPr>
        <w:t>of</w:t>
      </w:r>
      <w:r w:rsidR="00970140">
        <w:rPr>
          <w:rFonts w:ascii="Basic Sans" w:hAnsi="Basic Sans"/>
          <w:color w:val="2B5261"/>
          <w:spacing w:val="-2"/>
        </w:rPr>
        <w:t xml:space="preserve"> </w:t>
      </w:r>
      <w:r w:rsidR="00970140">
        <w:rPr>
          <w:rFonts w:ascii="Basic Sans" w:hAnsi="Basic Sans"/>
          <w:color w:val="2B5261"/>
        </w:rPr>
        <w:t>Māori</w:t>
      </w:r>
      <w:r w:rsidR="00970140">
        <w:rPr>
          <w:rFonts w:ascii="Basic Sans" w:hAnsi="Basic Sans"/>
          <w:color w:val="2B5261"/>
          <w:spacing w:val="-3"/>
        </w:rPr>
        <w:t xml:space="preserve"> </w:t>
      </w:r>
      <w:r w:rsidR="00970140">
        <w:rPr>
          <w:rFonts w:ascii="Basic Sans" w:hAnsi="Basic Sans"/>
          <w:color w:val="2B5261"/>
        </w:rPr>
        <w:t>to</w:t>
      </w:r>
      <w:r w:rsidR="00970140">
        <w:rPr>
          <w:rFonts w:ascii="Basic Sans" w:hAnsi="Basic Sans"/>
          <w:color w:val="2B5261"/>
          <w:spacing w:val="-2"/>
        </w:rPr>
        <w:t xml:space="preserve"> </w:t>
      </w:r>
      <w:r w:rsidR="00970140">
        <w:rPr>
          <w:rFonts w:ascii="Basic Sans" w:hAnsi="Basic Sans"/>
          <w:color w:val="2B5261"/>
        </w:rPr>
        <w:t>be</w:t>
      </w:r>
      <w:r w:rsidR="00970140">
        <w:rPr>
          <w:rFonts w:ascii="Basic Sans" w:hAnsi="Basic Sans"/>
          <w:color w:val="2B5261"/>
          <w:spacing w:val="-3"/>
        </w:rPr>
        <w:t xml:space="preserve"> </w:t>
      </w:r>
      <w:r w:rsidR="00970140">
        <w:rPr>
          <w:rFonts w:ascii="Basic Sans" w:hAnsi="Basic Sans"/>
          <w:color w:val="2B5261"/>
        </w:rPr>
        <w:t>able</w:t>
      </w:r>
      <w:r w:rsidR="00970140">
        <w:rPr>
          <w:rFonts w:ascii="Basic Sans" w:hAnsi="Basic Sans"/>
          <w:color w:val="2B5261"/>
          <w:spacing w:val="-3"/>
        </w:rPr>
        <w:t xml:space="preserve"> </w:t>
      </w:r>
      <w:r w:rsidR="00970140">
        <w:rPr>
          <w:rFonts w:ascii="Basic Sans" w:hAnsi="Basic Sans"/>
          <w:color w:val="2B5261"/>
        </w:rPr>
        <w:t>to</w:t>
      </w:r>
      <w:r w:rsidR="00970140">
        <w:rPr>
          <w:rFonts w:ascii="Basic Sans" w:hAnsi="Basic Sans"/>
          <w:color w:val="2B5261"/>
          <w:spacing w:val="-2"/>
        </w:rPr>
        <w:t xml:space="preserve"> </w:t>
      </w:r>
      <w:r w:rsidR="00970140">
        <w:rPr>
          <w:rFonts w:ascii="Basic Sans" w:hAnsi="Basic Sans"/>
          <w:color w:val="2B5261"/>
        </w:rPr>
        <w:t>access these services.</w:t>
      </w:r>
    </w:p>
    <w:p w14:paraId="56BD2EEF" w14:textId="77777777" w:rsidR="00970140" w:rsidRDefault="00970140" w:rsidP="00600A7E">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32BE5D84" w14:textId="466EF9FC" w:rsidR="00970140" w:rsidRPr="00A55283" w:rsidRDefault="00970140" w:rsidP="00600A7E">
      <w:pPr>
        <w:pStyle w:val="BodyText"/>
        <w:spacing w:after="160" w:line="276" w:lineRule="auto"/>
        <w:ind w:left="1561" w:right="986"/>
        <w:rPr>
          <w:rFonts w:ascii="Basic Sans" w:hAnsi="Basic Sans"/>
          <w:color w:val="2B5261"/>
        </w:rPr>
      </w:pPr>
      <w:r>
        <w:rPr>
          <w:rFonts w:ascii="Basic Sans" w:hAnsi="Basic Sans"/>
          <w:color w:val="2B5261"/>
        </w:rPr>
        <w:t>I think the clinical nature of our services, and the language that’s used, is just so not ﬁtting with our whānau … huge barrier for our</w:t>
      </w:r>
      <w:r w:rsidR="00A55283">
        <w:rPr>
          <w:rFonts w:ascii="Basic Sans" w:hAnsi="Basic Sans"/>
          <w:color w:val="2B5261"/>
        </w:rPr>
        <w:t xml:space="preserve"> </w:t>
      </w:r>
      <w:r>
        <w:rPr>
          <w:rFonts w:ascii="Basic Sans" w:hAnsi="Basic Sans"/>
          <w:color w:val="2B5261"/>
        </w:rPr>
        <w:t>whānau</w:t>
      </w:r>
      <w:r>
        <w:rPr>
          <w:rFonts w:ascii="Basic Sans" w:hAnsi="Basic Sans"/>
          <w:color w:val="2B5261"/>
          <w:spacing w:val="-4"/>
        </w:rPr>
        <w:t xml:space="preserve"> </w:t>
      </w:r>
      <w:r>
        <w:rPr>
          <w:rFonts w:ascii="Basic Sans" w:hAnsi="Basic Sans"/>
          <w:color w:val="2B5261"/>
        </w:rPr>
        <w:t>who</w:t>
      </w:r>
      <w:r>
        <w:rPr>
          <w:rFonts w:ascii="Basic Sans" w:hAnsi="Basic Sans"/>
          <w:color w:val="2B5261"/>
          <w:spacing w:val="-3"/>
        </w:rPr>
        <w:t xml:space="preserve"> </w:t>
      </w:r>
      <w:r>
        <w:rPr>
          <w:rFonts w:ascii="Basic Sans" w:hAnsi="Basic Sans"/>
          <w:color w:val="2B5261"/>
        </w:rPr>
        <w:t>already</w:t>
      </w:r>
      <w:r>
        <w:rPr>
          <w:rFonts w:ascii="Basic Sans" w:hAnsi="Basic Sans"/>
          <w:color w:val="2B5261"/>
          <w:spacing w:val="-6"/>
        </w:rPr>
        <w:t xml:space="preserve"> </w:t>
      </w:r>
      <w:r>
        <w:rPr>
          <w:rFonts w:ascii="Basic Sans" w:hAnsi="Basic Sans"/>
          <w:color w:val="2B5261"/>
        </w:rPr>
        <w:t>have</w:t>
      </w:r>
      <w:r>
        <w:rPr>
          <w:rFonts w:ascii="Basic Sans" w:hAnsi="Basic Sans"/>
          <w:color w:val="2B5261"/>
          <w:spacing w:val="-4"/>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shame,</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fear</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3"/>
        </w:rPr>
        <w:t xml:space="preserve"> </w:t>
      </w:r>
      <w:r>
        <w:rPr>
          <w:rFonts w:ascii="Basic Sans" w:hAnsi="Basic Sans"/>
          <w:color w:val="2B5261"/>
        </w:rPr>
        <w:t>judgement,</w:t>
      </w:r>
      <w:r>
        <w:rPr>
          <w:rFonts w:ascii="Basic Sans" w:hAnsi="Basic Sans"/>
          <w:color w:val="2B5261"/>
          <w:spacing w:val="-3"/>
        </w:rPr>
        <w:t xml:space="preserve"> </w:t>
      </w:r>
      <w:r>
        <w:rPr>
          <w:rFonts w:ascii="Basic Sans" w:hAnsi="Basic Sans"/>
          <w:color w:val="2B5261"/>
        </w:rPr>
        <w:t xml:space="preserve">of </w:t>
      </w:r>
      <w:r>
        <w:rPr>
          <w:rFonts w:ascii="Basic Sans" w:hAnsi="Basic Sans"/>
          <w:color w:val="2B5261"/>
          <w:spacing w:val="-2"/>
        </w:rPr>
        <w:t>racism.</w:t>
      </w:r>
    </w:p>
    <w:p w14:paraId="4C1670DC" w14:textId="77777777" w:rsidR="00970140" w:rsidRDefault="00970140" w:rsidP="00600A7E">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3E750B16" w14:textId="42024709" w:rsidR="00970140" w:rsidRPr="00970140" w:rsidRDefault="00970140" w:rsidP="00600A7E">
      <w:pPr>
        <w:tabs>
          <w:tab w:val="left" w:pos="1050"/>
        </w:tabs>
        <w:spacing w:after="160" w:line="276" w:lineRule="auto"/>
        <w:rPr>
          <w:sz w:val="20"/>
        </w:rPr>
        <w:sectPr w:rsidR="00970140" w:rsidRPr="00970140" w:rsidSect="003E1645">
          <w:footerReference w:type="default" r:id="rId67"/>
          <w:pgSz w:w="11910" w:h="16840"/>
          <w:pgMar w:top="0" w:right="1320" w:bottom="920" w:left="740" w:header="0" w:footer="734" w:gutter="0"/>
          <w:cols w:space="720"/>
          <w:titlePg/>
          <w:docGrid w:linePitch="299"/>
        </w:sectPr>
      </w:pPr>
    </w:p>
    <w:p w14:paraId="6F509C23" w14:textId="77777777" w:rsidR="00627384" w:rsidRDefault="00627384" w:rsidP="00600A7E">
      <w:pPr>
        <w:spacing w:after="160" w:line="276" w:lineRule="auto"/>
        <w:jc w:val="both"/>
        <w:rPr>
          <w:rFonts w:ascii="Basic Sans" w:hAnsi="Basic Sans"/>
          <w:sz w:val="21"/>
        </w:rPr>
        <w:sectPr w:rsidR="00627384" w:rsidSect="003F3187">
          <w:footerReference w:type="default" r:id="rId68"/>
          <w:type w:val="continuous"/>
          <w:pgSz w:w="11910" w:h="16840"/>
          <w:pgMar w:top="1340" w:right="1320" w:bottom="920" w:left="740" w:header="0" w:footer="734" w:gutter="0"/>
          <w:cols w:space="720"/>
        </w:sectPr>
      </w:pPr>
    </w:p>
    <w:p w14:paraId="6F509C31" w14:textId="77777777" w:rsidR="00627384" w:rsidRDefault="00547383" w:rsidP="006462E8">
      <w:pPr>
        <w:pStyle w:val="Heading3"/>
        <w:spacing w:before="0" w:after="160" w:line="276" w:lineRule="auto"/>
        <w:ind w:right="156"/>
      </w:pPr>
      <w:bookmarkStart w:id="50" w:name="Kaimahi_Māori_want_to_provide_tino_ranga"/>
      <w:bookmarkStart w:id="51" w:name="_Toc168663297"/>
      <w:bookmarkEnd w:id="50"/>
      <w:r>
        <w:rPr>
          <w:color w:val="005E85"/>
        </w:rPr>
        <w:lastRenderedPageBreak/>
        <w:t>Kaimahi</w:t>
      </w:r>
      <w:r>
        <w:rPr>
          <w:color w:val="005E85"/>
          <w:spacing w:val="-3"/>
        </w:rPr>
        <w:t xml:space="preserve"> </w:t>
      </w:r>
      <w:r>
        <w:rPr>
          <w:color w:val="005E85"/>
        </w:rPr>
        <w:t>Māori</w:t>
      </w:r>
      <w:r>
        <w:rPr>
          <w:color w:val="005E85"/>
          <w:spacing w:val="-3"/>
        </w:rPr>
        <w:t xml:space="preserve"> </w:t>
      </w:r>
      <w:r>
        <w:rPr>
          <w:color w:val="005E85"/>
        </w:rPr>
        <w:t>want</w:t>
      </w:r>
      <w:r>
        <w:rPr>
          <w:color w:val="005E85"/>
          <w:spacing w:val="-4"/>
        </w:rPr>
        <w:t xml:space="preserve"> </w:t>
      </w:r>
      <w:r>
        <w:rPr>
          <w:color w:val="005E85"/>
        </w:rPr>
        <w:t>to</w:t>
      </w:r>
      <w:r>
        <w:rPr>
          <w:color w:val="005E85"/>
          <w:spacing w:val="-4"/>
        </w:rPr>
        <w:t xml:space="preserve"> </w:t>
      </w:r>
      <w:r>
        <w:rPr>
          <w:color w:val="005E85"/>
        </w:rPr>
        <w:t>provide</w:t>
      </w:r>
      <w:r>
        <w:rPr>
          <w:color w:val="005E85"/>
          <w:spacing w:val="-4"/>
        </w:rPr>
        <w:t xml:space="preserve"> </w:t>
      </w:r>
      <w:r>
        <w:rPr>
          <w:color w:val="005E85"/>
        </w:rPr>
        <w:t>tino</w:t>
      </w:r>
      <w:r>
        <w:rPr>
          <w:color w:val="005E85"/>
          <w:spacing w:val="-7"/>
        </w:rPr>
        <w:t xml:space="preserve"> </w:t>
      </w:r>
      <w:r>
        <w:rPr>
          <w:color w:val="005E85"/>
        </w:rPr>
        <w:t>rangatiratanga</w:t>
      </w:r>
      <w:r>
        <w:rPr>
          <w:color w:val="005E85"/>
          <w:spacing w:val="-4"/>
        </w:rPr>
        <w:t xml:space="preserve"> </w:t>
      </w:r>
      <w:r>
        <w:rPr>
          <w:color w:val="005E85"/>
        </w:rPr>
        <w:t>and</w:t>
      </w:r>
      <w:r>
        <w:rPr>
          <w:color w:val="005E85"/>
          <w:spacing w:val="-4"/>
        </w:rPr>
        <w:t xml:space="preserve"> </w:t>
      </w:r>
      <w:r>
        <w:rPr>
          <w:color w:val="005E85"/>
        </w:rPr>
        <w:t>mana</w:t>
      </w:r>
      <w:r>
        <w:rPr>
          <w:color w:val="005E85"/>
          <w:spacing w:val="-4"/>
        </w:rPr>
        <w:t xml:space="preserve"> </w:t>
      </w:r>
      <w:r>
        <w:rPr>
          <w:color w:val="005E85"/>
        </w:rPr>
        <w:t>motuhake practices to enable t</w:t>
      </w:r>
      <w:r>
        <w:rPr>
          <w:rFonts w:ascii="Calibri" w:hAnsi="Calibri"/>
          <w:color w:val="005E85"/>
        </w:rPr>
        <w:t>ā</w:t>
      </w:r>
      <w:r>
        <w:rPr>
          <w:color w:val="005E85"/>
        </w:rPr>
        <w:t>ngata whaiora to have more timely access to appropriate services</w:t>
      </w:r>
      <w:bookmarkEnd w:id="51"/>
    </w:p>
    <w:p w14:paraId="6F509C32" w14:textId="77777777" w:rsidR="00627384" w:rsidRDefault="00547383" w:rsidP="006462E8">
      <w:pPr>
        <w:pStyle w:val="BodyText"/>
        <w:spacing w:after="160" w:line="276" w:lineRule="auto"/>
        <w:ind w:left="700" w:right="126"/>
      </w:pPr>
      <w:r>
        <w:t>We</w:t>
      </w:r>
      <w:r>
        <w:rPr>
          <w:spacing w:val="-4"/>
        </w:rPr>
        <w:t xml:space="preserve"> </w:t>
      </w:r>
      <w:r>
        <w:t>heard</w:t>
      </w:r>
      <w:r>
        <w:rPr>
          <w:spacing w:val="-4"/>
        </w:rPr>
        <w:t xml:space="preserve"> </w:t>
      </w:r>
      <w:r>
        <w:t>from</w:t>
      </w:r>
      <w:r>
        <w:rPr>
          <w:spacing w:val="-3"/>
        </w:rPr>
        <w:t xml:space="preserve"> </w:t>
      </w:r>
      <w:r>
        <w:t>kaimahi</w:t>
      </w:r>
      <w:r>
        <w:rPr>
          <w:spacing w:val="-3"/>
        </w:rPr>
        <w:t xml:space="preserve"> </w:t>
      </w:r>
      <w:r>
        <w:t>Māori</w:t>
      </w:r>
      <w:r>
        <w:rPr>
          <w:spacing w:val="-3"/>
        </w:rPr>
        <w:t xml:space="preserve"> </w:t>
      </w:r>
      <w:r>
        <w:t>and</w:t>
      </w:r>
      <w:r>
        <w:rPr>
          <w:spacing w:val="-4"/>
        </w:rPr>
        <w:t xml:space="preserve"> </w:t>
      </w:r>
      <w:r>
        <w:t>Kaupapa</w:t>
      </w:r>
      <w:r>
        <w:rPr>
          <w:spacing w:val="-2"/>
        </w:rPr>
        <w:t xml:space="preserve"> </w:t>
      </w:r>
      <w:r>
        <w:t>Māori</w:t>
      </w:r>
      <w:r>
        <w:rPr>
          <w:spacing w:val="-3"/>
        </w:rPr>
        <w:t xml:space="preserve"> </w:t>
      </w:r>
      <w:r>
        <w:t>service</w:t>
      </w:r>
      <w:r>
        <w:rPr>
          <w:spacing w:val="-4"/>
        </w:rPr>
        <w:t xml:space="preserve"> </w:t>
      </w:r>
      <w:r>
        <w:t>providers</w:t>
      </w:r>
      <w:r>
        <w:rPr>
          <w:spacing w:val="-3"/>
        </w:rPr>
        <w:t xml:space="preserve"> </w:t>
      </w:r>
      <w:r>
        <w:t>that</w:t>
      </w:r>
      <w:r>
        <w:rPr>
          <w:spacing w:val="-3"/>
        </w:rPr>
        <w:t xml:space="preserve"> </w:t>
      </w:r>
      <w:r>
        <w:t>they</w:t>
      </w:r>
      <w:r>
        <w:rPr>
          <w:spacing w:val="-4"/>
        </w:rPr>
        <w:t xml:space="preserve"> </w:t>
      </w:r>
      <w:r>
        <w:t>worked hard for those in their care to provide culturally appropriate, safe, strength-based, Whānau Ora, and timely access to services and options underpinned by Te Ao Māori and</w:t>
      </w:r>
      <w:r>
        <w:rPr>
          <w:spacing w:val="-3"/>
        </w:rPr>
        <w:t xml:space="preserve"> </w:t>
      </w:r>
      <w:r>
        <w:t>Mātauranga</w:t>
      </w:r>
      <w:r>
        <w:rPr>
          <w:spacing w:val="-1"/>
        </w:rPr>
        <w:t xml:space="preserve"> </w:t>
      </w:r>
      <w:r>
        <w:t>Māori.</w:t>
      </w:r>
      <w:r>
        <w:rPr>
          <w:spacing w:val="-3"/>
        </w:rPr>
        <w:t xml:space="preserve"> </w:t>
      </w:r>
      <w:r>
        <w:t>Kaimahi</w:t>
      </w:r>
      <w:r>
        <w:rPr>
          <w:spacing w:val="-2"/>
        </w:rPr>
        <w:t xml:space="preserve"> </w:t>
      </w:r>
      <w:r>
        <w:t>Māori</w:t>
      </w:r>
      <w:r>
        <w:rPr>
          <w:spacing w:val="-2"/>
        </w:rPr>
        <w:t xml:space="preserve"> </w:t>
      </w:r>
      <w:r>
        <w:t>reported</w:t>
      </w:r>
      <w:r>
        <w:rPr>
          <w:spacing w:val="-3"/>
        </w:rPr>
        <w:t xml:space="preserve"> </w:t>
      </w:r>
      <w:r>
        <w:t>going</w:t>
      </w:r>
      <w:r>
        <w:rPr>
          <w:spacing w:val="-3"/>
        </w:rPr>
        <w:t xml:space="preserve"> </w:t>
      </w:r>
      <w:r>
        <w:t>above</w:t>
      </w:r>
      <w:r>
        <w:rPr>
          <w:spacing w:val="-3"/>
        </w:rPr>
        <w:t xml:space="preserve"> </w:t>
      </w:r>
      <w:r>
        <w:t>and</w:t>
      </w:r>
      <w:r>
        <w:rPr>
          <w:spacing w:val="-3"/>
        </w:rPr>
        <w:t xml:space="preserve"> </w:t>
      </w:r>
      <w:r>
        <w:t>beyond</w:t>
      </w:r>
      <w:r>
        <w:rPr>
          <w:spacing w:val="-3"/>
        </w:rPr>
        <w:t xml:space="preserve"> </w:t>
      </w:r>
      <w:r>
        <w:t>to</w:t>
      </w:r>
      <w:r>
        <w:rPr>
          <w:spacing w:val="-3"/>
        </w:rPr>
        <w:t xml:space="preserve"> </w:t>
      </w:r>
      <w:r>
        <w:t>manaaki, tautoko, and awhi those in their care.</w:t>
      </w:r>
    </w:p>
    <w:p w14:paraId="6F509C33" w14:textId="77777777" w:rsidR="00627384" w:rsidRDefault="00547383" w:rsidP="006462E8">
      <w:pPr>
        <w:pStyle w:val="BodyText"/>
        <w:spacing w:after="160" w:line="276" w:lineRule="auto"/>
        <w:ind w:left="700" w:right="126"/>
      </w:pPr>
      <w:r>
        <w:t>They</w:t>
      </w:r>
      <w:r>
        <w:rPr>
          <w:spacing w:val="-5"/>
        </w:rPr>
        <w:t xml:space="preserve"> </w:t>
      </w:r>
      <w:r>
        <w:t>also</w:t>
      </w:r>
      <w:r>
        <w:rPr>
          <w:spacing w:val="-5"/>
        </w:rPr>
        <w:t xml:space="preserve"> </w:t>
      </w:r>
      <w:r>
        <w:t>reported</w:t>
      </w:r>
      <w:r>
        <w:rPr>
          <w:spacing w:val="-5"/>
        </w:rPr>
        <w:t xml:space="preserve"> </w:t>
      </w:r>
      <w:r>
        <w:t>providing</w:t>
      </w:r>
      <w:r>
        <w:rPr>
          <w:spacing w:val="-2"/>
        </w:rPr>
        <w:t xml:space="preserve"> </w:t>
      </w:r>
      <w:r>
        <w:t>holistic</w:t>
      </w:r>
      <w:r>
        <w:rPr>
          <w:spacing w:val="-5"/>
        </w:rPr>
        <w:t xml:space="preserve"> </w:t>
      </w:r>
      <w:proofErr w:type="gramStart"/>
      <w:r>
        <w:t>supports</w:t>
      </w:r>
      <w:proofErr w:type="gramEnd"/>
      <w:r>
        <w:rPr>
          <w:spacing w:val="-4"/>
        </w:rPr>
        <w:t xml:space="preserve"> </w:t>
      </w:r>
      <w:r>
        <w:t>including</w:t>
      </w:r>
      <w:r>
        <w:rPr>
          <w:spacing w:val="-5"/>
        </w:rPr>
        <w:t xml:space="preserve"> </w:t>
      </w:r>
      <w:r>
        <w:t>Mātauranga</w:t>
      </w:r>
      <w:r>
        <w:rPr>
          <w:spacing w:val="-6"/>
        </w:rPr>
        <w:t xml:space="preserve"> </w:t>
      </w:r>
      <w:r>
        <w:t>Māori</w:t>
      </w:r>
      <w:r>
        <w:rPr>
          <w:spacing w:val="-4"/>
        </w:rPr>
        <w:t xml:space="preserve"> </w:t>
      </w:r>
      <w:r>
        <w:t>practices and/or models of care, such as Te Whare Tapa Whā and Whānau Ora. They placed greater value on rongoā, pūrākau, marae, and wairua-based approaches to mental health and wellbeing. Kaimahi Māori reported they did this despite Māori and their whānau previously having poor experiences and subsequently losing trust in the system, and despite the workforce challenges faced by the sector.</w:t>
      </w:r>
    </w:p>
    <w:p w14:paraId="6F509C34" w14:textId="77777777" w:rsidR="00627384" w:rsidRDefault="00547383" w:rsidP="006462E8">
      <w:pPr>
        <w:pStyle w:val="BodyText"/>
        <w:spacing w:after="160" w:line="276" w:lineRule="auto"/>
        <w:ind w:left="1561" w:right="986"/>
        <w:rPr>
          <w:rFonts w:ascii="Basic Sans" w:hAnsi="Basic Sans"/>
        </w:rPr>
      </w:pPr>
      <w:r>
        <w:rPr>
          <w:noProof/>
        </w:rPr>
        <w:drawing>
          <wp:anchor distT="0" distB="0" distL="0" distR="0" simplePos="0" relativeHeight="251585024" behindDoc="1" locked="0" layoutInCell="1" allowOverlap="1" wp14:anchorId="6F50A63E" wp14:editId="6E85CC12">
            <wp:simplePos x="0" y="0"/>
            <wp:positionH relativeFrom="page">
              <wp:posOffset>914400</wp:posOffset>
            </wp:positionH>
            <wp:positionV relativeFrom="paragraph">
              <wp:posOffset>46990</wp:posOffset>
            </wp:positionV>
            <wp:extent cx="283828" cy="3319136"/>
            <wp:effectExtent l="0" t="0" r="2540" b="0"/>
            <wp:wrapNone/>
            <wp:docPr id="68" name="Picture 68" descr="P23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descr="P233#y1"/>
                    <pic:cNvPicPr/>
                  </pic:nvPicPr>
                  <pic:blipFill>
                    <a:blip r:embed="rId65" cstate="print"/>
                    <a:stretch>
                      <a:fillRect/>
                    </a:stretch>
                  </pic:blipFill>
                  <pic:spPr>
                    <a:xfrm>
                      <a:off x="0" y="0"/>
                      <a:ext cx="283828" cy="3319136"/>
                    </a:xfrm>
                    <a:prstGeom prst="rect">
                      <a:avLst/>
                    </a:prstGeom>
                  </pic:spPr>
                </pic:pic>
              </a:graphicData>
            </a:graphic>
          </wp:anchor>
        </w:drawing>
      </w:r>
      <w:r>
        <w:rPr>
          <w:rFonts w:ascii="Basic Sans" w:hAnsi="Basic Sans"/>
          <w:color w:val="2B5261"/>
        </w:rPr>
        <w:t>We</w:t>
      </w:r>
      <w:r>
        <w:rPr>
          <w:rFonts w:ascii="Basic Sans" w:hAnsi="Basic Sans"/>
          <w:color w:val="2B5261"/>
          <w:spacing w:val="-3"/>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Whānau</w:t>
      </w:r>
      <w:r>
        <w:rPr>
          <w:rFonts w:ascii="Basic Sans" w:hAnsi="Basic Sans"/>
          <w:color w:val="2B5261"/>
          <w:spacing w:val="-3"/>
        </w:rPr>
        <w:t xml:space="preserve"> </w:t>
      </w:r>
      <w:r>
        <w:rPr>
          <w:rFonts w:ascii="Basic Sans" w:hAnsi="Basic Sans"/>
          <w:color w:val="2B5261"/>
        </w:rPr>
        <w:t>tautoko</w:t>
      </w:r>
      <w:r>
        <w:rPr>
          <w:rFonts w:ascii="Basic Sans" w:hAnsi="Basic Sans"/>
          <w:color w:val="2B5261"/>
          <w:spacing w:val="-2"/>
        </w:rPr>
        <w:t xml:space="preserve"> </w:t>
      </w:r>
      <w:r>
        <w:rPr>
          <w:rFonts w:ascii="Basic Sans" w:hAnsi="Basic Sans"/>
          <w:color w:val="2B5261"/>
        </w:rPr>
        <w:t>…</w:t>
      </w:r>
      <w:r>
        <w:rPr>
          <w:rFonts w:ascii="Basic Sans" w:hAnsi="Basic Sans"/>
          <w:color w:val="2B5261"/>
          <w:spacing w:val="-5"/>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just</w:t>
      </w:r>
      <w:r>
        <w:rPr>
          <w:rFonts w:ascii="Basic Sans" w:hAnsi="Basic Sans"/>
          <w:color w:val="2B5261"/>
          <w:spacing w:val="-4"/>
        </w:rPr>
        <w:t xml:space="preserve"> </w:t>
      </w:r>
      <w:r>
        <w:rPr>
          <w:rFonts w:ascii="Basic Sans" w:hAnsi="Basic Sans"/>
          <w:color w:val="2B5261"/>
        </w:rPr>
        <w:t>built</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4"/>
        </w:rPr>
        <w:t xml:space="preserve"> </w:t>
      </w:r>
      <w:proofErr w:type="spellStart"/>
      <w:r>
        <w:rPr>
          <w:rFonts w:ascii="Basic Sans" w:hAnsi="Basic Sans"/>
          <w:color w:val="2B5261"/>
        </w:rPr>
        <w:t>hāngī</w:t>
      </w:r>
      <w:proofErr w:type="spellEnd"/>
      <w:r>
        <w:rPr>
          <w:rFonts w:ascii="Basic Sans" w:hAnsi="Basic Sans"/>
          <w:color w:val="2B5261"/>
          <w:spacing w:val="-3"/>
        </w:rPr>
        <w:t xml:space="preserve"> </w:t>
      </w:r>
      <w:r>
        <w:rPr>
          <w:rFonts w:ascii="Basic Sans" w:hAnsi="Basic Sans"/>
          <w:color w:val="2B5261"/>
        </w:rPr>
        <w:t>pit,</w:t>
      </w:r>
      <w:r>
        <w:rPr>
          <w:rFonts w:ascii="Basic Sans" w:hAnsi="Basic Sans"/>
          <w:color w:val="2B5261"/>
          <w:spacing w:val="-2"/>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are</w:t>
      </w:r>
      <w:r>
        <w:rPr>
          <w:rFonts w:ascii="Basic Sans" w:hAnsi="Basic Sans"/>
          <w:color w:val="2B5261"/>
          <w:spacing w:val="-3"/>
        </w:rPr>
        <w:t xml:space="preserve"> </w:t>
      </w:r>
      <w:r>
        <w:rPr>
          <w:rFonts w:ascii="Basic Sans" w:hAnsi="Basic Sans"/>
          <w:color w:val="2B5261"/>
        </w:rPr>
        <w:t xml:space="preserve">then trying to weave in the kōrero around </w:t>
      </w:r>
      <w:proofErr w:type="spellStart"/>
      <w:r>
        <w:rPr>
          <w:rFonts w:ascii="Basic Sans" w:hAnsi="Basic Sans"/>
          <w:color w:val="2B5261"/>
        </w:rPr>
        <w:t>hāng</w:t>
      </w:r>
      <w:r>
        <w:rPr>
          <w:rFonts w:ascii="Calibri" w:hAnsi="Calibri"/>
          <w:color w:val="2B5261"/>
        </w:rPr>
        <w:t>ī</w:t>
      </w:r>
      <w:proofErr w:type="spellEnd"/>
      <w:r>
        <w:rPr>
          <w:rFonts w:ascii="Calibri" w:hAnsi="Calibri"/>
          <w:color w:val="2B5261"/>
        </w:rPr>
        <w:t xml:space="preserve"> </w:t>
      </w:r>
      <w:r>
        <w:rPr>
          <w:rFonts w:ascii="Basic Sans" w:hAnsi="Basic Sans"/>
          <w:color w:val="2B5261"/>
        </w:rPr>
        <w:t>and how you prepare it. We have rangatahi that come in with their parents. … It was about giving</w:t>
      </w:r>
      <w:r>
        <w:rPr>
          <w:rFonts w:ascii="Basic Sans" w:hAnsi="Basic Sans"/>
          <w:color w:val="2B5261"/>
          <w:spacing w:val="-2"/>
        </w:rPr>
        <w:t xml:space="preserve"> </w:t>
      </w:r>
      <w:r>
        <w:rPr>
          <w:rFonts w:ascii="Basic Sans" w:hAnsi="Basic Sans"/>
          <w:color w:val="2B5261"/>
        </w:rPr>
        <w:t>whānau</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3"/>
        </w:rPr>
        <w:t xml:space="preserve"> </w:t>
      </w:r>
      <w:r>
        <w:rPr>
          <w:rFonts w:ascii="Basic Sans" w:hAnsi="Basic Sans"/>
          <w:color w:val="2B5261"/>
        </w:rPr>
        <w:t>platter</w:t>
      </w:r>
      <w:r>
        <w:rPr>
          <w:rFonts w:ascii="Basic Sans" w:hAnsi="Basic Sans"/>
          <w:color w:val="2B5261"/>
          <w:spacing w:val="-1"/>
        </w:rPr>
        <w:t xml:space="preserve"> </w:t>
      </w:r>
      <w:r>
        <w:rPr>
          <w:rFonts w:ascii="Basic Sans" w:hAnsi="Basic Sans"/>
          <w:color w:val="2B5261"/>
        </w:rPr>
        <w:t>of</w:t>
      </w:r>
      <w:r>
        <w:rPr>
          <w:rFonts w:ascii="Basic Sans" w:hAnsi="Basic Sans"/>
          <w:color w:val="2B5261"/>
          <w:spacing w:val="-1"/>
        </w:rPr>
        <w:t xml:space="preserve"> </w:t>
      </w:r>
      <w:r>
        <w:rPr>
          <w:rFonts w:ascii="Basic Sans" w:hAnsi="Basic Sans"/>
          <w:color w:val="2B5261"/>
        </w:rPr>
        <w:t>groups</w:t>
      </w:r>
      <w:r>
        <w:rPr>
          <w:rFonts w:ascii="Basic Sans" w:hAnsi="Basic Sans"/>
          <w:color w:val="2B5261"/>
          <w:spacing w:val="-2"/>
        </w:rPr>
        <w:t xml:space="preserve"> </w:t>
      </w:r>
      <w:r>
        <w:rPr>
          <w:rFonts w:ascii="Basic Sans" w:hAnsi="Basic Sans"/>
          <w:color w:val="2B5261"/>
        </w:rPr>
        <w:t>…</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3"/>
        </w:rPr>
        <w:t xml:space="preserve"> </w:t>
      </w:r>
      <w:r>
        <w:rPr>
          <w:rFonts w:ascii="Basic Sans" w:hAnsi="Basic Sans"/>
          <w:color w:val="2B5261"/>
        </w:rPr>
        <w:t>they</w:t>
      </w:r>
      <w:r>
        <w:rPr>
          <w:rFonts w:ascii="Basic Sans" w:hAnsi="Basic Sans"/>
          <w:color w:val="2B5261"/>
          <w:spacing w:val="-4"/>
        </w:rPr>
        <w:t xml:space="preserve"> </w:t>
      </w:r>
      <w:r>
        <w:rPr>
          <w:rFonts w:ascii="Basic Sans" w:hAnsi="Basic Sans"/>
          <w:color w:val="2B5261"/>
        </w:rPr>
        <w:t>wished</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3"/>
        </w:rPr>
        <w:t xml:space="preserve"> </w:t>
      </w:r>
      <w:r>
        <w:rPr>
          <w:rFonts w:ascii="Basic Sans" w:hAnsi="Basic Sans"/>
          <w:color w:val="2B5261"/>
        </w:rPr>
        <w:t>they</w:t>
      </w:r>
      <w:r>
        <w:rPr>
          <w:rFonts w:ascii="Basic Sans" w:hAnsi="Basic Sans"/>
          <w:color w:val="2B5261"/>
          <w:spacing w:val="-1"/>
        </w:rPr>
        <w:t xml:space="preserve"> </w:t>
      </w:r>
      <w:r>
        <w:rPr>
          <w:rFonts w:ascii="Basic Sans" w:hAnsi="Basic Sans"/>
          <w:color w:val="2B5261"/>
        </w:rPr>
        <w:t>had access to.</w:t>
      </w:r>
    </w:p>
    <w:p w14:paraId="6F509C35" w14:textId="77777777" w:rsidR="00627384" w:rsidRDefault="00547383" w:rsidP="006462E8">
      <w:pPr>
        <w:spacing w:after="160" w:line="276" w:lineRule="auto"/>
        <w:ind w:left="1561"/>
        <w:rPr>
          <w:rFonts w:ascii="Basic Sans" w:hAnsi="Basic Sans"/>
          <w:i/>
          <w:sz w:val="21"/>
        </w:rPr>
      </w:pPr>
      <w:r>
        <w:rPr>
          <w:rFonts w:ascii="Basic Sans" w:hAnsi="Basic Sans"/>
          <w:i/>
          <w:spacing w:val="-8"/>
          <w:sz w:val="21"/>
        </w:rPr>
        <w:t>Manager,</w:t>
      </w:r>
      <w:r>
        <w:rPr>
          <w:rFonts w:ascii="Basic Sans" w:hAnsi="Basic Sans"/>
          <w:i/>
          <w:spacing w:val="6"/>
          <w:sz w:val="21"/>
        </w:rPr>
        <w:t xml:space="preserve"> </w:t>
      </w:r>
      <w:r>
        <w:rPr>
          <w:rFonts w:ascii="Basic Sans" w:hAnsi="Basic Sans"/>
          <w:i/>
          <w:spacing w:val="-8"/>
          <w:sz w:val="21"/>
        </w:rPr>
        <w:t>Kaupapa</w:t>
      </w:r>
      <w:r>
        <w:rPr>
          <w:rFonts w:ascii="Basic Sans" w:hAnsi="Basic Sans"/>
          <w:i/>
          <w:spacing w:val="5"/>
          <w:sz w:val="21"/>
        </w:rPr>
        <w:t xml:space="preserve"> </w:t>
      </w:r>
      <w:r>
        <w:rPr>
          <w:rFonts w:ascii="Basic Sans" w:hAnsi="Basic Sans"/>
          <w:i/>
          <w:spacing w:val="-8"/>
          <w:sz w:val="21"/>
        </w:rPr>
        <w:t>Māori</w:t>
      </w:r>
      <w:r>
        <w:rPr>
          <w:rFonts w:ascii="Basic Sans" w:hAnsi="Basic Sans"/>
          <w:i/>
          <w:spacing w:val="8"/>
          <w:sz w:val="21"/>
        </w:rPr>
        <w:t xml:space="preserve"> </w:t>
      </w:r>
      <w:r>
        <w:rPr>
          <w:rFonts w:ascii="Basic Sans" w:hAnsi="Basic Sans"/>
          <w:i/>
          <w:spacing w:val="-8"/>
          <w:sz w:val="21"/>
        </w:rPr>
        <w:t>service</w:t>
      </w:r>
    </w:p>
    <w:p w14:paraId="6F509C36" w14:textId="77777777" w:rsidR="00627384" w:rsidRDefault="00547383" w:rsidP="006462E8">
      <w:pPr>
        <w:pStyle w:val="BodyText"/>
        <w:spacing w:after="160" w:line="276" w:lineRule="auto"/>
        <w:ind w:left="1561" w:right="665"/>
        <w:rPr>
          <w:rFonts w:ascii="Basic Sans" w:hAnsi="Basic Sans"/>
        </w:rPr>
      </w:pPr>
      <w:r>
        <w:rPr>
          <w:rFonts w:ascii="Basic Sans" w:hAnsi="Basic Sans"/>
          <w:color w:val="2B5261"/>
        </w:rPr>
        <w:t>We</w:t>
      </w:r>
      <w:r>
        <w:rPr>
          <w:rFonts w:ascii="Basic Sans" w:hAnsi="Basic Sans"/>
          <w:color w:val="2B5261"/>
          <w:spacing w:val="-3"/>
        </w:rPr>
        <w:t xml:space="preserve"> </w:t>
      </w:r>
      <w:r>
        <w:rPr>
          <w:rFonts w:ascii="Basic Sans" w:hAnsi="Basic Sans"/>
          <w:color w:val="2B5261"/>
        </w:rPr>
        <w:t>take</w:t>
      </w:r>
      <w:r>
        <w:rPr>
          <w:rFonts w:ascii="Basic Sans" w:hAnsi="Basic Sans"/>
          <w:color w:val="2B5261"/>
          <w:spacing w:val="-3"/>
        </w:rPr>
        <w:t xml:space="preserve"> </w:t>
      </w:r>
      <w:r>
        <w:rPr>
          <w:rFonts w:ascii="Basic Sans" w:hAnsi="Basic Sans"/>
          <w:color w:val="2B5261"/>
        </w:rPr>
        <w:t>all</w:t>
      </w:r>
      <w:r>
        <w:rPr>
          <w:rFonts w:ascii="Basic Sans" w:hAnsi="Basic Sans"/>
          <w:color w:val="2B5261"/>
          <w:spacing w:val="-3"/>
        </w:rPr>
        <w:t xml:space="preserve"> </w:t>
      </w:r>
      <w:r>
        <w:rPr>
          <w:rFonts w:ascii="Basic Sans" w:hAnsi="Basic Sans"/>
          <w:color w:val="2B5261"/>
        </w:rPr>
        <w:t>our</w:t>
      </w:r>
      <w:r>
        <w:rPr>
          <w:rFonts w:ascii="Basic Sans" w:hAnsi="Basic Sans"/>
          <w:color w:val="2B5261"/>
          <w:spacing w:val="-2"/>
        </w:rPr>
        <w:t xml:space="preserve"> </w:t>
      </w:r>
      <w:r>
        <w:rPr>
          <w:rFonts w:ascii="Basic Sans" w:hAnsi="Basic Sans"/>
          <w:color w:val="2B5261"/>
        </w:rPr>
        <w:t>whānau</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marae</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they’re</w:t>
      </w:r>
      <w:r>
        <w:rPr>
          <w:rFonts w:ascii="Basic Sans" w:hAnsi="Basic Sans"/>
          <w:color w:val="2B5261"/>
          <w:spacing w:val="-3"/>
        </w:rPr>
        <w:t xml:space="preserve"> </w:t>
      </w:r>
      <w:r>
        <w:rPr>
          <w:rFonts w:ascii="Basic Sans" w:hAnsi="Basic Sans"/>
          <w:color w:val="2B5261"/>
        </w:rPr>
        <w:t>looked</w:t>
      </w:r>
      <w:r>
        <w:rPr>
          <w:rFonts w:ascii="Basic Sans" w:hAnsi="Basic Sans"/>
          <w:color w:val="2B5261"/>
          <w:spacing w:val="-3"/>
        </w:rPr>
        <w:t xml:space="preserve"> </w:t>
      </w:r>
      <w:r>
        <w:rPr>
          <w:rFonts w:ascii="Basic Sans" w:hAnsi="Basic Sans"/>
          <w:color w:val="2B5261"/>
        </w:rPr>
        <w:t>after,</w:t>
      </w:r>
      <w:r>
        <w:rPr>
          <w:rFonts w:ascii="Basic Sans" w:hAnsi="Basic Sans"/>
          <w:color w:val="2B5261"/>
          <w:spacing w:val="-4"/>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we're always off at the marae.</w:t>
      </w:r>
    </w:p>
    <w:p w14:paraId="6F509C37" w14:textId="77777777" w:rsidR="00627384" w:rsidRDefault="00547383" w:rsidP="006462E8">
      <w:pPr>
        <w:spacing w:after="160" w:line="276" w:lineRule="auto"/>
        <w:ind w:left="1561"/>
        <w:rPr>
          <w:rFonts w:ascii="Basic Sans" w:hAnsi="Basic Sans"/>
          <w:i/>
          <w:sz w:val="21"/>
        </w:rPr>
      </w:pPr>
      <w:r>
        <w:rPr>
          <w:rFonts w:ascii="Basic Sans" w:hAnsi="Basic Sans"/>
          <w:i/>
          <w:w w:val="90"/>
          <w:sz w:val="21"/>
        </w:rPr>
        <w:t>Manager,</w:t>
      </w:r>
      <w:r>
        <w:rPr>
          <w:rFonts w:ascii="Basic Sans" w:hAnsi="Basic Sans"/>
          <w:i/>
          <w:spacing w:val="37"/>
          <w:sz w:val="21"/>
        </w:rPr>
        <w:t xml:space="preserve"> </w:t>
      </w:r>
      <w:r>
        <w:rPr>
          <w:rFonts w:ascii="Basic Sans" w:hAnsi="Basic Sans"/>
          <w:i/>
          <w:w w:val="90"/>
          <w:sz w:val="21"/>
        </w:rPr>
        <w:t>NGO</w:t>
      </w:r>
      <w:r>
        <w:rPr>
          <w:rFonts w:ascii="Basic Sans" w:hAnsi="Basic Sans"/>
          <w:i/>
          <w:spacing w:val="39"/>
          <w:sz w:val="21"/>
        </w:rPr>
        <w:t xml:space="preserve"> </w:t>
      </w:r>
      <w:r>
        <w:rPr>
          <w:rFonts w:ascii="Basic Sans" w:hAnsi="Basic Sans"/>
          <w:i/>
          <w:w w:val="90"/>
          <w:sz w:val="21"/>
        </w:rPr>
        <w:t>service—</w:t>
      </w:r>
      <w:r>
        <w:rPr>
          <w:rFonts w:ascii="Basic Sans" w:hAnsi="Basic Sans"/>
          <w:i/>
          <w:spacing w:val="-4"/>
          <w:w w:val="90"/>
          <w:sz w:val="21"/>
        </w:rPr>
        <w:t>Māori</w:t>
      </w:r>
    </w:p>
    <w:p w14:paraId="6F509C38" w14:textId="77777777" w:rsidR="00627384" w:rsidRDefault="00547383" w:rsidP="006462E8">
      <w:pPr>
        <w:pStyle w:val="BodyText"/>
        <w:spacing w:after="160" w:line="276" w:lineRule="auto"/>
        <w:ind w:left="1561" w:right="1089"/>
        <w:rPr>
          <w:rFonts w:ascii="Basic Sans" w:hAnsi="Basic Sans"/>
        </w:rPr>
      </w:pPr>
      <w:r>
        <w:rPr>
          <w:rFonts w:ascii="Basic Sans" w:hAnsi="Basic Sans"/>
          <w:color w:val="2B5261"/>
        </w:rPr>
        <w:t>Having</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wairua</w:t>
      </w:r>
      <w:r>
        <w:rPr>
          <w:rFonts w:ascii="Basic Sans" w:hAnsi="Basic Sans"/>
          <w:color w:val="2B5261"/>
          <w:spacing w:val="-4"/>
        </w:rPr>
        <w:t xml:space="preserve"> </w:t>
      </w:r>
      <w:r>
        <w:rPr>
          <w:rFonts w:ascii="Basic Sans" w:hAnsi="Basic Sans"/>
          <w:color w:val="2B5261"/>
        </w:rPr>
        <w:t>practitioner</w:t>
      </w:r>
      <w:r>
        <w:rPr>
          <w:rFonts w:ascii="Basic Sans" w:hAnsi="Basic Sans"/>
          <w:color w:val="2B5261"/>
          <w:spacing w:val="-2"/>
        </w:rPr>
        <w:t xml:space="preserve"> </w:t>
      </w:r>
      <w:r>
        <w:rPr>
          <w:rFonts w:ascii="Basic Sans" w:hAnsi="Basic Sans"/>
          <w:color w:val="2B5261"/>
        </w:rPr>
        <w:t>on</w:t>
      </w:r>
      <w:r>
        <w:rPr>
          <w:rFonts w:ascii="Basic Sans" w:hAnsi="Basic Sans"/>
          <w:color w:val="2B5261"/>
          <w:spacing w:val="-4"/>
        </w:rPr>
        <w:t xml:space="preserve"> </w:t>
      </w:r>
      <w:r>
        <w:rPr>
          <w:rFonts w:ascii="Basic Sans" w:hAnsi="Basic Sans"/>
          <w:color w:val="2B5261"/>
        </w:rPr>
        <w:t>hand</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ensuring</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wairua</w:t>
      </w:r>
      <w:r>
        <w:rPr>
          <w:rFonts w:ascii="Basic Sans" w:hAnsi="Basic Sans"/>
          <w:color w:val="2B5261"/>
          <w:spacing w:val="-4"/>
        </w:rPr>
        <w:t xml:space="preserve"> </w:t>
      </w:r>
      <w:r>
        <w:rPr>
          <w:rFonts w:ascii="Basic Sans" w:hAnsi="Basic Sans"/>
          <w:color w:val="2B5261"/>
        </w:rPr>
        <w:t>is tau in those spaces … healthier and conducive way of healing oneself in the hinengaro. So yeah, that’s what it would look like in paradise for me.</w:t>
      </w:r>
    </w:p>
    <w:p w14:paraId="6F509C39" w14:textId="77777777" w:rsidR="00627384" w:rsidRDefault="00547383" w:rsidP="006462E8">
      <w:pPr>
        <w:spacing w:after="160" w:line="276" w:lineRule="auto"/>
        <w:ind w:left="1561"/>
        <w:rPr>
          <w:rFonts w:ascii="Basic Sans" w:hAnsi="Basic Sans"/>
          <w:i/>
          <w:sz w:val="21"/>
        </w:rPr>
      </w:pPr>
      <w:r>
        <w:rPr>
          <w:rFonts w:ascii="Basic Sans" w:hAnsi="Basic Sans"/>
          <w:i/>
          <w:spacing w:val="-8"/>
          <w:sz w:val="21"/>
        </w:rPr>
        <w:t>Manager,</w:t>
      </w:r>
      <w:r>
        <w:rPr>
          <w:rFonts w:ascii="Basic Sans" w:hAnsi="Basic Sans"/>
          <w:i/>
          <w:spacing w:val="6"/>
          <w:sz w:val="21"/>
        </w:rPr>
        <w:t xml:space="preserve"> </w:t>
      </w:r>
      <w:r>
        <w:rPr>
          <w:rFonts w:ascii="Basic Sans" w:hAnsi="Basic Sans"/>
          <w:i/>
          <w:spacing w:val="-8"/>
          <w:sz w:val="21"/>
        </w:rPr>
        <w:t>Kaupapa</w:t>
      </w:r>
      <w:r>
        <w:rPr>
          <w:rFonts w:ascii="Basic Sans" w:hAnsi="Basic Sans"/>
          <w:i/>
          <w:spacing w:val="5"/>
          <w:sz w:val="21"/>
        </w:rPr>
        <w:t xml:space="preserve"> </w:t>
      </w:r>
      <w:r>
        <w:rPr>
          <w:rFonts w:ascii="Basic Sans" w:hAnsi="Basic Sans"/>
          <w:i/>
          <w:spacing w:val="-8"/>
          <w:sz w:val="21"/>
        </w:rPr>
        <w:t>Māori</w:t>
      </w:r>
      <w:r>
        <w:rPr>
          <w:rFonts w:ascii="Basic Sans" w:hAnsi="Basic Sans"/>
          <w:i/>
          <w:spacing w:val="8"/>
          <w:sz w:val="21"/>
        </w:rPr>
        <w:t xml:space="preserve"> </w:t>
      </w:r>
      <w:r>
        <w:rPr>
          <w:rFonts w:ascii="Basic Sans" w:hAnsi="Basic Sans"/>
          <w:i/>
          <w:spacing w:val="-8"/>
          <w:sz w:val="21"/>
        </w:rPr>
        <w:t>service</w:t>
      </w:r>
    </w:p>
    <w:p w14:paraId="6F509C3A" w14:textId="77777777" w:rsidR="00627384" w:rsidRDefault="00547383" w:rsidP="006462E8">
      <w:pPr>
        <w:pStyle w:val="BodyText"/>
        <w:spacing w:after="160" w:line="276" w:lineRule="auto"/>
        <w:ind w:left="699" w:right="232"/>
      </w:pPr>
      <w:r>
        <w:t>Kaimahi Māori acknowledged that while there is growing recognition of Kaupapa Māori</w:t>
      </w:r>
      <w:r>
        <w:rPr>
          <w:spacing w:val="-3"/>
        </w:rPr>
        <w:t xml:space="preserve"> </w:t>
      </w:r>
      <w:r>
        <w:t>services</w:t>
      </w:r>
      <w:r>
        <w:rPr>
          <w:spacing w:val="-3"/>
        </w:rPr>
        <w:t xml:space="preserve"> </w:t>
      </w:r>
      <w:r>
        <w:t>and</w:t>
      </w:r>
      <w:r>
        <w:rPr>
          <w:spacing w:val="-4"/>
        </w:rPr>
        <w:t xml:space="preserve"> </w:t>
      </w:r>
      <w:r>
        <w:t>Māori</w:t>
      </w:r>
      <w:r>
        <w:rPr>
          <w:spacing w:val="-3"/>
        </w:rPr>
        <w:t xml:space="preserve"> </w:t>
      </w:r>
      <w:r>
        <w:t>practitioners</w:t>
      </w:r>
      <w:r>
        <w:rPr>
          <w:spacing w:val="-3"/>
        </w:rPr>
        <w:t xml:space="preserve"> </w:t>
      </w:r>
      <w:r>
        <w:t>who</w:t>
      </w:r>
      <w:r>
        <w:rPr>
          <w:spacing w:val="-4"/>
        </w:rPr>
        <w:t xml:space="preserve"> </w:t>
      </w:r>
      <w:r>
        <w:t>support</w:t>
      </w:r>
      <w:r>
        <w:rPr>
          <w:spacing w:val="-3"/>
        </w:rPr>
        <w:t xml:space="preserve"> </w:t>
      </w:r>
      <w:r>
        <w:t>and</w:t>
      </w:r>
      <w:r>
        <w:rPr>
          <w:spacing w:val="-4"/>
        </w:rPr>
        <w:t xml:space="preserve"> </w:t>
      </w:r>
      <w:r>
        <w:t>provide</w:t>
      </w:r>
      <w:r>
        <w:rPr>
          <w:spacing w:val="-4"/>
        </w:rPr>
        <w:t xml:space="preserve"> </w:t>
      </w:r>
      <w:r>
        <w:t>these</w:t>
      </w:r>
      <w:r>
        <w:rPr>
          <w:spacing w:val="-4"/>
        </w:rPr>
        <w:t xml:space="preserve"> </w:t>
      </w:r>
      <w:r>
        <w:t>options,</w:t>
      </w:r>
      <w:r>
        <w:rPr>
          <w:spacing w:val="-2"/>
        </w:rPr>
        <w:t xml:space="preserve"> </w:t>
      </w:r>
      <w:r>
        <w:t>often their</w:t>
      </w:r>
      <w:r>
        <w:rPr>
          <w:spacing w:val="-1"/>
        </w:rPr>
        <w:t xml:space="preserve"> </w:t>
      </w:r>
      <w:r>
        <w:t>use</w:t>
      </w:r>
      <w:r>
        <w:rPr>
          <w:spacing w:val="-2"/>
        </w:rPr>
        <w:t xml:space="preserve"> </w:t>
      </w:r>
      <w:r>
        <w:t>is</w:t>
      </w:r>
      <w:r>
        <w:rPr>
          <w:spacing w:val="-1"/>
        </w:rPr>
        <w:t xml:space="preserve"> </w:t>
      </w:r>
      <w:r>
        <w:t>under-resourced,</w:t>
      </w:r>
      <w:r>
        <w:rPr>
          <w:spacing w:val="-2"/>
        </w:rPr>
        <w:t xml:space="preserve"> </w:t>
      </w:r>
      <w:r>
        <w:t>misunderstood, not</w:t>
      </w:r>
      <w:r>
        <w:rPr>
          <w:spacing w:val="-1"/>
        </w:rPr>
        <w:t xml:space="preserve"> </w:t>
      </w:r>
      <w:r>
        <w:t>widely</w:t>
      </w:r>
      <w:r>
        <w:rPr>
          <w:spacing w:val="-2"/>
        </w:rPr>
        <w:t xml:space="preserve"> </w:t>
      </w:r>
      <w:r>
        <w:t>available,</w:t>
      </w:r>
      <w:r>
        <w:rPr>
          <w:spacing w:val="-2"/>
        </w:rPr>
        <w:t xml:space="preserve"> </w:t>
      </w:r>
      <w:r>
        <w:t>or not</w:t>
      </w:r>
      <w:r>
        <w:rPr>
          <w:spacing w:val="-1"/>
        </w:rPr>
        <w:t xml:space="preserve"> </w:t>
      </w:r>
      <w:r>
        <w:t>regarded</w:t>
      </w:r>
      <w:r>
        <w:rPr>
          <w:spacing w:val="-2"/>
        </w:rPr>
        <w:t xml:space="preserve"> </w:t>
      </w:r>
      <w:r>
        <w:t>as equal by mainstream services.</w:t>
      </w:r>
    </w:p>
    <w:p w14:paraId="6F509C3B" w14:textId="77777777" w:rsidR="00627384" w:rsidRDefault="00547383" w:rsidP="006462E8">
      <w:pPr>
        <w:pStyle w:val="BodyText"/>
        <w:spacing w:after="160" w:line="276" w:lineRule="auto"/>
        <w:ind w:left="1561" w:right="986"/>
        <w:rPr>
          <w:rFonts w:ascii="Basic Sans" w:hAnsi="Basic Sans"/>
        </w:rPr>
      </w:pPr>
      <w:r>
        <w:rPr>
          <w:noProof/>
        </w:rPr>
        <w:drawing>
          <wp:anchor distT="0" distB="0" distL="0" distR="0" simplePos="0" relativeHeight="251586048" behindDoc="1" locked="0" layoutInCell="1" allowOverlap="1" wp14:anchorId="6F50A640" wp14:editId="1DF2BB43">
            <wp:simplePos x="0" y="0"/>
            <wp:positionH relativeFrom="page">
              <wp:posOffset>923925</wp:posOffset>
            </wp:positionH>
            <wp:positionV relativeFrom="paragraph">
              <wp:posOffset>28575</wp:posOffset>
            </wp:positionV>
            <wp:extent cx="285592" cy="893616"/>
            <wp:effectExtent l="0" t="0" r="635" b="1905"/>
            <wp:wrapNone/>
            <wp:docPr id="69" name="Picture 69" descr="P24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69" descr="P240#y1"/>
                    <pic:cNvPicPr/>
                  </pic:nvPicPr>
                  <pic:blipFill>
                    <a:blip r:embed="rId69" cstate="print"/>
                    <a:stretch>
                      <a:fillRect/>
                    </a:stretch>
                  </pic:blipFill>
                  <pic:spPr>
                    <a:xfrm>
                      <a:off x="0" y="0"/>
                      <a:ext cx="285592" cy="893616"/>
                    </a:xfrm>
                    <a:prstGeom prst="rect">
                      <a:avLst/>
                    </a:prstGeom>
                  </pic:spPr>
                </pic:pic>
              </a:graphicData>
            </a:graphic>
          </wp:anchor>
        </w:drawing>
      </w:r>
      <w:r>
        <w:rPr>
          <w:rFonts w:ascii="Basic Sans" w:hAnsi="Basic Sans"/>
          <w:color w:val="2B5261"/>
        </w:rPr>
        <w:t>Possibly it could have something to do with the salary basis as well in</w:t>
      </w:r>
      <w:r>
        <w:rPr>
          <w:rFonts w:ascii="Basic Sans" w:hAnsi="Basic Sans"/>
          <w:color w:val="2B5261"/>
          <w:spacing w:val="-3"/>
        </w:rPr>
        <w:t xml:space="preserve"> </w:t>
      </w:r>
      <w:r>
        <w:rPr>
          <w:rFonts w:ascii="Basic Sans" w:hAnsi="Basic Sans"/>
          <w:color w:val="2B5261"/>
        </w:rPr>
        <w:t>relation</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1"/>
        </w:rPr>
        <w:t xml:space="preserve"> </w:t>
      </w:r>
      <w:r>
        <w:rPr>
          <w:rFonts w:ascii="Basic Sans" w:hAnsi="Basic Sans"/>
          <w:color w:val="2B5261"/>
        </w:rPr>
        <w:t>the</w:t>
      </w:r>
      <w:r>
        <w:rPr>
          <w:rFonts w:ascii="Basic Sans" w:hAnsi="Basic Sans"/>
          <w:color w:val="2B5261"/>
          <w:spacing w:val="-2"/>
        </w:rPr>
        <w:t xml:space="preserve"> </w:t>
      </w:r>
      <w:r>
        <w:rPr>
          <w:rFonts w:ascii="Basic Sans" w:hAnsi="Basic Sans"/>
          <w:color w:val="2B5261"/>
        </w:rPr>
        <w:t>work</w:t>
      </w:r>
      <w:r>
        <w:rPr>
          <w:rFonts w:ascii="Basic Sans" w:hAnsi="Basic Sans"/>
          <w:color w:val="2B5261"/>
          <w:spacing w:val="-5"/>
        </w:rPr>
        <w:t xml:space="preserve"> </w:t>
      </w:r>
      <w:r>
        <w:rPr>
          <w:rFonts w:ascii="Basic Sans" w:hAnsi="Basic Sans"/>
          <w:color w:val="2B5261"/>
        </w:rPr>
        <w:t>we</w:t>
      </w:r>
      <w:r>
        <w:rPr>
          <w:rFonts w:ascii="Basic Sans" w:hAnsi="Basic Sans"/>
          <w:color w:val="2B5261"/>
          <w:spacing w:val="-2"/>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Quite</w:t>
      </w:r>
      <w:r>
        <w:rPr>
          <w:rFonts w:ascii="Basic Sans" w:hAnsi="Basic Sans"/>
          <w:color w:val="2B5261"/>
          <w:spacing w:val="-2"/>
        </w:rPr>
        <w:t xml:space="preserve"> </w:t>
      </w:r>
      <w:r>
        <w:rPr>
          <w:rFonts w:ascii="Basic Sans" w:hAnsi="Basic Sans"/>
          <w:color w:val="2B5261"/>
        </w:rPr>
        <w:t>often,</w:t>
      </w:r>
      <w:r>
        <w:rPr>
          <w:rFonts w:ascii="Basic Sans" w:hAnsi="Basic Sans"/>
          <w:color w:val="2B5261"/>
          <w:spacing w:val="-1"/>
        </w:rPr>
        <w:t xml:space="preserve"> </w:t>
      </w:r>
      <w:r>
        <w:rPr>
          <w:rFonts w:ascii="Basic Sans" w:hAnsi="Basic Sans"/>
          <w:color w:val="2B5261"/>
        </w:rPr>
        <w:t>we</w:t>
      </w:r>
      <w:r>
        <w:rPr>
          <w:rFonts w:ascii="Basic Sans" w:hAnsi="Basic Sans"/>
          <w:color w:val="2B5261"/>
          <w:spacing w:val="-7"/>
        </w:rPr>
        <w:t xml:space="preserve"> </w:t>
      </w:r>
      <w:r>
        <w:rPr>
          <w:rFonts w:ascii="Basic Sans" w:hAnsi="Basic Sans"/>
          <w:color w:val="2B5261"/>
        </w:rPr>
        <w:t>do</w:t>
      </w:r>
      <w:r>
        <w:rPr>
          <w:rFonts w:ascii="Basic Sans" w:hAnsi="Basic Sans"/>
          <w:color w:val="2B5261"/>
          <w:spacing w:val="-1"/>
        </w:rPr>
        <w:t xml:space="preserve"> </w:t>
      </w:r>
      <w:r>
        <w:rPr>
          <w:rFonts w:ascii="Basic Sans" w:hAnsi="Basic Sans"/>
          <w:color w:val="2B5261"/>
        </w:rPr>
        <w:t>it</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1"/>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love</w:t>
      </w:r>
      <w:r>
        <w:rPr>
          <w:rFonts w:ascii="Basic Sans" w:hAnsi="Basic Sans"/>
          <w:color w:val="2B5261"/>
          <w:spacing w:val="-2"/>
        </w:rPr>
        <w:t xml:space="preserve"> </w:t>
      </w:r>
      <w:r>
        <w:rPr>
          <w:rFonts w:ascii="Basic Sans" w:hAnsi="Basic Sans"/>
          <w:color w:val="2B5261"/>
        </w:rPr>
        <w:t>of</w:t>
      </w:r>
      <w:r>
        <w:rPr>
          <w:rFonts w:ascii="Basic Sans" w:hAnsi="Basic Sans"/>
          <w:color w:val="2B5261"/>
          <w:spacing w:val="-1"/>
        </w:rPr>
        <w:t xml:space="preserve"> </w:t>
      </w:r>
      <w:r>
        <w:rPr>
          <w:rFonts w:ascii="Basic Sans" w:hAnsi="Basic Sans"/>
          <w:color w:val="2B5261"/>
        </w:rPr>
        <w:t xml:space="preserve">the kaupapa, but love </w:t>
      </w:r>
      <w:proofErr w:type="gramStart"/>
      <w:r>
        <w:rPr>
          <w:rFonts w:ascii="Basic Sans" w:hAnsi="Basic Sans"/>
          <w:color w:val="2B5261"/>
        </w:rPr>
        <w:t>don’t</w:t>
      </w:r>
      <w:proofErr w:type="gramEnd"/>
      <w:r>
        <w:rPr>
          <w:rFonts w:ascii="Basic Sans" w:hAnsi="Basic Sans"/>
          <w:color w:val="2B5261"/>
        </w:rPr>
        <w:t xml:space="preserve"> pay the bills.</w:t>
      </w:r>
    </w:p>
    <w:p w14:paraId="6F509C3C" w14:textId="77777777" w:rsidR="00627384" w:rsidRDefault="00547383" w:rsidP="006462E8">
      <w:pPr>
        <w:spacing w:after="160" w:line="276" w:lineRule="auto"/>
        <w:ind w:left="1561"/>
        <w:rPr>
          <w:rFonts w:ascii="Basic Sans" w:hAnsi="Basic Sans"/>
          <w:i/>
          <w:sz w:val="21"/>
        </w:rPr>
      </w:pPr>
      <w:r>
        <w:rPr>
          <w:rFonts w:ascii="Basic Sans" w:hAnsi="Basic Sans"/>
          <w:i/>
          <w:spacing w:val="-6"/>
          <w:sz w:val="21"/>
        </w:rPr>
        <w:t>Clinical</w:t>
      </w:r>
      <w:r>
        <w:rPr>
          <w:rFonts w:ascii="Basic Sans" w:hAnsi="Basic Sans"/>
          <w:i/>
          <w:spacing w:val="-4"/>
          <w:sz w:val="21"/>
        </w:rPr>
        <w:t xml:space="preserve"> </w:t>
      </w:r>
      <w:r>
        <w:rPr>
          <w:rFonts w:ascii="Basic Sans" w:hAnsi="Basic Sans"/>
          <w:i/>
          <w:spacing w:val="-6"/>
          <w:sz w:val="21"/>
        </w:rPr>
        <w:t>coordinator,</w:t>
      </w:r>
      <w:r>
        <w:rPr>
          <w:rFonts w:ascii="Basic Sans" w:hAnsi="Basic Sans"/>
          <w:i/>
          <w:spacing w:val="-2"/>
          <w:sz w:val="21"/>
        </w:rPr>
        <w:t xml:space="preserve"> </w:t>
      </w:r>
      <w:r>
        <w:rPr>
          <w:rFonts w:ascii="Basic Sans" w:hAnsi="Basic Sans"/>
          <w:i/>
          <w:spacing w:val="-6"/>
          <w:sz w:val="21"/>
        </w:rPr>
        <w:t>Kaupapa</w:t>
      </w:r>
      <w:r>
        <w:rPr>
          <w:rFonts w:ascii="Basic Sans" w:hAnsi="Basic Sans"/>
          <w:i/>
          <w:spacing w:val="-3"/>
          <w:sz w:val="21"/>
        </w:rPr>
        <w:t xml:space="preserve"> </w:t>
      </w:r>
      <w:r>
        <w:rPr>
          <w:rFonts w:ascii="Basic Sans" w:hAnsi="Basic Sans"/>
          <w:i/>
          <w:spacing w:val="-6"/>
          <w:sz w:val="21"/>
        </w:rPr>
        <w:t>Māori</w:t>
      </w:r>
      <w:r>
        <w:rPr>
          <w:rFonts w:ascii="Basic Sans" w:hAnsi="Basic Sans"/>
          <w:i/>
          <w:spacing w:val="-4"/>
          <w:sz w:val="21"/>
        </w:rPr>
        <w:t xml:space="preserve"> </w:t>
      </w:r>
      <w:r>
        <w:rPr>
          <w:rFonts w:ascii="Basic Sans" w:hAnsi="Basic Sans"/>
          <w:i/>
          <w:spacing w:val="-6"/>
          <w:sz w:val="21"/>
        </w:rPr>
        <w:t>service</w:t>
      </w:r>
    </w:p>
    <w:p w14:paraId="6F509C3D" w14:textId="77777777" w:rsidR="00627384" w:rsidRDefault="00627384" w:rsidP="006462E8">
      <w:pPr>
        <w:spacing w:after="160" w:line="276" w:lineRule="auto"/>
        <w:rPr>
          <w:rFonts w:ascii="Basic Sans" w:hAnsi="Basic Sans"/>
          <w:sz w:val="21"/>
        </w:rPr>
        <w:sectPr w:rsidR="00627384">
          <w:footerReference w:type="even" r:id="rId70"/>
          <w:footerReference w:type="default" r:id="rId71"/>
          <w:pgSz w:w="11910" w:h="16840"/>
          <w:pgMar w:top="1360" w:right="1320" w:bottom="920" w:left="740" w:header="0" w:footer="734" w:gutter="0"/>
          <w:cols w:space="720"/>
        </w:sectPr>
      </w:pPr>
    </w:p>
    <w:p w14:paraId="6F509C3E" w14:textId="77777777" w:rsidR="00627384" w:rsidRDefault="00547383" w:rsidP="006462E8">
      <w:pPr>
        <w:pStyle w:val="BodyText"/>
        <w:spacing w:after="160" w:line="276" w:lineRule="auto"/>
        <w:ind w:left="700" w:right="232"/>
      </w:pPr>
      <w:r>
        <w:lastRenderedPageBreak/>
        <w:t>Kaimahi Māori expressed how it is important to draw from tikanga Māori and use manaakitanga</w:t>
      </w:r>
      <w:r>
        <w:rPr>
          <w:spacing w:val="-6"/>
        </w:rPr>
        <w:t xml:space="preserve"> </w:t>
      </w:r>
      <w:r>
        <w:t>and</w:t>
      </w:r>
      <w:r>
        <w:rPr>
          <w:spacing w:val="-5"/>
        </w:rPr>
        <w:t xml:space="preserve"> </w:t>
      </w:r>
      <w:r>
        <w:t>whanaungatanga</w:t>
      </w:r>
      <w:r>
        <w:rPr>
          <w:spacing w:val="-3"/>
        </w:rPr>
        <w:t xml:space="preserve"> </w:t>
      </w:r>
      <w:r>
        <w:t>to</w:t>
      </w:r>
      <w:r>
        <w:rPr>
          <w:spacing w:val="-5"/>
        </w:rPr>
        <w:t xml:space="preserve"> </w:t>
      </w:r>
      <w:r>
        <w:t>build</w:t>
      </w:r>
      <w:r>
        <w:rPr>
          <w:spacing w:val="-5"/>
        </w:rPr>
        <w:t xml:space="preserve"> </w:t>
      </w:r>
      <w:r>
        <w:t>trust</w:t>
      </w:r>
      <w:r>
        <w:rPr>
          <w:spacing w:val="-4"/>
        </w:rPr>
        <w:t xml:space="preserve"> </w:t>
      </w:r>
      <w:r>
        <w:t>and</w:t>
      </w:r>
      <w:r>
        <w:rPr>
          <w:spacing w:val="-5"/>
        </w:rPr>
        <w:t xml:space="preserve"> </w:t>
      </w:r>
      <w:r>
        <w:t>meaningful</w:t>
      </w:r>
      <w:r>
        <w:rPr>
          <w:spacing w:val="-4"/>
        </w:rPr>
        <w:t xml:space="preserve"> </w:t>
      </w:r>
      <w:r>
        <w:t>relationships</w:t>
      </w:r>
      <w:r>
        <w:rPr>
          <w:spacing w:val="-4"/>
        </w:rPr>
        <w:t xml:space="preserve"> </w:t>
      </w:r>
      <w:r>
        <w:t>with Māori and whānau as well as other staff working in the sector. Kaimahi Māori reﬂected that often implementing these tikanga—where time is essential in building trusting relationships—is constrained by structural barriers of long wait times, costly options, short consultations and appointment times, restrictive assessment criteria, and contract-based arrangements to deliver services.</w:t>
      </w:r>
    </w:p>
    <w:p w14:paraId="6F509C3F" w14:textId="77777777" w:rsidR="00627384" w:rsidRDefault="00547383" w:rsidP="006462E8">
      <w:pPr>
        <w:pStyle w:val="BodyText"/>
        <w:spacing w:after="160" w:line="276" w:lineRule="auto"/>
        <w:ind w:left="1561" w:right="1320"/>
        <w:jc w:val="both"/>
        <w:rPr>
          <w:rFonts w:ascii="Basic Sans" w:hAnsi="Basic Sans"/>
        </w:rPr>
      </w:pPr>
      <w:r>
        <w:rPr>
          <w:noProof/>
        </w:rPr>
        <w:drawing>
          <wp:anchor distT="0" distB="0" distL="0" distR="0" simplePos="0" relativeHeight="251587072" behindDoc="1" locked="0" layoutInCell="1" allowOverlap="1" wp14:anchorId="6F50A642" wp14:editId="0406C266">
            <wp:simplePos x="0" y="0"/>
            <wp:positionH relativeFrom="page">
              <wp:posOffset>914400</wp:posOffset>
            </wp:positionH>
            <wp:positionV relativeFrom="paragraph">
              <wp:posOffset>29845</wp:posOffset>
            </wp:positionV>
            <wp:extent cx="283209" cy="3102604"/>
            <wp:effectExtent l="0" t="0" r="3175" b="3175"/>
            <wp:wrapNone/>
            <wp:docPr id="72" name="Picture 72" descr="P24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2" descr="P244#y1"/>
                    <pic:cNvPicPr/>
                  </pic:nvPicPr>
                  <pic:blipFill>
                    <a:blip r:embed="rId72" cstate="print"/>
                    <a:stretch>
                      <a:fillRect/>
                    </a:stretch>
                  </pic:blipFill>
                  <pic:spPr>
                    <a:xfrm>
                      <a:off x="0" y="0"/>
                      <a:ext cx="283209" cy="3102604"/>
                    </a:xfrm>
                    <a:prstGeom prst="rect">
                      <a:avLst/>
                    </a:prstGeom>
                  </pic:spPr>
                </pic:pic>
              </a:graphicData>
            </a:graphic>
          </wp:anchor>
        </w:drawing>
      </w:r>
      <w:r>
        <w:rPr>
          <w:rFonts w:ascii="Basic Sans" w:hAnsi="Basic Sans"/>
          <w:color w:val="2B5261"/>
        </w:rPr>
        <w:t>Māori</w:t>
      </w:r>
      <w:r>
        <w:rPr>
          <w:rFonts w:ascii="Basic Sans" w:hAnsi="Basic Sans"/>
          <w:color w:val="2B5261"/>
          <w:spacing w:val="-1"/>
        </w:rPr>
        <w:t xml:space="preserve"> </w:t>
      </w:r>
      <w:r>
        <w:rPr>
          <w:rFonts w:ascii="Basic Sans" w:hAnsi="Basic Sans"/>
          <w:color w:val="2B5261"/>
        </w:rPr>
        <w:t>vote</w:t>
      </w:r>
      <w:r>
        <w:rPr>
          <w:rFonts w:ascii="Basic Sans" w:hAnsi="Basic Sans"/>
          <w:color w:val="2B5261"/>
          <w:spacing w:val="-1"/>
        </w:rPr>
        <w:t xml:space="preserve"> </w:t>
      </w:r>
      <w:r>
        <w:rPr>
          <w:rFonts w:ascii="Basic Sans" w:hAnsi="Basic Sans"/>
          <w:color w:val="2B5261"/>
        </w:rPr>
        <w:t>with their feet.</w:t>
      </w:r>
      <w:r>
        <w:rPr>
          <w:rFonts w:ascii="Basic Sans" w:hAnsi="Basic Sans"/>
          <w:color w:val="2B5261"/>
          <w:spacing w:val="-1"/>
        </w:rPr>
        <w:t xml:space="preserve"> </w:t>
      </w:r>
      <w:r>
        <w:rPr>
          <w:rFonts w:ascii="Basic Sans" w:hAnsi="Basic Sans"/>
          <w:color w:val="2B5261"/>
        </w:rPr>
        <w:t>If it</w:t>
      </w:r>
      <w:r>
        <w:rPr>
          <w:rFonts w:ascii="Basic Sans" w:hAnsi="Basic Sans"/>
          <w:color w:val="2B5261"/>
          <w:spacing w:val="-2"/>
        </w:rPr>
        <w:t xml:space="preserve"> </w:t>
      </w:r>
      <w:r>
        <w:rPr>
          <w:rFonts w:ascii="Basic Sans" w:hAnsi="Basic Sans"/>
          <w:color w:val="2B5261"/>
        </w:rPr>
        <w:t>doesn’t</w:t>
      </w:r>
      <w:r>
        <w:rPr>
          <w:rFonts w:ascii="Basic Sans" w:hAnsi="Basic Sans"/>
          <w:color w:val="2B5261"/>
          <w:spacing w:val="-2"/>
        </w:rPr>
        <w:t xml:space="preserve"> </w:t>
      </w:r>
      <w:r>
        <w:rPr>
          <w:rFonts w:ascii="Basic Sans" w:hAnsi="Basic Sans"/>
          <w:color w:val="2B5261"/>
        </w:rPr>
        <w:t>work the</w:t>
      </w:r>
      <w:r>
        <w:rPr>
          <w:rFonts w:ascii="Basic Sans" w:hAnsi="Basic Sans"/>
          <w:color w:val="2B5261"/>
          <w:spacing w:val="-1"/>
        </w:rPr>
        <w:t xml:space="preserve"> </w:t>
      </w:r>
      <w:r>
        <w:rPr>
          <w:rFonts w:ascii="Basic Sans" w:hAnsi="Basic Sans"/>
          <w:color w:val="2B5261"/>
        </w:rPr>
        <w:t>ﬁrst</w:t>
      </w:r>
      <w:r>
        <w:rPr>
          <w:rFonts w:ascii="Basic Sans" w:hAnsi="Basic Sans"/>
          <w:color w:val="2B5261"/>
          <w:spacing w:val="-2"/>
        </w:rPr>
        <w:t xml:space="preserve"> </w:t>
      </w:r>
      <w:r>
        <w:rPr>
          <w:rFonts w:ascii="Basic Sans" w:hAnsi="Basic Sans"/>
          <w:color w:val="2B5261"/>
        </w:rPr>
        <w:t>time,</w:t>
      </w:r>
      <w:r>
        <w:rPr>
          <w:rFonts w:ascii="Basic Sans" w:hAnsi="Basic Sans"/>
          <w:color w:val="2B5261"/>
          <w:spacing w:val="-2"/>
        </w:rPr>
        <w:t xml:space="preserve"> </w:t>
      </w:r>
      <w:r>
        <w:rPr>
          <w:rFonts w:ascii="Basic Sans" w:hAnsi="Basic Sans"/>
          <w:color w:val="2B5261"/>
        </w:rPr>
        <w:t>they’re not</w:t>
      </w:r>
      <w:r>
        <w:rPr>
          <w:rFonts w:ascii="Basic Sans" w:hAnsi="Basic Sans"/>
          <w:color w:val="2B5261"/>
          <w:spacing w:val="-4"/>
        </w:rPr>
        <w:t xml:space="preserve"> </w:t>
      </w:r>
      <w:r>
        <w:rPr>
          <w:rFonts w:ascii="Basic Sans" w:hAnsi="Basic Sans"/>
          <w:color w:val="2B5261"/>
        </w:rPr>
        <w:t>going</w:t>
      </w:r>
      <w:r>
        <w:rPr>
          <w:rFonts w:ascii="Basic Sans" w:hAnsi="Basic Sans"/>
          <w:color w:val="2B5261"/>
          <w:spacing w:val="-3"/>
        </w:rPr>
        <w:t xml:space="preserve"> </w:t>
      </w:r>
      <w:r>
        <w:rPr>
          <w:rFonts w:ascii="Basic Sans" w:hAnsi="Basic Sans"/>
          <w:color w:val="2B5261"/>
        </w:rPr>
        <w:t>back</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second</w:t>
      </w:r>
      <w:r>
        <w:rPr>
          <w:rFonts w:ascii="Basic Sans" w:hAnsi="Basic Sans"/>
          <w:color w:val="2B5261"/>
          <w:spacing w:val="-3"/>
        </w:rPr>
        <w:t xml:space="preserve"> </w:t>
      </w:r>
      <w:r>
        <w:rPr>
          <w:rFonts w:ascii="Basic Sans" w:hAnsi="Basic Sans"/>
          <w:color w:val="2B5261"/>
        </w:rPr>
        <w:t>time</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then</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third</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fourth and the ﬁfth time.</w:t>
      </w:r>
    </w:p>
    <w:p w14:paraId="6F509C40" w14:textId="77777777" w:rsidR="00627384" w:rsidRDefault="00547383" w:rsidP="006462E8">
      <w:pPr>
        <w:spacing w:after="160" w:line="276" w:lineRule="auto"/>
        <w:ind w:left="1561"/>
        <w:jc w:val="both"/>
        <w:rPr>
          <w:rFonts w:ascii="Basic Sans"/>
          <w:i/>
          <w:sz w:val="21"/>
        </w:rPr>
      </w:pPr>
      <w:r>
        <w:rPr>
          <w:rFonts w:ascii="Basic Sans"/>
          <w:i/>
          <w:spacing w:val="-6"/>
          <w:sz w:val="21"/>
        </w:rPr>
        <w:t>Clinician,</w:t>
      </w:r>
      <w:r>
        <w:rPr>
          <w:rFonts w:ascii="Basic Sans"/>
          <w:i/>
          <w:spacing w:val="1"/>
          <w:sz w:val="21"/>
        </w:rPr>
        <w:t xml:space="preserve"> </w:t>
      </w:r>
      <w:r>
        <w:rPr>
          <w:rFonts w:ascii="Basic Sans"/>
          <w:i/>
          <w:spacing w:val="-6"/>
          <w:sz w:val="21"/>
        </w:rPr>
        <w:t>private</w:t>
      </w:r>
      <w:r>
        <w:rPr>
          <w:rFonts w:ascii="Basic Sans"/>
          <w:i/>
          <w:spacing w:val="4"/>
          <w:sz w:val="21"/>
        </w:rPr>
        <w:t xml:space="preserve"> </w:t>
      </w:r>
      <w:r>
        <w:rPr>
          <w:rFonts w:ascii="Basic Sans"/>
          <w:i/>
          <w:spacing w:val="-6"/>
          <w:sz w:val="21"/>
        </w:rPr>
        <w:t>practice</w:t>
      </w:r>
    </w:p>
    <w:p w14:paraId="6F509C41" w14:textId="4E909E4E" w:rsidR="00627384" w:rsidRDefault="00547383" w:rsidP="006462E8">
      <w:pPr>
        <w:pStyle w:val="BodyText"/>
        <w:spacing w:after="160" w:line="276" w:lineRule="auto"/>
        <w:ind w:left="1561" w:right="986"/>
        <w:rPr>
          <w:rFonts w:ascii="Basic Sans" w:hAnsi="Basic Sans"/>
        </w:rPr>
      </w:pPr>
      <w:r>
        <w:rPr>
          <w:rFonts w:ascii="Basic Sans" w:hAnsi="Basic Sans"/>
          <w:color w:val="2B5261"/>
        </w:rPr>
        <w:t>Whanaungatanga.</w:t>
      </w:r>
      <w:r>
        <w:rPr>
          <w:rFonts w:ascii="Basic Sans" w:hAnsi="Basic Sans"/>
          <w:color w:val="2B5261"/>
          <w:spacing w:val="-5"/>
        </w:rPr>
        <w:t xml:space="preserve"> </w:t>
      </w:r>
      <w:r>
        <w:rPr>
          <w:rFonts w:ascii="Basic Sans" w:hAnsi="Basic Sans"/>
          <w:color w:val="2B5261"/>
        </w:rPr>
        <w:t>Having</w:t>
      </w:r>
      <w:r>
        <w:rPr>
          <w:rFonts w:ascii="Basic Sans" w:hAnsi="Basic Sans"/>
          <w:color w:val="2B5261"/>
          <w:spacing w:val="-5"/>
        </w:rPr>
        <w:t xml:space="preserve"> </w:t>
      </w:r>
      <w:r>
        <w:rPr>
          <w:rFonts w:ascii="Basic Sans" w:hAnsi="Basic Sans"/>
          <w:color w:val="2B5261"/>
        </w:rPr>
        <w:t>the</w:t>
      </w:r>
      <w:r>
        <w:rPr>
          <w:rFonts w:ascii="Basic Sans" w:hAnsi="Basic Sans"/>
          <w:color w:val="2B5261"/>
          <w:spacing w:val="-5"/>
        </w:rPr>
        <w:t xml:space="preserve"> </w:t>
      </w:r>
      <w:r>
        <w:rPr>
          <w:rFonts w:ascii="Basic Sans" w:hAnsi="Basic Sans"/>
          <w:color w:val="2B5261"/>
        </w:rPr>
        <w:t>time,</w:t>
      </w:r>
      <w:r>
        <w:rPr>
          <w:rFonts w:ascii="Basic Sans" w:hAnsi="Basic Sans"/>
          <w:color w:val="2B5261"/>
          <w:spacing w:val="-4"/>
        </w:rPr>
        <w:t xml:space="preserve"> </w:t>
      </w:r>
      <w:r>
        <w:rPr>
          <w:rFonts w:ascii="Basic Sans" w:hAnsi="Basic Sans"/>
          <w:color w:val="2B5261"/>
        </w:rPr>
        <w:t>being</w:t>
      </w:r>
      <w:r>
        <w:rPr>
          <w:rFonts w:ascii="Basic Sans" w:hAnsi="Basic Sans"/>
          <w:color w:val="2B5261"/>
          <w:spacing w:val="-5"/>
        </w:rPr>
        <w:t xml:space="preserve"> </w:t>
      </w:r>
      <w:r>
        <w:rPr>
          <w:rFonts w:ascii="Basic Sans" w:hAnsi="Basic Sans"/>
          <w:color w:val="2B5261"/>
        </w:rPr>
        <w:t>able</w:t>
      </w:r>
      <w:r>
        <w:rPr>
          <w:rFonts w:ascii="Basic Sans" w:hAnsi="Basic Sans"/>
          <w:color w:val="2B5261"/>
          <w:spacing w:val="-5"/>
        </w:rPr>
        <w:t xml:space="preserve"> </w:t>
      </w:r>
      <w:r>
        <w:rPr>
          <w:rFonts w:ascii="Basic Sans" w:hAnsi="Basic Sans"/>
          <w:color w:val="2B5261"/>
        </w:rPr>
        <w:t>to</w:t>
      </w:r>
      <w:r>
        <w:rPr>
          <w:rFonts w:ascii="Basic Sans" w:hAnsi="Basic Sans"/>
          <w:color w:val="2B5261"/>
          <w:spacing w:val="-4"/>
        </w:rPr>
        <w:t xml:space="preserve"> </w:t>
      </w:r>
      <w:r>
        <w:rPr>
          <w:rFonts w:ascii="Basic Sans" w:hAnsi="Basic Sans"/>
          <w:color w:val="2B5261"/>
        </w:rPr>
        <w:t>build</w:t>
      </w:r>
      <w:r>
        <w:rPr>
          <w:rFonts w:ascii="Basic Sans" w:hAnsi="Basic Sans"/>
          <w:color w:val="2B5261"/>
          <w:spacing w:val="-5"/>
        </w:rPr>
        <w:t xml:space="preserve"> </w:t>
      </w:r>
      <w:r>
        <w:rPr>
          <w:rFonts w:ascii="Basic Sans" w:hAnsi="Basic Sans"/>
          <w:color w:val="2B5261"/>
        </w:rPr>
        <w:t>relationships with them, being able to relate from a cultural point of view</w:t>
      </w:r>
      <w:r w:rsidR="00D95AED">
        <w:rPr>
          <w:rFonts w:ascii="Basic Sans" w:hAnsi="Basic Sans"/>
          <w:color w:val="2B5261"/>
        </w:rPr>
        <w:t xml:space="preserve">. </w:t>
      </w:r>
    </w:p>
    <w:p w14:paraId="6F509C42" w14:textId="77777777" w:rsidR="00627384" w:rsidRDefault="00547383" w:rsidP="006462E8">
      <w:pPr>
        <w:spacing w:after="160" w:line="276" w:lineRule="auto"/>
        <w:ind w:left="1561"/>
        <w:jc w:val="both"/>
        <w:rPr>
          <w:rFonts w:ascii="Basic Sans" w:hAnsi="Basic Sans"/>
          <w:i/>
          <w:sz w:val="21"/>
        </w:rPr>
      </w:pPr>
      <w:r>
        <w:rPr>
          <w:rFonts w:ascii="Basic Sans" w:hAnsi="Basic Sans"/>
          <w:i/>
          <w:spacing w:val="-6"/>
          <w:sz w:val="21"/>
        </w:rPr>
        <w:t>Cultural</w:t>
      </w:r>
      <w:r>
        <w:rPr>
          <w:rFonts w:ascii="Basic Sans" w:hAnsi="Basic Sans"/>
          <w:i/>
          <w:spacing w:val="-5"/>
          <w:sz w:val="21"/>
        </w:rPr>
        <w:t xml:space="preserve"> </w:t>
      </w:r>
      <w:r>
        <w:rPr>
          <w:rFonts w:ascii="Basic Sans" w:hAnsi="Basic Sans"/>
          <w:i/>
          <w:spacing w:val="-6"/>
          <w:sz w:val="21"/>
        </w:rPr>
        <w:t>advisor,</w:t>
      </w:r>
      <w:r>
        <w:rPr>
          <w:rFonts w:ascii="Basic Sans" w:hAnsi="Basic Sans"/>
          <w:i/>
          <w:spacing w:val="-4"/>
          <w:sz w:val="21"/>
        </w:rPr>
        <w:t xml:space="preserve"> </w:t>
      </w:r>
      <w:r>
        <w:rPr>
          <w:rFonts w:ascii="Basic Sans" w:hAnsi="Basic Sans"/>
          <w:i/>
          <w:spacing w:val="-6"/>
          <w:sz w:val="21"/>
        </w:rPr>
        <w:t>Kaupapa</w:t>
      </w:r>
      <w:r>
        <w:rPr>
          <w:rFonts w:ascii="Basic Sans" w:hAnsi="Basic Sans"/>
          <w:i/>
          <w:spacing w:val="-3"/>
          <w:sz w:val="21"/>
        </w:rPr>
        <w:t xml:space="preserve"> </w:t>
      </w:r>
      <w:r>
        <w:rPr>
          <w:rFonts w:ascii="Basic Sans" w:hAnsi="Basic Sans"/>
          <w:i/>
          <w:spacing w:val="-6"/>
          <w:sz w:val="21"/>
        </w:rPr>
        <w:t>Māori</w:t>
      </w:r>
      <w:r>
        <w:rPr>
          <w:rFonts w:ascii="Basic Sans" w:hAnsi="Basic Sans"/>
          <w:i/>
          <w:spacing w:val="-5"/>
          <w:sz w:val="21"/>
        </w:rPr>
        <w:t xml:space="preserve"> </w:t>
      </w:r>
      <w:r>
        <w:rPr>
          <w:rFonts w:ascii="Basic Sans" w:hAnsi="Basic Sans"/>
          <w:i/>
          <w:spacing w:val="-6"/>
          <w:sz w:val="21"/>
        </w:rPr>
        <w:t>service</w:t>
      </w:r>
    </w:p>
    <w:p w14:paraId="6F509C43" w14:textId="77777777" w:rsidR="00627384" w:rsidRDefault="00547383" w:rsidP="006462E8">
      <w:pPr>
        <w:pStyle w:val="BodyText"/>
        <w:spacing w:after="160" w:line="276" w:lineRule="auto"/>
        <w:ind w:left="1561" w:right="986"/>
        <w:rPr>
          <w:rFonts w:ascii="Basic Sans" w:hAnsi="Basic Sans"/>
        </w:rPr>
      </w:pPr>
      <w:r>
        <w:rPr>
          <w:rFonts w:ascii="Basic Sans" w:hAnsi="Basic Sans"/>
          <w:color w:val="2B5261"/>
        </w:rPr>
        <w:t xml:space="preserve">When I say whanaungatanga, not just with the whānau that we are working with, but also with the other services, knowing who </w:t>
      </w:r>
      <w:proofErr w:type="gramStart"/>
      <w:r>
        <w:rPr>
          <w:rFonts w:ascii="Basic Sans" w:hAnsi="Basic Sans"/>
          <w:color w:val="2B5261"/>
        </w:rPr>
        <w:t>is the best person for the job</w:t>
      </w:r>
      <w:proofErr w:type="gramEnd"/>
      <w:r>
        <w:rPr>
          <w:rFonts w:ascii="Basic Sans" w:hAnsi="Basic Sans"/>
          <w:color w:val="2B5261"/>
        </w:rPr>
        <w:t>, knowing who is going to have the best connection</w:t>
      </w:r>
      <w:r>
        <w:rPr>
          <w:rFonts w:ascii="Basic Sans" w:hAnsi="Basic Sans"/>
          <w:color w:val="2B5261"/>
          <w:spacing w:val="-5"/>
        </w:rPr>
        <w:t xml:space="preserve"> </w:t>
      </w:r>
      <w:r>
        <w:rPr>
          <w:rFonts w:ascii="Basic Sans" w:hAnsi="Basic Sans"/>
          <w:color w:val="2B5261"/>
        </w:rPr>
        <w:t>with</w:t>
      </w:r>
      <w:r>
        <w:rPr>
          <w:rFonts w:ascii="Basic Sans" w:hAnsi="Basic Sans"/>
          <w:color w:val="2B5261"/>
          <w:spacing w:val="-3"/>
        </w:rPr>
        <w:t xml:space="preserve"> </w:t>
      </w:r>
      <w:r>
        <w:rPr>
          <w:rFonts w:ascii="Basic Sans" w:hAnsi="Basic Sans"/>
          <w:color w:val="2B5261"/>
        </w:rPr>
        <w:t>whānau</w:t>
      </w:r>
      <w:r>
        <w:rPr>
          <w:rFonts w:ascii="Basic Sans" w:hAnsi="Basic Sans"/>
          <w:color w:val="2B5261"/>
          <w:spacing w:val="-4"/>
        </w:rPr>
        <w:t xml:space="preserve"> </w:t>
      </w:r>
      <w:r>
        <w:rPr>
          <w:rFonts w:ascii="Basic Sans" w:hAnsi="Basic Sans"/>
          <w:color w:val="2B5261"/>
        </w:rPr>
        <w:t>…</w:t>
      </w:r>
      <w:r>
        <w:rPr>
          <w:rFonts w:ascii="Basic Sans" w:hAnsi="Basic Sans"/>
          <w:color w:val="2B5261"/>
          <w:spacing w:val="-4"/>
        </w:rPr>
        <w:t xml:space="preserve"> </w:t>
      </w:r>
      <w:r>
        <w:rPr>
          <w:rFonts w:ascii="Basic Sans" w:hAnsi="Basic Sans"/>
          <w:color w:val="2B5261"/>
        </w:rPr>
        <w:t>knowing</w:t>
      </w:r>
      <w:r>
        <w:rPr>
          <w:rFonts w:ascii="Basic Sans" w:hAnsi="Basic Sans"/>
          <w:color w:val="2B5261"/>
          <w:spacing w:val="-4"/>
        </w:rPr>
        <w:t xml:space="preserve"> </w:t>
      </w:r>
      <w:r>
        <w:rPr>
          <w:rFonts w:ascii="Basic Sans" w:hAnsi="Basic Sans"/>
          <w:color w:val="2B5261"/>
        </w:rPr>
        <w:t>our</w:t>
      </w:r>
      <w:r>
        <w:rPr>
          <w:rFonts w:ascii="Basic Sans" w:hAnsi="Basic Sans"/>
          <w:color w:val="2B5261"/>
          <w:spacing w:val="-3"/>
        </w:rPr>
        <w:t xml:space="preserve"> </w:t>
      </w:r>
      <w:r>
        <w:rPr>
          <w:rFonts w:ascii="Basic Sans" w:hAnsi="Basic Sans"/>
          <w:color w:val="2B5261"/>
        </w:rPr>
        <w:t>people.</w:t>
      </w:r>
      <w:r>
        <w:rPr>
          <w:rFonts w:ascii="Basic Sans" w:hAnsi="Basic Sans"/>
          <w:color w:val="2B5261"/>
          <w:spacing w:val="-4"/>
        </w:rPr>
        <w:t xml:space="preserve"> </w:t>
      </w:r>
      <w:r>
        <w:rPr>
          <w:rFonts w:ascii="Basic Sans" w:hAnsi="Basic Sans"/>
          <w:color w:val="2B5261"/>
        </w:rPr>
        <w:t>That’s</w:t>
      </w:r>
      <w:r>
        <w:rPr>
          <w:rFonts w:ascii="Basic Sans" w:hAnsi="Basic Sans"/>
          <w:color w:val="2B5261"/>
          <w:spacing w:val="-4"/>
        </w:rPr>
        <w:t xml:space="preserve"> </w:t>
      </w:r>
      <w:r>
        <w:rPr>
          <w:rFonts w:ascii="Basic Sans" w:hAnsi="Basic Sans"/>
          <w:color w:val="2B5261"/>
        </w:rPr>
        <w:t>what</w:t>
      </w:r>
      <w:r>
        <w:rPr>
          <w:rFonts w:ascii="Basic Sans" w:hAnsi="Basic Sans"/>
          <w:color w:val="2B5261"/>
          <w:spacing w:val="-5"/>
        </w:rPr>
        <w:t xml:space="preserve"> </w:t>
      </w:r>
      <w:r>
        <w:rPr>
          <w:rFonts w:ascii="Basic Sans" w:hAnsi="Basic Sans"/>
          <w:color w:val="2B5261"/>
        </w:rPr>
        <w:t>gives</w:t>
      </w:r>
      <w:r>
        <w:rPr>
          <w:rFonts w:ascii="Basic Sans" w:hAnsi="Basic Sans"/>
          <w:color w:val="2B5261"/>
          <w:spacing w:val="-4"/>
        </w:rPr>
        <w:t xml:space="preserve"> </w:t>
      </w:r>
      <w:r>
        <w:rPr>
          <w:rFonts w:ascii="Basic Sans" w:hAnsi="Basic Sans"/>
          <w:color w:val="2B5261"/>
        </w:rPr>
        <w:t>us the best chance of success.</w:t>
      </w:r>
    </w:p>
    <w:p w14:paraId="6F509C44" w14:textId="77777777" w:rsidR="00627384" w:rsidRDefault="00547383" w:rsidP="006462E8">
      <w:pPr>
        <w:spacing w:after="160" w:line="276" w:lineRule="auto"/>
        <w:ind w:left="1561"/>
        <w:rPr>
          <w:rFonts w:ascii="Basic Sans" w:hAnsi="Basic Sans"/>
          <w:i/>
          <w:sz w:val="21"/>
        </w:rPr>
      </w:pPr>
      <w:r>
        <w:rPr>
          <w:rFonts w:ascii="Basic Sans" w:hAnsi="Basic Sans"/>
          <w:i/>
          <w:spacing w:val="-6"/>
          <w:sz w:val="21"/>
        </w:rPr>
        <w:t>Cultural</w:t>
      </w:r>
      <w:r>
        <w:rPr>
          <w:rFonts w:ascii="Basic Sans" w:hAnsi="Basic Sans"/>
          <w:i/>
          <w:spacing w:val="-5"/>
          <w:sz w:val="21"/>
        </w:rPr>
        <w:t xml:space="preserve"> </w:t>
      </w:r>
      <w:r>
        <w:rPr>
          <w:rFonts w:ascii="Basic Sans" w:hAnsi="Basic Sans"/>
          <w:i/>
          <w:spacing w:val="-6"/>
          <w:sz w:val="21"/>
        </w:rPr>
        <w:t>advisor,</w:t>
      </w:r>
      <w:r>
        <w:rPr>
          <w:rFonts w:ascii="Basic Sans" w:hAnsi="Basic Sans"/>
          <w:i/>
          <w:spacing w:val="-4"/>
          <w:sz w:val="21"/>
        </w:rPr>
        <w:t xml:space="preserve"> </w:t>
      </w:r>
      <w:r>
        <w:rPr>
          <w:rFonts w:ascii="Basic Sans" w:hAnsi="Basic Sans"/>
          <w:i/>
          <w:spacing w:val="-6"/>
          <w:sz w:val="21"/>
        </w:rPr>
        <w:t>Kaupapa</w:t>
      </w:r>
      <w:r>
        <w:rPr>
          <w:rFonts w:ascii="Basic Sans" w:hAnsi="Basic Sans"/>
          <w:i/>
          <w:spacing w:val="-3"/>
          <w:sz w:val="21"/>
        </w:rPr>
        <w:t xml:space="preserve"> </w:t>
      </w:r>
      <w:r>
        <w:rPr>
          <w:rFonts w:ascii="Basic Sans" w:hAnsi="Basic Sans"/>
          <w:i/>
          <w:spacing w:val="-6"/>
          <w:sz w:val="21"/>
        </w:rPr>
        <w:t>Māori</w:t>
      </w:r>
      <w:r>
        <w:rPr>
          <w:rFonts w:ascii="Basic Sans" w:hAnsi="Basic Sans"/>
          <w:i/>
          <w:spacing w:val="-5"/>
          <w:sz w:val="21"/>
        </w:rPr>
        <w:t xml:space="preserve"> </w:t>
      </w:r>
      <w:r>
        <w:rPr>
          <w:rFonts w:ascii="Basic Sans" w:hAnsi="Basic Sans"/>
          <w:i/>
          <w:spacing w:val="-6"/>
          <w:sz w:val="21"/>
        </w:rPr>
        <w:t>service</w:t>
      </w:r>
    </w:p>
    <w:p w14:paraId="6F509C45" w14:textId="77777777" w:rsidR="00627384" w:rsidRDefault="00547383" w:rsidP="006462E8">
      <w:pPr>
        <w:pStyle w:val="BodyText"/>
        <w:spacing w:after="160" w:line="276" w:lineRule="auto"/>
        <w:ind w:left="700" w:right="156"/>
      </w:pPr>
      <w:r>
        <w:t>Kaimahi Māori told us about the workforce challenges involved in recruiting practitioners with the appropriate Mātauranga Māori and who were able and encouraged</w:t>
      </w:r>
      <w:r>
        <w:rPr>
          <w:spacing w:val="-3"/>
        </w:rPr>
        <w:t xml:space="preserve"> </w:t>
      </w:r>
      <w:r>
        <w:t>to</w:t>
      </w:r>
      <w:r>
        <w:rPr>
          <w:spacing w:val="-3"/>
        </w:rPr>
        <w:t xml:space="preserve"> </w:t>
      </w:r>
      <w:r>
        <w:t>hold</w:t>
      </w:r>
      <w:r>
        <w:rPr>
          <w:spacing w:val="-3"/>
        </w:rPr>
        <w:t xml:space="preserve"> </w:t>
      </w:r>
      <w:r>
        <w:t>space</w:t>
      </w:r>
      <w:r>
        <w:rPr>
          <w:spacing w:val="-3"/>
        </w:rPr>
        <w:t xml:space="preserve"> </w:t>
      </w:r>
      <w:r>
        <w:t>for</w:t>
      </w:r>
      <w:r>
        <w:rPr>
          <w:spacing w:val="-2"/>
        </w:rPr>
        <w:t xml:space="preserve"> </w:t>
      </w:r>
      <w:r>
        <w:t>tikanga</w:t>
      </w:r>
      <w:r>
        <w:rPr>
          <w:spacing w:val="-1"/>
        </w:rPr>
        <w:t xml:space="preserve"> </w:t>
      </w:r>
      <w:r>
        <w:t>Māori.</w:t>
      </w:r>
      <w:r>
        <w:rPr>
          <w:spacing w:val="-3"/>
        </w:rPr>
        <w:t xml:space="preserve"> </w:t>
      </w:r>
      <w:r>
        <w:t>Recruiting</w:t>
      </w:r>
      <w:r>
        <w:rPr>
          <w:spacing w:val="-3"/>
        </w:rPr>
        <w:t xml:space="preserve"> </w:t>
      </w:r>
      <w:r>
        <w:t>Māori</w:t>
      </w:r>
      <w:r>
        <w:rPr>
          <w:spacing w:val="-2"/>
        </w:rPr>
        <w:t xml:space="preserve"> </w:t>
      </w:r>
      <w:r>
        <w:t>practitioners</w:t>
      </w:r>
      <w:r>
        <w:rPr>
          <w:spacing w:val="-2"/>
        </w:rPr>
        <w:t xml:space="preserve"> </w:t>
      </w:r>
      <w:r>
        <w:t>who</w:t>
      </w:r>
      <w:r>
        <w:rPr>
          <w:spacing w:val="-3"/>
        </w:rPr>
        <w:t xml:space="preserve"> </w:t>
      </w:r>
      <w:r>
        <w:t>can administer</w:t>
      </w:r>
      <w:r>
        <w:rPr>
          <w:spacing w:val="-3"/>
        </w:rPr>
        <w:t xml:space="preserve"> </w:t>
      </w:r>
      <w:r>
        <w:t>rongoā</w:t>
      </w:r>
      <w:r>
        <w:rPr>
          <w:spacing w:val="-2"/>
        </w:rPr>
        <w:t xml:space="preserve"> </w:t>
      </w:r>
      <w:proofErr w:type="gramStart"/>
      <w:r>
        <w:t>Māori,</w:t>
      </w:r>
      <w:r>
        <w:rPr>
          <w:spacing w:val="-4"/>
        </w:rPr>
        <w:t xml:space="preserve"> </w:t>
      </w:r>
      <w:r>
        <w:t>and</w:t>
      </w:r>
      <w:proofErr w:type="gramEnd"/>
      <w:r>
        <w:rPr>
          <w:spacing w:val="-4"/>
        </w:rPr>
        <w:t xml:space="preserve"> </w:t>
      </w:r>
      <w:r>
        <w:t>use</w:t>
      </w:r>
      <w:r>
        <w:rPr>
          <w:spacing w:val="-4"/>
        </w:rPr>
        <w:t xml:space="preserve"> </w:t>
      </w:r>
      <w:r>
        <w:t>wairua-based</w:t>
      </w:r>
      <w:r>
        <w:rPr>
          <w:spacing w:val="-4"/>
        </w:rPr>
        <w:t xml:space="preserve"> </w:t>
      </w:r>
      <w:r>
        <w:t>and</w:t>
      </w:r>
      <w:r>
        <w:rPr>
          <w:spacing w:val="-4"/>
        </w:rPr>
        <w:t xml:space="preserve"> </w:t>
      </w:r>
      <w:r>
        <w:t>pūrākau</w:t>
      </w:r>
      <w:r>
        <w:rPr>
          <w:spacing w:val="-4"/>
        </w:rPr>
        <w:t xml:space="preserve"> </w:t>
      </w:r>
      <w:r>
        <w:t>approaches</w:t>
      </w:r>
      <w:r>
        <w:rPr>
          <w:spacing w:val="-3"/>
        </w:rPr>
        <w:t xml:space="preserve"> </w:t>
      </w:r>
      <w:r>
        <w:t>to</w:t>
      </w:r>
      <w:r>
        <w:rPr>
          <w:spacing w:val="-4"/>
        </w:rPr>
        <w:t xml:space="preserve"> </w:t>
      </w:r>
      <w:r>
        <w:t>healing alongside holistic approaches has also been challenging.</w:t>
      </w:r>
    </w:p>
    <w:p w14:paraId="6F509C46" w14:textId="77777777" w:rsidR="00627384" w:rsidRDefault="00627384">
      <w:pPr>
        <w:spacing w:line="276" w:lineRule="auto"/>
        <w:sectPr w:rsidR="00627384">
          <w:footerReference w:type="default" r:id="rId73"/>
          <w:pgSz w:w="11910" w:h="16840"/>
          <w:pgMar w:top="1360" w:right="1320" w:bottom="920" w:left="740" w:header="0" w:footer="734" w:gutter="0"/>
          <w:cols w:space="720"/>
        </w:sectPr>
      </w:pPr>
    </w:p>
    <w:p w14:paraId="6F509C47" w14:textId="77777777" w:rsidR="00627384" w:rsidRDefault="00547383" w:rsidP="004A7731">
      <w:pPr>
        <w:pStyle w:val="Heading2"/>
        <w:numPr>
          <w:ilvl w:val="0"/>
          <w:numId w:val="19"/>
        </w:numPr>
        <w:tabs>
          <w:tab w:val="left" w:pos="1017"/>
        </w:tabs>
        <w:spacing w:before="0" w:after="160" w:line="276" w:lineRule="auto"/>
        <w:ind w:left="699" w:right="365" w:firstLine="0"/>
      </w:pPr>
      <w:bookmarkStart w:id="52" w:name="2._What_people_with_lived_experience,_wh"/>
      <w:bookmarkStart w:id="53" w:name="_Toc168663298"/>
      <w:bookmarkEnd w:id="52"/>
      <w:r>
        <w:rPr>
          <w:color w:val="005E85"/>
        </w:rPr>
        <w:lastRenderedPageBreak/>
        <w:t>What</w:t>
      </w:r>
      <w:r>
        <w:rPr>
          <w:color w:val="005E85"/>
          <w:spacing w:val="-4"/>
        </w:rPr>
        <w:t xml:space="preserve"> </w:t>
      </w:r>
      <w:r>
        <w:rPr>
          <w:color w:val="005E85"/>
        </w:rPr>
        <w:t>people</w:t>
      </w:r>
      <w:r>
        <w:rPr>
          <w:color w:val="005E85"/>
          <w:spacing w:val="-4"/>
        </w:rPr>
        <w:t xml:space="preserve"> </w:t>
      </w:r>
      <w:r>
        <w:rPr>
          <w:color w:val="005E85"/>
        </w:rPr>
        <w:t>with</w:t>
      </w:r>
      <w:r>
        <w:rPr>
          <w:color w:val="005E85"/>
          <w:spacing w:val="-6"/>
        </w:rPr>
        <w:t xml:space="preserve"> </w:t>
      </w:r>
      <w:r>
        <w:rPr>
          <w:color w:val="005E85"/>
        </w:rPr>
        <w:t>lived</w:t>
      </w:r>
      <w:r>
        <w:rPr>
          <w:color w:val="005E85"/>
          <w:spacing w:val="-4"/>
        </w:rPr>
        <w:t xml:space="preserve"> </w:t>
      </w:r>
      <w:r>
        <w:rPr>
          <w:color w:val="005E85"/>
        </w:rPr>
        <w:t>experience,</w:t>
      </w:r>
      <w:r>
        <w:rPr>
          <w:color w:val="005E85"/>
          <w:spacing w:val="-4"/>
        </w:rPr>
        <w:t xml:space="preserve"> </w:t>
      </w:r>
      <w:r>
        <w:rPr>
          <w:color w:val="005E85"/>
        </w:rPr>
        <w:t>whānau,</w:t>
      </w:r>
      <w:r>
        <w:rPr>
          <w:color w:val="005E85"/>
          <w:spacing w:val="-4"/>
        </w:rPr>
        <w:t xml:space="preserve"> </w:t>
      </w:r>
      <w:r>
        <w:rPr>
          <w:color w:val="005E85"/>
        </w:rPr>
        <w:t>and</w:t>
      </w:r>
      <w:r>
        <w:rPr>
          <w:color w:val="005E85"/>
          <w:spacing w:val="-2"/>
        </w:rPr>
        <w:t xml:space="preserve"> </w:t>
      </w:r>
      <w:r>
        <w:rPr>
          <w:color w:val="005E85"/>
        </w:rPr>
        <w:t>family</w:t>
      </w:r>
      <w:r>
        <w:rPr>
          <w:color w:val="005E85"/>
          <w:spacing w:val="-5"/>
        </w:rPr>
        <w:t xml:space="preserve"> </w:t>
      </w:r>
      <w:r>
        <w:rPr>
          <w:color w:val="005E85"/>
        </w:rPr>
        <w:t>told us about accessing services</w:t>
      </w:r>
      <w:bookmarkEnd w:id="53"/>
    </w:p>
    <w:p w14:paraId="6F509C48" w14:textId="77777777" w:rsidR="00627384" w:rsidRDefault="00547383" w:rsidP="007D5580">
      <w:pPr>
        <w:pStyle w:val="BodyText"/>
        <w:spacing w:after="160" w:line="276" w:lineRule="auto"/>
        <w:ind w:left="700" w:right="156"/>
      </w:pPr>
      <w:r>
        <w:t>In</w:t>
      </w:r>
      <w:r>
        <w:rPr>
          <w:spacing w:val="-4"/>
        </w:rPr>
        <w:t xml:space="preserve"> </w:t>
      </w:r>
      <w:r>
        <w:t>this</w:t>
      </w:r>
      <w:r>
        <w:rPr>
          <w:spacing w:val="-3"/>
        </w:rPr>
        <w:t xml:space="preserve"> </w:t>
      </w:r>
      <w:r>
        <w:t>section,</w:t>
      </w:r>
      <w:r>
        <w:rPr>
          <w:spacing w:val="-4"/>
        </w:rPr>
        <w:t xml:space="preserve"> </w:t>
      </w:r>
      <w:r>
        <w:t>we</w:t>
      </w:r>
      <w:r>
        <w:rPr>
          <w:spacing w:val="-4"/>
        </w:rPr>
        <w:t xml:space="preserve"> </w:t>
      </w:r>
      <w:r>
        <w:t>highlight</w:t>
      </w:r>
      <w:r>
        <w:rPr>
          <w:spacing w:val="-3"/>
        </w:rPr>
        <w:t xml:space="preserve"> </w:t>
      </w:r>
      <w:r>
        <w:t>the</w:t>
      </w:r>
      <w:r>
        <w:rPr>
          <w:spacing w:val="-4"/>
        </w:rPr>
        <w:t xml:space="preserve"> </w:t>
      </w:r>
      <w:r>
        <w:t>voices</w:t>
      </w:r>
      <w:r>
        <w:rPr>
          <w:spacing w:val="-3"/>
        </w:rPr>
        <w:t xml:space="preserve"> </w:t>
      </w:r>
      <w:r>
        <w:t>shared</w:t>
      </w:r>
      <w:r>
        <w:rPr>
          <w:spacing w:val="-2"/>
        </w:rPr>
        <w:t xml:space="preserve"> </w:t>
      </w:r>
      <w:r>
        <w:t>with</w:t>
      </w:r>
      <w:r>
        <w:rPr>
          <w:spacing w:val="-4"/>
        </w:rPr>
        <w:t xml:space="preserve"> </w:t>
      </w:r>
      <w:r>
        <w:t>us</w:t>
      </w:r>
      <w:r>
        <w:rPr>
          <w:spacing w:val="-3"/>
        </w:rPr>
        <w:t xml:space="preserve"> </w:t>
      </w:r>
      <w:r>
        <w:t>from</w:t>
      </w:r>
      <w:r>
        <w:rPr>
          <w:spacing w:val="-3"/>
        </w:rPr>
        <w:t xml:space="preserve"> </w:t>
      </w:r>
      <w:r>
        <w:t>our</w:t>
      </w:r>
      <w:r>
        <w:rPr>
          <w:spacing w:val="-3"/>
        </w:rPr>
        <w:t xml:space="preserve"> </w:t>
      </w:r>
      <w:r>
        <w:t>lived</w:t>
      </w:r>
      <w:r>
        <w:rPr>
          <w:spacing w:val="-2"/>
        </w:rPr>
        <w:t xml:space="preserve"> </w:t>
      </w:r>
      <w:r>
        <w:t>experience</w:t>
      </w:r>
      <w:r>
        <w:rPr>
          <w:spacing w:val="-4"/>
        </w:rPr>
        <w:t xml:space="preserve"> </w:t>
      </w:r>
      <w:r>
        <w:t>online forms; whānau, family, and supporters online form; and focus groups with Māori, Paciﬁc peoples, refugees and migrants, and Deaf peoples. It includes:</w:t>
      </w:r>
    </w:p>
    <w:p w14:paraId="6F509C49" w14:textId="77777777" w:rsidR="00627384" w:rsidRDefault="00547383" w:rsidP="004A7731">
      <w:pPr>
        <w:pStyle w:val="ListParagraph"/>
        <w:numPr>
          <w:ilvl w:val="1"/>
          <w:numId w:val="19"/>
        </w:numPr>
        <w:tabs>
          <w:tab w:val="left" w:pos="1419"/>
        </w:tabs>
        <w:spacing w:before="0" w:after="160" w:line="276" w:lineRule="auto"/>
        <w:ind w:left="1417" w:hanging="357"/>
        <w:contextualSpacing/>
        <w:rPr>
          <w:sz w:val="24"/>
        </w:rPr>
      </w:pPr>
      <w:r>
        <w:rPr>
          <w:sz w:val="24"/>
        </w:rPr>
        <w:t>what</w:t>
      </w:r>
      <w:r>
        <w:rPr>
          <w:spacing w:val="-1"/>
          <w:sz w:val="24"/>
        </w:rPr>
        <w:t xml:space="preserve"> </w:t>
      </w:r>
      <w:r>
        <w:rPr>
          <w:sz w:val="24"/>
        </w:rPr>
        <w:t>went</w:t>
      </w:r>
      <w:r>
        <w:rPr>
          <w:spacing w:val="-2"/>
          <w:sz w:val="24"/>
        </w:rPr>
        <w:t xml:space="preserve"> </w:t>
      </w:r>
      <w:r>
        <w:rPr>
          <w:sz w:val="24"/>
        </w:rPr>
        <w:t xml:space="preserve">well for </w:t>
      </w:r>
      <w:r>
        <w:rPr>
          <w:spacing w:val="-4"/>
          <w:sz w:val="24"/>
        </w:rPr>
        <w:t>them</w:t>
      </w:r>
    </w:p>
    <w:p w14:paraId="6F509C4A" w14:textId="77777777" w:rsidR="00627384" w:rsidRDefault="00547383" w:rsidP="004A7731">
      <w:pPr>
        <w:pStyle w:val="ListParagraph"/>
        <w:numPr>
          <w:ilvl w:val="1"/>
          <w:numId w:val="19"/>
        </w:numPr>
        <w:tabs>
          <w:tab w:val="left" w:pos="1419"/>
        </w:tabs>
        <w:spacing w:before="0" w:after="160" w:line="276" w:lineRule="auto"/>
        <w:ind w:left="1417" w:hanging="357"/>
        <w:contextualSpacing/>
        <w:rPr>
          <w:sz w:val="24"/>
        </w:rPr>
      </w:pPr>
      <w:r>
        <w:rPr>
          <w:sz w:val="24"/>
        </w:rPr>
        <w:t>what</w:t>
      </w:r>
      <w:r>
        <w:rPr>
          <w:spacing w:val="-4"/>
          <w:sz w:val="24"/>
        </w:rPr>
        <w:t xml:space="preserve"> </w:t>
      </w:r>
      <w:r>
        <w:rPr>
          <w:sz w:val="24"/>
        </w:rPr>
        <w:t>they</w:t>
      </w:r>
      <w:r>
        <w:rPr>
          <w:spacing w:val="-2"/>
          <w:sz w:val="24"/>
        </w:rPr>
        <w:t xml:space="preserve"> </w:t>
      </w:r>
      <w:r>
        <w:rPr>
          <w:sz w:val="24"/>
        </w:rPr>
        <w:t>found</w:t>
      </w:r>
      <w:r>
        <w:rPr>
          <w:spacing w:val="-2"/>
          <w:sz w:val="24"/>
        </w:rPr>
        <w:t xml:space="preserve"> difficult</w:t>
      </w:r>
    </w:p>
    <w:p w14:paraId="6F509C4B" w14:textId="77777777" w:rsidR="00627384" w:rsidRDefault="00547383" w:rsidP="004A7731">
      <w:pPr>
        <w:pStyle w:val="ListParagraph"/>
        <w:numPr>
          <w:ilvl w:val="1"/>
          <w:numId w:val="19"/>
        </w:numPr>
        <w:tabs>
          <w:tab w:val="left" w:pos="1419"/>
        </w:tabs>
        <w:spacing w:before="0" w:after="160" w:line="276" w:lineRule="auto"/>
        <w:ind w:left="1417" w:hanging="357"/>
        <w:contextualSpacing/>
        <w:rPr>
          <w:sz w:val="24"/>
        </w:rPr>
      </w:pPr>
      <w:r>
        <w:rPr>
          <w:sz w:val="24"/>
        </w:rPr>
        <w:t>their</w:t>
      </w:r>
      <w:r>
        <w:rPr>
          <w:spacing w:val="-5"/>
          <w:sz w:val="24"/>
        </w:rPr>
        <w:t xml:space="preserve"> </w:t>
      </w:r>
      <w:r>
        <w:rPr>
          <w:sz w:val="24"/>
        </w:rPr>
        <w:t>experience</w:t>
      </w:r>
      <w:r>
        <w:rPr>
          <w:spacing w:val="-3"/>
          <w:sz w:val="24"/>
        </w:rPr>
        <w:t xml:space="preserve"> </w:t>
      </w:r>
      <w:r>
        <w:rPr>
          <w:sz w:val="24"/>
        </w:rPr>
        <w:t>of</w:t>
      </w:r>
      <w:r>
        <w:rPr>
          <w:spacing w:val="-2"/>
          <w:sz w:val="24"/>
        </w:rPr>
        <w:t xml:space="preserve"> choice.</w:t>
      </w:r>
    </w:p>
    <w:p w14:paraId="6F509C4C" w14:textId="77777777" w:rsidR="00627384" w:rsidRDefault="00547383" w:rsidP="007D5580">
      <w:pPr>
        <w:pStyle w:val="Heading3"/>
        <w:spacing w:before="0" w:after="160" w:line="276" w:lineRule="auto"/>
      </w:pPr>
      <w:bookmarkStart w:id="54" w:name="People_had_positive_experiences_of_acces"/>
      <w:bookmarkStart w:id="55" w:name="_Toc168663299"/>
      <w:bookmarkEnd w:id="54"/>
      <w:r>
        <w:rPr>
          <w:color w:val="005E85"/>
        </w:rPr>
        <w:t>People</w:t>
      </w:r>
      <w:r>
        <w:rPr>
          <w:color w:val="005E85"/>
          <w:spacing w:val="-6"/>
        </w:rPr>
        <w:t xml:space="preserve"> </w:t>
      </w:r>
      <w:r>
        <w:rPr>
          <w:color w:val="005E85"/>
        </w:rPr>
        <w:t>had</w:t>
      </w:r>
      <w:r>
        <w:rPr>
          <w:color w:val="005E85"/>
          <w:spacing w:val="-5"/>
        </w:rPr>
        <w:t xml:space="preserve"> </w:t>
      </w:r>
      <w:r>
        <w:rPr>
          <w:color w:val="005E85"/>
        </w:rPr>
        <w:t>positive</w:t>
      </w:r>
      <w:r>
        <w:rPr>
          <w:color w:val="005E85"/>
          <w:spacing w:val="-8"/>
        </w:rPr>
        <w:t xml:space="preserve"> </w:t>
      </w:r>
      <w:r>
        <w:rPr>
          <w:color w:val="005E85"/>
        </w:rPr>
        <w:t>experiences</w:t>
      </w:r>
      <w:r>
        <w:rPr>
          <w:color w:val="005E85"/>
          <w:spacing w:val="-5"/>
        </w:rPr>
        <w:t xml:space="preserve"> </w:t>
      </w:r>
      <w:r>
        <w:rPr>
          <w:color w:val="005E85"/>
        </w:rPr>
        <w:t>of</w:t>
      </w:r>
      <w:r>
        <w:rPr>
          <w:color w:val="005E85"/>
          <w:spacing w:val="-8"/>
        </w:rPr>
        <w:t xml:space="preserve"> </w:t>
      </w:r>
      <w:r>
        <w:rPr>
          <w:color w:val="005E85"/>
        </w:rPr>
        <w:t>accessing</w:t>
      </w:r>
      <w:r>
        <w:rPr>
          <w:color w:val="005E85"/>
          <w:spacing w:val="-4"/>
        </w:rPr>
        <w:t xml:space="preserve"> </w:t>
      </w:r>
      <w:r>
        <w:rPr>
          <w:color w:val="005E85"/>
          <w:spacing w:val="-2"/>
        </w:rPr>
        <w:t>services</w:t>
      </w:r>
      <w:bookmarkEnd w:id="55"/>
    </w:p>
    <w:p w14:paraId="6F509C4D" w14:textId="77777777" w:rsidR="00627384" w:rsidRDefault="00547383" w:rsidP="007D5580">
      <w:pPr>
        <w:pStyle w:val="BodyText"/>
        <w:spacing w:after="160" w:line="276" w:lineRule="auto"/>
        <w:ind w:left="697" w:right="159"/>
      </w:pPr>
      <w:r>
        <w:t>Tāngata</w:t>
      </w:r>
      <w:r>
        <w:rPr>
          <w:spacing w:val="-5"/>
        </w:rPr>
        <w:t xml:space="preserve"> </w:t>
      </w:r>
      <w:r>
        <w:t>whaiora,</w:t>
      </w:r>
      <w:r>
        <w:rPr>
          <w:spacing w:val="-4"/>
        </w:rPr>
        <w:t xml:space="preserve"> </w:t>
      </w:r>
      <w:r>
        <w:t>whānau,</w:t>
      </w:r>
      <w:r>
        <w:rPr>
          <w:spacing w:val="-4"/>
        </w:rPr>
        <w:t xml:space="preserve"> </w:t>
      </w:r>
      <w:r>
        <w:t>and</w:t>
      </w:r>
      <w:r>
        <w:rPr>
          <w:spacing w:val="-4"/>
        </w:rPr>
        <w:t xml:space="preserve"> </w:t>
      </w:r>
      <w:r>
        <w:t>family</w:t>
      </w:r>
      <w:r>
        <w:rPr>
          <w:spacing w:val="-4"/>
        </w:rPr>
        <w:t xml:space="preserve"> </w:t>
      </w:r>
      <w:r>
        <w:t>shared</w:t>
      </w:r>
      <w:r>
        <w:rPr>
          <w:spacing w:val="-4"/>
        </w:rPr>
        <w:t xml:space="preserve"> </w:t>
      </w:r>
      <w:r>
        <w:t>aspects</w:t>
      </w:r>
      <w:r>
        <w:rPr>
          <w:spacing w:val="-3"/>
        </w:rPr>
        <w:t xml:space="preserve"> </w:t>
      </w:r>
      <w:r>
        <w:t>of</w:t>
      </w:r>
      <w:r>
        <w:rPr>
          <w:spacing w:val="-3"/>
        </w:rPr>
        <w:t xml:space="preserve"> </w:t>
      </w:r>
      <w:r>
        <w:t>accessing</w:t>
      </w:r>
      <w:r>
        <w:rPr>
          <w:spacing w:val="-4"/>
        </w:rPr>
        <w:t xml:space="preserve"> </w:t>
      </w:r>
      <w:r>
        <w:t>services</w:t>
      </w:r>
      <w:r>
        <w:rPr>
          <w:spacing w:val="-3"/>
        </w:rPr>
        <w:t xml:space="preserve"> </w:t>
      </w:r>
      <w:r>
        <w:t>that</w:t>
      </w:r>
      <w:r>
        <w:rPr>
          <w:spacing w:val="-3"/>
        </w:rPr>
        <w:t xml:space="preserve"> </w:t>
      </w:r>
      <w:r>
        <w:t>went well. Some people shared that they ﬁnally got access to a service and were listened to.</w:t>
      </w:r>
      <w:r>
        <w:rPr>
          <w:spacing w:val="-3"/>
        </w:rPr>
        <w:t xml:space="preserve"> </w:t>
      </w:r>
      <w:r>
        <w:t>Others</w:t>
      </w:r>
      <w:r>
        <w:rPr>
          <w:spacing w:val="-2"/>
        </w:rPr>
        <w:t xml:space="preserve"> </w:t>
      </w:r>
      <w:r>
        <w:t>commented</w:t>
      </w:r>
      <w:r>
        <w:rPr>
          <w:spacing w:val="-1"/>
        </w:rPr>
        <w:t xml:space="preserve"> </w:t>
      </w:r>
      <w:r>
        <w:t>on</w:t>
      </w:r>
      <w:r>
        <w:rPr>
          <w:spacing w:val="-3"/>
        </w:rPr>
        <w:t xml:space="preserve"> </w:t>
      </w:r>
      <w:r>
        <w:t>what</w:t>
      </w:r>
      <w:r>
        <w:rPr>
          <w:spacing w:val="-2"/>
        </w:rPr>
        <w:t xml:space="preserve"> </w:t>
      </w:r>
      <w:r>
        <w:t>helped</w:t>
      </w:r>
      <w:r>
        <w:rPr>
          <w:spacing w:val="-3"/>
        </w:rPr>
        <w:t xml:space="preserve"> </w:t>
      </w:r>
      <w:r>
        <w:t>them to</w:t>
      </w:r>
      <w:r>
        <w:rPr>
          <w:spacing w:val="-3"/>
        </w:rPr>
        <w:t xml:space="preserve"> </w:t>
      </w:r>
      <w:r>
        <w:t>access</w:t>
      </w:r>
      <w:r>
        <w:rPr>
          <w:spacing w:val="-2"/>
        </w:rPr>
        <w:t xml:space="preserve"> </w:t>
      </w:r>
      <w:r>
        <w:t>services,</w:t>
      </w:r>
      <w:r>
        <w:rPr>
          <w:spacing w:val="-3"/>
        </w:rPr>
        <w:t xml:space="preserve"> </w:t>
      </w:r>
      <w:r>
        <w:t>such</w:t>
      </w:r>
      <w:r>
        <w:rPr>
          <w:spacing w:val="-3"/>
        </w:rPr>
        <w:t xml:space="preserve"> </w:t>
      </w:r>
      <w:r>
        <w:t>as</w:t>
      </w:r>
      <w:r>
        <w:rPr>
          <w:spacing w:val="-2"/>
        </w:rPr>
        <w:t xml:space="preserve"> </w:t>
      </w:r>
      <w:r>
        <w:t>having</w:t>
      </w:r>
      <w:r>
        <w:rPr>
          <w:spacing w:val="-3"/>
        </w:rPr>
        <w:t xml:space="preserve"> </w:t>
      </w:r>
      <w:r>
        <w:t>used services previously.</w:t>
      </w:r>
    </w:p>
    <w:p w14:paraId="6F509C4E" w14:textId="77777777" w:rsidR="00627384" w:rsidRDefault="00547383" w:rsidP="007D5580">
      <w:pPr>
        <w:pStyle w:val="BodyText"/>
        <w:spacing w:after="160" w:line="276" w:lineRule="auto"/>
        <w:ind w:left="700"/>
        <w:rPr>
          <w:rFonts w:ascii="Basic Sans" w:hAnsi="Basic Sans"/>
        </w:rPr>
      </w:pPr>
      <w:bookmarkStart w:id="56" w:name="People_identified_being_able_to_access_a"/>
      <w:bookmarkEnd w:id="56"/>
      <w:r>
        <w:rPr>
          <w:rFonts w:ascii="Basic Sans" w:hAnsi="Basic Sans"/>
          <w:color w:val="005E85"/>
        </w:rPr>
        <w:t>People</w:t>
      </w:r>
      <w:r>
        <w:rPr>
          <w:rFonts w:ascii="Basic Sans" w:hAnsi="Basic Sans"/>
          <w:color w:val="005E85"/>
          <w:spacing w:val="-5"/>
        </w:rPr>
        <w:t xml:space="preserve"> </w:t>
      </w:r>
      <w:r>
        <w:rPr>
          <w:rFonts w:ascii="Basic Sans" w:hAnsi="Basic Sans"/>
          <w:color w:val="005E85"/>
        </w:rPr>
        <w:t>identiﬁed</w:t>
      </w:r>
      <w:r>
        <w:rPr>
          <w:rFonts w:ascii="Basic Sans" w:hAnsi="Basic Sans"/>
          <w:color w:val="005E85"/>
          <w:spacing w:val="-2"/>
        </w:rPr>
        <w:t xml:space="preserve"> </w:t>
      </w:r>
      <w:r>
        <w:rPr>
          <w:rFonts w:ascii="Basic Sans" w:hAnsi="Basic Sans"/>
          <w:color w:val="005E85"/>
        </w:rPr>
        <w:t>being</w:t>
      </w:r>
      <w:r>
        <w:rPr>
          <w:rFonts w:ascii="Basic Sans" w:hAnsi="Basic Sans"/>
          <w:color w:val="005E85"/>
          <w:spacing w:val="1"/>
        </w:rPr>
        <w:t xml:space="preserve"> </w:t>
      </w:r>
      <w:r>
        <w:rPr>
          <w:rFonts w:ascii="Basic Sans" w:hAnsi="Basic Sans"/>
          <w:color w:val="005E85"/>
        </w:rPr>
        <w:t>able</w:t>
      </w:r>
      <w:r>
        <w:rPr>
          <w:rFonts w:ascii="Basic Sans" w:hAnsi="Basic Sans"/>
          <w:color w:val="005E85"/>
          <w:spacing w:val="-2"/>
        </w:rPr>
        <w:t xml:space="preserve"> </w:t>
      </w:r>
      <w:r>
        <w:rPr>
          <w:rFonts w:ascii="Basic Sans" w:hAnsi="Basic Sans"/>
          <w:color w:val="005E85"/>
        </w:rPr>
        <w:t>to</w:t>
      </w:r>
      <w:r>
        <w:rPr>
          <w:rFonts w:ascii="Basic Sans" w:hAnsi="Basic Sans"/>
          <w:color w:val="005E85"/>
          <w:spacing w:val="-1"/>
        </w:rPr>
        <w:t xml:space="preserve"> </w:t>
      </w:r>
      <w:r>
        <w:rPr>
          <w:rFonts w:ascii="Basic Sans" w:hAnsi="Basic Sans"/>
          <w:color w:val="005E85"/>
        </w:rPr>
        <w:t>access</w:t>
      </w:r>
      <w:r>
        <w:rPr>
          <w:rFonts w:ascii="Basic Sans" w:hAnsi="Basic Sans"/>
          <w:color w:val="005E85"/>
          <w:spacing w:val="-3"/>
        </w:rPr>
        <w:t xml:space="preserve"> </w:t>
      </w:r>
      <w:r>
        <w:rPr>
          <w:rFonts w:ascii="Basic Sans" w:hAnsi="Basic Sans"/>
          <w:color w:val="005E85"/>
        </w:rPr>
        <w:t>a</w:t>
      </w:r>
      <w:r>
        <w:rPr>
          <w:rFonts w:ascii="Basic Sans" w:hAnsi="Basic Sans"/>
          <w:color w:val="005E85"/>
          <w:spacing w:val="-3"/>
        </w:rPr>
        <w:t xml:space="preserve"> </w:t>
      </w:r>
      <w:r>
        <w:rPr>
          <w:rFonts w:ascii="Basic Sans" w:hAnsi="Basic Sans"/>
          <w:color w:val="005E85"/>
        </w:rPr>
        <w:t>service</w:t>
      </w:r>
      <w:r>
        <w:rPr>
          <w:rFonts w:ascii="Basic Sans" w:hAnsi="Basic Sans"/>
          <w:color w:val="005E85"/>
          <w:spacing w:val="-2"/>
        </w:rPr>
        <w:t xml:space="preserve"> </w:t>
      </w:r>
      <w:r>
        <w:rPr>
          <w:rFonts w:ascii="Basic Sans" w:hAnsi="Basic Sans"/>
          <w:color w:val="005E85"/>
        </w:rPr>
        <w:t>as</w:t>
      </w:r>
      <w:r>
        <w:rPr>
          <w:rFonts w:ascii="Basic Sans" w:hAnsi="Basic Sans"/>
          <w:color w:val="005E85"/>
          <w:spacing w:val="-2"/>
        </w:rPr>
        <w:t xml:space="preserve"> </w:t>
      </w:r>
      <w:r>
        <w:rPr>
          <w:rFonts w:ascii="Basic Sans" w:hAnsi="Basic Sans"/>
          <w:color w:val="005E85"/>
        </w:rPr>
        <w:t>something</w:t>
      </w:r>
      <w:r>
        <w:rPr>
          <w:rFonts w:ascii="Basic Sans" w:hAnsi="Basic Sans"/>
          <w:color w:val="005E85"/>
          <w:spacing w:val="-2"/>
        </w:rPr>
        <w:t xml:space="preserve"> </w:t>
      </w:r>
      <w:r>
        <w:rPr>
          <w:rFonts w:ascii="Basic Sans" w:hAnsi="Basic Sans"/>
          <w:color w:val="005E85"/>
        </w:rPr>
        <w:t>that</w:t>
      </w:r>
      <w:r>
        <w:rPr>
          <w:rFonts w:ascii="Basic Sans" w:hAnsi="Basic Sans"/>
          <w:color w:val="005E85"/>
          <w:spacing w:val="-3"/>
        </w:rPr>
        <w:t xml:space="preserve"> </w:t>
      </w:r>
      <w:r>
        <w:rPr>
          <w:rFonts w:ascii="Basic Sans" w:hAnsi="Basic Sans"/>
          <w:color w:val="005E85"/>
        </w:rPr>
        <w:t>went</w:t>
      </w:r>
      <w:r>
        <w:rPr>
          <w:rFonts w:ascii="Basic Sans" w:hAnsi="Basic Sans"/>
          <w:color w:val="005E85"/>
          <w:spacing w:val="-3"/>
        </w:rPr>
        <w:t xml:space="preserve"> </w:t>
      </w:r>
      <w:r>
        <w:rPr>
          <w:rFonts w:ascii="Basic Sans" w:hAnsi="Basic Sans"/>
          <w:color w:val="005E85"/>
          <w:spacing w:val="-4"/>
        </w:rPr>
        <w:t>well</w:t>
      </w:r>
    </w:p>
    <w:p w14:paraId="6F509C4F" w14:textId="77777777" w:rsidR="00627384" w:rsidRDefault="00547383" w:rsidP="007D5580">
      <w:pPr>
        <w:pStyle w:val="BodyText"/>
        <w:spacing w:after="160" w:line="276" w:lineRule="auto"/>
        <w:ind w:left="697" w:right="159"/>
      </w:pPr>
      <w:r>
        <w:t>Many people shared that ﬁnally accessing a service was something that went well. They</w:t>
      </w:r>
      <w:r>
        <w:rPr>
          <w:spacing w:val="-1"/>
        </w:rPr>
        <w:t xml:space="preserve"> </w:t>
      </w:r>
      <w:r>
        <w:t>said</w:t>
      </w:r>
      <w:r>
        <w:rPr>
          <w:spacing w:val="-1"/>
        </w:rPr>
        <w:t xml:space="preserve"> </w:t>
      </w:r>
      <w:r>
        <w:t>that</w:t>
      </w:r>
      <w:r>
        <w:rPr>
          <w:spacing w:val="-1"/>
        </w:rPr>
        <w:t xml:space="preserve"> </w:t>
      </w:r>
      <w:r>
        <w:t>they</w:t>
      </w:r>
      <w:r>
        <w:rPr>
          <w:spacing w:val="-1"/>
        </w:rPr>
        <w:t xml:space="preserve"> </w:t>
      </w:r>
      <w:r>
        <w:t>had</w:t>
      </w:r>
      <w:r>
        <w:rPr>
          <w:spacing w:val="-1"/>
        </w:rPr>
        <w:t xml:space="preserve"> </w:t>
      </w:r>
      <w:r>
        <w:t>been</w:t>
      </w:r>
      <w:r>
        <w:rPr>
          <w:spacing w:val="-2"/>
        </w:rPr>
        <w:t xml:space="preserve"> </w:t>
      </w:r>
      <w:r>
        <w:t>waiting</w:t>
      </w:r>
      <w:r>
        <w:rPr>
          <w:spacing w:val="-1"/>
        </w:rPr>
        <w:t xml:space="preserve"> </w:t>
      </w:r>
      <w:r>
        <w:t>for</w:t>
      </w:r>
      <w:r>
        <w:rPr>
          <w:spacing w:val="-1"/>
        </w:rPr>
        <w:t xml:space="preserve"> </w:t>
      </w:r>
      <w:r>
        <w:t>a long</w:t>
      </w:r>
      <w:r>
        <w:rPr>
          <w:spacing w:val="-1"/>
        </w:rPr>
        <w:t xml:space="preserve"> </w:t>
      </w:r>
      <w:r>
        <w:t>time</w:t>
      </w:r>
      <w:r>
        <w:rPr>
          <w:spacing w:val="-1"/>
        </w:rPr>
        <w:t xml:space="preserve"> </w:t>
      </w:r>
      <w:r>
        <w:t>to</w:t>
      </w:r>
      <w:r>
        <w:rPr>
          <w:spacing w:val="-2"/>
        </w:rPr>
        <w:t xml:space="preserve"> </w:t>
      </w:r>
      <w:r>
        <w:t>access the</w:t>
      </w:r>
      <w:r>
        <w:rPr>
          <w:spacing w:val="-2"/>
        </w:rPr>
        <w:t xml:space="preserve"> </w:t>
      </w:r>
      <w:r>
        <w:t>service,</w:t>
      </w:r>
      <w:r>
        <w:rPr>
          <w:spacing w:val="-1"/>
        </w:rPr>
        <w:t xml:space="preserve"> </w:t>
      </w:r>
      <w:r>
        <w:t>and</w:t>
      </w:r>
      <w:r>
        <w:rPr>
          <w:spacing w:val="-1"/>
        </w:rPr>
        <w:t xml:space="preserve"> </w:t>
      </w:r>
      <w:r>
        <w:t>some people</w:t>
      </w:r>
      <w:r>
        <w:rPr>
          <w:spacing w:val="-4"/>
        </w:rPr>
        <w:t xml:space="preserve"> </w:t>
      </w:r>
      <w:r>
        <w:t>also</w:t>
      </w:r>
      <w:r>
        <w:rPr>
          <w:spacing w:val="-4"/>
        </w:rPr>
        <w:t xml:space="preserve"> </w:t>
      </w:r>
      <w:r>
        <w:t>commented</w:t>
      </w:r>
      <w:r>
        <w:rPr>
          <w:spacing w:val="-4"/>
        </w:rPr>
        <w:t xml:space="preserve"> </w:t>
      </w:r>
      <w:r>
        <w:t>that</w:t>
      </w:r>
      <w:r>
        <w:rPr>
          <w:spacing w:val="-3"/>
        </w:rPr>
        <w:t xml:space="preserve"> </w:t>
      </w:r>
      <w:r>
        <w:t>they</w:t>
      </w:r>
      <w:r>
        <w:rPr>
          <w:spacing w:val="-4"/>
        </w:rPr>
        <w:t xml:space="preserve"> </w:t>
      </w:r>
      <w:r>
        <w:t>had</w:t>
      </w:r>
      <w:r>
        <w:rPr>
          <w:spacing w:val="-4"/>
        </w:rPr>
        <w:t xml:space="preserve"> </w:t>
      </w:r>
      <w:r>
        <w:t>had</w:t>
      </w:r>
      <w:r>
        <w:rPr>
          <w:spacing w:val="-4"/>
        </w:rPr>
        <w:t xml:space="preserve"> </w:t>
      </w:r>
      <w:r>
        <w:t>difﬁculty</w:t>
      </w:r>
      <w:r>
        <w:rPr>
          <w:spacing w:val="-4"/>
        </w:rPr>
        <w:t xml:space="preserve"> </w:t>
      </w:r>
      <w:r>
        <w:t>in</w:t>
      </w:r>
      <w:r>
        <w:rPr>
          <w:spacing w:val="-4"/>
        </w:rPr>
        <w:t xml:space="preserve"> </w:t>
      </w:r>
      <w:r>
        <w:t>accessing</w:t>
      </w:r>
      <w:r>
        <w:rPr>
          <w:spacing w:val="-4"/>
        </w:rPr>
        <w:t xml:space="preserve"> </w:t>
      </w:r>
      <w:r>
        <w:t>services</w:t>
      </w:r>
      <w:r>
        <w:rPr>
          <w:spacing w:val="-3"/>
        </w:rPr>
        <w:t xml:space="preserve"> </w:t>
      </w:r>
      <w:r>
        <w:t>previously. Other people were happy that they had ﬁnally received the support and care they needed, or they were pleased that the service had contacted them.</w:t>
      </w:r>
    </w:p>
    <w:p w14:paraId="6F509C50" w14:textId="77777777" w:rsidR="00627384" w:rsidRDefault="00547383" w:rsidP="007D5580">
      <w:pPr>
        <w:pStyle w:val="BodyText"/>
        <w:spacing w:after="160" w:line="276" w:lineRule="auto"/>
        <w:ind w:left="1561"/>
        <w:rPr>
          <w:rFonts w:ascii="Basic Sans"/>
        </w:rPr>
      </w:pPr>
      <w:r>
        <w:rPr>
          <w:noProof/>
        </w:rPr>
        <w:drawing>
          <wp:anchor distT="0" distB="0" distL="0" distR="0" simplePos="0" relativeHeight="251588096" behindDoc="1" locked="0" layoutInCell="1" allowOverlap="1" wp14:anchorId="6F50A644" wp14:editId="125C7A5B">
            <wp:simplePos x="0" y="0"/>
            <wp:positionH relativeFrom="page">
              <wp:posOffset>914400</wp:posOffset>
            </wp:positionH>
            <wp:positionV relativeFrom="paragraph">
              <wp:posOffset>31750</wp:posOffset>
            </wp:positionV>
            <wp:extent cx="283248" cy="1429379"/>
            <wp:effectExtent l="0" t="0" r="2540" b="0"/>
            <wp:wrapNone/>
            <wp:docPr id="75" name="Picture 75" descr="P26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5" descr="P261#y1"/>
                    <pic:cNvPicPr/>
                  </pic:nvPicPr>
                  <pic:blipFill>
                    <a:blip r:embed="rId74" cstate="print"/>
                    <a:stretch>
                      <a:fillRect/>
                    </a:stretch>
                  </pic:blipFill>
                  <pic:spPr>
                    <a:xfrm>
                      <a:off x="0" y="0"/>
                      <a:ext cx="283248" cy="1429379"/>
                    </a:xfrm>
                    <a:prstGeom prst="rect">
                      <a:avLst/>
                    </a:prstGeom>
                  </pic:spPr>
                </pic:pic>
              </a:graphicData>
            </a:graphic>
          </wp:anchor>
        </w:drawing>
      </w:r>
      <w:r>
        <w:rPr>
          <w:rFonts w:ascii="Basic Sans"/>
          <w:color w:val="2B5261"/>
        </w:rPr>
        <w:t>Finally</w:t>
      </w:r>
      <w:r>
        <w:rPr>
          <w:rFonts w:ascii="Basic Sans"/>
          <w:color w:val="2B5261"/>
          <w:spacing w:val="-2"/>
        </w:rPr>
        <w:t xml:space="preserve"> </w:t>
      </w:r>
      <w:r>
        <w:rPr>
          <w:rFonts w:ascii="Basic Sans"/>
          <w:color w:val="2B5261"/>
        </w:rPr>
        <w:t>getting</w:t>
      </w:r>
      <w:r>
        <w:rPr>
          <w:rFonts w:ascii="Basic Sans"/>
          <w:color w:val="2B5261"/>
          <w:spacing w:val="-2"/>
        </w:rPr>
        <w:t xml:space="preserve"> </w:t>
      </w:r>
      <w:r>
        <w:rPr>
          <w:rFonts w:ascii="Basic Sans"/>
          <w:color w:val="2B5261"/>
        </w:rPr>
        <w:t>to</w:t>
      </w:r>
      <w:r>
        <w:rPr>
          <w:rFonts w:ascii="Basic Sans"/>
          <w:color w:val="2B5261"/>
          <w:spacing w:val="-1"/>
        </w:rPr>
        <w:t xml:space="preserve"> </w:t>
      </w:r>
      <w:r>
        <w:rPr>
          <w:rFonts w:ascii="Basic Sans"/>
          <w:color w:val="2B5261"/>
        </w:rPr>
        <w:t>see</w:t>
      </w:r>
      <w:r>
        <w:rPr>
          <w:rFonts w:ascii="Basic Sans"/>
          <w:color w:val="2B5261"/>
          <w:spacing w:val="-2"/>
        </w:rPr>
        <w:t xml:space="preserve"> </w:t>
      </w:r>
      <w:r>
        <w:rPr>
          <w:rFonts w:ascii="Basic Sans"/>
          <w:color w:val="2B5261"/>
        </w:rPr>
        <w:t>someone</w:t>
      </w:r>
      <w:r>
        <w:rPr>
          <w:rFonts w:ascii="Basic Sans"/>
          <w:color w:val="2B5261"/>
          <w:spacing w:val="-2"/>
        </w:rPr>
        <w:t xml:space="preserve"> </w:t>
      </w:r>
      <w:r>
        <w:rPr>
          <w:rFonts w:ascii="Basic Sans"/>
          <w:color w:val="2B5261"/>
        </w:rPr>
        <w:t>after</w:t>
      </w:r>
      <w:r>
        <w:rPr>
          <w:rFonts w:ascii="Basic Sans"/>
          <w:color w:val="2B5261"/>
          <w:spacing w:val="-1"/>
        </w:rPr>
        <w:t xml:space="preserve"> </w:t>
      </w:r>
      <w:r>
        <w:rPr>
          <w:rFonts w:ascii="Basic Sans"/>
          <w:color w:val="2B5261"/>
          <w:spacing w:val="-2"/>
        </w:rPr>
        <w:t>months.</w:t>
      </w:r>
    </w:p>
    <w:p w14:paraId="6F509C51"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52" w14:textId="77777777" w:rsidR="00627384" w:rsidRDefault="00547383" w:rsidP="007D5580">
      <w:pPr>
        <w:pStyle w:val="BodyText"/>
        <w:spacing w:after="160" w:line="276" w:lineRule="auto"/>
        <w:ind w:left="1561" w:right="1089"/>
        <w:rPr>
          <w:rFonts w:ascii="Basic Sans" w:hAnsi="Basic Sans"/>
        </w:rPr>
      </w:pPr>
      <w:r>
        <w:rPr>
          <w:rFonts w:ascii="Basic Sans" w:hAnsi="Basic Sans"/>
          <w:color w:val="2B5261"/>
        </w:rPr>
        <w:t>When</w:t>
      </w:r>
      <w:r>
        <w:rPr>
          <w:rFonts w:ascii="Basic Sans" w:hAnsi="Basic Sans"/>
          <w:color w:val="2B5261"/>
          <w:spacing w:val="-5"/>
        </w:rPr>
        <w:t xml:space="preserve"> </w:t>
      </w:r>
      <w:r>
        <w:rPr>
          <w:rFonts w:ascii="Basic Sans" w:hAnsi="Basic Sans"/>
          <w:color w:val="2B5261"/>
        </w:rPr>
        <w:t>ﬁnally</w:t>
      </w:r>
      <w:r>
        <w:rPr>
          <w:rFonts w:ascii="Basic Sans" w:hAnsi="Basic Sans"/>
          <w:color w:val="2B5261"/>
          <w:spacing w:val="-4"/>
        </w:rPr>
        <w:t xml:space="preserve"> </w:t>
      </w:r>
      <w:r>
        <w:rPr>
          <w:rFonts w:ascii="Basic Sans" w:hAnsi="Basic Sans"/>
          <w:color w:val="2B5261"/>
        </w:rPr>
        <w:t>seen</w:t>
      </w:r>
      <w:r>
        <w:rPr>
          <w:rFonts w:ascii="Basic Sans" w:hAnsi="Basic Sans"/>
          <w:color w:val="2B5261"/>
          <w:spacing w:val="-5"/>
        </w:rPr>
        <w:t xml:space="preserve"> </w:t>
      </w:r>
      <w:r>
        <w:rPr>
          <w:rFonts w:ascii="Basic Sans" w:hAnsi="Basic Sans"/>
          <w:color w:val="2B5261"/>
        </w:rPr>
        <w:t>by</w:t>
      </w:r>
      <w:r>
        <w:rPr>
          <w:rFonts w:ascii="Basic Sans" w:hAnsi="Basic Sans"/>
          <w:color w:val="2B5261"/>
          <w:spacing w:val="-4"/>
        </w:rPr>
        <w:t xml:space="preserve"> </w:t>
      </w:r>
      <w:r>
        <w:rPr>
          <w:rFonts w:ascii="Basic Sans" w:hAnsi="Basic Sans"/>
          <w:color w:val="2B5261"/>
        </w:rPr>
        <w:t>psych</w:t>
      </w:r>
      <w:r>
        <w:rPr>
          <w:rFonts w:ascii="Basic Sans" w:hAnsi="Basic Sans"/>
          <w:color w:val="2B5261"/>
          <w:spacing w:val="-4"/>
        </w:rPr>
        <w:t xml:space="preserve"> </w:t>
      </w:r>
      <w:r>
        <w:rPr>
          <w:rFonts w:ascii="Basic Sans" w:hAnsi="Basic Sans"/>
          <w:color w:val="2B5261"/>
        </w:rPr>
        <w:t>liaison,</w:t>
      </w:r>
      <w:r>
        <w:rPr>
          <w:rFonts w:ascii="Basic Sans" w:hAnsi="Basic Sans"/>
          <w:color w:val="2B5261"/>
          <w:spacing w:val="-4"/>
        </w:rPr>
        <w:t xml:space="preserve"> </w:t>
      </w:r>
      <w:proofErr w:type="gramStart"/>
      <w:r>
        <w:rPr>
          <w:rFonts w:ascii="Basic Sans" w:hAnsi="Basic Sans"/>
          <w:color w:val="2B5261"/>
        </w:rPr>
        <w:t>care</w:t>
      </w:r>
      <w:proofErr w:type="gramEnd"/>
      <w:r>
        <w:rPr>
          <w:rFonts w:ascii="Basic Sans" w:hAnsi="Basic Sans"/>
          <w:color w:val="2B5261"/>
          <w:spacing w:val="-5"/>
        </w:rPr>
        <w:t xml:space="preserve"> </w:t>
      </w:r>
      <w:r>
        <w:rPr>
          <w:rFonts w:ascii="Basic Sans" w:hAnsi="Basic Sans"/>
          <w:color w:val="2B5261"/>
        </w:rPr>
        <w:t>was</w:t>
      </w:r>
      <w:r>
        <w:rPr>
          <w:rFonts w:ascii="Basic Sans" w:hAnsi="Basic Sans"/>
          <w:color w:val="2B5261"/>
          <w:spacing w:val="-5"/>
        </w:rPr>
        <w:t xml:space="preserve"> </w:t>
      </w:r>
      <w:r>
        <w:rPr>
          <w:rFonts w:ascii="Basic Sans" w:hAnsi="Basic Sans"/>
          <w:color w:val="2B5261"/>
        </w:rPr>
        <w:t>fantastic.</w:t>
      </w:r>
      <w:r>
        <w:rPr>
          <w:rFonts w:ascii="Basic Sans" w:hAnsi="Basic Sans"/>
          <w:color w:val="2B5261"/>
          <w:spacing w:val="-5"/>
        </w:rPr>
        <w:t xml:space="preserve"> </w:t>
      </w:r>
      <w:r>
        <w:rPr>
          <w:rFonts w:ascii="Basic Sans" w:hAnsi="Basic Sans"/>
          <w:color w:val="2B5261"/>
        </w:rPr>
        <w:t xml:space="preserve">Follow-up care from </w:t>
      </w:r>
      <w:proofErr w:type="gramStart"/>
      <w:r>
        <w:rPr>
          <w:rFonts w:ascii="Basic Sans" w:hAnsi="Basic Sans"/>
          <w:color w:val="2B5261"/>
        </w:rPr>
        <w:t>home</w:t>
      </w:r>
      <w:proofErr w:type="gramEnd"/>
      <w:r>
        <w:rPr>
          <w:rFonts w:ascii="Basic Sans" w:hAnsi="Basic Sans"/>
          <w:color w:val="2B5261"/>
        </w:rPr>
        <w:t>-based treatment team was great. Once in the service care was great.</w:t>
      </w:r>
    </w:p>
    <w:p w14:paraId="6F509C53"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55" w14:textId="77777777" w:rsidR="00627384" w:rsidRDefault="00547383" w:rsidP="007D5580">
      <w:pPr>
        <w:pStyle w:val="BodyText"/>
        <w:spacing w:after="160" w:line="276" w:lineRule="auto"/>
        <w:ind w:left="700"/>
        <w:rPr>
          <w:rFonts w:ascii="Basic Sans"/>
        </w:rPr>
      </w:pPr>
      <w:bookmarkStart w:id="57" w:name="People_appreciated_receiving_prompt_supp"/>
      <w:bookmarkEnd w:id="57"/>
      <w:r>
        <w:rPr>
          <w:rFonts w:ascii="Basic Sans"/>
          <w:color w:val="005E85"/>
        </w:rPr>
        <w:t>People</w:t>
      </w:r>
      <w:r>
        <w:rPr>
          <w:rFonts w:ascii="Basic Sans"/>
          <w:color w:val="005E85"/>
          <w:spacing w:val="-3"/>
        </w:rPr>
        <w:t xml:space="preserve"> </w:t>
      </w:r>
      <w:r>
        <w:rPr>
          <w:rFonts w:ascii="Basic Sans"/>
          <w:color w:val="005E85"/>
        </w:rPr>
        <w:t>appreciated</w:t>
      </w:r>
      <w:r>
        <w:rPr>
          <w:rFonts w:ascii="Basic Sans"/>
          <w:color w:val="005E85"/>
          <w:spacing w:val="-3"/>
        </w:rPr>
        <w:t xml:space="preserve"> </w:t>
      </w:r>
      <w:r>
        <w:rPr>
          <w:rFonts w:ascii="Basic Sans"/>
          <w:color w:val="005E85"/>
        </w:rPr>
        <w:t>receiving</w:t>
      </w:r>
      <w:r>
        <w:rPr>
          <w:rFonts w:ascii="Basic Sans"/>
          <w:color w:val="005E85"/>
          <w:spacing w:val="-3"/>
        </w:rPr>
        <w:t xml:space="preserve"> </w:t>
      </w:r>
      <w:r>
        <w:rPr>
          <w:rFonts w:ascii="Basic Sans"/>
          <w:color w:val="005E85"/>
        </w:rPr>
        <w:t>prompt</w:t>
      </w:r>
      <w:r>
        <w:rPr>
          <w:rFonts w:ascii="Basic Sans"/>
          <w:color w:val="005E85"/>
          <w:spacing w:val="-4"/>
        </w:rPr>
        <w:t xml:space="preserve"> </w:t>
      </w:r>
      <w:r>
        <w:rPr>
          <w:rFonts w:ascii="Basic Sans"/>
          <w:color w:val="005E85"/>
        </w:rPr>
        <w:t>support</w:t>
      </w:r>
      <w:r>
        <w:rPr>
          <w:rFonts w:ascii="Basic Sans"/>
          <w:color w:val="005E85"/>
          <w:spacing w:val="-4"/>
        </w:rPr>
        <w:t xml:space="preserve"> </w:t>
      </w:r>
      <w:r>
        <w:rPr>
          <w:rFonts w:ascii="Basic Sans"/>
          <w:color w:val="005E85"/>
        </w:rPr>
        <w:t>from</w:t>
      </w:r>
      <w:r>
        <w:rPr>
          <w:rFonts w:ascii="Basic Sans"/>
          <w:color w:val="005E85"/>
          <w:spacing w:val="-1"/>
        </w:rPr>
        <w:t xml:space="preserve"> </w:t>
      </w:r>
      <w:r>
        <w:rPr>
          <w:rFonts w:ascii="Basic Sans"/>
          <w:color w:val="005E85"/>
          <w:spacing w:val="-2"/>
        </w:rPr>
        <w:t>services</w:t>
      </w:r>
    </w:p>
    <w:p w14:paraId="6F509C56" w14:textId="77777777" w:rsidR="00627384" w:rsidRDefault="00547383" w:rsidP="007D5580">
      <w:pPr>
        <w:pStyle w:val="BodyText"/>
        <w:spacing w:after="160" w:line="276" w:lineRule="auto"/>
        <w:ind w:left="700"/>
      </w:pPr>
      <w:r>
        <w:t>Some</w:t>
      </w:r>
      <w:r>
        <w:rPr>
          <w:spacing w:val="-4"/>
        </w:rPr>
        <w:t xml:space="preserve"> </w:t>
      </w:r>
      <w:r>
        <w:t>people</w:t>
      </w:r>
      <w:r>
        <w:rPr>
          <w:spacing w:val="-1"/>
        </w:rPr>
        <w:t xml:space="preserve"> </w:t>
      </w:r>
      <w:r>
        <w:t>commented</w:t>
      </w:r>
      <w:r>
        <w:rPr>
          <w:spacing w:val="-4"/>
        </w:rPr>
        <w:t xml:space="preserve"> </w:t>
      </w:r>
      <w:r>
        <w:t>that</w:t>
      </w:r>
      <w:r>
        <w:rPr>
          <w:spacing w:val="-3"/>
        </w:rPr>
        <w:t xml:space="preserve"> </w:t>
      </w:r>
      <w:r>
        <w:t>they</w:t>
      </w:r>
      <w:r>
        <w:rPr>
          <w:spacing w:val="-4"/>
        </w:rPr>
        <w:t xml:space="preserve"> </w:t>
      </w:r>
      <w:r>
        <w:t>were</w:t>
      </w:r>
      <w:r>
        <w:rPr>
          <w:spacing w:val="-4"/>
        </w:rPr>
        <w:t xml:space="preserve"> </w:t>
      </w:r>
      <w:r>
        <w:t>able</w:t>
      </w:r>
      <w:r>
        <w:rPr>
          <w:spacing w:val="-4"/>
        </w:rPr>
        <w:t xml:space="preserve"> </w:t>
      </w:r>
      <w:r>
        <w:t>to</w:t>
      </w:r>
      <w:r>
        <w:rPr>
          <w:spacing w:val="-4"/>
        </w:rPr>
        <w:t xml:space="preserve"> </w:t>
      </w:r>
      <w:r>
        <w:t>access</w:t>
      </w:r>
      <w:r>
        <w:rPr>
          <w:spacing w:val="-3"/>
        </w:rPr>
        <w:t xml:space="preserve"> </w:t>
      </w:r>
      <w:r>
        <w:t>support</w:t>
      </w:r>
      <w:r>
        <w:rPr>
          <w:spacing w:val="-3"/>
        </w:rPr>
        <w:t xml:space="preserve"> </w:t>
      </w:r>
      <w:r>
        <w:t>quickly.</w:t>
      </w:r>
      <w:r>
        <w:rPr>
          <w:spacing w:val="-4"/>
        </w:rPr>
        <w:t xml:space="preserve"> </w:t>
      </w:r>
      <w:r>
        <w:t>This</w:t>
      </w:r>
      <w:r>
        <w:rPr>
          <w:spacing w:val="-3"/>
        </w:rPr>
        <w:t xml:space="preserve"> </w:t>
      </w:r>
      <w:r>
        <w:t>support differed from person to person. For some people, the support was a phone call.</w:t>
      </w:r>
    </w:p>
    <w:p w14:paraId="6F509C57" w14:textId="77777777" w:rsidR="00627384" w:rsidRDefault="00547383" w:rsidP="007D5580">
      <w:pPr>
        <w:pStyle w:val="BodyText"/>
        <w:spacing w:after="160" w:line="276" w:lineRule="auto"/>
        <w:ind w:left="699" w:right="126"/>
      </w:pPr>
      <w:r>
        <w:t>Others shared that an appointment was made quickly after they reached out for support.</w:t>
      </w:r>
      <w:r>
        <w:rPr>
          <w:spacing w:val="-4"/>
        </w:rPr>
        <w:t xml:space="preserve"> </w:t>
      </w:r>
      <w:r>
        <w:t>Because</w:t>
      </w:r>
      <w:r>
        <w:rPr>
          <w:spacing w:val="-4"/>
        </w:rPr>
        <w:t xml:space="preserve"> </w:t>
      </w:r>
      <w:r>
        <w:t>they</w:t>
      </w:r>
      <w:r>
        <w:rPr>
          <w:spacing w:val="-2"/>
        </w:rPr>
        <w:t xml:space="preserve"> </w:t>
      </w:r>
      <w:r>
        <w:t>had</w:t>
      </w:r>
      <w:r>
        <w:rPr>
          <w:spacing w:val="-4"/>
        </w:rPr>
        <w:t xml:space="preserve"> </w:t>
      </w:r>
      <w:r>
        <w:t>received</w:t>
      </w:r>
      <w:r>
        <w:rPr>
          <w:spacing w:val="-4"/>
        </w:rPr>
        <w:t xml:space="preserve"> </w:t>
      </w:r>
      <w:r>
        <w:t>support</w:t>
      </w:r>
      <w:r>
        <w:rPr>
          <w:spacing w:val="-3"/>
        </w:rPr>
        <w:t xml:space="preserve"> </w:t>
      </w:r>
      <w:r>
        <w:t>so</w:t>
      </w:r>
      <w:r>
        <w:rPr>
          <w:spacing w:val="-4"/>
        </w:rPr>
        <w:t xml:space="preserve"> </w:t>
      </w:r>
      <w:r>
        <w:t>quickly,</w:t>
      </w:r>
      <w:r>
        <w:rPr>
          <w:spacing w:val="-4"/>
        </w:rPr>
        <w:t xml:space="preserve"> </w:t>
      </w:r>
      <w:r>
        <w:t>a</w:t>
      </w:r>
      <w:r>
        <w:rPr>
          <w:spacing w:val="-2"/>
        </w:rPr>
        <w:t xml:space="preserve"> </w:t>
      </w:r>
      <w:r>
        <w:t>couple</w:t>
      </w:r>
      <w:r>
        <w:rPr>
          <w:spacing w:val="-4"/>
        </w:rPr>
        <w:t xml:space="preserve"> </w:t>
      </w:r>
      <w:r>
        <w:t>of</w:t>
      </w:r>
      <w:r>
        <w:rPr>
          <w:spacing w:val="-3"/>
        </w:rPr>
        <w:t xml:space="preserve"> </w:t>
      </w:r>
      <w:r>
        <w:t>people</w:t>
      </w:r>
      <w:r>
        <w:rPr>
          <w:spacing w:val="-4"/>
        </w:rPr>
        <w:t xml:space="preserve"> </w:t>
      </w:r>
      <w:r>
        <w:t>said</w:t>
      </w:r>
      <w:r>
        <w:rPr>
          <w:spacing w:val="-4"/>
        </w:rPr>
        <w:t xml:space="preserve"> </w:t>
      </w:r>
      <w:r>
        <w:t>that they, or the person they were supporting, had continued to use the service.</w:t>
      </w:r>
    </w:p>
    <w:p w14:paraId="6F509C58" w14:textId="77777777" w:rsidR="00627384" w:rsidRDefault="00547383" w:rsidP="007D5580">
      <w:pPr>
        <w:pStyle w:val="BodyText"/>
        <w:spacing w:after="160" w:line="276" w:lineRule="auto"/>
        <w:ind w:left="1561" w:right="986"/>
        <w:rPr>
          <w:rFonts w:ascii="Basic Sans"/>
        </w:rPr>
      </w:pPr>
      <w:r>
        <w:rPr>
          <w:noProof/>
        </w:rPr>
        <w:drawing>
          <wp:anchor distT="0" distB="0" distL="0" distR="0" simplePos="0" relativeHeight="251589120" behindDoc="1" locked="0" layoutInCell="1" allowOverlap="1" wp14:anchorId="6F50A646" wp14:editId="00CEAA7D">
            <wp:simplePos x="0" y="0"/>
            <wp:positionH relativeFrom="page">
              <wp:posOffset>914400</wp:posOffset>
            </wp:positionH>
            <wp:positionV relativeFrom="paragraph">
              <wp:posOffset>40005</wp:posOffset>
            </wp:positionV>
            <wp:extent cx="283347" cy="698891"/>
            <wp:effectExtent l="0" t="0" r="2540" b="6350"/>
            <wp:wrapNone/>
            <wp:docPr id="76" name="Picture 76" descr="P26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descr="P268#y1"/>
                    <pic:cNvPicPr/>
                  </pic:nvPicPr>
                  <pic:blipFill>
                    <a:blip r:embed="rId75" cstate="print"/>
                    <a:stretch>
                      <a:fillRect/>
                    </a:stretch>
                  </pic:blipFill>
                  <pic:spPr>
                    <a:xfrm>
                      <a:off x="0" y="0"/>
                      <a:ext cx="283347" cy="698891"/>
                    </a:xfrm>
                    <a:prstGeom prst="rect">
                      <a:avLst/>
                    </a:prstGeom>
                  </pic:spPr>
                </pic:pic>
              </a:graphicData>
            </a:graphic>
          </wp:anchor>
        </w:drawing>
      </w:r>
      <w:r>
        <w:rPr>
          <w:rFonts w:ascii="Basic Sans"/>
          <w:color w:val="2B5261"/>
        </w:rPr>
        <w:t>Fairly</w:t>
      </w:r>
      <w:r>
        <w:rPr>
          <w:rFonts w:ascii="Basic Sans"/>
          <w:color w:val="2B5261"/>
          <w:spacing w:val="-3"/>
        </w:rPr>
        <w:t xml:space="preserve"> </w:t>
      </w:r>
      <w:r>
        <w:rPr>
          <w:rFonts w:ascii="Basic Sans"/>
          <w:color w:val="2B5261"/>
        </w:rPr>
        <w:t>smooth</w:t>
      </w:r>
      <w:r>
        <w:rPr>
          <w:rFonts w:ascii="Basic Sans"/>
          <w:color w:val="2B5261"/>
          <w:spacing w:val="-3"/>
        </w:rPr>
        <w:t xml:space="preserve"> </w:t>
      </w:r>
      <w:r>
        <w:rPr>
          <w:rFonts w:ascii="Basic Sans"/>
          <w:color w:val="2B5261"/>
        </w:rPr>
        <w:t>and</w:t>
      </w:r>
      <w:r>
        <w:rPr>
          <w:rFonts w:ascii="Basic Sans"/>
          <w:color w:val="2B5261"/>
          <w:spacing w:val="-4"/>
        </w:rPr>
        <w:t xml:space="preserve"> </w:t>
      </w:r>
      <w:r>
        <w:rPr>
          <w:rFonts w:ascii="Basic Sans"/>
          <w:color w:val="2B5261"/>
        </w:rPr>
        <w:t>relatively</w:t>
      </w:r>
      <w:r>
        <w:rPr>
          <w:rFonts w:ascii="Basic Sans"/>
          <w:color w:val="2B5261"/>
          <w:spacing w:val="-3"/>
        </w:rPr>
        <w:t xml:space="preserve"> </w:t>
      </w:r>
      <w:r>
        <w:rPr>
          <w:rFonts w:ascii="Basic Sans"/>
          <w:color w:val="2B5261"/>
        </w:rPr>
        <w:t>quick</w:t>
      </w:r>
      <w:r>
        <w:rPr>
          <w:rFonts w:ascii="Basic Sans"/>
          <w:color w:val="2B5261"/>
          <w:spacing w:val="-3"/>
        </w:rPr>
        <w:t xml:space="preserve"> </w:t>
      </w:r>
      <w:r>
        <w:rPr>
          <w:rFonts w:ascii="Basic Sans"/>
          <w:color w:val="2B5261"/>
        </w:rPr>
        <w:t>start</w:t>
      </w:r>
      <w:r>
        <w:rPr>
          <w:rFonts w:ascii="Basic Sans"/>
          <w:color w:val="2B5261"/>
          <w:spacing w:val="-5"/>
        </w:rPr>
        <w:t xml:space="preserve"> </w:t>
      </w:r>
      <w:r>
        <w:rPr>
          <w:rFonts w:ascii="Basic Sans"/>
          <w:color w:val="2B5261"/>
        </w:rPr>
        <w:t>to</w:t>
      </w:r>
      <w:r>
        <w:rPr>
          <w:rFonts w:ascii="Basic Sans"/>
          <w:color w:val="2B5261"/>
          <w:spacing w:val="-3"/>
        </w:rPr>
        <w:t xml:space="preserve"> </w:t>
      </w:r>
      <w:r>
        <w:rPr>
          <w:rFonts w:ascii="Basic Sans"/>
          <w:color w:val="2B5261"/>
        </w:rPr>
        <w:t>get</w:t>
      </w:r>
      <w:r>
        <w:rPr>
          <w:rFonts w:ascii="Basic Sans"/>
          <w:color w:val="2B5261"/>
          <w:spacing w:val="-5"/>
        </w:rPr>
        <w:t xml:space="preserve"> </w:t>
      </w:r>
      <w:r>
        <w:rPr>
          <w:rFonts w:ascii="Basic Sans"/>
          <w:color w:val="2B5261"/>
        </w:rPr>
        <w:t>an</w:t>
      </w:r>
      <w:r>
        <w:rPr>
          <w:rFonts w:ascii="Basic Sans"/>
          <w:color w:val="2B5261"/>
          <w:spacing w:val="-5"/>
        </w:rPr>
        <w:t xml:space="preserve"> </w:t>
      </w:r>
      <w:r>
        <w:rPr>
          <w:rFonts w:ascii="Basic Sans"/>
          <w:color w:val="2B5261"/>
        </w:rPr>
        <w:t>initial</w:t>
      </w:r>
      <w:r>
        <w:rPr>
          <w:rFonts w:ascii="Basic Sans"/>
          <w:color w:val="2B5261"/>
          <w:spacing w:val="-4"/>
        </w:rPr>
        <w:t xml:space="preserve"> </w:t>
      </w:r>
      <w:r>
        <w:rPr>
          <w:rFonts w:ascii="Basic Sans"/>
          <w:color w:val="2B5261"/>
        </w:rPr>
        <w:t>assessment and funded support.</w:t>
      </w:r>
    </w:p>
    <w:p w14:paraId="6F509C59" w14:textId="77777777" w:rsidR="00627384" w:rsidRDefault="00547383" w:rsidP="007D5580">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C5A" w14:textId="77777777" w:rsidR="00627384" w:rsidRDefault="00627384" w:rsidP="007D5580">
      <w:pPr>
        <w:spacing w:after="160" w:line="276" w:lineRule="auto"/>
        <w:rPr>
          <w:rFonts w:ascii="Basic Sans" w:hAnsi="Basic Sans"/>
          <w:sz w:val="21"/>
        </w:rPr>
        <w:sectPr w:rsidR="00627384">
          <w:footerReference w:type="even" r:id="rId76"/>
          <w:footerReference w:type="default" r:id="rId77"/>
          <w:pgSz w:w="11910" w:h="16840"/>
          <w:pgMar w:top="1360" w:right="1320" w:bottom="920" w:left="740" w:header="0" w:footer="734" w:gutter="0"/>
          <w:cols w:space="720"/>
        </w:sectPr>
      </w:pPr>
    </w:p>
    <w:p w14:paraId="6F509C5B" w14:textId="77777777" w:rsidR="00627384" w:rsidRDefault="00547383" w:rsidP="007D5580">
      <w:pPr>
        <w:pStyle w:val="BodyText"/>
        <w:spacing w:after="160" w:line="276" w:lineRule="auto"/>
        <w:ind w:left="1561" w:right="665"/>
        <w:rPr>
          <w:rFonts w:ascii="Basic Sans"/>
        </w:rPr>
      </w:pPr>
      <w:r>
        <w:rPr>
          <w:noProof/>
        </w:rPr>
        <w:lastRenderedPageBreak/>
        <w:drawing>
          <wp:anchor distT="0" distB="0" distL="0" distR="0" simplePos="0" relativeHeight="251590144" behindDoc="1" locked="0" layoutInCell="1" allowOverlap="1" wp14:anchorId="6F50A648" wp14:editId="28E1C69A">
            <wp:simplePos x="0" y="0"/>
            <wp:positionH relativeFrom="page">
              <wp:posOffset>914400</wp:posOffset>
            </wp:positionH>
            <wp:positionV relativeFrom="paragraph">
              <wp:posOffset>41275</wp:posOffset>
            </wp:positionV>
            <wp:extent cx="283756" cy="2086406"/>
            <wp:effectExtent l="0" t="0" r="2540" b="0"/>
            <wp:wrapNone/>
            <wp:docPr id="79" name="Picture 79" descr="P27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79" descr="P271#y1"/>
                    <pic:cNvPicPr/>
                  </pic:nvPicPr>
                  <pic:blipFill>
                    <a:blip r:embed="rId78" cstate="print"/>
                    <a:stretch>
                      <a:fillRect/>
                    </a:stretch>
                  </pic:blipFill>
                  <pic:spPr>
                    <a:xfrm>
                      <a:off x="0" y="0"/>
                      <a:ext cx="283756" cy="2086406"/>
                    </a:xfrm>
                    <a:prstGeom prst="rect">
                      <a:avLst/>
                    </a:prstGeom>
                  </pic:spPr>
                </pic:pic>
              </a:graphicData>
            </a:graphic>
          </wp:anchor>
        </w:drawing>
      </w:r>
      <w:r>
        <w:rPr>
          <w:rFonts w:ascii="Basic Sans"/>
          <w:color w:val="2B5261"/>
        </w:rPr>
        <w:t>The</w:t>
      </w:r>
      <w:r>
        <w:rPr>
          <w:rFonts w:ascii="Basic Sans"/>
          <w:color w:val="2B5261"/>
          <w:spacing w:val="-2"/>
        </w:rPr>
        <w:t xml:space="preserve"> </w:t>
      </w:r>
      <w:r>
        <w:rPr>
          <w:rFonts w:ascii="Basic Sans"/>
          <w:color w:val="2B5261"/>
        </w:rPr>
        <w:t>Drs</w:t>
      </w:r>
      <w:r>
        <w:rPr>
          <w:rFonts w:ascii="Basic Sans"/>
          <w:color w:val="2B5261"/>
          <w:spacing w:val="-2"/>
        </w:rPr>
        <w:t xml:space="preserve"> </w:t>
      </w:r>
      <w:r>
        <w:rPr>
          <w:rFonts w:ascii="Basic Sans"/>
          <w:color w:val="2B5261"/>
        </w:rPr>
        <w:t>at</w:t>
      </w:r>
      <w:r>
        <w:rPr>
          <w:rFonts w:ascii="Basic Sans"/>
          <w:color w:val="2B5261"/>
          <w:spacing w:val="-3"/>
        </w:rPr>
        <w:t xml:space="preserve"> </w:t>
      </w:r>
      <w:r>
        <w:rPr>
          <w:rFonts w:ascii="Basic Sans"/>
          <w:color w:val="2B5261"/>
        </w:rPr>
        <w:t>ED</w:t>
      </w:r>
      <w:r>
        <w:rPr>
          <w:rFonts w:ascii="Basic Sans"/>
          <w:color w:val="2B5261"/>
          <w:spacing w:val="-2"/>
        </w:rPr>
        <w:t xml:space="preserve"> </w:t>
      </w:r>
      <w:r>
        <w:rPr>
          <w:rFonts w:ascii="Basic Sans"/>
          <w:color w:val="2B5261"/>
        </w:rPr>
        <w:t>assessed</w:t>
      </w:r>
      <w:r>
        <w:rPr>
          <w:rFonts w:ascii="Basic Sans"/>
          <w:color w:val="2B5261"/>
          <w:spacing w:val="-2"/>
        </w:rPr>
        <w:t xml:space="preserve"> </w:t>
      </w:r>
      <w:r>
        <w:rPr>
          <w:rFonts w:ascii="Basic Sans"/>
          <w:color w:val="2B5261"/>
        </w:rPr>
        <w:t>me</w:t>
      </w:r>
      <w:r>
        <w:rPr>
          <w:rFonts w:ascii="Basic Sans"/>
          <w:color w:val="2B5261"/>
          <w:spacing w:val="-2"/>
        </w:rPr>
        <w:t xml:space="preserve"> </w:t>
      </w:r>
      <w:r>
        <w:rPr>
          <w:rFonts w:ascii="Basic Sans"/>
          <w:color w:val="2B5261"/>
        </w:rPr>
        <w:t>quickly.</w:t>
      </w:r>
      <w:r>
        <w:rPr>
          <w:rFonts w:ascii="Basic Sans"/>
          <w:color w:val="2B5261"/>
          <w:spacing w:val="-2"/>
        </w:rPr>
        <w:t xml:space="preserve"> </w:t>
      </w:r>
      <w:r>
        <w:rPr>
          <w:rFonts w:ascii="Basic Sans"/>
          <w:color w:val="2B5261"/>
        </w:rPr>
        <w:t>I</w:t>
      </w:r>
      <w:r>
        <w:rPr>
          <w:rFonts w:ascii="Basic Sans"/>
          <w:color w:val="2B5261"/>
          <w:spacing w:val="-4"/>
        </w:rPr>
        <w:t xml:space="preserve"> </w:t>
      </w:r>
      <w:r>
        <w:rPr>
          <w:rFonts w:ascii="Basic Sans"/>
          <w:color w:val="2B5261"/>
        </w:rPr>
        <w:t>was</w:t>
      </w:r>
      <w:r>
        <w:rPr>
          <w:rFonts w:ascii="Basic Sans"/>
          <w:color w:val="2B5261"/>
          <w:spacing w:val="-2"/>
        </w:rPr>
        <w:t xml:space="preserve"> </w:t>
      </w:r>
      <w:r>
        <w:rPr>
          <w:rFonts w:ascii="Basic Sans"/>
          <w:color w:val="2B5261"/>
        </w:rPr>
        <w:t>able</w:t>
      </w:r>
      <w:r>
        <w:rPr>
          <w:rFonts w:ascii="Basic Sans"/>
          <w:color w:val="2B5261"/>
          <w:spacing w:val="-2"/>
        </w:rPr>
        <w:t xml:space="preserve"> </w:t>
      </w:r>
      <w:r>
        <w:rPr>
          <w:rFonts w:ascii="Basic Sans"/>
          <w:color w:val="2B5261"/>
        </w:rPr>
        <w:t>to</w:t>
      </w:r>
      <w:r>
        <w:rPr>
          <w:rFonts w:ascii="Basic Sans"/>
          <w:color w:val="2B5261"/>
          <w:spacing w:val="-1"/>
        </w:rPr>
        <w:t xml:space="preserve"> </w:t>
      </w:r>
      <w:r>
        <w:rPr>
          <w:rFonts w:ascii="Basic Sans"/>
          <w:color w:val="2B5261"/>
        </w:rPr>
        <w:t>get</w:t>
      </w:r>
      <w:r>
        <w:rPr>
          <w:rFonts w:ascii="Basic Sans"/>
          <w:color w:val="2B5261"/>
          <w:spacing w:val="-3"/>
        </w:rPr>
        <w:t xml:space="preserve"> </w:t>
      </w:r>
      <w:r>
        <w:rPr>
          <w:rFonts w:ascii="Basic Sans"/>
          <w:color w:val="2B5261"/>
        </w:rPr>
        <w:t>a</w:t>
      </w:r>
      <w:r>
        <w:rPr>
          <w:rFonts w:ascii="Basic Sans"/>
          <w:color w:val="2B5261"/>
          <w:spacing w:val="-3"/>
        </w:rPr>
        <w:t xml:space="preserve"> </w:t>
      </w:r>
      <w:r>
        <w:rPr>
          <w:rFonts w:ascii="Basic Sans"/>
          <w:color w:val="2B5261"/>
        </w:rPr>
        <w:t>bed</w:t>
      </w:r>
      <w:r>
        <w:rPr>
          <w:rFonts w:ascii="Basic Sans"/>
          <w:color w:val="2B5261"/>
          <w:spacing w:val="-2"/>
        </w:rPr>
        <w:t xml:space="preserve"> </w:t>
      </w:r>
      <w:r>
        <w:rPr>
          <w:rFonts w:ascii="Basic Sans"/>
          <w:color w:val="2B5261"/>
        </w:rPr>
        <w:t>in</w:t>
      </w:r>
      <w:r>
        <w:rPr>
          <w:rFonts w:ascii="Basic Sans"/>
          <w:color w:val="2B5261"/>
          <w:spacing w:val="-3"/>
        </w:rPr>
        <w:t xml:space="preserve"> </w:t>
      </w:r>
      <w:r>
        <w:rPr>
          <w:rFonts w:ascii="Basic Sans"/>
          <w:color w:val="2B5261"/>
        </w:rPr>
        <w:t>the inpatient unit in the end.</w:t>
      </w:r>
    </w:p>
    <w:p w14:paraId="6F509C5C"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5D" w14:textId="77777777" w:rsidR="00627384" w:rsidRDefault="00547383" w:rsidP="007D5580">
      <w:pPr>
        <w:pStyle w:val="BodyText"/>
        <w:spacing w:after="160" w:line="276" w:lineRule="auto"/>
        <w:ind w:left="1561" w:right="986"/>
        <w:rPr>
          <w:rFonts w:ascii="Basic Sans"/>
        </w:rPr>
      </w:pPr>
      <w:r>
        <w:rPr>
          <w:rFonts w:ascii="Basic Sans"/>
          <w:color w:val="2B5261"/>
        </w:rPr>
        <w:t>In a crisis moment one morning I rang the service and was very quickly contacted by a senior counsellor. This person was very proactive,</w:t>
      </w:r>
      <w:r>
        <w:rPr>
          <w:rFonts w:ascii="Basic Sans"/>
          <w:color w:val="2B5261"/>
          <w:spacing w:val="-2"/>
        </w:rPr>
        <w:t xml:space="preserve"> </w:t>
      </w:r>
      <w:r>
        <w:rPr>
          <w:rFonts w:ascii="Basic Sans"/>
          <w:color w:val="2B5261"/>
        </w:rPr>
        <w:t>spoke</w:t>
      </w:r>
      <w:r>
        <w:rPr>
          <w:rFonts w:ascii="Basic Sans"/>
          <w:color w:val="2B5261"/>
          <w:spacing w:val="-3"/>
        </w:rPr>
        <w:t xml:space="preserve"> </w:t>
      </w:r>
      <w:r>
        <w:rPr>
          <w:rFonts w:ascii="Basic Sans"/>
          <w:color w:val="2B5261"/>
        </w:rPr>
        <w:t>to</w:t>
      </w:r>
      <w:r>
        <w:rPr>
          <w:rFonts w:ascii="Basic Sans"/>
          <w:color w:val="2B5261"/>
          <w:spacing w:val="-2"/>
        </w:rPr>
        <w:t xml:space="preserve"> </w:t>
      </w:r>
      <w:r>
        <w:rPr>
          <w:rFonts w:ascii="Basic Sans"/>
          <w:color w:val="2B5261"/>
        </w:rPr>
        <w:t>our</w:t>
      </w:r>
      <w:r>
        <w:rPr>
          <w:rFonts w:ascii="Basic Sans"/>
          <w:color w:val="2B5261"/>
          <w:spacing w:val="-2"/>
        </w:rPr>
        <w:t xml:space="preserve"> </w:t>
      </w:r>
      <w:r>
        <w:rPr>
          <w:rFonts w:ascii="Basic Sans"/>
          <w:color w:val="2B5261"/>
        </w:rPr>
        <w:t>son</w:t>
      </w:r>
      <w:r>
        <w:rPr>
          <w:rFonts w:ascii="Basic Sans"/>
          <w:color w:val="2B5261"/>
          <w:spacing w:val="-4"/>
        </w:rPr>
        <w:t xml:space="preserve"> </w:t>
      </w:r>
      <w:r>
        <w:rPr>
          <w:rFonts w:ascii="Basic Sans"/>
          <w:color w:val="2B5261"/>
        </w:rPr>
        <w:t>that</w:t>
      </w:r>
      <w:r>
        <w:rPr>
          <w:rFonts w:ascii="Basic Sans"/>
          <w:color w:val="2B5261"/>
          <w:spacing w:val="-4"/>
        </w:rPr>
        <w:t xml:space="preserve"> </w:t>
      </w:r>
      <w:r>
        <w:rPr>
          <w:rFonts w:ascii="Basic Sans"/>
          <w:color w:val="2B5261"/>
        </w:rPr>
        <w:t>day,</w:t>
      </w:r>
      <w:r>
        <w:rPr>
          <w:rFonts w:ascii="Basic Sans"/>
          <w:color w:val="2B5261"/>
          <w:spacing w:val="-2"/>
        </w:rPr>
        <w:t xml:space="preserve"> </w:t>
      </w:r>
      <w:r>
        <w:rPr>
          <w:rFonts w:ascii="Basic Sans"/>
          <w:color w:val="2B5261"/>
        </w:rPr>
        <w:t>and</w:t>
      </w:r>
      <w:r>
        <w:rPr>
          <w:rFonts w:ascii="Basic Sans"/>
          <w:color w:val="2B5261"/>
          <w:spacing w:val="-3"/>
        </w:rPr>
        <w:t xml:space="preserve"> </w:t>
      </w:r>
      <w:r>
        <w:rPr>
          <w:rFonts w:ascii="Basic Sans"/>
          <w:color w:val="2B5261"/>
        </w:rPr>
        <w:t>took</w:t>
      </w:r>
      <w:r>
        <w:rPr>
          <w:rFonts w:ascii="Basic Sans"/>
          <w:color w:val="2B5261"/>
          <w:spacing w:val="-2"/>
        </w:rPr>
        <w:t xml:space="preserve"> </w:t>
      </w:r>
      <w:r>
        <w:rPr>
          <w:rFonts w:ascii="Basic Sans"/>
          <w:color w:val="2B5261"/>
        </w:rPr>
        <w:t>over</w:t>
      </w:r>
      <w:r>
        <w:rPr>
          <w:rFonts w:ascii="Basic Sans"/>
          <w:color w:val="2B5261"/>
          <w:spacing w:val="-2"/>
        </w:rPr>
        <w:t xml:space="preserve"> </w:t>
      </w:r>
      <w:r>
        <w:rPr>
          <w:rFonts w:ascii="Basic Sans"/>
          <w:color w:val="2B5261"/>
        </w:rPr>
        <w:t>his</w:t>
      </w:r>
      <w:r>
        <w:rPr>
          <w:rFonts w:ascii="Basic Sans"/>
          <w:color w:val="2B5261"/>
          <w:spacing w:val="-3"/>
        </w:rPr>
        <w:t xml:space="preserve"> </w:t>
      </w:r>
      <w:r>
        <w:rPr>
          <w:rFonts w:ascii="Basic Sans"/>
          <w:color w:val="2B5261"/>
        </w:rPr>
        <w:t>case</w:t>
      </w:r>
      <w:r>
        <w:rPr>
          <w:rFonts w:ascii="Basic Sans"/>
          <w:color w:val="2B5261"/>
          <w:spacing w:val="-3"/>
        </w:rPr>
        <w:t xml:space="preserve"> </w:t>
      </w:r>
      <w:r>
        <w:rPr>
          <w:rFonts w:ascii="Basic Sans"/>
          <w:color w:val="2B5261"/>
        </w:rPr>
        <w:t xml:space="preserve">from then on. Our son has engaged better with this person. I was very pleased with the response in the </w:t>
      </w:r>
      <w:proofErr w:type="gramStart"/>
      <w:r>
        <w:rPr>
          <w:rFonts w:ascii="Basic Sans"/>
          <w:color w:val="2B5261"/>
        </w:rPr>
        <w:t>crisis situation</w:t>
      </w:r>
      <w:proofErr w:type="gramEnd"/>
      <w:r>
        <w:rPr>
          <w:rFonts w:ascii="Basic Sans"/>
          <w:color w:val="2B5261"/>
        </w:rPr>
        <w:t>.</w:t>
      </w:r>
    </w:p>
    <w:p w14:paraId="6F509C5E"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60" w14:textId="77777777" w:rsidR="00627384" w:rsidRDefault="00547383" w:rsidP="007D5580">
      <w:pPr>
        <w:pStyle w:val="BodyText"/>
        <w:spacing w:after="160" w:line="276" w:lineRule="auto"/>
        <w:ind w:left="700"/>
        <w:rPr>
          <w:rFonts w:ascii="Basic Sans"/>
        </w:rPr>
      </w:pPr>
      <w:bookmarkStart w:id="58" w:name="People_found_it_easier_to_access_primary"/>
      <w:bookmarkEnd w:id="58"/>
      <w:r>
        <w:rPr>
          <w:rFonts w:ascii="Basic Sans"/>
          <w:color w:val="005E85"/>
        </w:rPr>
        <w:t>People</w:t>
      </w:r>
      <w:r>
        <w:rPr>
          <w:rFonts w:ascii="Basic Sans"/>
          <w:color w:val="005E85"/>
          <w:spacing w:val="-2"/>
        </w:rPr>
        <w:t xml:space="preserve"> </w:t>
      </w:r>
      <w:r>
        <w:rPr>
          <w:rFonts w:ascii="Basic Sans"/>
          <w:color w:val="005E85"/>
        </w:rPr>
        <w:t>found</w:t>
      </w:r>
      <w:r>
        <w:rPr>
          <w:rFonts w:ascii="Basic Sans"/>
          <w:color w:val="005E85"/>
          <w:spacing w:val="-2"/>
        </w:rPr>
        <w:t xml:space="preserve"> </w:t>
      </w:r>
      <w:r>
        <w:rPr>
          <w:rFonts w:ascii="Basic Sans"/>
          <w:color w:val="005E85"/>
        </w:rPr>
        <w:t>it</w:t>
      </w:r>
      <w:r>
        <w:rPr>
          <w:rFonts w:ascii="Basic Sans"/>
          <w:color w:val="005E85"/>
          <w:spacing w:val="-3"/>
        </w:rPr>
        <w:t xml:space="preserve"> </w:t>
      </w:r>
      <w:r>
        <w:rPr>
          <w:rFonts w:ascii="Basic Sans"/>
          <w:color w:val="005E85"/>
        </w:rPr>
        <w:t>easier</w:t>
      </w:r>
      <w:r>
        <w:rPr>
          <w:rFonts w:ascii="Basic Sans"/>
          <w:color w:val="005E85"/>
          <w:spacing w:val="1"/>
        </w:rPr>
        <w:t xml:space="preserve"> </w:t>
      </w:r>
      <w:r>
        <w:rPr>
          <w:rFonts w:ascii="Basic Sans"/>
          <w:color w:val="005E85"/>
        </w:rPr>
        <w:t>to</w:t>
      </w:r>
      <w:r>
        <w:rPr>
          <w:rFonts w:ascii="Basic Sans"/>
          <w:color w:val="005E85"/>
          <w:spacing w:val="-1"/>
        </w:rPr>
        <w:t xml:space="preserve"> </w:t>
      </w:r>
      <w:r>
        <w:rPr>
          <w:rFonts w:ascii="Basic Sans"/>
          <w:color w:val="005E85"/>
        </w:rPr>
        <w:t>access</w:t>
      </w:r>
      <w:r>
        <w:rPr>
          <w:rFonts w:ascii="Basic Sans"/>
          <w:color w:val="005E85"/>
          <w:spacing w:val="-2"/>
        </w:rPr>
        <w:t xml:space="preserve"> </w:t>
      </w:r>
      <w:r>
        <w:rPr>
          <w:rFonts w:ascii="Basic Sans"/>
          <w:color w:val="005E85"/>
        </w:rPr>
        <w:t>primary</w:t>
      </w:r>
      <w:r>
        <w:rPr>
          <w:rFonts w:ascii="Basic Sans"/>
          <w:color w:val="005E85"/>
          <w:spacing w:val="-1"/>
        </w:rPr>
        <w:t xml:space="preserve"> </w:t>
      </w:r>
      <w:r>
        <w:rPr>
          <w:rFonts w:ascii="Basic Sans"/>
          <w:color w:val="005E85"/>
        </w:rPr>
        <w:t>care</w:t>
      </w:r>
      <w:r>
        <w:rPr>
          <w:rFonts w:ascii="Basic Sans"/>
          <w:color w:val="005E85"/>
          <w:spacing w:val="-3"/>
        </w:rPr>
        <w:t xml:space="preserve"> </w:t>
      </w:r>
      <w:r>
        <w:rPr>
          <w:rFonts w:ascii="Basic Sans"/>
          <w:color w:val="005E85"/>
        </w:rPr>
        <w:t>and</w:t>
      </w:r>
      <w:r>
        <w:rPr>
          <w:rFonts w:ascii="Basic Sans"/>
          <w:color w:val="005E85"/>
          <w:spacing w:val="-2"/>
        </w:rPr>
        <w:t xml:space="preserve"> </w:t>
      </w:r>
      <w:r>
        <w:rPr>
          <w:rFonts w:ascii="Basic Sans"/>
          <w:color w:val="005E85"/>
        </w:rPr>
        <w:t>community</w:t>
      </w:r>
      <w:r>
        <w:rPr>
          <w:rFonts w:ascii="Basic Sans"/>
          <w:color w:val="005E85"/>
          <w:spacing w:val="-2"/>
        </w:rPr>
        <w:t xml:space="preserve"> </w:t>
      </w:r>
      <w:r>
        <w:rPr>
          <w:rFonts w:ascii="Basic Sans"/>
          <w:color w:val="005E85"/>
        </w:rPr>
        <w:t>care</w:t>
      </w:r>
      <w:r>
        <w:rPr>
          <w:rFonts w:ascii="Basic Sans"/>
          <w:color w:val="005E85"/>
          <w:spacing w:val="-1"/>
        </w:rPr>
        <w:t xml:space="preserve"> </w:t>
      </w:r>
      <w:r>
        <w:rPr>
          <w:rFonts w:ascii="Basic Sans"/>
          <w:color w:val="005E85"/>
          <w:spacing w:val="-2"/>
        </w:rPr>
        <w:t>services</w:t>
      </w:r>
    </w:p>
    <w:p w14:paraId="6F509C61" w14:textId="77777777" w:rsidR="00627384" w:rsidRDefault="00547383" w:rsidP="007D5580">
      <w:pPr>
        <w:pStyle w:val="BodyText"/>
        <w:spacing w:after="160" w:line="276" w:lineRule="auto"/>
        <w:ind w:left="697" w:right="159"/>
      </w:pPr>
      <w:r>
        <w:t xml:space="preserve">We heard that access to support in primary and community care services has improved. The main reason for this was the roll-out of the Access and Choice </w:t>
      </w:r>
      <w:proofErr w:type="spellStart"/>
      <w:r>
        <w:t>programme</w:t>
      </w:r>
      <w:proofErr w:type="spellEnd"/>
      <w:r>
        <w:t>,</w:t>
      </w:r>
      <w:r>
        <w:rPr>
          <w:spacing w:val="-4"/>
        </w:rPr>
        <w:t xml:space="preserve"> </w:t>
      </w:r>
      <w:r>
        <w:t>which</w:t>
      </w:r>
      <w:r>
        <w:rPr>
          <w:spacing w:val="-4"/>
        </w:rPr>
        <w:t xml:space="preserve"> </w:t>
      </w:r>
      <w:r>
        <w:t>introduced</w:t>
      </w:r>
      <w:r>
        <w:rPr>
          <w:spacing w:val="-2"/>
        </w:rPr>
        <w:t xml:space="preserve"> </w:t>
      </w:r>
      <w:r>
        <w:t>new</w:t>
      </w:r>
      <w:r>
        <w:rPr>
          <w:spacing w:val="-2"/>
        </w:rPr>
        <w:t xml:space="preserve"> </w:t>
      </w:r>
      <w:r>
        <w:t>mental</w:t>
      </w:r>
      <w:r>
        <w:rPr>
          <w:spacing w:val="-4"/>
        </w:rPr>
        <w:t xml:space="preserve"> </w:t>
      </w:r>
      <w:r>
        <w:t>health</w:t>
      </w:r>
      <w:r>
        <w:rPr>
          <w:spacing w:val="-4"/>
        </w:rPr>
        <w:t xml:space="preserve"> </w:t>
      </w:r>
      <w:r>
        <w:t>and</w:t>
      </w:r>
      <w:r>
        <w:rPr>
          <w:spacing w:val="-4"/>
        </w:rPr>
        <w:t xml:space="preserve"> </w:t>
      </w:r>
      <w:r>
        <w:t>addiction</w:t>
      </w:r>
      <w:r>
        <w:rPr>
          <w:spacing w:val="-4"/>
        </w:rPr>
        <w:t xml:space="preserve"> </w:t>
      </w:r>
      <w:r>
        <w:t>roles</w:t>
      </w:r>
      <w:r>
        <w:rPr>
          <w:spacing w:val="-3"/>
        </w:rPr>
        <w:t xml:space="preserve"> </w:t>
      </w:r>
      <w:r>
        <w:t>in</w:t>
      </w:r>
      <w:r>
        <w:rPr>
          <w:spacing w:val="-4"/>
        </w:rPr>
        <w:t xml:space="preserve"> </w:t>
      </w:r>
      <w:r>
        <w:t>the</w:t>
      </w:r>
      <w:r>
        <w:rPr>
          <w:spacing w:val="-4"/>
        </w:rPr>
        <w:t xml:space="preserve"> </w:t>
      </w:r>
      <w:r>
        <w:t>form</w:t>
      </w:r>
      <w:r>
        <w:rPr>
          <w:spacing w:val="-3"/>
        </w:rPr>
        <w:t xml:space="preserve"> </w:t>
      </w:r>
      <w:r>
        <w:t>of health improvement practitioners (HIPs) and health coaches, primarily into general practices. People who had accessed HIPs and health coaches said that they had found them easy to access and appreciated that the services were free.</w:t>
      </w:r>
    </w:p>
    <w:p w14:paraId="6F509C62" w14:textId="77777777" w:rsidR="00627384" w:rsidRDefault="00547383" w:rsidP="007D5580">
      <w:pPr>
        <w:pStyle w:val="BodyText"/>
        <w:spacing w:after="160" w:line="276" w:lineRule="auto"/>
        <w:ind w:left="1561" w:right="1089"/>
        <w:rPr>
          <w:rFonts w:ascii="Basic Sans" w:hAnsi="Basic Sans"/>
        </w:rPr>
      </w:pPr>
      <w:r>
        <w:rPr>
          <w:noProof/>
        </w:rPr>
        <w:drawing>
          <wp:anchor distT="0" distB="0" distL="0" distR="0" simplePos="0" relativeHeight="251591168" behindDoc="1" locked="0" layoutInCell="1" allowOverlap="1" wp14:anchorId="6F50A64A" wp14:editId="788CBF0C">
            <wp:simplePos x="0" y="0"/>
            <wp:positionH relativeFrom="page">
              <wp:posOffset>914400</wp:posOffset>
            </wp:positionH>
            <wp:positionV relativeFrom="paragraph">
              <wp:posOffset>43815</wp:posOffset>
            </wp:positionV>
            <wp:extent cx="270712" cy="1873933"/>
            <wp:effectExtent l="0" t="0" r="0" b="0"/>
            <wp:wrapNone/>
            <wp:docPr id="80" name="Picture 80" descr="P27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Picture 80" descr="P277#y1"/>
                    <pic:cNvPicPr/>
                  </pic:nvPicPr>
                  <pic:blipFill>
                    <a:blip r:embed="rId79" cstate="print"/>
                    <a:stretch>
                      <a:fillRect/>
                    </a:stretch>
                  </pic:blipFill>
                  <pic:spPr>
                    <a:xfrm>
                      <a:off x="0" y="0"/>
                      <a:ext cx="270712" cy="1873933"/>
                    </a:xfrm>
                    <a:prstGeom prst="rect">
                      <a:avLst/>
                    </a:prstGeom>
                  </pic:spPr>
                </pic:pic>
              </a:graphicData>
            </a:graphic>
          </wp:anchor>
        </w:drawing>
      </w:r>
      <w:r>
        <w:rPr>
          <w:rFonts w:ascii="Basic Sans" w:hAnsi="Basic Sans"/>
          <w:color w:val="2B5261"/>
        </w:rPr>
        <w:t>I think it has improved in the last ﬁve years … there’s better access to Kaupapa Māori services … better access to health coaches and health</w:t>
      </w:r>
      <w:r>
        <w:rPr>
          <w:rFonts w:ascii="Basic Sans" w:hAnsi="Basic Sans"/>
          <w:color w:val="2B5261"/>
          <w:spacing w:val="-3"/>
        </w:rPr>
        <w:t xml:space="preserve"> </w:t>
      </w:r>
      <w:r>
        <w:rPr>
          <w:rFonts w:ascii="Basic Sans" w:hAnsi="Basic Sans"/>
          <w:color w:val="2B5261"/>
        </w:rPr>
        <w:t>improvement</w:t>
      </w:r>
      <w:r>
        <w:rPr>
          <w:rFonts w:ascii="Basic Sans" w:hAnsi="Basic Sans"/>
          <w:color w:val="2B5261"/>
          <w:spacing w:val="-5"/>
        </w:rPr>
        <w:t xml:space="preserve"> </w:t>
      </w:r>
      <w:r>
        <w:rPr>
          <w:rFonts w:ascii="Basic Sans" w:hAnsi="Basic Sans"/>
          <w:color w:val="2B5261"/>
        </w:rPr>
        <w:t>practitioners.</w:t>
      </w:r>
      <w:r>
        <w:rPr>
          <w:rFonts w:ascii="Basic Sans" w:hAnsi="Basic Sans"/>
          <w:color w:val="2B5261"/>
          <w:spacing w:val="-4"/>
        </w:rPr>
        <w:t xml:space="preserve"> </w:t>
      </w:r>
      <w:r>
        <w:rPr>
          <w:rFonts w:ascii="Basic Sans" w:hAnsi="Basic Sans"/>
          <w:color w:val="2B5261"/>
        </w:rPr>
        <w:t>So,</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4"/>
        </w:rPr>
        <w:t xml:space="preserve"> </w:t>
      </w:r>
      <w:r>
        <w:rPr>
          <w:rFonts w:ascii="Basic Sans" w:hAnsi="Basic Sans"/>
          <w:color w:val="2B5261"/>
        </w:rPr>
        <w:t>would</w:t>
      </w:r>
      <w:r>
        <w:rPr>
          <w:rFonts w:ascii="Basic Sans" w:hAnsi="Basic Sans"/>
          <w:color w:val="2B5261"/>
          <w:spacing w:val="-4"/>
        </w:rPr>
        <w:t xml:space="preserve"> </w:t>
      </w:r>
      <w:r>
        <w:rPr>
          <w:rFonts w:ascii="Basic Sans" w:hAnsi="Basic Sans"/>
          <w:color w:val="2B5261"/>
        </w:rPr>
        <w:t>say</w:t>
      </w:r>
      <w:r>
        <w:rPr>
          <w:rFonts w:ascii="Basic Sans" w:hAnsi="Basic Sans"/>
          <w:color w:val="2B5261"/>
          <w:spacing w:val="-3"/>
        </w:rPr>
        <w:t xml:space="preserve"> </w:t>
      </w:r>
      <w:r>
        <w:rPr>
          <w:rFonts w:ascii="Basic Sans" w:hAnsi="Basic Sans"/>
          <w:color w:val="2B5261"/>
        </w:rPr>
        <w:t>yes,</w:t>
      </w:r>
      <w:r>
        <w:rPr>
          <w:rFonts w:ascii="Basic Sans" w:hAnsi="Basic Sans"/>
          <w:color w:val="2B5261"/>
          <w:spacing w:val="-3"/>
        </w:rPr>
        <w:t xml:space="preserve"> </w:t>
      </w:r>
      <w:r>
        <w:rPr>
          <w:rFonts w:ascii="Basic Sans" w:hAnsi="Basic Sans"/>
          <w:color w:val="2B5261"/>
        </w:rPr>
        <w:t>it</w:t>
      </w:r>
      <w:r>
        <w:rPr>
          <w:rFonts w:ascii="Basic Sans" w:hAnsi="Basic Sans"/>
          <w:color w:val="2B5261"/>
          <w:spacing w:val="-5"/>
        </w:rPr>
        <w:t xml:space="preserve"> </w:t>
      </w:r>
      <w:r>
        <w:rPr>
          <w:rFonts w:ascii="Basic Sans" w:hAnsi="Basic Sans"/>
          <w:color w:val="2B5261"/>
        </w:rPr>
        <w:t>is</w:t>
      </w:r>
      <w:r>
        <w:rPr>
          <w:rFonts w:ascii="Basic Sans" w:hAnsi="Basic Sans"/>
          <w:color w:val="2B5261"/>
          <w:spacing w:val="-4"/>
        </w:rPr>
        <w:t xml:space="preserve"> </w:t>
      </w:r>
      <w:r>
        <w:rPr>
          <w:rFonts w:ascii="Basic Sans" w:hAnsi="Basic Sans"/>
          <w:color w:val="2B5261"/>
        </w:rPr>
        <w:t>easier</w:t>
      </w:r>
      <w:r>
        <w:rPr>
          <w:rFonts w:ascii="Basic Sans" w:hAnsi="Basic Sans"/>
          <w:color w:val="2B5261"/>
          <w:spacing w:val="-3"/>
        </w:rPr>
        <w:t xml:space="preserve"> </w:t>
      </w:r>
      <w:r>
        <w:rPr>
          <w:rFonts w:ascii="Basic Sans" w:hAnsi="Basic Sans"/>
          <w:color w:val="2B5261"/>
        </w:rPr>
        <w:t>to access support.</w:t>
      </w:r>
    </w:p>
    <w:p w14:paraId="6F509C63"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C64" w14:textId="77777777" w:rsidR="00627384" w:rsidRDefault="00547383" w:rsidP="007D5580">
      <w:pPr>
        <w:pStyle w:val="BodyText"/>
        <w:spacing w:after="160" w:line="276" w:lineRule="auto"/>
        <w:ind w:left="1561" w:right="1089"/>
        <w:rPr>
          <w:rFonts w:ascii="Basic Sans"/>
        </w:rPr>
      </w:pPr>
      <w:r>
        <w:rPr>
          <w:rFonts w:ascii="Basic Sans"/>
          <w:color w:val="2B5261"/>
        </w:rPr>
        <w:t>Sometimes</w:t>
      </w:r>
      <w:r>
        <w:rPr>
          <w:rFonts w:ascii="Basic Sans"/>
          <w:color w:val="2B5261"/>
          <w:spacing w:val="-4"/>
        </w:rPr>
        <w:t xml:space="preserve"> </w:t>
      </w:r>
      <w:r>
        <w:rPr>
          <w:rFonts w:ascii="Basic Sans"/>
          <w:color w:val="2B5261"/>
        </w:rPr>
        <w:t>same</w:t>
      </w:r>
      <w:r>
        <w:rPr>
          <w:rFonts w:ascii="Basic Sans"/>
          <w:color w:val="2B5261"/>
          <w:spacing w:val="-4"/>
        </w:rPr>
        <w:t xml:space="preserve"> </w:t>
      </w:r>
      <w:r>
        <w:rPr>
          <w:rFonts w:ascii="Basic Sans"/>
          <w:color w:val="2B5261"/>
        </w:rPr>
        <w:t>week,</w:t>
      </w:r>
      <w:r>
        <w:rPr>
          <w:rFonts w:ascii="Basic Sans"/>
          <w:color w:val="2B5261"/>
          <w:spacing w:val="-3"/>
        </w:rPr>
        <w:t xml:space="preserve"> </w:t>
      </w:r>
      <w:r>
        <w:rPr>
          <w:rFonts w:ascii="Basic Sans"/>
          <w:color w:val="2B5261"/>
        </w:rPr>
        <w:t>usually</w:t>
      </w:r>
      <w:r>
        <w:rPr>
          <w:rFonts w:ascii="Basic Sans"/>
          <w:color w:val="2B5261"/>
          <w:spacing w:val="-3"/>
        </w:rPr>
        <w:t xml:space="preserve"> </w:t>
      </w:r>
      <w:r>
        <w:rPr>
          <w:rFonts w:ascii="Basic Sans"/>
          <w:color w:val="2B5261"/>
        </w:rPr>
        <w:t>the</w:t>
      </w:r>
      <w:r>
        <w:rPr>
          <w:rFonts w:ascii="Basic Sans"/>
          <w:color w:val="2B5261"/>
          <w:spacing w:val="-4"/>
        </w:rPr>
        <w:t xml:space="preserve"> </w:t>
      </w:r>
      <w:r>
        <w:rPr>
          <w:rFonts w:ascii="Basic Sans"/>
          <w:color w:val="2B5261"/>
        </w:rPr>
        <w:t>next</w:t>
      </w:r>
      <w:r>
        <w:rPr>
          <w:rFonts w:ascii="Basic Sans"/>
          <w:color w:val="2B5261"/>
          <w:spacing w:val="-5"/>
        </w:rPr>
        <w:t xml:space="preserve"> </w:t>
      </w:r>
      <w:r>
        <w:rPr>
          <w:rFonts w:ascii="Basic Sans"/>
          <w:color w:val="2B5261"/>
        </w:rPr>
        <w:t>week.</w:t>
      </w:r>
      <w:r>
        <w:rPr>
          <w:rFonts w:ascii="Basic Sans"/>
          <w:color w:val="2B5261"/>
          <w:spacing w:val="-4"/>
        </w:rPr>
        <w:t xml:space="preserve"> </w:t>
      </w:r>
      <w:proofErr w:type="gramStart"/>
      <w:r>
        <w:rPr>
          <w:rFonts w:ascii="Basic Sans"/>
          <w:color w:val="2B5261"/>
        </w:rPr>
        <w:t>Good</w:t>
      </w:r>
      <w:proofErr w:type="gramEnd"/>
      <w:r>
        <w:rPr>
          <w:rFonts w:ascii="Basic Sans"/>
          <w:color w:val="2B5261"/>
          <w:spacing w:val="-4"/>
        </w:rPr>
        <w:t xml:space="preserve"> </w:t>
      </w:r>
      <w:r>
        <w:rPr>
          <w:rFonts w:ascii="Basic Sans"/>
          <w:color w:val="2B5261"/>
        </w:rPr>
        <w:t>thing</w:t>
      </w:r>
      <w:r>
        <w:rPr>
          <w:rFonts w:ascii="Basic Sans"/>
          <w:color w:val="2B5261"/>
          <w:spacing w:val="-4"/>
        </w:rPr>
        <w:t xml:space="preserve"> </w:t>
      </w:r>
      <w:r>
        <w:rPr>
          <w:rFonts w:ascii="Basic Sans"/>
          <w:color w:val="2B5261"/>
        </w:rPr>
        <w:t>is</w:t>
      </w:r>
      <w:r>
        <w:rPr>
          <w:rFonts w:ascii="Basic Sans"/>
          <w:color w:val="2B5261"/>
          <w:spacing w:val="-4"/>
        </w:rPr>
        <w:t xml:space="preserve"> </w:t>
      </w:r>
      <w:r>
        <w:rPr>
          <w:rFonts w:ascii="Basic Sans"/>
          <w:color w:val="2B5261"/>
        </w:rPr>
        <w:t>that HIP appointment is free.</w:t>
      </w:r>
    </w:p>
    <w:p w14:paraId="6F509C65"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66" w14:textId="77777777" w:rsidR="00627384" w:rsidRDefault="00547383" w:rsidP="007D5580">
      <w:pPr>
        <w:pStyle w:val="BodyText"/>
        <w:spacing w:after="160" w:line="276" w:lineRule="auto"/>
        <w:ind w:left="697" w:right="159"/>
      </w:pPr>
      <w:r>
        <w:t>Several people also commented that HIPs, health coaches, and other roles established</w:t>
      </w:r>
      <w:r>
        <w:rPr>
          <w:spacing w:val="-4"/>
        </w:rPr>
        <w:t xml:space="preserve"> </w:t>
      </w:r>
      <w:r>
        <w:t>through</w:t>
      </w:r>
      <w:r>
        <w:rPr>
          <w:spacing w:val="-4"/>
        </w:rPr>
        <w:t xml:space="preserve"> </w:t>
      </w:r>
      <w:r>
        <w:t>the</w:t>
      </w:r>
      <w:r>
        <w:rPr>
          <w:spacing w:val="-4"/>
        </w:rPr>
        <w:t xml:space="preserve"> </w:t>
      </w:r>
      <w:r>
        <w:t>Access</w:t>
      </w:r>
      <w:r>
        <w:rPr>
          <w:spacing w:val="-3"/>
        </w:rPr>
        <w:t xml:space="preserve"> </w:t>
      </w:r>
      <w:r>
        <w:t>and</w:t>
      </w:r>
      <w:r>
        <w:rPr>
          <w:spacing w:val="-4"/>
        </w:rPr>
        <w:t xml:space="preserve"> </w:t>
      </w:r>
      <w:r>
        <w:t>Choice</w:t>
      </w:r>
      <w:r>
        <w:rPr>
          <w:spacing w:val="-4"/>
        </w:rPr>
        <w:t xml:space="preserve"> </w:t>
      </w:r>
      <w:proofErr w:type="spellStart"/>
      <w:r>
        <w:t>programme</w:t>
      </w:r>
      <w:proofErr w:type="spellEnd"/>
      <w:r>
        <w:t>,</w:t>
      </w:r>
      <w:r>
        <w:rPr>
          <w:spacing w:val="-4"/>
        </w:rPr>
        <w:t xml:space="preserve"> </w:t>
      </w:r>
      <w:r>
        <w:t>such</w:t>
      </w:r>
      <w:r>
        <w:rPr>
          <w:spacing w:val="-4"/>
        </w:rPr>
        <w:t xml:space="preserve"> </w:t>
      </w:r>
      <w:r>
        <w:t>as</w:t>
      </w:r>
      <w:r>
        <w:rPr>
          <w:spacing w:val="-3"/>
        </w:rPr>
        <w:t xml:space="preserve"> </w:t>
      </w:r>
      <w:r>
        <w:t>community</w:t>
      </w:r>
      <w:r>
        <w:rPr>
          <w:spacing w:val="-4"/>
        </w:rPr>
        <w:t xml:space="preserve"> </w:t>
      </w:r>
      <w:r>
        <w:t xml:space="preserve">support workers, helped them, or the person they were supporting, to access services. They acted as navigational support, providing information on what services tāngata whaiora could access, </w:t>
      </w:r>
      <w:proofErr w:type="gramStart"/>
      <w:r>
        <w:t>and also</w:t>
      </w:r>
      <w:proofErr w:type="gramEnd"/>
      <w:r>
        <w:t xml:space="preserve"> looked into what services would best ﬁt them.</w:t>
      </w:r>
    </w:p>
    <w:p w14:paraId="6F509C67" w14:textId="77777777" w:rsidR="00627384" w:rsidRDefault="00547383" w:rsidP="007D5580">
      <w:pPr>
        <w:pStyle w:val="BodyText"/>
        <w:spacing w:after="160" w:line="276" w:lineRule="auto"/>
        <w:ind w:left="1561" w:right="665"/>
        <w:rPr>
          <w:rFonts w:ascii="Basic Sans"/>
        </w:rPr>
      </w:pPr>
      <w:r>
        <w:rPr>
          <w:noProof/>
        </w:rPr>
        <w:drawing>
          <wp:anchor distT="0" distB="0" distL="0" distR="0" simplePos="0" relativeHeight="251592192" behindDoc="1" locked="0" layoutInCell="1" allowOverlap="1" wp14:anchorId="6F50A64C" wp14:editId="4A8A214A">
            <wp:simplePos x="0" y="0"/>
            <wp:positionH relativeFrom="page">
              <wp:posOffset>914400</wp:posOffset>
            </wp:positionH>
            <wp:positionV relativeFrom="paragraph">
              <wp:posOffset>64135</wp:posOffset>
            </wp:positionV>
            <wp:extent cx="270938" cy="1610982"/>
            <wp:effectExtent l="0" t="0" r="0" b="0"/>
            <wp:wrapNone/>
            <wp:docPr id="81" name="Picture 81" descr="P28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81" descr="P282#y1"/>
                    <pic:cNvPicPr/>
                  </pic:nvPicPr>
                  <pic:blipFill>
                    <a:blip r:embed="rId80" cstate="print"/>
                    <a:stretch>
                      <a:fillRect/>
                    </a:stretch>
                  </pic:blipFill>
                  <pic:spPr>
                    <a:xfrm>
                      <a:off x="0" y="0"/>
                      <a:ext cx="270938" cy="1610982"/>
                    </a:xfrm>
                    <a:prstGeom prst="rect">
                      <a:avLst/>
                    </a:prstGeom>
                  </pic:spPr>
                </pic:pic>
              </a:graphicData>
            </a:graphic>
          </wp:anchor>
        </w:drawing>
      </w:r>
      <w:r>
        <w:rPr>
          <w:rFonts w:ascii="Basic Sans"/>
          <w:color w:val="2B5261"/>
        </w:rPr>
        <w:t>The</w:t>
      </w:r>
      <w:r>
        <w:rPr>
          <w:rFonts w:ascii="Basic Sans"/>
          <w:color w:val="2B5261"/>
          <w:spacing w:val="-4"/>
        </w:rPr>
        <w:t xml:space="preserve"> </w:t>
      </w:r>
      <w:r>
        <w:rPr>
          <w:rFonts w:ascii="Basic Sans"/>
          <w:color w:val="2B5261"/>
        </w:rPr>
        <w:t>health</w:t>
      </w:r>
      <w:r>
        <w:rPr>
          <w:rFonts w:ascii="Basic Sans"/>
          <w:color w:val="2B5261"/>
          <w:spacing w:val="-3"/>
        </w:rPr>
        <w:t xml:space="preserve"> </w:t>
      </w:r>
      <w:r>
        <w:rPr>
          <w:rFonts w:ascii="Basic Sans"/>
          <w:color w:val="2B5261"/>
        </w:rPr>
        <w:t>improvement</w:t>
      </w:r>
      <w:r>
        <w:rPr>
          <w:rFonts w:ascii="Basic Sans"/>
          <w:color w:val="2B5261"/>
          <w:spacing w:val="-5"/>
        </w:rPr>
        <w:t xml:space="preserve"> </w:t>
      </w:r>
      <w:r>
        <w:rPr>
          <w:rFonts w:ascii="Basic Sans"/>
          <w:color w:val="2B5261"/>
        </w:rPr>
        <w:t>practitioner</w:t>
      </w:r>
      <w:r>
        <w:rPr>
          <w:rFonts w:ascii="Basic Sans"/>
          <w:color w:val="2B5261"/>
          <w:spacing w:val="-3"/>
        </w:rPr>
        <w:t xml:space="preserve"> </w:t>
      </w:r>
      <w:r>
        <w:rPr>
          <w:rFonts w:ascii="Basic Sans"/>
          <w:color w:val="2B5261"/>
        </w:rPr>
        <w:t>...</w:t>
      </w:r>
      <w:r>
        <w:rPr>
          <w:rFonts w:ascii="Basic Sans"/>
          <w:color w:val="2B5261"/>
          <w:spacing w:val="-4"/>
        </w:rPr>
        <w:t xml:space="preserve"> </w:t>
      </w:r>
      <w:r>
        <w:rPr>
          <w:rFonts w:ascii="Basic Sans"/>
          <w:color w:val="2B5261"/>
        </w:rPr>
        <w:t>asked</w:t>
      </w:r>
      <w:r>
        <w:rPr>
          <w:rFonts w:ascii="Basic Sans"/>
          <w:color w:val="2B5261"/>
          <w:spacing w:val="-4"/>
        </w:rPr>
        <w:t xml:space="preserve"> </w:t>
      </w:r>
      <w:r>
        <w:rPr>
          <w:rFonts w:ascii="Basic Sans"/>
          <w:color w:val="2B5261"/>
        </w:rPr>
        <w:t>how</w:t>
      </w:r>
      <w:r>
        <w:rPr>
          <w:rFonts w:ascii="Basic Sans"/>
          <w:color w:val="2B5261"/>
          <w:spacing w:val="-5"/>
        </w:rPr>
        <w:t xml:space="preserve"> </w:t>
      </w:r>
      <w:r>
        <w:rPr>
          <w:rFonts w:ascii="Basic Sans"/>
          <w:color w:val="2B5261"/>
        </w:rPr>
        <w:t>my</w:t>
      </w:r>
      <w:r>
        <w:rPr>
          <w:rFonts w:ascii="Basic Sans"/>
          <w:color w:val="2B5261"/>
          <w:spacing w:val="-6"/>
        </w:rPr>
        <w:t xml:space="preserve"> </w:t>
      </w:r>
      <w:r>
        <w:rPr>
          <w:rFonts w:ascii="Basic Sans"/>
          <w:color w:val="2B5261"/>
        </w:rPr>
        <w:t>daughter</w:t>
      </w:r>
      <w:r>
        <w:rPr>
          <w:rFonts w:ascii="Basic Sans"/>
          <w:color w:val="2B5261"/>
          <w:spacing w:val="-3"/>
        </w:rPr>
        <w:t xml:space="preserve"> </w:t>
      </w:r>
      <w:r>
        <w:rPr>
          <w:rFonts w:ascii="Basic Sans"/>
          <w:color w:val="2B5261"/>
        </w:rPr>
        <w:t xml:space="preserve">was doing. She found the therapist and arranged funding. She was </w:t>
      </w:r>
      <w:proofErr w:type="gramStart"/>
      <w:r>
        <w:rPr>
          <w:rFonts w:ascii="Basic Sans"/>
          <w:color w:val="2B5261"/>
        </w:rPr>
        <w:t>absolutely fantastic</w:t>
      </w:r>
      <w:proofErr w:type="gramEnd"/>
      <w:r>
        <w:rPr>
          <w:rFonts w:ascii="Basic Sans"/>
          <w:color w:val="2B5261"/>
        </w:rPr>
        <w:t>.</w:t>
      </w:r>
    </w:p>
    <w:p w14:paraId="6F509C68"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69" w14:textId="586ACEDC" w:rsidR="00627384" w:rsidRDefault="00547383" w:rsidP="007D5580">
      <w:pPr>
        <w:pStyle w:val="BodyText"/>
        <w:spacing w:after="160" w:line="276" w:lineRule="auto"/>
        <w:ind w:left="1561" w:right="986"/>
        <w:rPr>
          <w:rFonts w:ascii="Basic Sans"/>
        </w:rPr>
      </w:pPr>
      <w:r>
        <w:rPr>
          <w:rFonts w:ascii="Basic Sans"/>
          <w:color w:val="2B5261"/>
        </w:rPr>
        <w:t>The</w:t>
      </w:r>
      <w:r>
        <w:rPr>
          <w:rFonts w:ascii="Basic Sans"/>
          <w:color w:val="2B5261"/>
          <w:spacing w:val="-3"/>
        </w:rPr>
        <w:t xml:space="preserve"> </w:t>
      </w:r>
      <w:r w:rsidR="002C454B">
        <w:rPr>
          <w:rFonts w:ascii="Basic Sans"/>
          <w:color w:val="2B5261"/>
        </w:rPr>
        <w:t>h</w:t>
      </w:r>
      <w:r>
        <w:rPr>
          <w:rFonts w:ascii="Basic Sans"/>
          <w:color w:val="2B5261"/>
        </w:rPr>
        <w:t>ealth</w:t>
      </w:r>
      <w:r>
        <w:rPr>
          <w:rFonts w:ascii="Basic Sans"/>
          <w:color w:val="2B5261"/>
          <w:spacing w:val="-2"/>
        </w:rPr>
        <w:t xml:space="preserve"> </w:t>
      </w:r>
      <w:r w:rsidR="002C454B">
        <w:rPr>
          <w:rFonts w:ascii="Basic Sans"/>
          <w:color w:val="2B5261"/>
        </w:rPr>
        <w:t>c</w:t>
      </w:r>
      <w:r>
        <w:rPr>
          <w:rFonts w:ascii="Basic Sans"/>
          <w:color w:val="2B5261"/>
        </w:rPr>
        <w:t>oach</w:t>
      </w:r>
      <w:r>
        <w:rPr>
          <w:rFonts w:ascii="Basic Sans"/>
          <w:color w:val="2B5261"/>
          <w:spacing w:val="-4"/>
        </w:rPr>
        <w:t xml:space="preserve"> </w:t>
      </w:r>
      <w:r>
        <w:rPr>
          <w:rFonts w:ascii="Basic Sans"/>
          <w:color w:val="2B5261"/>
        </w:rPr>
        <w:t>had</w:t>
      </w:r>
      <w:r>
        <w:rPr>
          <w:rFonts w:ascii="Basic Sans"/>
          <w:color w:val="2B5261"/>
          <w:spacing w:val="-5"/>
        </w:rPr>
        <w:t xml:space="preserve"> </w:t>
      </w:r>
      <w:r>
        <w:rPr>
          <w:rFonts w:ascii="Basic Sans"/>
          <w:color w:val="2B5261"/>
        </w:rPr>
        <w:t>plenty</w:t>
      </w:r>
      <w:r>
        <w:rPr>
          <w:rFonts w:ascii="Basic Sans"/>
          <w:color w:val="2B5261"/>
          <w:spacing w:val="-2"/>
        </w:rPr>
        <w:t xml:space="preserve"> </w:t>
      </w:r>
      <w:r>
        <w:rPr>
          <w:rFonts w:ascii="Basic Sans"/>
          <w:color w:val="2B5261"/>
        </w:rPr>
        <w:t>of</w:t>
      </w:r>
      <w:r>
        <w:rPr>
          <w:rFonts w:ascii="Basic Sans"/>
          <w:color w:val="2B5261"/>
          <w:spacing w:val="-2"/>
        </w:rPr>
        <w:t xml:space="preserve"> </w:t>
      </w:r>
      <w:r>
        <w:rPr>
          <w:rFonts w:ascii="Basic Sans"/>
          <w:color w:val="2B5261"/>
        </w:rPr>
        <w:t>information</w:t>
      </w:r>
      <w:r>
        <w:rPr>
          <w:rFonts w:ascii="Basic Sans"/>
          <w:color w:val="2B5261"/>
          <w:spacing w:val="-4"/>
        </w:rPr>
        <w:t xml:space="preserve"> </w:t>
      </w:r>
      <w:r>
        <w:rPr>
          <w:rFonts w:ascii="Basic Sans"/>
          <w:color w:val="2B5261"/>
        </w:rPr>
        <w:t>on</w:t>
      </w:r>
      <w:r>
        <w:rPr>
          <w:rFonts w:ascii="Basic Sans"/>
          <w:color w:val="2B5261"/>
          <w:spacing w:val="-4"/>
        </w:rPr>
        <w:t xml:space="preserve"> </w:t>
      </w:r>
      <w:r>
        <w:rPr>
          <w:rFonts w:ascii="Basic Sans"/>
          <w:color w:val="2B5261"/>
        </w:rPr>
        <w:t>what</w:t>
      </w:r>
      <w:r>
        <w:rPr>
          <w:rFonts w:ascii="Basic Sans"/>
          <w:color w:val="2B5261"/>
          <w:spacing w:val="-4"/>
        </w:rPr>
        <w:t xml:space="preserve"> </w:t>
      </w:r>
      <w:r>
        <w:rPr>
          <w:rFonts w:ascii="Basic Sans"/>
          <w:color w:val="2B5261"/>
        </w:rPr>
        <w:t>steps</w:t>
      </w:r>
      <w:r>
        <w:rPr>
          <w:rFonts w:ascii="Basic Sans"/>
          <w:color w:val="2B5261"/>
          <w:spacing w:val="-3"/>
        </w:rPr>
        <w:t xml:space="preserve"> </w:t>
      </w:r>
      <w:r>
        <w:rPr>
          <w:rFonts w:ascii="Basic Sans"/>
          <w:color w:val="2B5261"/>
        </w:rPr>
        <w:t>to</w:t>
      </w:r>
      <w:r>
        <w:rPr>
          <w:rFonts w:ascii="Basic Sans"/>
          <w:color w:val="2B5261"/>
          <w:spacing w:val="-2"/>
        </w:rPr>
        <w:t xml:space="preserve"> </w:t>
      </w:r>
      <w:r>
        <w:rPr>
          <w:rFonts w:ascii="Basic Sans"/>
          <w:color w:val="2B5261"/>
        </w:rPr>
        <w:t xml:space="preserve">take next, and who I could be referred to </w:t>
      </w:r>
      <w:proofErr w:type="gramStart"/>
      <w:r>
        <w:rPr>
          <w:rFonts w:ascii="Basic Sans"/>
          <w:color w:val="2B5261"/>
        </w:rPr>
        <w:t>easy</w:t>
      </w:r>
      <w:proofErr w:type="gramEnd"/>
      <w:r>
        <w:rPr>
          <w:rFonts w:ascii="Basic Sans"/>
          <w:color w:val="2B5261"/>
        </w:rPr>
        <w:t>.</w:t>
      </w:r>
    </w:p>
    <w:p w14:paraId="6F509C6A"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6B" w14:textId="77777777" w:rsidR="00627384" w:rsidRDefault="00627384" w:rsidP="007D5580">
      <w:pPr>
        <w:spacing w:after="160" w:line="276" w:lineRule="auto"/>
        <w:rPr>
          <w:rFonts w:ascii="Basic Sans"/>
          <w:sz w:val="21"/>
        </w:rPr>
        <w:sectPr w:rsidR="00627384">
          <w:footerReference w:type="default" r:id="rId81"/>
          <w:pgSz w:w="11910" w:h="16840"/>
          <w:pgMar w:top="1360" w:right="1320" w:bottom="920" w:left="740" w:header="0" w:footer="734" w:gutter="0"/>
          <w:cols w:space="720"/>
        </w:sectPr>
      </w:pPr>
    </w:p>
    <w:p w14:paraId="6F509C6C" w14:textId="77777777" w:rsidR="00627384" w:rsidRDefault="00547383" w:rsidP="007D5580">
      <w:pPr>
        <w:pStyle w:val="BodyText"/>
        <w:spacing w:after="160" w:line="276" w:lineRule="auto"/>
        <w:ind w:left="700"/>
        <w:rPr>
          <w:rFonts w:ascii="Basic Sans"/>
        </w:rPr>
      </w:pPr>
      <w:bookmarkStart w:id="59" w:name="Previous_contact_with_services_made_it_e"/>
      <w:bookmarkEnd w:id="59"/>
      <w:r>
        <w:rPr>
          <w:rFonts w:ascii="Basic Sans"/>
          <w:color w:val="005E85"/>
        </w:rPr>
        <w:lastRenderedPageBreak/>
        <w:t>Previous</w:t>
      </w:r>
      <w:r>
        <w:rPr>
          <w:rFonts w:ascii="Basic Sans"/>
          <w:color w:val="005E85"/>
          <w:spacing w:val="-5"/>
        </w:rPr>
        <w:t xml:space="preserve"> </w:t>
      </w:r>
      <w:r>
        <w:rPr>
          <w:rFonts w:ascii="Basic Sans"/>
          <w:color w:val="005E85"/>
        </w:rPr>
        <w:t>contact</w:t>
      </w:r>
      <w:r>
        <w:rPr>
          <w:rFonts w:ascii="Basic Sans"/>
          <w:color w:val="005E85"/>
          <w:spacing w:val="-4"/>
        </w:rPr>
        <w:t xml:space="preserve"> </w:t>
      </w:r>
      <w:r>
        <w:rPr>
          <w:rFonts w:ascii="Basic Sans"/>
          <w:color w:val="005E85"/>
        </w:rPr>
        <w:t>with</w:t>
      </w:r>
      <w:r>
        <w:rPr>
          <w:rFonts w:ascii="Basic Sans"/>
          <w:color w:val="005E85"/>
          <w:spacing w:val="-1"/>
        </w:rPr>
        <w:t xml:space="preserve"> </w:t>
      </w:r>
      <w:r>
        <w:rPr>
          <w:rFonts w:ascii="Basic Sans"/>
          <w:color w:val="005E85"/>
        </w:rPr>
        <w:t>services</w:t>
      </w:r>
      <w:r>
        <w:rPr>
          <w:rFonts w:ascii="Basic Sans"/>
          <w:color w:val="005E85"/>
          <w:spacing w:val="-3"/>
        </w:rPr>
        <w:t xml:space="preserve"> </w:t>
      </w:r>
      <w:r>
        <w:rPr>
          <w:rFonts w:ascii="Basic Sans"/>
          <w:color w:val="005E85"/>
        </w:rPr>
        <w:t>made</w:t>
      </w:r>
      <w:r>
        <w:rPr>
          <w:rFonts w:ascii="Basic Sans"/>
          <w:color w:val="005E85"/>
          <w:spacing w:val="-2"/>
        </w:rPr>
        <w:t xml:space="preserve"> </w:t>
      </w:r>
      <w:r>
        <w:rPr>
          <w:rFonts w:ascii="Basic Sans"/>
          <w:color w:val="005E85"/>
        </w:rPr>
        <w:t>it</w:t>
      </w:r>
      <w:r>
        <w:rPr>
          <w:rFonts w:ascii="Basic Sans"/>
          <w:color w:val="005E85"/>
          <w:spacing w:val="-4"/>
        </w:rPr>
        <w:t xml:space="preserve"> </w:t>
      </w:r>
      <w:r>
        <w:rPr>
          <w:rFonts w:ascii="Basic Sans"/>
          <w:color w:val="005E85"/>
        </w:rPr>
        <w:t>easier</w:t>
      </w:r>
      <w:r>
        <w:rPr>
          <w:rFonts w:ascii="Basic Sans"/>
          <w:color w:val="005E85"/>
          <w:spacing w:val="-2"/>
        </w:rPr>
        <w:t xml:space="preserve"> </w:t>
      </w:r>
      <w:r>
        <w:rPr>
          <w:rFonts w:ascii="Basic Sans"/>
          <w:color w:val="005E85"/>
        </w:rPr>
        <w:t>for</w:t>
      </w:r>
      <w:r>
        <w:rPr>
          <w:rFonts w:ascii="Basic Sans"/>
          <w:color w:val="005E85"/>
          <w:spacing w:val="-1"/>
        </w:rPr>
        <w:t xml:space="preserve"> </w:t>
      </w:r>
      <w:r>
        <w:rPr>
          <w:rFonts w:ascii="Basic Sans"/>
          <w:color w:val="005E85"/>
        </w:rPr>
        <w:t>some</w:t>
      </w:r>
      <w:r>
        <w:rPr>
          <w:rFonts w:ascii="Basic Sans"/>
          <w:color w:val="005E85"/>
          <w:spacing w:val="-3"/>
        </w:rPr>
        <w:t xml:space="preserve"> </w:t>
      </w:r>
      <w:r>
        <w:rPr>
          <w:rFonts w:ascii="Basic Sans"/>
          <w:color w:val="005E85"/>
        </w:rPr>
        <w:t>people</w:t>
      </w:r>
      <w:r>
        <w:rPr>
          <w:rFonts w:ascii="Basic Sans"/>
          <w:color w:val="005E85"/>
          <w:spacing w:val="-2"/>
        </w:rPr>
        <w:t xml:space="preserve"> </w:t>
      </w:r>
      <w:r>
        <w:rPr>
          <w:rFonts w:ascii="Basic Sans"/>
          <w:color w:val="005E85"/>
        </w:rPr>
        <w:t>to</w:t>
      </w:r>
      <w:r>
        <w:rPr>
          <w:rFonts w:ascii="Basic Sans"/>
          <w:color w:val="005E85"/>
          <w:spacing w:val="-2"/>
        </w:rPr>
        <w:t xml:space="preserve"> </w:t>
      </w:r>
      <w:r>
        <w:rPr>
          <w:rFonts w:ascii="Basic Sans"/>
          <w:color w:val="005E85"/>
        </w:rPr>
        <w:t>access</w:t>
      </w:r>
      <w:r>
        <w:rPr>
          <w:rFonts w:ascii="Basic Sans"/>
          <w:color w:val="005E85"/>
          <w:spacing w:val="-2"/>
        </w:rPr>
        <w:t xml:space="preserve"> services</w:t>
      </w:r>
    </w:p>
    <w:p w14:paraId="6F509C6D" w14:textId="77777777" w:rsidR="00627384" w:rsidRDefault="00547383" w:rsidP="007D5580">
      <w:pPr>
        <w:pStyle w:val="BodyText"/>
        <w:spacing w:after="160" w:line="276" w:lineRule="auto"/>
        <w:ind w:left="697" w:right="159"/>
      </w:pPr>
      <w:r>
        <w:t>Though it was not the case for everybody, some respondents to our online forms shared that having previous experiences with services made it easier for them to access services again when they needed to. This could be for one of three reasons: they</w:t>
      </w:r>
      <w:r>
        <w:rPr>
          <w:spacing w:val="-3"/>
        </w:rPr>
        <w:t xml:space="preserve"> </w:t>
      </w:r>
      <w:r>
        <w:t>were</w:t>
      </w:r>
      <w:r>
        <w:rPr>
          <w:spacing w:val="-3"/>
        </w:rPr>
        <w:t xml:space="preserve"> </w:t>
      </w:r>
      <w:r>
        <w:t>known</w:t>
      </w:r>
      <w:r>
        <w:rPr>
          <w:spacing w:val="-3"/>
        </w:rPr>
        <w:t xml:space="preserve"> </w:t>
      </w:r>
      <w:r>
        <w:t>by</w:t>
      </w:r>
      <w:r>
        <w:rPr>
          <w:spacing w:val="-3"/>
        </w:rPr>
        <w:t xml:space="preserve"> </w:t>
      </w:r>
      <w:r>
        <w:t>the</w:t>
      </w:r>
      <w:r>
        <w:rPr>
          <w:spacing w:val="-3"/>
        </w:rPr>
        <w:t xml:space="preserve"> </w:t>
      </w:r>
      <w:r>
        <w:t>service</w:t>
      </w:r>
      <w:r>
        <w:rPr>
          <w:spacing w:val="-3"/>
        </w:rPr>
        <w:t xml:space="preserve"> </w:t>
      </w:r>
      <w:r>
        <w:t>they</w:t>
      </w:r>
      <w:r>
        <w:rPr>
          <w:spacing w:val="-3"/>
        </w:rPr>
        <w:t xml:space="preserve"> </w:t>
      </w:r>
      <w:r>
        <w:t>were</w:t>
      </w:r>
      <w:r>
        <w:rPr>
          <w:spacing w:val="-3"/>
        </w:rPr>
        <w:t xml:space="preserve"> </w:t>
      </w:r>
      <w:proofErr w:type="gramStart"/>
      <w:r>
        <w:t>accessing,</w:t>
      </w:r>
      <w:proofErr w:type="gramEnd"/>
      <w:r>
        <w:rPr>
          <w:spacing w:val="-3"/>
        </w:rPr>
        <w:t xml:space="preserve"> </w:t>
      </w:r>
      <w:r>
        <w:t>they</w:t>
      </w:r>
      <w:r>
        <w:rPr>
          <w:spacing w:val="-3"/>
        </w:rPr>
        <w:t xml:space="preserve"> </w:t>
      </w:r>
      <w:r>
        <w:t>had</w:t>
      </w:r>
      <w:r>
        <w:rPr>
          <w:spacing w:val="-3"/>
        </w:rPr>
        <w:t xml:space="preserve"> </w:t>
      </w:r>
      <w:r>
        <w:t>a</w:t>
      </w:r>
      <w:r>
        <w:rPr>
          <w:spacing w:val="-1"/>
        </w:rPr>
        <w:t xml:space="preserve"> </w:t>
      </w:r>
      <w:r>
        <w:t>previous</w:t>
      </w:r>
      <w:r>
        <w:rPr>
          <w:spacing w:val="-2"/>
        </w:rPr>
        <w:t xml:space="preserve"> </w:t>
      </w:r>
      <w:r>
        <w:t>history</w:t>
      </w:r>
      <w:r>
        <w:rPr>
          <w:spacing w:val="-3"/>
        </w:rPr>
        <w:t xml:space="preserve"> </w:t>
      </w:r>
      <w:r>
        <w:t>that could help bolster their referral, or they knew where to go to access support and how to navigate the mental health and addiction system.</w:t>
      </w:r>
    </w:p>
    <w:p w14:paraId="6F509C6E" w14:textId="77777777" w:rsidR="00627384" w:rsidRDefault="00547383" w:rsidP="007D5580">
      <w:pPr>
        <w:pStyle w:val="BodyText"/>
        <w:spacing w:after="160" w:line="276" w:lineRule="auto"/>
        <w:ind w:left="1561"/>
        <w:rPr>
          <w:rFonts w:ascii="Basic Sans"/>
        </w:rPr>
      </w:pPr>
      <w:r>
        <w:rPr>
          <w:noProof/>
        </w:rPr>
        <w:drawing>
          <wp:anchor distT="0" distB="0" distL="0" distR="0" simplePos="0" relativeHeight="251593216" behindDoc="1" locked="0" layoutInCell="1" allowOverlap="1" wp14:anchorId="6F50A64E" wp14:editId="302BE1BC">
            <wp:simplePos x="0" y="0"/>
            <wp:positionH relativeFrom="page">
              <wp:posOffset>914400</wp:posOffset>
            </wp:positionH>
            <wp:positionV relativeFrom="paragraph">
              <wp:posOffset>61595</wp:posOffset>
            </wp:positionV>
            <wp:extent cx="283575" cy="1459088"/>
            <wp:effectExtent l="0" t="0" r="2540" b="0"/>
            <wp:wrapNone/>
            <wp:docPr id="84" name="Picture 84" descr="P2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84" descr="P289#y1"/>
                    <pic:cNvPicPr/>
                  </pic:nvPicPr>
                  <pic:blipFill>
                    <a:blip r:embed="rId82" cstate="print"/>
                    <a:stretch>
                      <a:fillRect/>
                    </a:stretch>
                  </pic:blipFill>
                  <pic:spPr>
                    <a:xfrm>
                      <a:off x="0" y="0"/>
                      <a:ext cx="283575" cy="1459088"/>
                    </a:xfrm>
                    <a:prstGeom prst="rect">
                      <a:avLst/>
                    </a:prstGeom>
                  </pic:spPr>
                </pic:pic>
              </a:graphicData>
            </a:graphic>
          </wp:anchor>
        </w:drawing>
      </w:r>
      <w:r>
        <w:rPr>
          <w:rFonts w:ascii="Basic Sans"/>
          <w:color w:val="2B5261"/>
        </w:rPr>
        <w:t>There</w:t>
      </w:r>
      <w:r>
        <w:rPr>
          <w:rFonts w:ascii="Basic Sans"/>
          <w:color w:val="2B5261"/>
          <w:spacing w:val="-2"/>
        </w:rPr>
        <w:t xml:space="preserve"> </w:t>
      </w:r>
      <w:r>
        <w:rPr>
          <w:rFonts w:ascii="Basic Sans"/>
          <w:color w:val="2B5261"/>
        </w:rPr>
        <w:t>is</w:t>
      </w:r>
      <w:r>
        <w:rPr>
          <w:rFonts w:ascii="Basic Sans"/>
          <w:color w:val="2B5261"/>
          <w:spacing w:val="-1"/>
        </w:rPr>
        <w:t xml:space="preserve"> </w:t>
      </w:r>
      <w:r>
        <w:rPr>
          <w:rFonts w:ascii="Basic Sans"/>
          <w:color w:val="2B5261"/>
        </w:rPr>
        <w:t>a</w:t>
      </w:r>
      <w:r>
        <w:rPr>
          <w:rFonts w:ascii="Basic Sans"/>
          <w:color w:val="2B5261"/>
          <w:spacing w:val="-3"/>
        </w:rPr>
        <w:t xml:space="preserve"> </w:t>
      </w:r>
      <w:r>
        <w:rPr>
          <w:rFonts w:ascii="Basic Sans"/>
          <w:color w:val="2B5261"/>
        </w:rPr>
        <w:t>previous</w:t>
      </w:r>
      <w:r>
        <w:rPr>
          <w:rFonts w:ascii="Basic Sans"/>
          <w:color w:val="2B5261"/>
          <w:spacing w:val="-1"/>
        </w:rPr>
        <w:t xml:space="preserve"> </w:t>
      </w:r>
      <w:r>
        <w:rPr>
          <w:rFonts w:ascii="Basic Sans"/>
          <w:color w:val="2B5261"/>
        </w:rPr>
        <w:t>history</w:t>
      </w:r>
      <w:r>
        <w:rPr>
          <w:rFonts w:ascii="Basic Sans"/>
          <w:color w:val="2B5261"/>
          <w:spacing w:val="-1"/>
        </w:rPr>
        <w:t xml:space="preserve"> </w:t>
      </w:r>
      <w:r>
        <w:rPr>
          <w:rFonts w:ascii="Basic Sans"/>
          <w:color w:val="2B5261"/>
        </w:rPr>
        <w:t>so</w:t>
      </w:r>
      <w:r>
        <w:rPr>
          <w:rFonts w:ascii="Basic Sans"/>
          <w:color w:val="2B5261"/>
          <w:spacing w:val="-3"/>
        </w:rPr>
        <w:t xml:space="preserve"> </w:t>
      </w:r>
      <w:r>
        <w:rPr>
          <w:rFonts w:ascii="Basic Sans"/>
          <w:color w:val="2B5261"/>
        </w:rPr>
        <w:t>that</w:t>
      </w:r>
      <w:r>
        <w:rPr>
          <w:rFonts w:ascii="Basic Sans"/>
          <w:color w:val="2B5261"/>
          <w:spacing w:val="-2"/>
        </w:rPr>
        <w:t xml:space="preserve"> </w:t>
      </w:r>
      <w:r>
        <w:rPr>
          <w:rFonts w:ascii="Basic Sans"/>
          <w:color w:val="2B5261"/>
        </w:rPr>
        <w:t>made</w:t>
      </w:r>
      <w:r>
        <w:rPr>
          <w:rFonts w:ascii="Basic Sans"/>
          <w:color w:val="2B5261"/>
          <w:spacing w:val="-2"/>
        </w:rPr>
        <w:t xml:space="preserve"> </w:t>
      </w:r>
      <w:r>
        <w:rPr>
          <w:rFonts w:ascii="Basic Sans"/>
          <w:color w:val="2B5261"/>
        </w:rPr>
        <w:t>the</w:t>
      </w:r>
      <w:r>
        <w:rPr>
          <w:rFonts w:ascii="Basic Sans"/>
          <w:color w:val="2B5261"/>
          <w:spacing w:val="-1"/>
        </w:rPr>
        <w:t xml:space="preserve"> </w:t>
      </w:r>
      <w:r>
        <w:rPr>
          <w:rFonts w:ascii="Basic Sans"/>
          <w:color w:val="2B5261"/>
        </w:rPr>
        <w:t>referral</w:t>
      </w:r>
      <w:r>
        <w:rPr>
          <w:rFonts w:ascii="Basic Sans"/>
          <w:color w:val="2B5261"/>
          <w:spacing w:val="-1"/>
        </w:rPr>
        <w:t xml:space="preserve"> </w:t>
      </w:r>
      <w:r>
        <w:rPr>
          <w:rFonts w:ascii="Basic Sans"/>
          <w:color w:val="2B5261"/>
          <w:spacing w:val="-2"/>
        </w:rPr>
        <w:t>easier.</w:t>
      </w:r>
    </w:p>
    <w:p w14:paraId="6F509C6F"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 family,</w:t>
      </w:r>
      <w:r>
        <w:rPr>
          <w:rFonts w:ascii="Basic Sans" w:hAnsi="Basic Sans"/>
          <w:i/>
          <w:spacing w:val="-5"/>
          <w:sz w:val="21"/>
        </w:rPr>
        <w:t xml:space="preserve"> </w:t>
      </w:r>
      <w:r>
        <w:rPr>
          <w:rFonts w:ascii="Basic Sans" w:hAnsi="Basic Sans"/>
          <w:i/>
          <w:spacing w:val="-6"/>
          <w:sz w:val="21"/>
        </w:rPr>
        <w:t>and supporters online form—Māori</w:t>
      </w:r>
    </w:p>
    <w:p w14:paraId="6F509C70" w14:textId="77777777" w:rsidR="00627384" w:rsidRDefault="00547383" w:rsidP="007D5580">
      <w:pPr>
        <w:pStyle w:val="BodyText"/>
        <w:spacing w:after="160" w:line="276" w:lineRule="auto"/>
        <w:ind w:left="1561" w:right="986"/>
        <w:rPr>
          <w:rFonts w:ascii="Basic Sans" w:hAnsi="Basic Sans"/>
        </w:rPr>
      </w:pPr>
      <w:r>
        <w:rPr>
          <w:rFonts w:ascii="Basic Sans" w:hAnsi="Basic Sans"/>
          <w:color w:val="2B5261"/>
        </w:rPr>
        <w:t>Trying</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access</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services</w:t>
      </w:r>
      <w:r>
        <w:rPr>
          <w:rFonts w:ascii="Basic Sans" w:hAnsi="Basic Sans"/>
          <w:color w:val="2B5261"/>
          <w:spacing w:val="-3"/>
        </w:rPr>
        <w:t xml:space="preserve"> </w:t>
      </w:r>
      <w:proofErr w:type="gramStart"/>
      <w:r>
        <w:rPr>
          <w:rFonts w:ascii="Basic Sans" w:hAnsi="Basic Sans"/>
          <w:color w:val="2B5261"/>
        </w:rPr>
        <w:t>supports</w:t>
      </w:r>
      <w:r>
        <w:rPr>
          <w:rFonts w:ascii="Basic Sans" w:hAnsi="Basic Sans"/>
          <w:color w:val="2B5261"/>
          <w:spacing w:val="-3"/>
        </w:rPr>
        <w:t xml:space="preserve"> </w:t>
      </w:r>
      <w:r>
        <w:rPr>
          <w:rFonts w:ascii="Basic Sans" w:hAnsi="Basic Sans"/>
          <w:color w:val="2B5261"/>
        </w:rPr>
        <w:t>were</w:t>
      </w:r>
      <w:proofErr w:type="gramEnd"/>
      <w:r>
        <w:rPr>
          <w:rFonts w:ascii="Basic Sans" w:hAnsi="Basic Sans"/>
          <w:color w:val="2B5261"/>
          <w:spacing w:val="-5"/>
        </w:rPr>
        <w:t xml:space="preserve"> </w:t>
      </w:r>
      <w:r>
        <w:rPr>
          <w:rFonts w:ascii="Basic Sans" w:hAnsi="Basic Sans"/>
          <w:color w:val="2B5261"/>
        </w:rPr>
        <w:t>difﬁcult,</w:t>
      </w:r>
      <w:r>
        <w:rPr>
          <w:rFonts w:ascii="Basic Sans" w:hAnsi="Basic Sans"/>
          <w:color w:val="2B5261"/>
          <w:spacing w:val="-3"/>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once</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 xml:space="preserve">was under one service, it was easier to access others and things got </w:t>
      </w:r>
      <w:r>
        <w:rPr>
          <w:rFonts w:ascii="Basic Sans" w:hAnsi="Basic Sans"/>
          <w:color w:val="2B5261"/>
          <w:spacing w:val="-2"/>
        </w:rPr>
        <w:t>easier.</w:t>
      </w:r>
    </w:p>
    <w:p w14:paraId="6F509C71"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73" w14:textId="77777777" w:rsidR="00627384" w:rsidRDefault="00547383" w:rsidP="007D5580">
      <w:pPr>
        <w:pStyle w:val="BodyText"/>
        <w:spacing w:after="160" w:line="276" w:lineRule="auto"/>
        <w:ind w:left="699" w:right="156"/>
        <w:rPr>
          <w:rFonts w:ascii="Basic Sans"/>
        </w:rPr>
      </w:pPr>
      <w:bookmarkStart w:id="60" w:name="Services_that_were_holistic,_well_connec"/>
      <w:bookmarkEnd w:id="60"/>
      <w:r>
        <w:rPr>
          <w:rFonts w:ascii="Basic Sans"/>
          <w:color w:val="005E85"/>
        </w:rPr>
        <w:t>Services that were holistic, well connected, and clear and respectful in their communication</w:t>
      </w:r>
      <w:r>
        <w:rPr>
          <w:rFonts w:ascii="Basic Sans"/>
          <w:color w:val="005E85"/>
          <w:spacing w:val="-5"/>
        </w:rPr>
        <w:t xml:space="preserve"> </w:t>
      </w:r>
      <w:r>
        <w:rPr>
          <w:rFonts w:ascii="Basic Sans"/>
          <w:color w:val="005E85"/>
        </w:rPr>
        <w:t>created</w:t>
      </w:r>
      <w:r>
        <w:rPr>
          <w:rFonts w:ascii="Basic Sans"/>
          <w:color w:val="005E85"/>
          <w:spacing w:val="-4"/>
        </w:rPr>
        <w:t xml:space="preserve"> </w:t>
      </w:r>
      <w:r>
        <w:rPr>
          <w:rFonts w:ascii="Basic Sans"/>
          <w:color w:val="005E85"/>
        </w:rPr>
        <w:t>positive</w:t>
      </w:r>
      <w:r>
        <w:rPr>
          <w:rFonts w:ascii="Basic Sans"/>
          <w:color w:val="005E85"/>
          <w:spacing w:val="-4"/>
        </w:rPr>
        <w:t xml:space="preserve"> </w:t>
      </w:r>
      <w:r>
        <w:rPr>
          <w:rFonts w:ascii="Basic Sans"/>
          <w:color w:val="005E85"/>
        </w:rPr>
        <w:t>experiences</w:t>
      </w:r>
      <w:r>
        <w:rPr>
          <w:rFonts w:ascii="Basic Sans"/>
          <w:color w:val="005E85"/>
          <w:spacing w:val="-2"/>
        </w:rPr>
        <w:t xml:space="preserve"> </w:t>
      </w:r>
      <w:r>
        <w:rPr>
          <w:rFonts w:ascii="Basic Sans"/>
          <w:color w:val="005E85"/>
        </w:rPr>
        <w:t>for</w:t>
      </w:r>
      <w:r>
        <w:rPr>
          <w:rFonts w:ascii="Basic Sans"/>
          <w:color w:val="005E85"/>
          <w:spacing w:val="-3"/>
        </w:rPr>
        <w:t xml:space="preserve"> </w:t>
      </w:r>
      <w:r>
        <w:rPr>
          <w:rFonts w:ascii="Basic Sans"/>
          <w:color w:val="005E85"/>
        </w:rPr>
        <w:t>people</w:t>
      </w:r>
      <w:r>
        <w:rPr>
          <w:rFonts w:ascii="Basic Sans"/>
          <w:color w:val="005E85"/>
          <w:spacing w:val="-6"/>
        </w:rPr>
        <w:t xml:space="preserve"> </w:t>
      </w:r>
      <w:r>
        <w:rPr>
          <w:rFonts w:ascii="Basic Sans"/>
          <w:color w:val="005E85"/>
        </w:rPr>
        <w:t>who</w:t>
      </w:r>
      <w:r>
        <w:rPr>
          <w:rFonts w:ascii="Basic Sans"/>
          <w:color w:val="005E85"/>
          <w:spacing w:val="-6"/>
        </w:rPr>
        <w:t xml:space="preserve"> </w:t>
      </w:r>
      <w:r>
        <w:rPr>
          <w:rFonts w:ascii="Basic Sans"/>
          <w:color w:val="005E85"/>
        </w:rPr>
        <w:t>accessed</w:t>
      </w:r>
      <w:r>
        <w:rPr>
          <w:rFonts w:ascii="Basic Sans"/>
          <w:color w:val="005E85"/>
          <w:spacing w:val="-4"/>
        </w:rPr>
        <w:t xml:space="preserve"> </w:t>
      </w:r>
      <w:r>
        <w:rPr>
          <w:rFonts w:ascii="Basic Sans"/>
          <w:color w:val="005E85"/>
        </w:rPr>
        <w:t>services</w:t>
      </w:r>
    </w:p>
    <w:p w14:paraId="6F509C74" w14:textId="77777777" w:rsidR="00627384" w:rsidRDefault="00547383" w:rsidP="007D5580">
      <w:pPr>
        <w:pStyle w:val="BodyText"/>
        <w:spacing w:after="160" w:line="276" w:lineRule="auto"/>
        <w:ind w:left="697" w:right="159"/>
      </w:pPr>
      <w:r>
        <w:t>Tāngata whaiora, whānau, and family commented on their experiences of receiving wrap-around care. They shared how service providers across the sector worked together</w:t>
      </w:r>
      <w:r>
        <w:rPr>
          <w:spacing w:val="-3"/>
        </w:rPr>
        <w:t xml:space="preserve"> </w:t>
      </w:r>
      <w:r>
        <w:t>to</w:t>
      </w:r>
      <w:r>
        <w:rPr>
          <w:spacing w:val="-4"/>
        </w:rPr>
        <w:t xml:space="preserve"> </w:t>
      </w:r>
      <w:r>
        <w:t>provide</w:t>
      </w:r>
      <w:r>
        <w:rPr>
          <w:spacing w:val="-4"/>
        </w:rPr>
        <w:t xml:space="preserve"> </w:t>
      </w:r>
      <w:r>
        <w:t>support.</w:t>
      </w:r>
      <w:r>
        <w:rPr>
          <w:spacing w:val="-4"/>
        </w:rPr>
        <w:t xml:space="preserve"> </w:t>
      </w:r>
      <w:r>
        <w:t>People</w:t>
      </w:r>
      <w:r>
        <w:rPr>
          <w:spacing w:val="-4"/>
        </w:rPr>
        <w:t xml:space="preserve"> </w:t>
      </w:r>
      <w:r>
        <w:t>also</w:t>
      </w:r>
      <w:r>
        <w:rPr>
          <w:spacing w:val="-4"/>
        </w:rPr>
        <w:t xml:space="preserve"> </w:t>
      </w:r>
      <w:r>
        <w:t>described</w:t>
      </w:r>
      <w:r>
        <w:rPr>
          <w:spacing w:val="-4"/>
        </w:rPr>
        <w:t xml:space="preserve"> </w:t>
      </w:r>
      <w:r>
        <w:t>how</w:t>
      </w:r>
      <w:r>
        <w:rPr>
          <w:spacing w:val="-2"/>
        </w:rPr>
        <w:t xml:space="preserve"> </w:t>
      </w:r>
      <w:r>
        <w:t>they,</w:t>
      </w:r>
      <w:r>
        <w:rPr>
          <w:spacing w:val="-4"/>
        </w:rPr>
        <w:t xml:space="preserve"> </w:t>
      </w:r>
      <w:r>
        <w:t>or</w:t>
      </w:r>
      <w:r>
        <w:rPr>
          <w:spacing w:val="-3"/>
        </w:rPr>
        <w:t xml:space="preserve"> </w:t>
      </w:r>
      <w:r>
        <w:t>the</w:t>
      </w:r>
      <w:r>
        <w:rPr>
          <w:spacing w:val="-1"/>
        </w:rPr>
        <w:t xml:space="preserve"> </w:t>
      </w:r>
      <w:r>
        <w:t>person</w:t>
      </w:r>
      <w:r>
        <w:rPr>
          <w:spacing w:val="-4"/>
        </w:rPr>
        <w:t xml:space="preserve"> </w:t>
      </w:r>
      <w:r>
        <w:t>they</w:t>
      </w:r>
      <w:r>
        <w:rPr>
          <w:spacing w:val="-4"/>
        </w:rPr>
        <w:t xml:space="preserve"> </w:t>
      </w:r>
      <w:r>
        <w:t xml:space="preserve">were supporting, had been referred or connected to other services or supports that were best suited to them. When these transitions were between well-connected teams or services, they enabled a positive experience for people to get the support they </w:t>
      </w:r>
      <w:r>
        <w:rPr>
          <w:spacing w:val="-2"/>
        </w:rPr>
        <w:t>needed.</w:t>
      </w:r>
    </w:p>
    <w:p w14:paraId="6F509C75" w14:textId="77777777" w:rsidR="00627384" w:rsidRDefault="00547383" w:rsidP="007D5580">
      <w:pPr>
        <w:pStyle w:val="BodyText"/>
        <w:spacing w:after="160" w:line="276" w:lineRule="auto"/>
        <w:ind w:left="1561" w:right="1158"/>
        <w:jc w:val="both"/>
        <w:rPr>
          <w:rFonts w:ascii="Basic Sans" w:hAnsi="Basic Sans"/>
        </w:rPr>
      </w:pPr>
      <w:r>
        <w:rPr>
          <w:noProof/>
        </w:rPr>
        <mc:AlternateContent>
          <mc:Choice Requires="wpg">
            <w:drawing>
              <wp:anchor distT="0" distB="0" distL="0" distR="0" simplePos="0" relativeHeight="251594240" behindDoc="1" locked="0" layoutInCell="1" allowOverlap="1" wp14:anchorId="6F50A650" wp14:editId="1E7FB893">
                <wp:simplePos x="0" y="0"/>
                <wp:positionH relativeFrom="page">
                  <wp:posOffset>885825</wp:posOffset>
                </wp:positionH>
                <wp:positionV relativeFrom="paragraph">
                  <wp:posOffset>16510</wp:posOffset>
                </wp:positionV>
                <wp:extent cx="310515" cy="3472815"/>
                <wp:effectExtent l="0" t="0" r="0" b="0"/>
                <wp:wrapNone/>
                <wp:docPr id="85" name="Group 85" descr="P29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 cy="3472815"/>
                          <a:chOff x="0" y="0"/>
                          <a:chExt cx="310515" cy="3472815"/>
                        </a:xfrm>
                      </wpg:grpSpPr>
                      <pic:pic xmlns:pic="http://schemas.openxmlformats.org/drawingml/2006/picture">
                        <pic:nvPicPr>
                          <pic:cNvPr id="86" name="Image 86"/>
                          <pic:cNvPicPr/>
                        </pic:nvPicPr>
                        <pic:blipFill>
                          <a:blip r:embed="rId83" cstate="print"/>
                          <a:stretch>
                            <a:fillRect/>
                          </a:stretch>
                        </pic:blipFill>
                        <pic:spPr>
                          <a:xfrm>
                            <a:off x="0" y="1082408"/>
                            <a:ext cx="283844" cy="2390136"/>
                          </a:xfrm>
                          <a:prstGeom prst="rect">
                            <a:avLst/>
                          </a:prstGeom>
                        </pic:spPr>
                      </pic:pic>
                      <pic:pic xmlns:pic="http://schemas.openxmlformats.org/drawingml/2006/picture">
                        <pic:nvPicPr>
                          <pic:cNvPr id="87" name="Image 87"/>
                          <pic:cNvPicPr/>
                        </pic:nvPicPr>
                        <pic:blipFill>
                          <a:blip r:embed="rId84" cstate="print"/>
                          <a:stretch>
                            <a:fillRect/>
                          </a:stretch>
                        </pic:blipFill>
                        <pic:spPr>
                          <a:xfrm>
                            <a:off x="26673" y="0"/>
                            <a:ext cx="283790" cy="1086472"/>
                          </a:xfrm>
                          <a:prstGeom prst="rect">
                            <a:avLst/>
                          </a:prstGeom>
                        </pic:spPr>
                      </pic:pic>
                    </wpg:wgp>
                  </a:graphicData>
                </a:graphic>
              </wp:anchor>
            </w:drawing>
          </mc:Choice>
          <mc:Fallback>
            <w:pict>
              <v:group w14:anchorId="211B809C" id="Group 85" o:spid="_x0000_s1026" alt="P295#y1" style="position:absolute;margin-left:69.75pt;margin-top:1.3pt;width:24.45pt;height:273.45pt;z-index:-251722240;mso-wrap-distance-left:0;mso-wrap-distance-right:0;mso-position-horizontal-relative:page" coordsize="3105,3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">
                <v:shape id="Image 86" o:spid="_x0000_s1027" type="#_x0000_t75" style="position:absolute;top:10824;width:2838;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">
                  <v:imagedata r:id="rId85" o:title=""/>
                </v:shape>
                <v:shape id="Image 87" o:spid="_x0000_s1028" type="#_x0000_t75" style="position:absolute;left:266;width:2838;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">
                  <v:imagedata r:id="rId86" o:title=""/>
                </v:shape>
                <w10:wrap anchorx="page"/>
              </v:group>
            </w:pict>
          </mc:Fallback>
        </mc:AlternateContent>
      </w:r>
      <w:r>
        <w:rPr>
          <w:rFonts w:ascii="Basic Sans" w:hAnsi="Basic Sans"/>
          <w:color w:val="2B5261"/>
        </w:rPr>
        <w:t>Was</w:t>
      </w:r>
      <w:r>
        <w:rPr>
          <w:rFonts w:ascii="Basic Sans" w:hAnsi="Basic Sans"/>
          <w:color w:val="2B5261"/>
          <w:spacing w:val="-4"/>
        </w:rPr>
        <w:t xml:space="preserve"> </w:t>
      </w:r>
      <w:r>
        <w:rPr>
          <w:rFonts w:ascii="Basic Sans" w:hAnsi="Basic Sans"/>
          <w:color w:val="2B5261"/>
        </w:rPr>
        <w:t>‘wrap</w:t>
      </w:r>
      <w:r>
        <w:rPr>
          <w:rFonts w:ascii="Basic Sans" w:hAnsi="Basic Sans"/>
          <w:color w:val="2B5261"/>
          <w:spacing w:val="-4"/>
        </w:rPr>
        <w:t xml:space="preserve"> </w:t>
      </w:r>
      <w:r>
        <w:rPr>
          <w:rFonts w:ascii="Basic Sans" w:hAnsi="Basic Sans"/>
          <w:color w:val="2B5261"/>
        </w:rPr>
        <w:t>around’—in</w:t>
      </w:r>
      <w:r>
        <w:rPr>
          <w:rFonts w:ascii="Basic Sans" w:hAnsi="Basic Sans"/>
          <w:color w:val="2B5261"/>
          <w:spacing w:val="-5"/>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therapist</w:t>
      </w:r>
      <w:r>
        <w:rPr>
          <w:rFonts w:ascii="Basic Sans" w:hAnsi="Basic Sans"/>
          <w:color w:val="2B5261"/>
          <w:spacing w:val="-5"/>
        </w:rPr>
        <w:t xml:space="preserve"> </w:t>
      </w:r>
      <w:r>
        <w:rPr>
          <w:rFonts w:ascii="Basic Sans" w:hAnsi="Basic Sans"/>
          <w:color w:val="2B5261"/>
        </w:rPr>
        <w:t>also</w:t>
      </w:r>
      <w:r>
        <w:rPr>
          <w:rFonts w:ascii="Basic Sans" w:hAnsi="Basic Sans"/>
          <w:color w:val="2B5261"/>
          <w:spacing w:val="-3"/>
        </w:rPr>
        <w:t xml:space="preserve"> </w:t>
      </w:r>
      <w:r>
        <w:rPr>
          <w:rFonts w:ascii="Basic Sans" w:hAnsi="Basic Sans"/>
          <w:color w:val="2B5261"/>
        </w:rPr>
        <w:t>worked</w:t>
      </w:r>
      <w:r>
        <w:rPr>
          <w:rFonts w:ascii="Basic Sans" w:hAnsi="Basic Sans"/>
          <w:color w:val="2B5261"/>
          <w:spacing w:val="-4"/>
        </w:rPr>
        <w:t xml:space="preserve"> </w:t>
      </w:r>
      <w:r>
        <w:rPr>
          <w:rFonts w:ascii="Basic Sans" w:hAnsi="Basic Sans"/>
          <w:color w:val="2B5261"/>
        </w:rPr>
        <w:t>with</w:t>
      </w:r>
      <w:r>
        <w:rPr>
          <w:rFonts w:ascii="Basic Sans" w:hAnsi="Basic Sans"/>
          <w:color w:val="2B5261"/>
          <w:spacing w:val="-5"/>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MHS [mental</w:t>
      </w:r>
      <w:r>
        <w:rPr>
          <w:rFonts w:ascii="Basic Sans" w:hAnsi="Basic Sans"/>
          <w:color w:val="2B5261"/>
          <w:spacing w:val="-3"/>
        </w:rPr>
        <w:t xml:space="preserve"> </w:t>
      </w:r>
      <w:r>
        <w:rPr>
          <w:rFonts w:ascii="Basic Sans" w:hAnsi="Basic Sans"/>
          <w:color w:val="2B5261"/>
        </w:rPr>
        <w:t>health</w:t>
      </w:r>
      <w:r>
        <w:rPr>
          <w:rFonts w:ascii="Basic Sans" w:hAnsi="Basic Sans"/>
          <w:color w:val="2B5261"/>
          <w:spacing w:val="-2"/>
        </w:rPr>
        <w:t xml:space="preserve"> </w:t>
      </w:r>
      <w:r>
        <w:rPr>
          <w:rFonts w:ascii="Basic Sans" w:hAnsi="Basic Sans"/>
          <w:color w:val="2B5261"/>
        </w:rPr>
        <w:t>service]</w:t>
      </w:r>
      <w:r>
        <w:rPr>
          <w:rFonts w:ascii="Basic Sans" w:hAnsi="Basic Sans"/>
          <w:color w:val="2B5261"/>
          <w:spacing w:val="-3"/>
        </w:rPr>
        <w:t xml:space="preserve"> </w:t>
      </w:r>
      <w:r>
        <w:rPr>
          <w:rFonts w:ascii="Basic Sans" w:hAnsi="Basic Sans"/>
          <w:color w:val="2B5261"/>
        </w:rPr>
        <w:t>psychiatrist</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GP</w:t>
      </w:r>
      <w:r>
        <w:rPr>
          <w:rFonts w:ascii="Basic Sans" w:hAnsi="Basic Sans"/>
          <w:color w:val="2B5261"/>
          <w:spacing w:val="-4"/>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also</w:t>
      </w:r>
      <w:r>
        <w:rPr>
          <w:rFonts w:ascii="Basic Sans" w:hAnsi="Basic Sans"/>
          <w:color w:val="2B5261"/>
          <w:spacing w:val="-2"/>
        </w:rPr>
        <w:t xml:space="preserve"> </w:t>
      </w:r>
      <w:r>
        <w:rPr>
          <w:rFonts w:ascii="Basic Sans" w:hAnsi="Basic Sans"/>
          <w:color w:val="2B5261"/>
        </w:rPr>
        <w:t>worked</w:t>
      </w:r>
      <w:r>
        <w:rPr>
          <w:rFonts w:ascii="Basic Sans" w:hAnsi="Basic Sans"/>
          <w:color w:val="2B5261"/>
          <w:spacing w:val="-3"/>
        </w:rPr>
        <w:t xml:space="preserve"> </w:t>
      </w:r>
      <w:r>
        <w:rPr>
          <w:rFonts w:ascii="Basic Sans" w:hAnsi="Basic Sans"/>
          <w:color w:val="2B5261"/>
        </w:rPr>
        <w:t>with</w:t>
      </w:r>
      <w:r>
        <w:rPr>
          <w:rFonts w:ascii="Basic Sans" w:hAnsi="Basic Sans"/>
          <w:color w:val="2B5261"/>
          <w:spacing w:val="-4"/>
        </w:rPr>
        <w:t xml:space="preserve"> </w:t>
      </w:r>
      <w:r>
        <w:rPr>
          <w:rFonts w:ascii="Basic Sans" w:hAnsi="Basic Sans"/>
          <w:color w:val="2B5261"/>
        </w:rPr>
        <w:t>rest of family.</w:t>
      </w:r>
    </w:p>
    <w:p w14:paraId="6F509C76" w14:textId="77777777" w:rsidR="00627384" w:rsidRDefault="00547383" w:rsidP="007D5580">
      <w:pPr>
        <w:spacing w:after="160" w:line="276" w:lineRule="auto"/>
        <w:ind w:left="1561"/>
        <w:jc w:val="both"/>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77" w14:textId="77777777" w:rsidR="00627384" w:rsidRDefault="00547383" w:rsidP="007D5580">
      <w:pPr>
        <w:pStyle w:val="BodyText"/>
        <w:spacing w:after="160" w:line="276" w:lineRule="auto"/>
        <w:ind w:left="1561" w:right="1590"/>
        <w:jc w:val="both"/>
        <w:rPr>
          <w:rFonts w:ascii="Basic Sans" w:hAnsi="Basic Sans"/>
        </w:rPr>
      </w:pPr>
      <w:r>
        <w:rPr>
          <w:rFonts w:ascii="Basic Sans" w:hAnsi="Basic Sans"/>
          <w:color w:val="2B5261"/>
        </w:rPr>
        <w:t>Listened</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great</w:t>
      </w:r>
      <w:r>
        <w:rPr>
          <w:rFonts w:ascii="Basic Sans" w:hAnsi="Basic Sans"/>
          <w:color w:val="2B5261"/>
          <w:spacing w:val="-5"/>
        </w:rPr>
        <w:t xml:space="preserve"> </w:t>
      </w:r>
      <w:r>
        <w:rPr>
          <w:rFonts w:ascii="Basic Sans" w:hAnsi="Basic Sans"/>
          <w:color w:val="2B5261"/>
        </w:rPr>
        <w:t>care,</w:t>
      </w:r>
      <w:r>
        <w:rPr>
          <w:rFonts w:ascii="Basic Sans" w:hAnsi="Basic Sans"/>
          <w:color w:val="2B5261"/>
          <w:spacing w:val="-3"/>
        </w:rPr>
        <w:t xml:space="preserve"> </w:t>
      </w:r>
      <w:r>
        <w:rPr>
          <w:rFonts w:ascii="Basic Sans" w:hAnsi="Basic Sans"/>
          <w:color w:val="2B5261"/>
        </w:rPr>
        <w:t>wrap</w:t>
      </w:r>
      <w:r>
        <w:rPr>
          <w:rFonts w:ascii="Basic Sans" w:hAnsi="Basic Sans"/>
          <w:color w:val="2B5261"/>
          <w:spacing w:val="-4"/>
        </w:rPr>
        <w:t xml:space="preserve"> </w:t>
      </w:r>
      <w:r>
        <w:rPr>
          <w:rFonts w:ascii="Basic Sans" w:hAnsi="Basic Sans"/>
          <w:color w:val="2B5261"/>
        </w:rPr>
        <w:t>around</w:t>
      </w:r>
      <w:r>
        <w:rPr>
          <w:rFonts w:ascii="Basic Sans" w:hAnsi="Basic Sans"/>
          <w:color w:val="2B5261"/>
          <w:spacing w:val="-4"/>
        </w:rPr>
        <w:t xml:space="preserve"> </w:t>
      </w:r>
      <w:r>
        <w:rPr>
          <w:rFonts w:ascii="Basic Sans" w:hAnsi="Basic Sans"/>
          <w:color w:val="2B5261"/>
        </w:rPr>
        <w:t>including</w:t>
      </w:r>
      <w:r>
        <w:rPr>
          <w:rFonts w:ascii="Basic Sans" w:hAnsi="Basic Sans"/>
          <w:color w:val="2B5261"/>
          <w:spacing w:val="-4"/>
        </w:rPr>
        <w:t xml:space="preserve"> </w:t>
      </w:r>
      <w:r>
        <w:rPr>
          <w:rFonts w:ascii="Basic Sans" w:hAnsi="Basic Sans"/>
          <w:color w:val="2B5261"/>
        </w:rPr>
        <w:t>family</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other supports. It</w:t>
      </w:r>
      <w:r>
        <w:rPr>
          <w:rFonts w:ascii="Basic Sans" w:hAnsi="Basic Sans"/>
          <w:color w:val="2B5261"/>
          <w:spacing w:val="-1"/>
        </w:rPr>
        <w:t xml:space="preserve"> </w:t>
      </w:r>
      <w:r>
        <w:rPr>
          <w:rFonts w:ascii="Basic Sans" w:hAnsi="Basic Sans"/>
          <w:color w:val="2B5261"/>
        </w:rPr>
        <w:t>is just</w:t>
      </w:r>
      <w:r>
        <w:rPr>
          <w:rFonts w:ascii="Basic Sans" w:hAnsi="Basic Sans"/>
          <w:color w:val="2B5261"/>
          <w:spacing w:val="-1"/>
        </w:rPr>
        <w:t xml:space="preserve"> </w:t>
      </w:r>
      <w:r>
        <w:rPr>
          <w:rFonts w:ascii="Basic Sans" w:hAnsi="Basic Sans"/>
          <w:color w:val="2B5261"/>
        </w:rPr>
        <w:t>getting in</w:t>
      </w:r>
      <w:r>
        <w:rPr>
          <w:rFonts w:ascii="Basic Sans" w:hAnsi="Basic Sans"/>
          <w:color w:val="2B5261"/>
          <w:spacing w:val="-1"/>
        </w:rPr>
        <w:t xml:space="preserve"> </w:t>
      </w:r>
      <w:r>
        <w:rPr>
          <w:rFonts w:ascii="Basic Sans" w:hAnsi="Basic Sans"/>
          <w:color w:val="2B5261"/>
        </w:rPr>
        <w:t xml:space="preserve">the </w:t>
      </w:r>
      <w:proofErr w:type="gramStart"/>
      <w:r>
        <w:rPr>
          <w:rFonts w:ascii="Basic Sans" w:hAnsi="Basic Sans"/>
          <w:color w:val="2B5261"/>
        </w:rPr>
        <w:t>door</w:t>
      </w:r>
      <w:proofErr w:type="gramEnd"/>
      <w:r>
        <w:rPr>
          <w:rFonts w:ascii="Basic Sans" w:hAnsi="Basic Sans"/>
          <w:color w:val="2B5261"/>
        </w:rPr>
        <w:t xml:space="preserve"> that’s the problem</w:t>
      </w:r>
      <w:r>
        <w:rPr>
          <w:rFonts w:ascii="Basic Sans" w:hAnsi="Basic Sans"/>
          <w:color w:val="2B5261"/>
          <w:spacing w:val="-1"/>
        </w:rPr>
        <w:t xml:space="preserve"> </w:t>
      </w:r>
      <w:r>
        <w:rPr>
          <w:rFonts w:ascii="Basic Sans" w:hAnsi="Basic Sans"/>
          <w:color w:val="2B5261"/>
        </w:rPr>
        <w:t xml:space="preserve">for so </w:t>
      </w:r>
      <w:r>
        <w:rPr>
          <w:rFonts w:ascii="Basic Sans" w:hAnsi="Basic Sans"/>
          <w:color w:val="2B5261"/>
          <w:spacing w:val="-2"/>
        </w:rPr>
        <w:t>many.</w:t>
      </w:r>
    </w:p>
    <w:p w14:paraId="6F509C78" w14:textId="77777777" w:rsidR="00627384" w:rsidRDefault="00547383" w:rsidP="007D5580">
      <w:pPr>
        <w:spacing w:after="160" w:line="276" w:lineRule="auto"/>
        <w:ind w:left="1561"/>
        <w:jc w:val="both"/>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6F509C79" w14:textId="77777777" w:rsidR="00627384" w:rsidRDefault="00547383" w:rsidP="007D5580">
      <w:pPr>
        <w:pStyle w:val="BodyText"/>
        <w:spacing w:after="160" w:line="276" w:lineRule="auto"/>
        <w:ind w:left="1561" w:right="1572"/>
        <w:jc w:val="both"/>
        <w:rPr>
          <w:rFonts w:ascii="Basic Sans"/>
        </w:rPr>
      </w:pPr>
      <w:r>
        <w:rPr>
          <w:rFonts w:ascii="Basic Sans"/>
          <w:color w:val="2B5261"/>
        </w:rPr>
        <w:t>Good</w:t>
      </w:r>
      <w:r>
        <w:rPr>
          <w:rFonts w:ascii="Basic Sans"/>
          <w:color w:val="2B5261"/>
          <w:spacing w:val="-6"/>
        </w:rPr>
        <w:t xml:space="preserve"> </w:t>
      </w:r>
      <w:r>
        <w:rPr>
          <w:rFonts w:ascii="Basic Sans"/>
          <w:color w:val="2B5261"/>
        </w:rPr>
        <w:t>linkage</w:t>
      </w:r>
      <w:r>
        <w:rPr>
          <w:rFonts w:ascii="Basic Sans"/>
          <w:color w:val="2B5261"/>
          <w:spacing w:val="-6"/>
        </w:rPr>
        <w:t xml:space="preserve"> </w:t>
      </w:r>
      <w:r>
        <w:rPr>
          <w:rFonts w:ascii="Basic Sans"/>
          <w:color w:val="2B5261"/>
        </w:rPr>
        <w:t>between</w:t>
      </w:r>
      <w:r>
        <w:rPr>
          <w:rFonts w:ascii="Basic Sans"/>
          <w:color w:val="2B5261"/>
          <w:spacing w:val="-7"/>
        </w:rPr>
        <w:t xml:space="preserve"> </w:t>
      </w:r>
      <w:r>
        <w:rPr>
          <w:rFonts w:ascii="Basic Sans"/>
          <w:color w:val="2B5261"/>
        </w:rPr>
        <w:t>psychiatrist,</w:t>
      </w:r>
      <w:r>
        <w:rPr>
          <w:rFonts w:ascii="Basic Sans"/>
          <w:color w:val="2B5261"/>
          <w:spacing w:val="-6"/>
        </w:rPr>
        <w:t xml:space="preserve"> </w:t>
      </w:r>
      <w:r>
        <w:rPr>
          <w:rFonts w:ascii="Basic Sans"/>
          <w:color w:val="2B5261"/>
        </w:rPr>
        <w:t>psychologist,</w:t>
      </w:r>
      <w:r>
        <w:rPr>
          <w:rFonts w:ascii="Basic Sans"/>
          <w:color w:val="2B5261"/>
          <w:spacing w:val="-6"/>
        </w:rPr>
        <w:t xml:space="preserve"> </w:t>
      </w:r>
      <w:r>
        <w:rPr>
          <w:rFonts w:ascii="Basic Sans"/>
          <w:color w:val="2B5261"/>
        </w:rPr>
        <w:t>and</w:t>
      </w:r>
      <w:r>
        <w:rPr>
          <w:rFonts w:ascii="Basic Sans"/>
          <w:color w:val="2B5261"/>
          <w:spacing w:val="-6"/>
        </w:rPr>
        <w:t xml:space="preserve"> </w:t>
      </w:r>
      <w:r>
        <w:rPr>
          <w:rFonts w:ascii="Basic Sans"/>
          <w:color w:val="2B5261"/>
        </w:rPr>
        <w:t xml:space="preserve">inpatient </w:t>
      </w:r>
      <w:r>
        <w:rPr>
          <w:rFonts w:ascii="Basic Sans"/>
          <w:color w:val="2B5261"/>
          <w:spacing w:val="-2"/>
        </w:rPr>
        <w:t>clinic.</w:t>
      </w:r>
    </w:p>
    <w:p w14:paraId="6F509C7A" w14:textId="77777777" w:rsidR="00627384" w:rsidRDefault="00547383" w:rsidP="007D5580">
      <w:pPr>
        <w:spacing w:after="160" w:line="276" w:lineRule="auto"/>
        <w:ind w:left="1561"/>
        <w:jc w:val="both"/>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7B" w14:textId="77777777" w:rsidR="00627384" w:rsidRDefault="00547383" w:rsidP="007D5580">
      <w:pPr>
        <w:pStyle w:val="BodyText"/>
        <w:spacing w:after="160" w:line="276" w:lineRule="auto"/>
        <w:ind w:left="1561" w:right="1165"/>
        <w:jc w:val="both"/>
        <w:rPr>
          <w:rFonts w:ascii="Basic Sans" w:hAnsi="Basic Sans"/>
        </w:rPr>
      </w:pPr>
      <w:r>
        <w:rPr>
          <w:rFonts w:ascii="Basic Sans" w:hAnsi="Basic Sans"/>
          <w:color w:val="2B5261"/>
        </w:rPr>
        <w:t>I</w:t>
      </w:r>
      <w:r>
        <w:rPr>
          <w:rFonts w:ascii="Basic Sans" w:hAnsi="Basic Sans"/>
          <w:color w:val="2B5261"/>
          <w:spacing w:val="-3"/>
        </w:rPr>
        <w:t xml:space="preserve"> </w:t>
      </w:r>
      <w:r>
        <w:rPr>
          <w:rFonts w:ascii="Basic Sans" w:hAnsi="Basic Sans"/>
          <w:color w:val="2B5261"/>
        </w:rPr>
        <w:t>was</w:t>
      </w:r>
      <w:r>
        <w:rPr>
          <w:rFonts w:ascii="Basic Sans" w:hAnsi="Basic Sans"/>
          <w:color w:val="2B5261"/>
          <w:spacing w:val="-3"/>
        </w:rPr>
        <w:t xml:space="preserve"> </w:t>
      </w:r>
      <w:r>
        <w:rPr>
          <w:rFonts w:ascii="Basic Sans" w:hAnsi="Basic Sans"/>
          <w:color w:val="2B5261"/>
        </w:rPr>
        <w:t>supported</w:t>
      </w:r>
      <w:r>
        <w:rPr>
          <w:rFonts w:ascii="Basic Sans" w:hAnsi="Basic Sans"/>
          <w:color w:val="2B5261"/>
          <w:spacing w:val="-3"/>
        </w:rPr>
        <w:t xml:space="preserve"> </w:t>
      </w:r>
      <w:r>
        <w:rPr>
          <w:rFonts w:ascii="Basic Sans" w:hAnsi="Basic Sans"/>
          <w:color w:val="2B5261"/>
        </w:rPr>
        <w:t>by</w:t>
      </w:r>
      <w:r>
        <w:rPr>
          <w:rFonts w:ascii="Basic Sans" w:hAnsi="Basic Sans"/>
          <w:color w:val="2B5261"/>
          <w:spacing w:val="-2"/>
        </w:rPr>
        <w:t xml:space="preserve"> </w:t>
      </w:r>
      <w:r>
        <w:rPr>
          <w:rFonts w:ascii="Basic Sans" w:hAnsi="Basic Sans"/>
          <w:color w:val="2B5261"/>
        </w:rPr>
        <w:t>my</w:t>
      </w:r>
      <w:r>
        <w:rPr>
          <w:rFonts w:ascii="Basic Sans" w:hAnsi="Basic Sans"/>
          <w:color w:val="2B5261"/>
          <w:spacing w:val="-5"/>
        </w:rPr>
        <w:t xml:space="preserve"> </w:t>
      </w:r>
      <w:r>
        <w:rPr>
          <w:rFonts w:ascii="Basic Sans" w:hAnsi="Basic Sans"/>
          <w:color w:val="2B5261"/>
        </w:rPr>
        <w:t>previous</w:t>
      </w:r>
      <w:r>
        <w:rPr>
          <w:rFonts w:ascii="Basic Sans" w:hAnsi="Basic Sans"/>
          <w:color w:val="2B5261"/>
          <w:spacing w:val="-3"/>
        </w:rPr>
        <w:t xml:space="preserve"> </w:t>
      </w:r>
      <w:r>
        <w:rPr>
          <w:rFonts w:ascii="Basic Sans" w:hAnsi="Basic Sans"/>
          <w:color w:val="2B5261"/>
        </w:rPr>
        <w:t>inpatient</w:t>
      </w:r>
      <w:r>
        <w:rPr>
          <w:rFonts w:ascii="Basic Sans" w:hAnsi="Basic Sans"/>
          <w:color w:val="2B5261"/>
          <w:spacing w:val="-4"/>
        </w:rPr>
        <w:t xml:space="preserve"> </w:t>
      </w:r>
      <w:r>
        <w:rPr>
          <w:rFonts w:ascii="Basic Sans" w:hAnsi="Basic Sans"/>
          <w:color w:val="2B5261"/>
        </w:rPr>
        <w:t>treating</w:t>
      </w:r>
      <w:r>
        <w:rPr>
          <w:rFonts w:ascii="Basic Sans" w:hAnsi="Basic Sans"/>
          <w:color w:val="2B5261"/>
          <w:spacing w:val="-3"/>
        </w:rPr>
        <w:t xml:space="preserve"> </w:t>
      </w:r>
      <w:r>
        <w:rPr>
          <w:rFonts w:ascii="Basic Sans" w:hAnsi="Basic Sans"/>
          <w:color w:val="2B5261"/>
        </w:rPr>
        <w:t>team</w:t>
      </w:r>
      <w:r>
        <w:rPr>
          <w:rFonts w:ascii="Basic Sans" w:hAnsi="Basic Sans"/>
          <w:color w:val="2B5261"/>
          <w:spacing w:val="-2"/>
        </w:rPr>
        <w:t xml:space="preserve"> </w:t>
      </w:r>
      <w:proofErr w:type="gramStart"/>
      <w:r>
        <w:rPr>
          <w:rFonts w:ascii="Basic Sans" w:hAnsi="Basic Sans"/>
          <w:color w:val="2B5261"/>
        </w:rPr>
        <w:t>to</w:t>
      </w:r>
      <w:proofErr w:type="gramEnd"/>
      <w:r>
        <w:rPr>
          <w:rFonts w:ascii="Basic Sans" w:hAnsi="Basic Sans"/>
          <w:color w:val="2B5261"/>
          <w:spacing w:val="-2"/>
        </w:rPr>
        <w:t xml:space="preserve"> </w:t>
      </w:r>
      <w:r>
        <w:rPr>
          <w:rFonts w:ascii="Basic Sans" w:hAnsi="Basic Sans"/>
          <w:color w:val="2B5261"/>
        </w:rPr>
        <w:t>my</w:t>
      </w:r>
      <w:r>
        <w:rPr>
          <w:rFonts w:ascii="Basic Sans" w:hAnsi="Basic Sans"/>
          <w:color w:val="2B5261"/>
          <w:spacing w:val="-2"/>
        </w:rPr>
        <w:t xml:space="preserve"> </w:t>
      </w:r>
      <w:r>
        <w:rPr>
          <w:rFonts w:ascii="Basic Sans" w:hAnsi="Basic Sans"/>
          <w:color w:val="2B5261"/>
        </w:rPr>
        <w:t>ﬁrst meeting with the new provider.</w:t>
      </w:r>
    </w:p>
    <w:p w14:paraId="6F509C7C" w14:textId="77777777" w:rsidR="00627384" w:rsidRDefault="00547383" w:rsidP="007D5580">
      <w:pPr>
        <w:spacing w:after="160" w:line="276" w:lineRule="auto"/>
        <w:ind w:left="1561"/>
        <w:jc w:val="both"/>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7D" w14:textId="77777777" w:rsidR="00627384" w:rsidRDefault="00627384" w:rsidP="007D5580">
      <w:pPr>
        <w:spacing w:after="160" w:line="276" w:lineRule="auto"/>
        <w:jc w:val="both"/>
        <w:rPr>
          <w:rFonts w:ascii="Basic Sans"/>
          <w:sz w:val="21"/>
        </w:rPr>
        <w:sectPr w:rsidR="00627384">
          <w:footerReference w:type="even" r:id="rId87"/>
          <w:footerReference w:type="default" r:id="rId88"/>
          <w:pgSz w:w="11910" w:h="16840"/>
          <w:pgMar w:top="1360" w:right="1320" w:bottom="920" w:left="740" w:header="0" w:footer="734" w:gutter="0"/>
          <w:cols w:space="720"/>
        </w:sectPr>
      </w:pPr>
    </w:p>
    <w:p w14:paraId="6F509C7E" w14:textId="77777777" w:rsidR="00627384" w:rsidRDefault="00547383" w:rsidP="007D5580">
      <w:pPr>
        <w:pStyle w:val="BodyText"/>
        <w:spacing w:after="160" w:line="276" w:lineRule="auto"/>
        <w:ind w:left="697" w:right="232"/>
      </w:pPr>
      <w:r>
        <w:lastRenderedPageBreak/>
        <w:t>The</w:t>
      </w:r>
      <w:r>
        <w:rPr>
          <w:spacing w:val="-1"/>
        </w:rPr>
        <w:t xml:space="preserve"> </w:t>
      </w:r>
      <w:r>
        <w:t>way</w:t>
      </w:r>
      <w:r>
        <w:rPr>
          <w:spacing w:val="-1"/>
        </w:rPr>
        <w:t xml:space="preserve"> </w:t>
      </w:r>
      <w:r>
        <w:t>that services and</w:t>
      </w:r>
      <w:r>
        <w:rPr>
          <w:spacing w:val="-1"/>
        </w:rPr>
        <w:t xml:space="preserve"> </w:t>
      </w:r>
      <w:r>
        <w:t>staff communicated</w:t>
      </w:r>
      <w:r>
        <w:rPr>
          <w:spacing w:val="-1"/>
        </w:rPr>
        <w:t xml:space="preserve"> </w:t>
      </w:r>
      <w:r>
        <w:t>was a major theme</w:t>
      </w:r>
      <w:r>
        <w:rPr>
          <w:spacing w:val="-3"/>
        </w:rPr>
        <w:t xml:space="preserve"> </w:t>
      </w:r>
      <w:r>
        <w:t>for respondents to</w:t>
      </w:r>
      <w:r>
        <w:rPr>
          <w:spacing w:val="-4"/>
        </w:rPr>
        <w:t xml:space="preserve"> </w:t>
      </w:r>
      <w:r>
        <w:t>our</w:t>
      </w:r>
      <w:r>
        <w:rPr>
          <w:spacing w:val="-3"/>
        </w:rPr>
        <w:t xml:space="preserve"> </w:t>
      </w:r>
      <w:r>
        <w:t>online</w:t>
      </w:r>
      <w:r>
        <w:rPr>
          <w:spacing w:val="-4"/>
        </w:rPr>
        <w:t xml:space="preserve"> </w:t>
      </w:r>
      <w:r>
        <w:t>forms.</w:t>
      </w:r>
      <w:r>
        <w:rPr>
          <w:spacing w:val="-4"/>
        </w:rPr>
        <w:t xml:space="preserve"> </w:t>
      </w:r>
      <w:r>
        <w:t>Having</w:t>
      </w:r>
      <w:r>
        <w:rPr>
          <w:spacing w:val="-4"/>
        </w:rPr>
        <w:t xml:space="preserve"> </w:t>
      </w:r>
      <w:r>
        <w:t>clear</w:t>
      </w:r>
      <w:r>
        <w:rPr>
          <w:spacing w:val="-3"/>
        </w:rPr>
        <w:t xml:space="preserve"> </w:t>
      </w:r>
      <w:r>
        <w:t>communication</w:t>
      </w:r>
      <w:r>
        <w:rPr>
          <w:spacing w:val="-4"/>
        </w:rPr>
        <w:t xml:space="preserve"> </w:t>
      </w:r>
      <w:r>
        <w:t>that</w:t>
      </w:r>
      <w:r>
        <w:rPr>
          <w:spacing w:val="-3"/>
        </w:rPr>
        <w:t xml:space="preserve"> </w:t>
      </w:r>
      <w:r>
        <w:t>included</w:t>
      </w:r>
      <w:r>
        <w:rPr>
          <w:spacing w:val="-4"/>
        </w:rPr>
        <w:t xml:space="preserve"> </w:t>
      </w:r>
      <w:r>
        <w:t>relevant</w:t>
      </w:r>
      <w:r>
        <w:rPr>
          <w:spacing w:val="-3"/>
        </w:rPr>
        <w:t xml:space="preserve"> </w:t>
      </w:r>
      <w:r>
        <w:t>information on next steps and what they should do helped to ease stress and anxiety. Many people commented on staff who were kind, friendly, understanding, caring, empathetic, respectful, and ‘amazing’ in providing them with active support and reassurance. This made them feel safe, heard, taken seriously, and believed.</w:t>
      </w:r>
    </w:p>
    <w:p w14:paraId="6F509C7F" w14:textId="77777777" w:rsidR="00627384" w:rsidRDefault="00547383" w:rsidP="007D5580">
      <w:pPr>
        <w:pStyle w:val="BodyText"/>
        <w:spacing w:after="160" w:line="276" w:lineRule="auto"/>
        <w:ind w:left="1561" w:right="1089"/>
        <w:rPr>
          <w:rFonts w:ascii="Basic Sans"/>
        </w:rPr>
      </w:pPr>
      <w:r>
        <w:rPr>
          <w:noProof/>
        </w:rPr>
        <mc:AlternateContent>
          <mc:Choice Requires="wpg">
            <w:drawing>
              <wp:anchor distT="0" distB="0" distL="0" distR="0" simplePos="0" relativeHeight="251595264" behindDoc="1" locked="0" layoutInCell="1" allowOverlap="1" wp14:anchorId="6F50A652" wp14:editId="24D899A0">
                <wp:simplePos x="0" y="0"/>
                <wp:positionH relativeFrom="page">
                  <wp:posOffset>914400</wp:posOffset>
                </wp:positionH>
                <wp:positionV relativeFrom="paragraph">
                  <wp:posOffset>49530</wp:posOffset>
                </wp:positionV>
                <wp:extent cx="307340" cy="3458210"/>
                <wp:effectExtent l="0" t="0" r="0" b="8890"/>
                <wp:wrapNone/>
                <wp:docPr id="90" name="Group 90" descr="P30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3458210"/>
                          <a:chOff x="0" y="0"/>
                          <a:chExt cx="307340" cy="3458210"/>
                        </a:xfrm>
                      </wpg:grpSpPr>
                      <pic:pic xmlns:pic="http://schemas.openxmlformats.org/drawingml/2006/picture">
                        <pic:nvPicPr>
                          <pic:cNvPr id="91" name="Image 91"/>
                          <pic:cNvPicPr/>
                        </pic:nvPicPr>
                        <pic:blipFill>
                          <a:blip r:embed="rId83" cstate="print"/>
                          <a:stretch>
                            <a:fillRect/>
                          </a:stretch>
                        </pic:blipFill>
                        <pic:spPr>
                          <a:xfrm>
                            <a:off x="0" y="1072133"/>
                            <a:ext cx="283844" cy="2385727"/>
                          </a:xfrm>
                          <a:prstGeom prst="rect">
                            <a:avLst/>
                          </a:prstGeom>
                        </pic:spPr>
                      </pic:pic>
                      <pic:pic xmlns:pic="http://schemas.openxmlformats.org/drawingml/2006/picture">
                        <pic:nvPicPr>
                          <pic:cNvPr id="92" name="Image 92"/>
                          <pic:cNvPicPr/>
                        </pic:nvPicPr>
                        <pic:blipFill>
                          <a:blip r:embed="rId89" cstate="print"/>
                          <a:stretch>
                            <a:fillRect/>
                          </a:stretch>
                        </pic:blipFill>
                        <pic:spPr>
                          <a:xfrm>
                            <a:off x="23498" y="0"/>
                            <a:ext cx="283295" cy="1078865"/>
                          </a:xfrm>
                          <a:prstGeom prst="rect">
                            <a:avLst/>
                          </a:prstGeom>
                        </pic:spPr>
                      </pic:pic>
                    </wpg:wgp>
                  </a:graphicData>
                </a:graphic>
              </wp:anchor>
            </w:drawing>
          </mc:Choice>
          <mc:Fallback>
            <w:pict>
              <v:group w14:anchorId="753504F5" id="Group 90" o:spid="_x0000_s1026" alt="P305#y1" style="position:absolute;margin-left:1in;margin-top:3.9pt;width:24.2pt;height:272.3pt;z-index:-251721216;mso-wrap-distance-left:0;mso-wrap-distance-right:0;mso-position-horizontal-relative:page" coordsize="3073,34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">
                <v:shape id="Image 91" o:spid="_x0000_s1027" type="#_x0000_t75" style="position:absolute;top:10721;width:2838;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">
                  <v:imagedata r:id="rId85" o:title=""/>
                </v:shape>
                <v:shape id="Image 92" o:spid="_x0000_s1028" type="#_x0000_t75" style="position:absolute;left:234;width:2833;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">
                  <v:imagedata r:id="rId90" o:title=""/>
                </v:shape>
                <w10:wrap anchorx="page"/>
              </v:group>
            </w:pict>
          </mc:Fallback>
        </mc:AlternateContent>
      </w:r>
      <w:r>
        <w:rPr>
          <w:rFonts w:ascii="Basic Sans"/>
          <w:color w:val="2B5261"/>
        </w:rPr>
        <w:t>I</w:t>
      </w:r>
      <w:r>
        <w:rPr>
          <w:rFonts w:ascii="Basic Sans"/>
          <w:color w:val="2B5261"/>
          <w:spacing w:val="-3"/>
        </w:rPr>
        <w:t xml:space="preserve"> </w:t>
      </w:r>
      <w:r>
        <w:rPr>
          <w:rFonts w:ascii="Basic Sans"/>
          <w:color w:val="2B5261"/>
        </w:rPr>
        <w:t>was</w:t>
      </w:r>
      <w:r>
        <w:rPr>
          <w:rFonts w:ascii="Basic Sans"/>
          <w:color w:val="2B5261"/>
          <w:spacing w:val="-3"/>
        </w:rPr>
        <w:t xml:space="preserve"> </w:t>
      </w:r>
      <w:r>
        <w:rPr>
          <w:rFonts w:ascii="Basic Sans"/>
          <w:color w:val="2B5261"/>
        </w:rPr>
        <w:t>given</w:t>
      </w:r>
      <w:r>
        <w:rPr>
          <w:rFonts w:ascii="Basic Sans"/>
          <w:color w:val="2B5261"/>
          <w:spacing w:val="-4"/>
        </w:rPr>
        <w:t xml:space="preserve"> </w:t>
      </w:r>
      <w:r>
        <w:rPr>
          <w:rFonts w:ascii="Basic Sans"/>
          <w:color w:val="2B5261"/>
        </w:rPr>
        <w:t>approximate</w:t>
      </w:r>
      <w:r>
        <w:rPr>
          <w:rFonts w:ascii="Basic Sans"/>
          <w:color w:val="2B5261"/>
          <w:spacing w:val="-3"/>
        </w:rPr>
        <w:t xml:space="preserve"> </w:t>
      </w:r>
      <w:r>
        <w:rPr>
          <w:rFonts w:ascii="Basic Sans"/>
          <w:color w:val="2B5261"/>
        </w:rPr>
        <w:t>wait</w:t>
      </w:r>
      <w:r>
        <w:rPr>
          <w:rFonts w:ascii="Basic Sans"/>
          <w:color w:val="2B5261"/>
          <w:spacing w:val="-4"/>
        </w:rPr>
        <w:t xml:space="preserve"> </w:t>
      </w:r>
      <w:r>
        <w:rPr>
          <w:rFonts w:ascii="Basic Sans"/>
          <w:color w:val="2B5261"/>
        </w:rPr>
        <w:t>times</w:t>
      </w:r>
      <w:r>
        <w:rPr>
          <w:rFonts w:ascii="Basic Sans"/>
          <w:color w:val="2B5261"/>
          <w:spacing w:val="-3"/>
        </w:rPr>
        <w:t xml:space="preserve"> </w:t>
      </w:r>
      <w:r>
        <w:rPr>
          <w:rFonts w:ascii="Basic Sans"/>
          <w:color w:val="2B5261"/>
        </w:rPr>
        <w:t>to</w:t>
      </w:r>
      <w:r>
        <w:rPr>
          <w:rFonts w:ascii="Basic Sans"/>
          <w:color w:val="2B5261"/>
          <w:spacing w:val="-2"/>
        </w:rPr>
        <w:t xml:space="preserve"> </w:t>
      </w:r>
      <w:r>
        <w:rPr>
          <w:rFonts w:ascii="Basic Sans"/>
          <w:color w:val="2B5261"/>
        </w:rPr>
        <w:t>be</w:t>
      </w:r>
      <w:r>
        <w:rPr>
          <w:rFonts w:ascii="Basic Sans"/>
          <w:color w:val="2B5261"/>
          <w:spacing w:val="-3"/>
        </w:rPr>
        <w:t xml:space="preserve"> </w:t>
      </w:r>
      <w:r>
        <w:rPr>
          <w:rFonts w:ascii="Basic Sans"/>
          <w:color w:val="2B5261"/>
        </w:rPr>
        <w:t>seen</w:t>
      </w:r>
      <w:r>
        <w:rPr>
          <w:rFonts w:ascii="Basic Sans"/>
          <w:color w:val="2B5261"/>
          <w:spacing w:val="-4"/>
        </w:rPr>
        <w:t xml:space="preserve"> </w:t>
      </w:r>
      <w:r>
        <w:rPr>
          <w:rFonts w:ascii="Basic Sans"/>
          <w:color w:val="2B5261"/>
        </w:rPr>
        <w:t>which</w:t>
      </w:r>
      <w:r>
        <w:rPr>
          <w:rFonts w:ascii="Basic Sans"/>
          <w:color w:val="2B5261"/>
          <w:spacing w:val="-4"/>
        </w:rPr>
        <w:t xml:space="preserve"> </w:t>
      </w:r>
      <w:r>
        <w:rPr>
          <w:rFonts w:ascii="Basic Sans"/>
          <w:color w:val="2B5261"/>
        </w:rPr>
        <w:t>helped</w:t>
      </w:r>
      <w:r>
        <w:rPr>
          <w:rFonts w:ascii="Basic Sans"/>
          <w:color w:val="2B5261"/>
          <w:spacing w:val="-3"/>
        </w:rPr>
        <w:t xml:space="preserve"> </w:t>
      </w:r>
      <w:r>
        <w:rPr>
          <w:rFonts w:ascii="Basic Sans"/>
          <w:color w:val="2B5261"/>
        </w:rPr>
        <w:t>ease my anxiety and ensured I kept informed.</w:t>
      </w:r>
    </w:p>
    <w:p w14:paraId="6F509C80"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81" w14:textId="77777777" w:rsidR="00627384" w:rsidRDefault="00547383" w:rsidP="007D5580">
      <w:pPr>
        <w:pStyle w:val="BodyText"/>
        <w:spacing w:after="160" w:line="276" w:lineRule="auto"/>
        <w:ind w:left="1561" w:right="665"/>
        <w:rPr>
          <w:rFonts w:ascii="Basic Sans"/>
        </w:rPr>
      </w:pPr>
      <w:r>
        <w:rPr>
          <w:rFonts w:ascii="Basic Sans"/>
          <w:color w:val="2B5261"/>
        </w:rPr>
        <w:t>The</w:t>
      </w:r>
      <w:r>
        <w:rPr>
          <w:rFonts w:ascii="Basic Sans"/>
          <w:color w:val="2B5261"/>
          <w:spacing w:val="-4"/>
        </w:rPr>
        <w:t xml:space="preserve"> </w:t>
      </w:r>
      <w:r>
        <w:rPr>
          <w:rFonts w:ascii="Basic Sans"/>
          <w:color w:val="2B5261"/>
        </w:rPr>
        <w:t>intake</w:t>
      </w:r>
      <w:r>
        <w:rPr>
          <w:rFonts w:ascii="Basic Sans"/>
          <w:color w:val="2B5261"/>
          <w:spacing w:val="-4"/>
        </w:rPr>
        <w:t xml:space="preserve"> </w:t>
      </w:r>
      <w:r>
        <w:rPr>
          <w:rFonts w:ascii="Basic Sans"/>
          <w:color w:val="2B5261"/>
        </w:rPr>
        <w:t>assessment</w:t>
      </w:r>
      <w:r>
        <w:rPr>
          <w:rFonts w:ascii="Basic Sans"/>
          <w:color w:val="2B5261"/>
          <w:spacing w:val="-2"/>
        </w:rPr>
        <w:t xml:space="preserve"> </w:t>
      </w:r>
      <w:r>
        <w:rPr>
          <w:rFonts w:ascii="Basic Sans"/>
          <w:color w:val="2B5261"/>
        </w:rPr>
        <w:t>person</w:t>
      </w:r>
      <w:r>
        <w:rPr>
          <w:rFonts w:ascii="Basic Sans"/>
          <w:color w:val="2B5261"/>
          <w:spacing w:val="-5"/>
        </w:rPr>
        <w:t xml:space="preserve"> </w:t>
      </w:r>
      <w:r>
        <w:rPr>
          <w:rFonts w:ascii="Basic Sans"/>
          <w:color w:val="2B5261"/>
        </w:rPr>
        <w:t>was</w:t>
      </w:r>
      <w:r>
        <w:rPr>
          <w:rFonts w:ascii="Basic Sans"/>
          <w:color w:val="2B5261"/>
          <w:spacing w:val="-4"/>
        </w:rPr>
        <w:t xml:space="preserve"> </w:t>
      </w:r>
      <w:r>
        <w:rPr>
          <w:rFonts w:ascii="Basic Sans"/>
          <w:color w:val="2B5261"/>
        </w:rPr>
        <w:t>very</w:t>
      </w:r>
      <w:r>
        <w:rPr>
          <w:rFonts w:ascii="Basic Sans"/>
          <w:color w:val="2B5261"/>
          <w:spacing w:val="-3"/>
        </w:rPr>
        <w:t xml:space="preserve"> </w:t>
      </w:r>
      <w:r>
        <w:rPr>
          <w:rFonts w:ascii="Basic Sans"/>
          <w:color w:val="2B5261"/>
        </w:rPr>
        <w:t>kind</w:t>
      </w:r>
      <w:r>
        <w:rPr>
          <w:rFonts w:ascii="Basic Sans"/>
          <w:color w:val="2B5261"/>
          <w:spacing w:val="-5"/>
        </w:rPr>
        <w:t xml:space="preserve"> </w:t>
      </w:r>
      <w:r>
        <w:rPr>
          <w:rFonts w:ascii="Basic Sans"/>
          <w:color w:val="2B5261"/>
        </w:rPr>
        <w:t>and</w:t>
      </w:r>
      <w:r>
        <w:rPr>
          <w:rFonts w:ascii="Basic Sans"/>
          <w:color w:val="2B5261"/>
          <w:spacing w:val="-4"/>
        </w:rPr>
        <w:t xml:space="preserve"> </w:t>
      </w:r>
      <w:r>
        <w:rPr>
          <w:rFonts w:ascii="Basic Sans"/>
          <w:color w:val="2B5261"/>
        </w:rPr>
        <w:t>after</w:t>
      </w:r>
      <w:r>
        <w:rPr>
          <w:rFonts w:ascii="Basic Sans"/>
          <w:color w:val="2B5261"/>
          <w:spacing w:val="-3"/>
        </w:rPr>
        <w:t xml:space="preserve"> </w:t>
      </w:r>
      <w:r>
        <w:rPr>
          <w:rFonts w:ascii="Basic Sans"/>
          <w:color w:val="2B5261"/>
        </w:rPr>
        <w:t>that,</w:t>
      </w:r>
      <w:r>
        <w:rPr>
          <w:rFonts w:ascii="Basic Sans"/>
          <w:color w:val="2B5261"/>
          <w:spacing w:val="-3"/>
        </w:rPr>
        <w:t xml:space="preserve"> </w:t>
      </w:r>
      <w:r>
        <w:rPr>
          <w:rFonts w:ascii="Basic Sans"/>
          <w:color w:val="2B5261"/>
        </w:rPr>
        <w:t>they</w:t>
      </w:r>
      <w:r>
        <w:rPr>
          <w:rFonts w:ascii="Basic Sans"/>
          <w:color w:val="2B5261"/>
          <w:spacing w:val="-3"/>
        </w:rPr>
        <w:t xml:space="preserve"> </w:t>
      </w:r>
      <w:r>
        <w:rPr>
          <w:rFonts w:ascii="Basic Sans"/>
          <w:color w:val="2B5261"/>
        </w:rPr>
        <w:t xml:space="preserve">got back to me quickly. They were very clear about what the next steps </w:t>
      </w:r>
      <w:r>
        <w:rPr>
          <w:rFonts w:ascii="Basic Sans"/>
          <w:color w:val="2B5261"/>
          <w:spacing w:val="-2"/>
        </w:rPr>
        <w:t>were.</w:t>
      </w:r>
    </w:p>
    <w:p w14:paraId="6F509C82"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83" w14:textId="77777777" w:rsidR="00627384" w:rsidRDefault="00547383" w:rsidP="007D5580">
      <w:pPr>
        <w:pStyle w:val="BodyText"/>
        <w:spacing w:after="160" w:line="276" w:lineRule="auto"/>
        <w:ind w:left="1561" w:right="986"/>
        <w:rPr>
          <w:rFonts w:ascii="Basic Sans"/>
        </w:rPr>
      </w:pPr>
      <w:r>
        <w:rPr>
          <w:rFonts w:ascii="Basic Sans"/>
          <w:color w:val="2B5261"/>
        </w:rPr>
        <w:t>I</w:t>
      </w:r>
      <w:r>
        <w:rPr>
          <w:rFonts w:ascii="Basic Sans"/>
          <w:color w:val="2B5261"/>
          <w:spacing w:val="-3"/>
        </w:rPr>
        <w:t xml:space="preserve"> </w:t>
      </w:r>
      <w:r>
        <w:rPr>
          <w:rFonts w:ascii="Basic Sans"/>
          <w:color w:val="2B5261"/>
        </w:rPr>
        <w:t>felt</w:t>
      </w:r>
      <w:r>
        <w:rPr>
          <w:rFonts w:ascii="Basic Sans"/>
          <w:color w:val="2B5261"/>
          <w:spacing w:val="-4"/>
        </w:rPr>
        <w:t xml:space="preserve"> </w:t>
      </w:r>
      <w:r>
        <w:rPr>
          <w:rFonts w:ascii="Basic Sans"/>
          <w:color w:val="2B5261"/>
        </w:rPr>
        <w:t>accepted</w:t>
      </w:r>
      <w:r>
        <w:rPr>
          <w:rFonts w:ascii="Basic Sans"/>
          <w:color w:val="2B5261"/>
          <w:spacing w:val="-3"/>
        </w:rPr>
        <w:t xml:space="preserve"> </w:t>
      </w:r>
      <w:r>
        <w:rPr>
          <w:rFonts w:ascii="Basic Sans"/>
          <w:color w:val="2B5261"/>
        </w:rPr>
        <w:t>and</w:t>
      </w:r>
      <w:r>
        <w:rPr>
          <w:rFonts w:ascii="Basic Sans"/>
          <w:color w:val="2B5261"/>
          <w:spacing w:val="-3"/>
        </w:rPr>
        <w:t xml:space="preserve"> </w:t>
      </w:r>
      <w:r>
        <w:rPr>
          <w:rFonts w:ascii="Basic Sans"/>
          <w:color w:val="2B5261"/>
        </w:rPr>
        <w:t>not</w:t>
      </w:r>
      <w:r>
        <w:rPr>
          <w:rFonts w:ascii="Basic Sans"/>
          <w:color w:val="2B5261"/>
          <w:spacing w:val="-1"/>
        </w:rPr>
        <w:t xml:space="preserve"> </w:t>
      </w:r>
      <w:r>
        <w:rPr>
          <w:rFonts w:ascii="Basic Sans"/>
          <w:color w:val="2B5261"/>
        </w:rPr>
        <w:t>judged.</w:t>
      </w:r>
      <w:r>
        <w:rPr>
          <w:rFonts w:ascii="Basic Sans"/>
          <w:color w:val="2B5261"/>
          <w:spacing w:val="-3"/>
        </w:rPr>
        <w:t xml:space="preserve"> </w:t>
      </w:r>
      <w:r>
        <w:rPr>
          <w:rFonts w:ascii="Basic Sans"/>
          <w:color w:val="2B5261"/>
        </w:rPr>
        <w:t>It</w:t>
      </w:r>
      <w:r>
        <w:rPr>
          <w:rFonts w:ascii="Basic Sans"/>
          <w:color w:val="2B5261"/>
          <w:spacing w:val="-4"/>
        </w:rPr>
        <w:t xml:space="preserve"> </w:t>
      </w:r>
      <w:r>
        <w:rPr>
          <w:rFonts w:ascii="Basic Sans"/>
          <w:color w:val="2B5261"/>
        </w:rPr>
        <w:t>was</w:t>
      </w:r>
      <w:r>
        <w:rPr>
          <w:rFonts w:ascii="Basic Sans"/>
          <w:color w:val="2B5261"/>
          <w:spacing w:val="-3"/>
        </w:rPr>
        <w:t xml:space="preserve"> </w:t>
      </w:r>
      <w:r>
        <w:rPr>
          <w:rFonts w:ascii="Basic Sans"/>
          <w:color w:val="2B5261"/>
        </w:rPr>
        <w:t>the</w:t>
      </w:r>
      <w:r>
        <w:rPr>
          <w:rFonts w:ascii="Basic Sans"/>
          <w:color w:val="2B5261"/>
          <w:spacing w:val="-3"/>
        </w:rPr>
        <w:t xml:space="preserve"> </w:t>
      </w:r>
      <w:r>
        <w:rPr>
          <w:rFonts w:ascii="Basic Sans"/>
          <w:color w:val="2B5261"/>
        </w:rPr>
        <w:t>turning</w:t>
      </w:r>
      <w:r>
        <w:rPr>
          <w:rFonts w:ascii="Basic Sans"/>
          <w:color w:val="2B5261"/>
          <w:spacing w:val="-3"/>
        </w:rPr>
        <w:t xml:space="preserve"> </w:t>
      </w:r>
      <w:r>
        <w:rPr>
          <w:rFonts w:ascii="Basic Sans"/>
          <w:color w:val="2B5261"/>
        </w:rPr>
        <w:t>point</w:t>
      </w:r>
      <w:r>
        <w:rPr>
          <w:rFonts w:ascii="Basic Sans"/>
          <w:color w:val="2B5261"/>
          <w:spacing w:val="-4"/>
        </w:rPr>
        <w:t xml:space="preserve"> </w:t>
      </w:r>
      <w:r>
        <w:rPr>
          <w:rFonts w:ascii="Basic Sans"/>
          <w:color w:val="2B5261"/>
        </w:rPr>
        <w:t>for</w:t>
      </w:r>
      <w:r>
        <w:rPr>
          <w:rFonts w:ascii="Basic Sans"/>
          <w:color w:val="2B5261"/>
          <w:spacing w:val="-2"/>
        </w:rPr>
        <w:t xml:space="preserve"> </w:t>
      </w:r>
      <w:r>
        <w:rPr>
          <w:rFonts w:ascii="Basic Sans"/>
          <w:color w:val="2B5261"/>
        </w:rPr>
        <w:t>me</w:t>
      </w:r>
      <w:r>
        <w:rPr>
          <w:rFonts w:ascii="Basic Sans"/>
          <w:color w:val="2B5261"/>
          <w:spacing w:val="-3"/>
        </w:rPr>
        <w:t xml:space="preserve"> </w:t>
      </w:r>
      <w:r>
        <w:rPr>
          <w:rFonts w:ascii="Basic Sans"/>
          <w:color w:val="2B5261"/>
        </w:rPr>
        <w:t>and my addictions.</w:t>
      </w:r>
    </w:p>
    <w:p w14:paraId="6F509C84"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85" w14:textId="77777777" w:rsidR="00627384" w:rsidRDefault="00547383" w:rsidP="007D5580">
      <w:pPr>
        <w:pStyle w:val="BodyText"/>
        <w:spacing w:after="160" w:line="276" w:lineRule="auto"/>
        <w:ind w:left="1561" w:right="1089"/>
        <w:rPr>
          <w:rFonts w:ascii="Basic Sans"/>
        </w:rPr>
      </w:pPr>
      <w:r>
        <w:rPr>
          <w:rFonts w:ascii="Basic Sans"/>
          <w:color w:val="2B5261"/>
        </w:rPr>
        <w:t>Great rapport with our son, always warm and friendly, always offered</w:t>
      </w:r>
      <w:r>
        <w:rPr>
          <w:rFonts w:ascii="Basic Sans"/>
          <w:color w:val="2B5261"/>
          <w:spacing w:val="-3"/>
        </w:rPr>
        <w:t xml:space="preserve"> </w:t>
      </w:r>
      <w:r>
        <w:rPr>
          <w:rFonts w:ascii="Basic Sans"/>
          <w:color w:val="2B5261"/>
        </w:rPr>
        <w:t>the</w:t>
      </w:r>
      <w:r>
        <w:rPr>
          <w:rFonts w:ascii="Basic Sans"/>
          <w:color w:val="2B5261"/>
          <w:spacing w:val="-5"/>
        </w:rPr>
        <w:t xml:space="preserve"> </w:t>
      </w:r>
      <w:r>
        <w:rPr>
          <w:rFonts w:ascii="Basic Sans"/>
          <w:color w:val="2B5261"/>
        </w:rPr>
        <w:t>whole</w:t>
      </w:r>
      <w:r>
        <w:rPr>
          <w:rFonts w:ascii="Basic Sans"/>
          <w:color w:val="2B5261"/>
          <w:spacing w:val="-3"/>
        </w:rPr>
        <w:t xml:space="preserve"> </w:t>
      </w:r>
      <w:r>
        <w:rPr>
          <w:rFonts w:ascii="Basic Sans"/>
          <w:color w:val="2B5261"/>
        </w:rPr>
        <w:t>family</w:t>
      </w:r>
      <w:r>
        <w:rPr>
          <w:rFonts w:ascii="Basic Sans"/>
          <w:color w:val="2B5261"/>
          <w:spacing w:val="-2"/>
        </w:rPr>
        <w:t xml:space="preserve"> </w:t>
      </w:r>
      <w:r>
        <w:rPr>
          <w:rFonts w:ascii="Basic Sans"/>
          <w:color w:val="2B5261"/>
        </w:rPr>
        <w:t>a</w:t>
      </w:r>
      <w:r>
        <w:rPr>
          <w:rFonts w:ascii="Basic Sans"/>
          <w:color w:val="2B5261"/>
          <w:spacing w:val="-4"/>
        </w:rPr>
        <w:t xml:space="preserve"> </w:t>
      </w:r>
      <w:r>
        <w:rPr>
          <w:rFonts w:ascii="Basic Sans"/>
          <w:color w:val="2B5261"/>
        </w:rPr>
        <w:t>hot</w:t>
      </w:r>
      <w:r>
        <w:rPr>
          <w:rFonts w:ascii="Basic Sans"/>
          <w:color w:val="2B5261"/>
          <w:spacing w:val="-4"/>
        </w:rPr>
        <w:t xml:space="preserve"> </w:t>
      </w:r>
      <w:r>
        <w:rPr>
          <w:rFonts w:ascii="Basic Sans"/>
          <w:color w:val="2B5261"/>
        </w:rPr>
        <w:t>drink</w:t>
      </w:r>
      <w:r>
        <w:rPr>
          <w:rFonts w:ascii="Basic Sans"/>
          <w:color w:val="2B5261"/>
          <w:spacing w:val="-4"/>
        </w:rPr>
        <w:t xml:space="preserve"> </w:t>
      </w:r>
      <w:r>
        <w:rPr>
          <w:rFonts w:ascii="Basic Sans"/>
          <w:color w:val="2B5261"/>
        </w:rPr>
        <w:t>on</w:t>
      </w:r>
      <w:r>
        <w:rPr>
          <w:rFonts w:ascii="Basic Sans"/>
          <w:color w:val="2B5261"/>
          <w:spacing w:val="-4"/>
        </w:rPr>
        <w:t xml:space="preserve"> </w:t>
      </w:r>
      <w:r>
        <w:rPr>
          <w:rFonts w:ascii="Basic Sans"/>
          <w:color w:val="2B5261"/>
        </w:rPr>
        <w:t>arrival</w:t>
      </w:r>
      <w:r>
        <w:rPr>
          <w:rFonts w:ascii="Basic Sans"/>
          <w:color w:val="2B5261"/>
          <w:spacing w:val="-5"/>
        </w:rPr>
        <w:t xml:space="preserve"> </w:t>
      </w:r>
      <w:r>
        <w:rPr>
          <w:rFonts w:ascii="Basic Sans"/>
          <w:color w:val="2B5261"/>
        </w:rPr>
        <w:t>and</w:t>
      </w:r>
      <w:r>
        <w:rPr>
          <w:rFonts w:ascii="Basic Sans"/>
          <w:color w:val="2B5261"/>
          <w:spacing w:val="-3"/>
        </w:rPr>
        <w:t xml:space="preserve"> </w:t>
      </w:r>
      <w:r>
        <w:rPr>
          <w:rFonts w:ascii="Basic Sans"/>
          <w:color w:val="2B5261"/>
        </w:rPr>
        <w:t>biscuits</w:t>
      </w:r>
      <w:r>
        <w:rPr>
          <w:rFonts w:ascii="Basic Sans"/>
          <w:color w:val="2B5261"/>
          <w:spacing w:val="-3"/>
        </w:rPr>
        <w:t xml:space="preserve"> </w:t>
      </w:r>
      <w:r>
        <w:rPr>
          <w:rFonts w:ascii="Basic Sans"/>
          <w:color w:val="2B5261"/>
        </w:rPr>
        <w:t>if</w:t>
      </w:r>
      <w:r>
        <w:rPr>
          <w:rFonts w:ascii="Basic Sans"/>
          <w:color w:val="2B5261"/>
          <w:spacing w:val="-2"/>
        </w:rPr>
        <w:t xml:space="preserve"> </w:t>
      </w:r>
      <w:r>
        <w:rPr>
          <w:rFonts w:ascii="Basic Sans"/>
          <w:color w:val="2B5261"/>
        </w:rPr>
        <w:t>we wanted them. Always approachable and there for us.</w:t>
      </w:r>
    </w:p>
    <w:p w14:paraId="6F509C86"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88" w14:textId="77777777" w:rsidR="00627384" w:rsidRDefault="00547383" w:rsidP="007D5580">
      <w:pPr>
        <w:pStyle w:val="BodyText"/>
        <w:spacing w:after="160" w:line="276" w:lineRule="auto"/>
        <w:ind w:left="700"/>
        <w:rPr>
          <w:rFonts w:ascii="Basic Sans" w:hAnsi="Basic Sans"/>
        </w:rPr>
      </w:pPr>
      <w:bookmarkStart w:id="61" w:name="People_appreciated_being_active_particip"/>
      <w:bookmarkEnd w:id="61"/>
      <w:r>
        <w:rPr>
          <w:rFonts w:ascii="Basic Sans" w:hAnsi="Basic Sans"/>
          <w:color w:val="005E85"/>
        </w:rPr>
        <w:t>People</w:t>
      </w:r>
      <w:r>
        <w:rPr>
          <w:rFonts w:ascii="Basic Sans" w:hAnsi="Basic Sans"/>
          <w:color w:val="005E85"/>
          <w:spacing w:val="-3"/>
        </w:rPr>
        <w:t xml:space="preserve"> </w:t>
      </w:r>
      <w:r>
        <w:rPr>
          <w:rFonts w:ascii="Basic Sans" w:hAnsi="Basic Sans"/>
          <w:color w:val="005E85"/>
        </w:rPr>
        <w:t>appreciated</w:t>
      </w:r>
      <w:r>
        <w:rPr>
          <w:rFonts w:ascii="Basic Sans" w:hAnsi="Basic Sans"/>
          <w:color w:val="005E85"/>
          <w:spacing w:val="-3"/>
        </w:rPr>
        <w:t xml:space="preserve"> </w:t>
      </w:r>
      <w:r>
        <w:rPr>
          <w:rFonts w:ascii="Basic Sans" w:hAnsi="Basic Sans"/>
          <w:color w:val="005E85"/>
        </w:rPr>
        <w:t>being</w:t>
      </w:r>
      <w:r>
        <w:rPr>
          <w:rFonts w:ascii="Basic Sans" w:hAnsi="Basic Sans"/>
          <w:color w:val="005E85"/>
          <w:spacing w:val="-2"/>
        </w:rPr>
        <w:t xml:space="preserve"> </w:t>
      </w:r>
      <w:r>
        <w:rPr>
          <w:rFonts w:ascii="Basic Sans" w:hAnsi="Basic Sans"/>
          <w:color w:val="005E85"/>
        </w:rPr>
        <w:t>active</w:t>
      </w:r>
      <w:r>
        <w:rPr>
          <w:rFonts w:ascii="Basic Sans" w:hAnsi="Basic Sans"/>
          <w:color w:val="005E85"/>
          <w:spacing w:val="-3"/>
        </w:rPr>
        <w:t xml:space="preserve"> </w:t>
      </w:r>
      <w:r>
        <w:rPr>
          <w:rFonts w:ascii="Basic Sans" w:hAnsi="Basic Sans"/>
          <w:color w:val="005E85"/>
        </w:rPr>
        <w:t>participants</w:t>
      </w:r>
      <w:r>
        <w:rPr>
          <w:rFonts w:ascii="Basic Sans" w:hAnsi="Basic Sans"/>
          <w:color w:val="005E85"/>
          <w:spacing w:val="-2"/>
        </w:rPr>
        <w:t xml:space="preserve"> </w:t>
      </w:r>
      <w:r>
        <w:rPr>
          <w:rFonts w:ascii="Basic Sans" w:hAnsi="Basic Sans"/>
          <w:color w:val="005E85"/>
        </w:rPr>
        <w:t>in</w:t>
      </w:r>
      <w:r>
        <w:rPr>
          <w:rFonts w:ascii="Basic Sans" w:hAnsi="Basic Sans"/>
          <w:color w:val="005E85"/>
          <w:spacing w:val="-4"/>
        </w:rPr>
        <w:t xml:space="preserve"> </w:t>
      </w:r>
      <w:proofErr w:type="spellStart"/>
      <w:r>
        <w:rPr>
          <w:rFonts w:ascii="Basic Sans" w:hAnsi="Basic Sans"/>
          <w:color w:val="005E85"/>
        </w:rPr>
        <w:t>their</w:t>
      </w:r>
      <w:proofErr w:type="spellEnd"/>
      <w:r>
        <w:rPr>
          <w:rFonts w:ascii="Basic Sans" w:hAnsi="Basic Sans"/>
          <w:color w:val="005E85"/>
        </w:rPr>
        <w:t>,</w:t>
      </w:r>
      <w:r>
        <w:rPr>
          <w:rFonts w:ascii="Basic Sans" w:hAnsi="Basic Sans"/>
          <w:color w:val="005E85"/>
          <w:spacing w:val="-1"/>
        </w:rPr>
        <w:t xml:space="preserve"> </w:t>
      </w:r>
      <w:r>
        <w:rPr>
          <w:rFonts w:ascii="Basic Sans" w:hAnsi="Basic Sans"/>
          <w:color w:val="005E85"/>
        </w:rPr>
        <w:t>or</w:t>
      </w:r>
      <w:r>
        <w:rPr>
          <w:rFonts w:ascii="Basic Sans" w:hAnsi="Basic Sans"/>
          <w:color w:val="005E85"/>
          <w:spacing w:val="-4"/>
        </w:rPr>
        <w:t xml:space="preserve"> </w:t>
      </w:r>
      <w:r>
        <w:rPr>
          <w:rFonts w:ascii="Basic Sans" w:hAnsi="Basic Sans"/>
          <w:color w:val="005E85"/>
        </w:rPr>
        <w:t>their</w:t>
      </w:r>
      <w:r>
        <w:rPr>
          <w:rFonts w:ascii="Basic Sans" w:hAnsi="Basic Sans"/>
          <w:color w:val="005E85"/>
          <w:spacing w:val="-1"/>
        </w:rPr>
        <w:t xml:space="preserve"> </w:t>
      </w:r>
      <w:r>
        <w:rPr>
          <w:rFonts w:ascii="Basic Sans" w:hAnsi="Basic Sans"/>
          <w:color w:val="005E85"/>
        </w:rPr>
        <w:t>loved</w:t>
      </w:r>
      <w:r>
        <w:rPr>
          <w:rFonts w:ascii="Basic Sans" w:hAnsi="Basic Sans"/>
          <w:color w:val="005E85"/>
          <w:spacing w:val="-5"/>
        </w:rPr>
        <w:t xml:space="preserve"> </w:t>
      </w:r>
      <w:proofErr w:type="spellStart"/>
      <w:r>
        <w:rPr>
          <w:rFonts w:ascii="Basic Sans" w:hAnsi="Basic Sans"/>
          <w:color w:val="005E85"/>
        </w:rPr>
        <w:t>one’s</w:t>
      </w:r>
      <w:proofErr w:type="spellEnd"/>
      <w:r>
        <w:rPr>
          <w:rFonts w:ascii="Basic Sans" w:hAnsi="Basic Sans"/>
          <w:color w:val="005E85"/>
        </w:rPr>
        <w:t>,</w:t>
      </w:r>
      <w:r>
        <w:rPr>
          <w:rFonts w:ascii="Basic Sans" w:hAnsi="Basic Sans"/>
          <w:color w:val="005E85"/>
          <w:spacing w:val="-1"/>
        </w:rPr>
        <w:t xml:space="preserve"> </w:t>
      </w:r>
      <w:r>
        <w:rPr>
          <w:rFonts w:ascii="Basic Sans" w:hAnsi="Basic Sans"/>
          <w:color w:val="005E85"/>
          <w:spacing w:val="-4"/>
        </w:rPr>
        <w:t>care</w:t>
      </w:r>
    </w:p>
    <w:p w14:paraId="6F509C89" w14:textId="77777777" w:rsidR="00627384" w:rsidRDefault="00547383" w:rsidP="007D5580">
      <w:pPr>
        <w:pStyle w:val="BodyText"/>
        <w:spacing w:after="160" w:line="276" w:lineRule="auto"/>
        <w:ind w:left="697" w:right="125"/>
      </w:pPr>
      <w:r>
        <w:t>Tāngata</w:t>
      </w:r>
      <w:r>
        <w:rPr>
          <w:spacing w:val="-5"/>
        </w:rPr>
        <w:t xml:space="preserve"> </w:t>
      </w:r>
      <w:r>
        <w:t>whaiora</w:t>
      </w:r>
      <w:r>
        <w:rPr>
          <w:spacing w:val="-2"/>
        </w:rPr>
        <w:t xml:space="preserve"> </w:t>
      </w:r>
      <w:r>
        <w:t>expressed</w:t>
      </w:r>
      <w:r>
        <w:rPr>
          <w:spacing w:val="-4"/>
        </w:rPr>
        <w:t xml:space="preserve"> </w:t>
      </w:r>
      <w:r>
        <w:t>their</w:t>
      </w:r>
      <w:r>
        <w:rPr>
          <w:spacing w:val="-3"/>
        </w:rPr>
        <w:t xml:space="preserve"> </w:t>
      </w:r>
      <w:r>
        <w:t>gratitude</w:t>
      </w:r>
      <w:r>
        <w:rPr>
          <w:spacing w:val="-4"/>
        </w:rPr>
        <w:t xml:space="preserve"> </w:t>
      </w:r>
      <w:r>
        <w:t>towards</w:t>
      </w:r>
      <w:r>
        <w:rPr>
          <w:spacing w:val="-3"/>
        </w:rPr>
        <w:t xml:space="preserve"> </w:t>
      </w:r>
      <w:r>
        <w:t>service</w:t>
      </w:r>
      <w:r>
        <w:rPr>
          <w:spacing w:val="-4"/>
        </w:rPr>
        <w:t xml:space="preserve"> </w:t>
      </w:r>
      <w:r>
        <w:t>providers</w:t>
      </w:r>
      <w:r>
        <w:rPr>
          <w:spacing w:val="-3"/>
        </w:rPr>
        <w:t xml:space="preserve"> </w:t>
      </w:r>
      <w:r>
        <w:t>who</w:t>
      </w:r>
      <w:r>
        <w:rPr>
          <w:spacing w:val="-4"/>
        </w:rPr>
        <w:t xml:space="preserve"> </w:t>
      </w:r>
      <w:r>
        <w:t>asked</w:t>
      </w:r>
      <w:r>
        <w:rPr>
          <w:spacing w:val="-4"/>
        </w:rPr>
        <w:t xml:space="preserve"> </w:t>
      </w:r>
      <w:r>
        <w:t>them about, and listened to, their needs and wishes for their care. They also appreciated collaborating with service providers about what care they would receive.</w:t>
      </w:r>
    </w:p>
    <w:p w14:paraId="6F509C8A" w14:textId="77777777" w:rsidR="00627384" w:rsidRDefault="00547383" w:rsidP="007D5580">
      <w:pPr>
        <w:pStyle w:val="BodyText"/>
        <w:spacing w:after="160" w:line="276" w:lineRule="auto"/>
        <w:ind w:left="1561" w:right="1089"/>
        <w:rPr>
          <w:rFonts w:ascii="Basic Sans"/>
        </w:rPr>
      </w:pPr>
      <w:r>
        <w:rPr>
          <w:noProof/>
        </w:rPr>
        <w:drawing>
          <wp:anchor distT="0" distB="0" distL="0" distR="0" simplePos="0" relativeHeight="251596288" behindDoc="1" locked="0" layoutInCell="1" allowOverlap="1" wp14:anchorId="6F50A654" wp14:editId="248A47C6">
            <wp:simplePos x="0" y="0"/>
            <wp:positionH relativeFrom="page">
              <wp:posOffset>942975</wp:posOffset>
            </wp:positionH>
            <wp:positionV relativeFrom="paragraph">
              <wp:posOffset>20320</wp:posOffset>
            </wp:positionV>
            <wp:extent cx="279367" cy="1660494"/>
            <wp:effectExtent l="0" t="0" r="6985" b="0"/>
            <wp:wrapNone/>
            <wp:docPr id="93" name="Picture 93" descr="P31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93" descr="P315#y1"/>
                    <pic:cNvPicPr/>
                  </pic:nvPicPr>
                  <pic:blipFill>
                    <a:blip r:embed="rId91" cstate="print"/>
                    <a:stretch>
                      <a:fillRect/>
                    </a:stretch>
                  </pic:blipFill>
                  <pic:spPr>
                    <a:xfrm>
                      <a:off x="0" y="0"/>
                      <a:ext cx="279367" cy="1660494"/>
                    </a:xfrm>
                    <a:prstGeom prst="rect">
                      <a:avLst/>
                    </a:prstGeom>
                  </pic:spPr>
                </pic:pic>
              </a:graphicData>
            </a:graphic>
          </wp:anchor>
        </w:drawing>
      </w:r>
      <w:r>
        <w:rPr>
          <w:rFonts w:ascii="Basic Sans"/>
          <w:color w:val="2B5261"/>
        </w:rPr>
        <w:t>I</w:t>
      </w:r>
      <w:r>
        <w:rPr>
          <w:rFonts w:ascii="Basic Sans"/>
          <w:color w:val="2B5261"/>
          <w:spacing w:val="-3"/>
        </w:rPr>
        <w:t xml:space="preserve"> </w:t>
      </w:r>
      <w:r>
        <w:rPr>
          <w:rFonts w:ascii="Basic Sans"/>
          <w:color w:val="2B5261"/>
        </w:rPr>
        <w:t>got</w:t>
      </w:r>
      <w:r>
        <w:rPr>
          <w:rFonts w:ascii="Basic Sans"/>
          <w:color w:val="2B5261"/>
          <w:spacing w:val="-4"/>
        </w:rPr>
        <w:t xml:space="preserve"> </w:t>
      </w:r>
      <w:r>
        <w:rPr>
          <w:rFonts w:ascii="Basic Sans"/>
          <w:color w:val="2B5261"/>
        </w:rPr>
        <w:t>bespoke</w:t>
      </w:r>
      <w:r>
        <w:rPr>
          <w:rFonts w:ascii="Basic Sans"/>
          <w:color w:val="2B5261"/>
          <w:spacing w:val="-3"/>
        </w:rPr>
        <w:t xml:space="preserve"> </w:t>
      </w:r>
      <w:r>
        <w:rPr>
          <w:rFonts w:ascii="Basic Sans"/>
          <w:color w:val="2B5261"/>
        </w:rPr>
        <w:t>support</w:t>
      </w:r>
      <w:r>
        <w:rPr>
          <w:rFonts w:ascii="Basic Sans"/>
          <w:color w:val="2B5261"/>
          <w:spacing w:val="-6"/>
        </w:rPr>
        <w:t xml:space="preserve"> </w:t>
      </w:r>
      <w:r>
        <w:rPr>
          <w:rFonts w:ascii="Basic Sans"/>
          <w:color w:val="2B5261"/>
        </w:rPr>
        <w:t>for</w:t>
      </w:r>
      <w:r>
        <w:rPr>
          <w:rFonts w:ascii="Basic Sans"/>
          <w:color w:val="2B5261"/>
          <w:spacing w:val="-2"/>
        </w:rPr>
        <w:t xml:space="preserve"> </w:t>
      </w:r>
      <w:r>
        <w:rPr>
          <w:rFonts w:ascii="Basic Sans"/>
          <w:color w:val="2B5261"/>
        </w:rPr>
        <w:t>my</w:t>
      </w:r>
      <w:r>
        <w:rPr>
          <w:rFonts w:ascii="Basic Sans"/>
          <w:color w:val="2B5261"/>
          <w:spacing w:val="-2"/>
        </w:rPr>
        <w:t xml:space="preserve"> </w:t>
      </w:r>
      <w:r>
        <w:rPr>
          <w:rFonts w:ascii="Basic Sans"/>
          <w:color w:val="2B5261"/>
        </w:rPr>
        <w:t>needs.</w:t>
      </w:r>
      <w:r>
        <w:rPr>
          <w:rFonts w:ascii="Basic Sans"/>
          <w:color w:val="2B5261"/>
          <w:spacing w:val="-3"/>
        </w:rPr>
        <w:t xml:space="preserve"> </w:t>
      </w:r>
      <w:r>
        <w:rPr>
          <w:rFonts w:ascii="Basic Sans"/>
          <w:color w:val="2B5261"/>
        </w:rPr>
        <w:t>I</w:t>
      </w:r>
      <w:r>
        <w:rPr>
          <w:rFonts w:ascii="Basic Sans"/>
          <w:color w:val="2B5261"/>
          <w:spacing w:val="-3"/>
        </w:rPr>
        <w:t xml:space="preserve"> </w:t>
      </w:r>
      <w:r>
        <w:rPr>
          <w:rFonts w:ascii="Basic Sans"/>
          <w:color w:val="2B5261"/>
        </w:rPr>
        <w:t>was</w:t>
      </w:r>
      <w:r>
        <w:rPr>
          <w:rFonts w:ascii="Basic Sans"/>
          <w:color w:val="2B5261"/>
          <w:spacing w:val="-3"/>
        </w:rPr>
        <w:t xml:space="preserve"> </w:t>
      </w:r>
      <w:r>
        <w:rPr>
          <w:rFonts w:ascii="Basic Sans"/>
          <w:color w:val="2B5261"/>
        </w:rPr>
        <w:t>empowered</w:t>
      </w:r>
      <w:r>
        <w:rPr>
          <w:rFonts w:ascii="Basic Sans"/>
          <w:color w:val="2B5261"/>
          <w:spacing w:val="-3"/>
        </w:rPr>
        <w:t xml:space="preserve"> </w:t>
      </w:r>
      <w:r>
        <w:rPr>
          <w:rFonts w:ascii="Basic Sans"/>
          <w:color w:val="2B5261"/>
        </w:rPr>
        <w:t>to</w:t>
      </w:r>
      <w:r>
        <w:rPr>
          <w:rFonts w:ascii="Basic Sans"/>
          <w:color w:val="2B5261"/>
          <w:spacing w:val="-2"/>
        </w:rPr>
        <w:t xml:space="preserve"> </w:t>
      </w:r>
      <w:r>
        <w:rPr>
          <w:rFonts w:ascii="Basic Sans"/>
          <w:color w:val="2B5261"/>
        </w:rPr>
        <w:t>drive things the way I wanted.</w:t>
      </w:r>
    </w:p>
    <w:p w14:paraId="6F509C8B"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8C" w14:textId="77777777" w:rsidR="00627384" w:rsidRDefault="00547383" w:rsidP="007D5580">
      <w:pPr>
        <w:pStyle w:val="BodyText"/>
        <w:spacing w:after="160" w:line="276" w:lineRule="auto"/>
        <w:ind w:left="1561" w:right="665"/>
        <w:rPr>
          <w:rFonts w:ascii="Basic Sans"/>
        </w:rPr>
      </w:pPr>
      <w:r>
        <w:rPr>
          <w:rFonts w:ascii="Basic Sans"/>
          <w:color w:val="2B5261"/>
        </w:rPr>
        <w:t xml:space="preserve">The </w:t>
      </w:r>
      <w:proofErr w:type="gramStart"/>
      <w:r>
        <w:rPr>
          <w:rFonts w:ascii="Basic Sans"/>
          <w:color w:val="2B5261"/>
        </w:rPr>
        <w:t>0800 crisis</w:t>
      </w:r>
      <w:proofErr w:type="gramEnd"/>
      <w:r>
        <w:rPr>
          <w:rFonts w:ascii="Basic Sans"/>
          <w:color w:val="2B5261"/>
        </w:rPr>
        <w:t xml:space="preserve"> team were very empathetic and addressed all my concerns</w:t>
      </w:r>
      <w:r>
        <w:rPr>
          <w:rFonts w:ascii="Basic Sans"/>
          <w:color w:val="2B5261"/>
          <w:spacing w:val="-4"/>
        </w:rPr>
        <w:t xml:space="preserve"> </w:t>
      </w:r>
      <w:r>
        <w:rPr>
          <w:rFonts w:ascii="Basic Sans"/>
          <w:color w:val="2B5261"/>
        </w:rPr>
        <w:t>carefully</w:t>
      </w:r>
      <w:r>
        <w:rPr>
          <w:rFonts w:ascii="Basic Sans"/>
          <w:color w:val="2B5261"/>
          <w:spacing w:val="-3"/>
        </w:rPr>
        <w:t xml:space="preserve"> </w:t>
      </w:r>
      <w:r>
        <w:rPr>
          <w:rFonts w:ascii="Basic Sans"/>
          <w:color w:val="2B5261"/>
        </w:rPr>
        <w:t>before</w:t>
      </w:r>
      <w:r>
        <w:rPr>
          <w:rFonts w:ascii="Basic Sans"/>
          <w:color w:val="2B5261"/>
          <w:spacing w:val="-4"/>
        </w:rPr>
        <w:t xml:space="preserve"> </w:t>
      </w:r>
      <w:r>
        <w:rPr>
          <w:rFonts w:ascii="Basic Sans"/>
          <w:color w:val="2B5261"/>
        </w:rPr>
        <w:t>collaborating</w:t>
      </w:r>
      <w:r>
        <w:rPr>
          <w:rFonts w:ascii="Basic Sans"/>
          <w:color w:val="2B5261"/>
          <w:spacing w:val="-4"/>
        </w:rPr>
        <w:t xml:space="preserve"> </w:t>
      </w:r>
      <w:r>
        <w:rPr>
          <w:rFonts w:ascii="Basic Sans"/>
          <w:color w:val="2B5261"/>
        </w:rPr>
        <w:t>with</w:t>
      </w:r>
      <w:r>
        <w:rPr>
          <w:rFonts w:ascii="Basic Sans"/>
          <w:color w:val="2B5261"/>
          <w:spacing w:val="-5"/>
        </w:rPr>
        <w:t xml:space="preserve"> </w:t>
      </w:r>
      <w:r>
        <w:rPr>
          <w:rFonts w:ascii="Basic Sans"/>
          <w:color w:val="2B5261"/>
        </w:rPr>
        <w:t>me</w:t>
      </w:r>
      <w:r>
        <w:rPr>
          <w:rFonts w:ascii="Basic Sans"/>
          <w:color w:val="2B5261"/>
          <w:spacing w:val="-4"/>
        </w:rPr>
        <w:t xml:space="preserve"> </w:t>
      </w:r>
      <w:r>
        <w:rPr>
          <w:rFonts w:ascii="Basic Sans"/>
          <w:color w:val="2B5261"/>
        </w:rPr>
        <w:t>on</w:t>
      </w:r>
      <w:r>
        <w:rPr>
          <w:rFonts w:ascii="Basic Sans"/>
          <w:color w:val="2B5261"/>
          <w:spacing w:val="-5"/>
        </w:rPr>
        <w:t xml:space="preserve"> </w:t>
      </w:r>
      <w:r>
        <w:rPr>
          <w:rFonts w:ascii="Basic Sans"/>
          <w:color w:val="2B5261"/>
        </w:rPr>
        <w:t>a</w:t>
      </w:r>
      <w:r>
        <w:rPr>
          <w:rFonts w:ascii="Basic Sans"/>
          <w:color w:val="2B5261"/>
          <w:spacing w:val="-5"/>
        </w:rPr>
        <w:t xml:space="preserve"> </w:t>
      </w:r>
      <w:r>
        <w:rPr>
          <w:rFonts w:ascii="Basic Sans"/>
          <w:color w:val="2B5261"/>
        </w:rPr>
        <w:t>thorough</w:t>
      </w:r>
      <w:r>
        <w:rPr>
          <w:rFonts w:ascii="Basic Sans"/>
          <w:color w:val="2B5261"/>
          <w:spacing w:val="-3"/>
        </w:rPr>
        <w:t xml:space="preserve"> </w:t>
      </w:r>
      <w:r>
        <w:rPr>
          <w:rFonts w:ascii="Basic Sans"/>
          <w:color w:val="2B5261"/>
        </w:rPr>
        <w:t>and realistic safety plan.</w:t>
      </w:r>
    </w:p>
    <w:p w14:paraId="6F509C8D"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90" w14:textId="50061053" w:rsidR="00627384" w:rsidRDefault="00547383" w:rsidP="003B36B8">
      <w:pPr>
        <w:pStyle w:val="BodyText"/>
        <w:spacing w:after="160" w:line="276" w:lineRule="auto"/>
        <w:ind w:left="700" w:right="156"/>
      </w:pPr>
      <w:r>
        <w:t>Similarly, whānau and family members were greatly appreciative of service providers who listened to what they had to say and who included and involved them in their loved</w:t>
      </w:r>
      <w:r>
        <w:rPr>
          <w:spacing w:val="-4"/>
        </w:rPr>
        <w:t xml:space="preserve"> </w:t>
      </w:r>
      <w:r>
        <w:t>one’s</w:t>
      </w:r>
      <w:r>
        <w:rPr>
          <w:spacing w:val="-4"/>
        </w:rPr>
        <w:t xml:space="preserve"> </w:t>
      </w:r>
      <w:r>
        <w:t>care.</w:t>
      </w:r>
      <w:r>
        <w:rPr>
          <w:spacing w:val="-4"/>
        </w:rPr>
        <w:t xml:space="preserve"> </w:t>
      </w:r>
      <w:r>
        <w:t>Respondents</w:t>
      </w:r>
      <w:r>
        <w:rPr>
          <w:spacing w:val="-4"/>
        </w:rPr>
        <w:t xml:space="preserve"> </w:t>
      </w:r>
      <w:r>
        <w:t>also</w:t>
      </w:r>
      <w:r>
        <w:rPr>
          <w:spacing w:val="-4"/>
        </w:rPr>
        <w:t xml:space="preserve"> </w:t>
      </w:r>
      <w:r>
        <w:t>shared</w:t>
      </w:r>
      <w:r>
        <w:rPr>
          <w:spacing w:val="-5"/>
        </w:rPr>
        <w:t xml:space="preserve"> </w:t>
      </w:r>
      <w:r>
        <w:t>experiences</w:t>
      </w:r>
      <w:r>
        <w:rPr>
          <w:spacing w:val="-4"/>
        </w:rPr>
        <w:t xml:space="preserve"> </w:t>
      </w:r>
      <w:r>
        <w:t>where</w:t>
      </w:r>
      <w:r>
        <w:rPr>
          <w:spacing w:val="-4"/>
        </w:rPr>
        <w:t xml:space="preserve"> </w:t>
      </w:r>
      <w:r>
        <w:t>service</w:t>
      </w:r>
      <w:r>
        <w:rPr>
          <w:spacing w:val="-5"/>
        </w:rPr>
        <w:t xml:space="preserve"> </w:t>
      </w:r>
      <w:r>
        <w:t>providers</w:t>
      </w:r>
      <w:r>
        <w:rPr>
          <w:spacing w:val="-4"/>
        </w:rPr>
        <w:t xml:space="preserve"> </w:t>
      </w:r>
      <w:r>
        <w:t>asked</w:t>
      </w:r>
      <w:r w:rsidR="003B36B8">
        <w:t xml:space="preserve"> </w:t>
      </w:r>
      <w:r>
        <w:t>them</w:t>
      </w:r>
      <w:r>
        <w:rPr>
          <w:spacing w:val="-4"/>
        </w:rPr>
        <w:t xml:space="preserve"> </w:t>
      </w:r>
      <w:r>
        <w:t>about</w:t>
      </w:r>
      <w:r>
        <w:rPr>
          <w:spacing w:val="-4"/>
        </w:rPr>
        <w:t xml:space="preserve"> </w:t>
      </w:r>
      <w:r>
        <w:t>what</w:t>
      </w:r>
      <w:r>
        <w:rPr>
          <w:spacing w:val="-4"/>
        </w:rPr>
        <w:t xml:space="preserve"> </w:t>
      </w:r>
      <w:r>
        <w:t>support</w:t>
      </w:r>
      <w:r>
        <w:rPr>
          <w:spacing w:val="-4"/>
        </w:rPr>
        <w:t xml:space="preserve"> </w:t>
      </w:r>
      <w:r>
        <w:t>they</w:t>
      </w:r>
      <w:r>
        <w:rPr>
          <w:spacing w:val="-5"/>
        </w:rPr>
        <w:t xml:space="preserve"> </w:t>
      </w:r>
      <w:r>
        <w:t>thought</w:t>
      </w:r>
      <w:r>
        <w:rPr>
          <w:spacing w:val="-4"/>
        </w:rPr>
        <w:t xml:space="preserve"> </w:t>
      </w:r>
      <w:r>
        <w:t>their</w:t>
      </w:r>
      <w:r>
        <w:rPr>
          <w:spacing w:val="-2"/>
        </w:rPr>
        <w:t xml:space="preserve"> </w:t>
      </w:r>
      <w:r>
        <w:t>whānau</w:t>
      </w:r>
      <w:r>
        <w:rPr>
          <w:spacing w:val="-5"/>
        </w:rPr>
        <w:t xml:space="preserve"> </w:t>
      </w:r>
      <w:r>
        <w:t>or</w:t>
      </w:r>
      <w:r>
        <w:rPr>
          <w:spacing w:val="-4"/>
        </w:rPr>
        <w:t xml:space="preserve"> </w:t>
      </w:r>
      <w:r>
        <w:t>family</w:t>
      </w:r>
      <w:r>
        <w:rPr>
          <w:spacing w:val="-5"/>
        </w:rPr>
        <w:t xml:space="preserve"> </w:t>
      </w:r>
      <w:r>
        <w:t>member</w:t>
      </w:r>
      <w:r>
        <w:rPr>
          <w:spacing w:val="-4"/>
        </w:rPr>
        <w:t xml:space="preserve"> </w:t>
      </w:r>
      <w:r>
        <w:t xml:space="preserve">should </w:t>
      </w:r>
      <w:r>
        <w:rPr>
          <w:spacing w:val="-2"/>
        </w:rPr>
        <w:t>receive.</w:t>
      </w:r>
    </w:p>
    <w:p w14:paraId="6F509C91" w14:textId="13AD2F20" w:rsidR="00627384" w:rsidRDefault="00547383" w:rsidP="007D5580">
      <w:pPr>
        <w:pStyle w:val="BodyText"/>
        <w:spacing w:after="160" w:line="276" w:lineRule="auto"/>
        <w:ind w:left="1561" w:right="986"/>
        <w:rPr>
          <w:rFonts w:ascii="Basic Sans" w:hAnsi="Basic Sans"/>
        </w:rPr>
      </w:pPr>
      <w:r>
        <w:rPr>
          <w:noProof/>
        </w:rPr>
        <w:lastRenderedPageBreak/>
        <w:drawing>
          <wp:anchor distT="0" distB="0" distL="0" distR="0" simplePos="0" relativeHeight="251597312" behindDoc="1" locked="0" layoutInCell="1" allowOverlap="1" wp14:anchorId="6F50A656" wp14:editId="67F036B1">
            <wp:simplePos x="0" y="0"/>
            <wp:positionH relativeFrom="page">
              <wp:posOffset>942975</wp:posOffset>
            </wp:positionH>
            <wp:positionV relativeFrom="paragraph">
              <wp:posOffset>3175</wp:posOffset>
            </wp:positionV>
            <wp:extent cx="279565" cy="905597"/>
            <wp:effectExtent l="0" t="0" r="6350" b="8890"/>
            <wp:wrapNone/>
            <wp:docPr id="96" name="Picture 96" descr="P32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96" descr="P320#y1"/>
                    <pic:cNvPicPr/>
                  </pic:nvPicPr>
                  <pic:blipFill>
                    <a:blip r:embed="rId92" cstate="print"/>
                    <a:stretch>
                      <a:fillRect/>
                    </a:stretch>
                  </pic:blipFill>
                  <pic:spPr>
                    <a:xfrm>
                      <a:off x="0" y="0"/>
                      <a:ext cx="279565" cy="905597"/>
                    </a:xfrm>
                    <a:prstGeom prst="rect">
                      <a:avLst/>
                    </a:prstGeom>
                  </pic:spPr>
                </pic:pic>
              </a:graphicData>
            </a:graphic>
          </wp:anchor>
        </w:drawing>
      </w:r>
      <w:r>
        <w:rPr>
          <w:rFonts w:ascii="Basic Sans" w:hAnsi="Basic Sans"/>
          <w:color w:val="2B5261"/>
        </w:rPr>
        <w:t>When we (parents) were fully included and involved, and when whānau</w:t>
      </w:r>
      <w:r>
        <w:rPr>
          <w:rFonts w:ascii="Basic Sans" w:hAnsi="Basic Sans"/>
          <w:color w:val="2B5261"/>
          <w:spacing w:val="-4"/>
        </w:rPr>
        <w:t xml:space="preserve"> </w:t>
      </w:r>
      <w:r>
        <w:rPr>
          <w:rFonts w:ascii="Basic Sans" w:hAnsi="Basic Sans"/>
          <w:color w:val="2B5261"/>
        </w:rPr>
        <w:t>voice</w:t>
      </w:r>
      <w:r>
        <w:rPr>
          <w:rFonts w:ascii="Basic Sans" w:hAnsi="Basic Sans"/>
          <w:color w:val="2B5261"/>
          <w:spacing w:val="-4"/>
        </w:rPr>
        <w:t xml:space="preserve"> </w:t>
      </w:r>
      <w:r>
        <w:rPr>
          <w:rFonts w:ascii="Basic Sans" w:hAnsi="Basic Sans"/>
          <w:color w:val="2B5261"/>
        </w:rPr>
        <w:t>was</w:t>
      </w:r>
      <w:r>
        <w:rPr>
          <w:rFonts w:ascii="Basic Sans" w:hAnsi="Basic Sans"/>
          <w:color w:val="2B5261"/>
          <w:spacing w:val="-4"/>
        </w:rPr>
        <w:t xml:space="preserve"> </w:t>
      </w:r>
      <w:r>
        <w:rPr>
          <w:rFonts w:ascii="Basic Sans" w:hAnsi="Basic Sans"/>
          <w:color w:val="2B5261"/>
        </w:rPr>
        <w:t>fully</w:t>
      </w:r>
      <w:r>
        <w:rPr>
          <w:rFonts w:ascii="Basic Sans" w:hAnsi="Basic Sans"/>
          <w:color w:val="2B5261"/>
          <w:spacing w:val="-6"/>
        </w:rPr>
        <w:t xml:space="preserve"> </w:t>
      </w:r>
      <w:r>
        <w:rPr>
          <w:rFonts w:ascii="Basic Sans" w:hAnsi="Basic Sans"/>
          <w:color w:val="2B5261"/>
        </w:rPr>
        <w:t>considered,</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4"/>
        </w:rPr>
        <w:t xml:space="preserve"> </w:t>
      </w:r>
      <w:r>
        <w:rPr>
          <w:rFonts w:ascii="Basic Sans" w:hAnsi="Basic Sans"/>
          <w:color w:val="2B5261"/>
        </w:rPr>
        <w:t>did</w:t>
      </w:r>
      <w:r>
        <w:rPr>
          <w:rFonts w:ascii="Basic Sans" w:hAnsi="Basic Sans"/>
          <w:color w:val="2B5261"/>
          <w:spacing w:val="-6"/>
        </w:rPr>
        <w:t xml:space="preserve"> </w:t>
      </w:r>
      <w:r>
        <w:rPr>
          <w:rFonts w:ascii="Basic Sans" w:hAnsi="Basic Sans"/>
          <w:color w:val="2B5261"/>
        </w:rPr>
        <w:t>make</w:t>
      </w:r>
      <w:r>
        <w:rPr>
          <w:rFonts w:ascii="Basic Sans" w:hAnsi="Basic Sans"/>
          <w:color w:val="2B5261"/>
          <w:spacing w:val="-4"/>
        </w:rPr>
        <w:t xml:space="preserve"> </w:t>
      </w:r>
      <w:r>
        <w:rPr>
          <w:rFonts w:ascii="Basic Sans" w:hAnsi="Basic Sans"/>
          <w:color w:val="2B5261"/>
        </w:rPr>
        <w:t>some</w:t>
      </w:r>
      <w:r>
        <w:rPr>
          <w:rFonts w:ascii="Basic Sans" w:hAnsi="Basic Sans"/>
          <w:color w:val="2B5261"/>
          <w:spacing w:val="-4"/>
        </w:rPr>
        <w:t xml:space="preserve"> </w:t>
      </w:r>
      <w:r>
        <w:rPr>
          <w:rFonts w:ascii="Basic Sans" w:hAnsi="Basic Sans"/>
          <w:color w:val="2B5261"/>
        </w:rPr>
        <w:t xml:space="preserve">positive </w:t>
      </w:r>
      <w:r>
        <w:rPr>
          <w:rFonts w:ascii="Basic Sans" w:hAnsi="Basic Sans"/>
          <w:color w:val="2B5261"/>
          <w:spacing w:val="-2"/>
        </w:rPr>
        <w:t>progress.</w:t>
      </w:r>
    </w:p>
    <w:p w14:paraId="6F509C92"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94" w14:textId="77777777" w:rsidR="00627384" w:rsidRDefault="00547383" w:rsidP="007D5580">
      <w:pPr>
        <w:pStyle w:val="BodyText"/>
        <w:spacing w:after="160" w:line="276" w:lineRule="auto"/>
        <w:ind w:left="699" w:right="156"/>
        <w:rPr>
          <w:rFonts w:ascii="Basic Sans" w:hAnsi="Basic Sans"/>
        </w:rPr>
      </w:pPr>
      <w:bookmarkStart w:id="62" w:name="Connecting_with_other_people_with_lived_"/>
      <w:bookmarkEnd w:id="62"/>
      <w:r>
        <w:rPr>
          <w:rFonts w:ascii="Basic Sans" w:hAnsi="Basic Sans"/>
          <w:color w:val="005E85"/>
        </w:rPr>
        <w:t>Connecting</w:t>
      </w:r>
      <w:r>
        <w:rPr>
          <w:rFonts w:ascii="Basic Sans" w:hAnsi="Basic Sans"/>
          <w:color w:val="005E85"/>
          <w:spacing w:val="-4"/>
        </w:rPr>
        <w:t xml:space="preserve"> </w:t>
      </w:r>
      <w:r>
        <w:rPr>
          <w:rFonts w:ascii="Basic Sans" w:hAnsi="Basic Sans"/>
          <w:color w:val="005E85"/>
        </w:rPr>
        <w:t>with</w:t>
      </w:r>
      <w:r>
        <w:rPr>
          <w:rFonts w:ascii="Basic Sans" w:hAnsi="Basic Sans"/>
          <w:color w:val="005E85"/>
          <w:spacing w:val="-3"/>
        </w:rPr>
        <w:t xml:space="preserve"> </w:t>
      </w:r>
      <w:r>
        <w:rPr>
          <w:rFonts w:ascii="Basic Sans" w:hAnsi="Basic Sans"/>
          <w:color w:val="005E85"/>
        </w:rPr>
        <w:t>other</w:t>
      </w:r>
      <w:r>
        <w:rPr>
          <w:rFonts w:ascii="Basic Sans" w:hAnsi="Basic Sans"/>
          <w:color w:val="005E85"/>
          <w:spacing w:val="-5"/>
        </w:rPr>
        <w:t xml:space="preserve"> </w:t>
      </w:r>
      <w:r>
        <w:rPr>
          <w:rFonts w:ascii="Basic Sans" w:hAnsi="Basic Sans"/>
          <w:color w:val="005E85"/>
        </w:rPr>
        <w:t>people</w:t>
      </w:r>
      <w:r>
        <w:rPr>
          <w:rFonts w:ascii="Basic Sans" w:hAnsi="Basic Sans"/>
          <w:color w:val="005E85"/>
          <w:spacing w:val="-4"/>
        </w:rPr>
        <w:t xml:space="preserve"> </w:t>
      </w:r>
      <w:r>
        <w:rPr>
          <w:rFonts w:ascii="Basic Sans" w:hAnsi="Basic Sans"/>
          <w:color w:val="005E85"/>
        </w:rPr>
        <w:t>with</w:t>
      </w:r>
      <w:r>
        <w:rPr>
          <w:rFonts w:ascii="Basic Sans" w:hAnsi="Basic Sans"/>
          <w:color w:val="005E85"/>
          <w:spacing w:val="-3"/>
        </w:rPr>
        <w:t xml:space="preserve"> </w:t>
      </w:r>
      <w:r>
        <w:rPr>
          <w:rFonts w:ascii="Basic Sans" w:hAnsi="Basic Sans"/>
          <w:color w:val="005E85"/>
        </w:rPr>
        <w:t>lived</w:t>
      </w:r>
      <w:r>
        <w:rPr>
          <w:rFonts w:ascii="Basic Sans" w:hAnsi="Basic Sans"/>
          <w:color w:val="005E85"/>
          <w:spacing w:val="-4"/>
        </w:rPr>
        <w:t xml:space="preserve"> </w:t>
      </w:r>
      <w:r>
        <w:rPr>
          <w:rFonts w:ascii="Basic Sans" w:hAnsi="Basic Sans"/>
          <w:color w:val="005E85"/>
        </w:rPr>
        <w:t>experience</w:t>
      </w:r>
      <w:r>
        <w:rPr>
          <w:rFonts w:ascii="Basic Sans" w:hAnsi="Basic Sans"/>
          <w:color w:val="005E85"/>
          <w:spacing w:val="-4"/>
        </w:rPr>
        <w:t xml:space="preserve"> </w:t>
      </w:r>
      <w:r>
        <w:rPr>
          <w:rFonts w:ascii="Basic Sans" w:hAnsi="Basic Sans"/>
          <w:color w:val="005E85"/>
        </w:rPr>
        <w:t>made</w:t>
      </w:r>
      <w:r>
        <w:rPr>
          <w:rFonts w:ascii="Basic Sans" w:hAnsi="Basic Sans"/>
          <w:color w:val="005E85"/>
          <w:spacing w:val="-4"/>
        </w:rPr>
        <w:t xml:space="preserve"> </w:t>
      </w:r>
      <w:r>
        <w:rPr>
          <w:rFonts w:ascii="Basic Sans" w:hAnsi="Basic Sans"/>
          <w:color w:val="005E85"/>
        </w:rPr>
        <w:t>accessing</w:t>
      </w:r>
      <w:r>
        <w:rPr>
          <w:rFonts w:ascii="Basic Sans" w:hAnsi="Basic Sans"/>
          <w:color w:val="005E85"/>
          <w:spacing w:val="-1"/>
        </w:rPr>
        <w:t xml:space="preserve"> </w:t>
      </w:r>
      <w:r>
        <w:rPr>
          <w:rFonts w:ascii="Basic Sans" w:hAnsi="Basic Sans"/>
          <w:color w:val="005E85"/>
        </w:rPr>
        <w:t>services</w:t>
      </w:r>
      <w:r>
        <w:rPr>
          <w:rFonts w:ascii="Basic Sans" w:hAnsi="Basic Sans"/>
          <w:color w:val="005E85"/>
          <w:spacing w:val="-4"/>
        </w:rPr>
        <w:t xml:space="preserve"> </w:t>
      </w:r>
      <w:r>
        <w:rPr>
          <w:rFonts w:ascii="Basic Sans" w:hAnsi="Basic Sans"/>
          <w:color w:val="005E85"/>
        </w:rPr>
        <w:t>more pleasant for tāngata whaiora</w:t>
      </w:r>
    </w:p>
    <w:p w14:paraId="6F509C95" w14:textId="77777777" w:rsidR="00627384" w:rsidRDefault="00547383" w:rsidP="007D5580">
      <w:pPr>
        <w:pStyle w:val="BodyText"/>
        <w:spacing w:after="160" w:line="276" w:lineRule="auto"/>
        <w:ind w:left="697" w:right="136"/>
      </w:pPr>
      <w:r>
        <w:t>Tāngata whaiora shared how seeing others with their own lived experience was</w:t>
      </w:r>
      <w:r>
        <w:rPr>
          <w:spacing w:val="40"/>
        </w:rPr>
        <w:t xml:space="preserve"> </w:t>
      </w:r>
      <w:r>
        <w:t>helpful</w:t>
      </w:r>
      <w:r>
        <w:rPr>
          <w:spacing w:val="-3"/>
        </w:rPr>
        <w:t xml:space="preserve"> </w:t>
      </w:r>
      <w:r>
        <w:t>and</w:t>
      </w:r>
      <w:r>
        <w:rPr>
          <w:spacing w:val="-4"/>
        </w:rPr>
        <w:t xml:space="preserve"> </w:t>
      </w:r>
      <w:r>
        <w:t>made</w:t>
      </w:r>
      <w:r>
        <w:rPr>
          <w:spacing w:val="-4"/>
        </w:rPr>
        <w:t xml:space="preserve"> </w:t>
      </w:r>
      <w:r>
        <w:t>it</w:t>
      </w:r>
      <w:r>
        <w:rPr>
          <w:spacing w:val="-3"/>
        </w:rPr>
        <w:t xml:space="preserve"> </w:t>
      </w:r>
      <w:r>
        <w:t>easier</w:t>
      </w:r>
      <w:r>
        <w:rPr>
          <w:spacing w:val="-3"/>
        </w:rPr>
        <w:t xml:space="preserve"> </w:t>
      </w:r>
      <w:r>
        <w:t>for</w:t>
      </w:r>
      <w:r>
        <w:rPr>
          <w:spacing w:val="-3"/>
        </w:rPr>
        <w:t xml:space="preserve"> </w:t>
      </w:r>
      <w:r>
        <w:t>them</w:t>
      </w:r>
      <w:r>
        <w:rPr>
          <w:spacing w:val="-3"/>
        </w:rPr>
        <w:t xml:space="preserve"> </w:t>
      </w:r>
      <w:r>
        <w:t>to</w:t>
      </w:r>
      <w:r>
        <w:rPr>
          <w:spacing w:val="-4"/>
        </w:rPr>
        <w:t xml:space="preserve"> </w:t>
      </w:r>
      <w:r>
        <w:t>access</w:t>
      </w:r>
      <w:r>
        <w:rPr>
          <w:spacing w:val="-3"/>
        </w:rPr>
        <w:t xml:space="preserve"> </w:t>
      </w:r>
      <w:r>
        <w:t>services.</w:t>
      </w:r>
      <w:r>
        <w:rPr>
          <w:spacing w:val="-2"/>
        </w:rPr>
        <w:t xml:space="preserve"> </w:t>
      </w:r>
      <w:r>
        <w:t>Some</w:t>
      </w:r>
      <w:r>
        <w:rPr>
          <w:spacing w:val="-4"/>
        </w:rPr>
        <w:t xml:space="preserve"> </w:t>
      </w:r>
      <w:r>
        <w:t>people</w:t>
      </w:r>
      <w:r>
        <w:rPr>
          <w:spacing w:val="-1"/>
        </w:rPr>
        <w:t xml:space="preserve"> </w:t>
      </w:r>
      <w:r>
        <w:t>commented</w:t>
      </w:r>
      <w:r>
        <w:rPr>
          <w:spacing w:val="-4"/>
        </w:rPr>
        <w:t xml:space="preserve"> </w:t>
      </w:r>
      <w:r>
        <w:t>that they met peers within support groups and made connections. Others shared how they saw a peer support worker who supported them to make referrals. Whānau and family members also commented on how seeing others with lived experience helped their loved one.</w:t>
      </w:r>
    </w:p>
    <w:p w14:paraId="6F509C96" w14:textId="77777777" w:rsidR="00627384" w:rsidRDefault="00547383" w:rsidP="007D5580">
      <w:pPr>
        <w:pStyle w:val="BodyText"/>
        <w:spacing w:after="160" w:line="276" w:lineRule="auto"/>
        <w:ind w:left="1561" w:right="986"/>
        <w:rPr>
          <w:rFonts w:ascii="Basic Sans"/>
        </w:rPr>
      </w:pPr>
      <w:r>
        <w:rPr>
          <w:noProof/>
        </w:rPr>
        <mc:AlternateContent>
          <mc:Choice Requires="wpg">
            <w:drawing>
              <wp:anchor distT="0" distB="0" distL="0" distR="0" simplePos="0" relativeHeight="251598336" behindDoc="1" locked="0" layoutInCell="1" allowOverlap="1" wp14:anchorId="6F50A658" wp14:editId="056F143F">
                <wp:simplePos x="0" y="0"/>
                <wp:positionH relativeFrom="page">
                  <wp:posOffset>914400</wp:posOffset>
                </wp:positionH>
                <wp:positionV relativeFrom="paragraph">
                  <wp:posOffset>71120</wp:posOffset>
                </wp:positionV>
                <wp:extent cx="309245" cy="3061335"/>
                <wp:effectExtent l="0" t="0" r="0" b="5715"/>
                <wp:wrapNone/>
                <wp:docPr id="97" name="Group 97" descr="P32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 cy="3061335"/>
                          <a:chOff x="0" y="0"/>
                          <a:chExt cx="309245" cy="3061335"/>
                        </a:xfrm>
                      </wpg:grpSpPr>
                      <pic:pic xmlns:pic="http://schemas.openxmlformats.org/drawingml/2006/picture">
                        <pic:nvPicPr>
                          <pic:cNvPr id="98" name="Image 98"/>
                          <pic:cNvPicPr/>
                        </pic:nvPicPr>
                        <pic:blipFill>
                          <a:blip r:embed="rId83" cstate="print"/>
                          <a:stretch>
                            <a:fillRect/>
                          </a:stretch>
                        </pic:blipFill>
                        <pic:spPr>
                          <a:xfrm>
                            <a:off x="0" y="670803"/>
                            <a:ext cx="283844" cy="2390137"/>
                          </a:xfrm>
                          <a:prstGeom prst="rect">
                            <a:avLst/>
                          </a:prstGeom>
                        </pic:spPr>
                      </pic:pic>
                      <pic:pic xmlns:pic="http://schemas.openxmlformats.org/drawingml/2006/picture">
                        <pic:nvPicPr>
                          <pic:cNvPr id="99" name="Image 99"/>
                          <pic:cNvPicPr/>
                        </pic:nvPicPr>
                        <pic:blipFill>
                          <a:blip r:embed="rId93" cstate="print"/>
                          <a:stretch>
                            <a:fillRect/>
                          </a:stretch>
                        </pic:blipFill>
                        <pic:spPr>
                          <a:xfrm>
                            <a:off x="25402" y="0"/>
                            <a:ext cx="283791" cy="673100"/>
                          </a:xfrm>
                          <a:prstGeom prst="rect">
                            <a:avLst/>
                          </a:prstGeom>
                        </pic:spPr>
                      </pic:pic>
                    </wpg:wgp>
                  </a:graphicData>
                </a:graphic>
              </wp:anchor>
            </w:drawing>
          </mc:Choice>
          <mc:Fallback>
            <w:pict>
              <v:group w14:anchorId="6FA5FEDE" id="Group 97" o:spid="_x0000_s1026" alt="P324#y1" style="position:absolute;margin-left:1in;margin-top:5.6pt;width:24.35pt;height:241.05pt;z-index:-251718144;mso-wrap-distance-left:0;mso-wrap-distance-right:0;mso-position-horizontal-relative:page" coordsize="3092,30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">
                <v:shape id="Image 98" o:spid="_x0000_s1027" type="#_x0000_t75" style="position:absolute;top:6708;width:2838;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">
                  <v:imagedata r:id="rId85" o:title=""/>
                </v:shape>
                <v:shape id="Image 99" o:spid="_x0000_s1028" type="#_x0000_t75" style="position:absolute;left:254;width:2837;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">
                  <v:imagedata r:id="rId94" o:title=""/>
                </v:shape>
                <w10:wrap anchorx="page"/>
              </v:group>
            </w:pict>
          </mc:Fallback>
        </mc:AlternateContent>
      </w:r>
      <w:r>
        <w:rPr>
          <w:rFonts w:ascii="Basic Sans"/>
          <w:color w:val="2B5261"/>
        </w:rPr>
        <w:t>Met</w:t>
      </w:r>
      <w:r>
        <w:rPr>
          <w:rFonts w:ascii="Basic Sans"/>
          <w:color w:val="2B5261"/>
          <w:spacing w:val="-5"/>
        </w:rPr>
        <w:t xml:space="preserve"> </w:t>
      </w:r>
      <w:r>
        <w:rPr>
          <w:rFonts w:ascii="Basic Sans"/>
          <w:color w:val="2B5261"/>
        </w:rPr>
        <w:t>peers</w:t>
      </w:r>
      <w:r>
        <w:rPr>
          <w:rFonts w:ascii="Basic Sans"/>
          <w:color w:val="2B5261"/>
          <w:spacing w:val="-4"/>
        </w:rPr>
        <w:t xml:space="preserve"> </w:t>
      </w:r>
      <w:r>
        <w:rPr>
          <w:rFonts w:ascii="Basic Sans"/>
          <w:color w:val="2B5261"/>
        </w:rPr>
        <w:t>in</w:t>
      </w:r>
      <w:r>
        <w:rPr>
          <w:rFonts w:ascii="Basic Sans"/>
          <w:color w:val="2B5261"/>
          <w:spacing w:val="-5"/>
        </w:rPr>
        <w:t xml:space="preserve"> </w:t>
      </w:r>
      <w:proofErr w:type="gramStart"/>
      <w:r>
        <w:rPr>
          <w:rFonts w:ascii="Basic Sans"/>
          <w:color w:val="2B5261"/>
        </w:rPr>
        <w:t>group</w:t>
      </w:r>
      <w:proofErr w:type="gramEnd"/>
      <w:r>
        <w:rPr>
          <w:rFonts w:ascii="Basic Sans"/>
          <w:color w:val="2B5261"/>
          <w:spacing w:val="-4"/>
        </w:rPr>
        <w:t xml:space="preserve"> </w:t>
      </w:r>
      <w:r>
        <w:rPr>
          <w:rFonts w:ascii="Basic Sans"/>
          <w:color w:val="2B5261"/>
        </w:rPr>
        <w:t>and</w:t>
      </w:r>
      <w:r>
        <w:rPr>
          <w:rFonts w:ascii="Basic Sans"/>
          <w:color w:val="2B5261"/>
          <w:spacing w:val="-4"/>
        </w:rPr>
        <w:t xml:space="preserve"> </w:t>
      </w:r>
      <w:r>
        <w:rPr>
          <w:rFonts w:ascii="Basic Sans"/>
          <w:color w:val="2B5261"/>
        </w:rPr>
        <w:t>made</w:t>
      </w:r>
      <w:r>
        <w:rPr>
          <w:rFonts w:ascii="Basic Sans"/>
          <w:color w:val="2B5261"/>
          <w:spacing w:val="-4"/>
        </w:rPr>
        <w:t xml:space="preserve"> </w:t>
      </w:r>
      <w:r>
        <w:rPr>
          <w:rFonts w:ascii="Basic Sans"/>
          <w:color w:val="2B5261"/>
        </w:rPr>
        <w:t>connections.</w:t>
      </w:r>
      <w:r>
        <w:rPr>
          <w:rFonts w:ascii="Basic Sans"/>
          <w:color w:val="2B5261"/>
          <w:spacing w:val="-4"/>
        </w:rPr>
        <w:t xml:space="preserve"> </w:t>
      </w:r>
      <w:r>
        <w:rPr>
          <w:rFonts w:ascii="Basic Sans"/>
          <w:color w:val="2B5261"/>
        </w:rPr>
        <w:t>My</w:t>
      </w:r>
      <w:r>
        <w:rPr>
          <w:rFonts w:ascii="Basic Sans"/>
          <w:color w:val="2B5261"/>
          <w:spacing w:val="-3"/>
        </w:rPr>
        <w:t xml:space="preserve"> </w:t>
      </w:r>
      <w:r>
        <w:rPr>
          <w:rFonts w:ascii="Basic Sans"/>
          <w:color w:val="2B5261"/>
        </w:rPr>
        <w:t>counsellor</w:t>
      </w:r>
      <w:r>
        <w:rPr>
          <w:rFonts w:ascii="Basic Sans"/>
          <w:color w:val="2B5261"/>
          <w:spacing w:val="-3"/>
        </w:rPr>
        <w:t xml:space="preserve"> </w:t>
      </w:r>
      <w:r>
        <w:rPr>
          <w:rFonts w:ascii="Basic Sans"/>
          <w:color w:val="2B5261"/>
        </w:rPr>
        <w:t>motivated me to become a Peer Support Specialist myself.</w:t>
      </w:r>
    </w:p>
    <w:p w14:paraId="6F509C97"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98" w14:textId="77777777" w:rsidR="00627384" w:rsidRDefault="00547383" w:rsidP="007D5580">
      <w:pPr>
        <w:pStyle w:val="BodyText"/>
        <w:spacing w:after="160" w:line="276" w:lineRule="auto"/>
        <w:ind w:left="1561" w:right="1089"/>
        <w:rPr>
          <w:rFonts w:ascii="Basic Sans" w:hAnsi="Basic Sans"/>
        </w:rPr>
      </w:pPr>
      <w:r>
        <w:rPr>
          <w:rFonts w:ascii="Basic Sans" w:hAnsi="Basic Sans"/>
          <w:color w:val="2B5261"/>
        </w:rPr>
        <w:t xml:space="preserve">Supportive, understanding peer support worker, counselling co- </w:t>
      </w:r>
      <w:proofErr w:type="spellStart"/>
      <w:r>
        <w:rPr>
          <w:rFonts w:ascii="Basic Sans" w:hAnsi="Basic Sans"/>
          <w:color w:val="2B5261"/>
        </w:rPr>
        <w:t>ordinator</w:t>
      </w:r>
      <w:proofErr w:type="spellEnd"/>
      <w:r>
        <w:rPr>
          <w:rFonts w:ascii="Basic Sans" w:hAnsi="Basic Sans"/>
          <w:color w:val="2B5261"/>
        </w:rPr>
        <w:t>,</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counsellor,</w:t>
      </w:r>
      <w:r>
        <w:rPr>
          <w:rFonts w:ascii="Basic Sans" w:hAnsi="Basic Sans"/>
          <w:color w:val="2B5261"/>
          <w:spacing w:val="-3"/>
        </w:rPr>
        <w:t xml:space="preserve"> </w:t>
      </w:r>
      <w:r>
        <w:rPr>
          <w:rFonts w:ascii="Basic Sans" w:hAnsi="Basic Sans"/>
          <w:color w:val="2B5261"/>
        </w:rPr>
        <w:t>all</w:t>
      </w:r>
      <w:r>
        <w:rPr>
          <w:rFonts w:ascii="Basic Sans" w:hAnsi="Basic Sans"/>
          <w:color w:val="2B5261"/>
          <w:spacing w:val="-6"/>
        </w:rPr>
        <w:t xml:space="preserve"> </w:t>
      </w:r>
      <w:r>
        <w:rPr>
          <w:rFonts w:ascii="Basic Sans" w:hAnsi="Basic Sans"/>
          <w:color w:val="2B5261"/>
        </w:rPr>
        <w:t>with</w:t>
      </w:r>
      <w:r>
        <w:rPr>
          <w:rFonts w:ascii="Basic Sans" w:hAnsi="Basic Sans"/>
          <w:color w:val="2B5261"/>
          <w:spacing w:val="-3"/>
        </w:rPr>
        <w:t xml:space="preserve"> </w:t>
      </w:r>
      <w:r>
        <w:rPr>
          <w:rFonts w:ascii="Basic Sans" w:hAnsi="Basic Sans"/>
          <w:color w:val="2B5261"/>
        </w:rPr>
        <w:t>their</w:t>
      </w:r>
      <w:r>
        <w:rPr>
          <w:rFonts w:ascii="Basic Sans" w:hAnsi="Basic Sans"/>
          <w:color w:val="2B5261"/>
          <w:spacing w:val="-5"/>
        </w:rPr>
        <w:t xml:space="preserve"> </w:t>
      </w:r>
      <w:r>
        <w:rPr>
          <w:rFonts w:ascii="Basic Sans" w:hAnsi="Basic Sans"/>
          <w:color w:val="2B5261"/>
        </w:rPr>
        <w:t>own</w:t>
      </w:r>
      <w:r>
        <w:rPr>
          <w:rFonts w:ascii="Basic Sans" w:hAnsi="Basic Sans"/>
          <w:color w:val="2B5261"/>
          <w:spacing w:val="-5"/>
        </w:rPr>
        <w:t xml:space="preserve"> </w:t>
      </w:r>
      <w:r>
        <w:rPr>
          <w:rFonts w:ascii="Basic Sans" w:hAnsi="Basic Sans"/>
          <w:color w:val="2B5261"/>
        </w:rPr>
        <w:t>lived</w:t>
      </w:r>
      <w:r>
        <w:rPr>
          <w:rFonts w:ascii="Basic Sans" w:hAnsi="Basic Sans"/>
          <w:color w:val="2B5261"/>
          <w:spacing w:val="-4"/>
        </w:rPr>
        <w:t xml:space="preserve"> </w:t>
      </w:r>
      <w:r>
        <w:rPr>
          <w:rFonts w:ascii="Basic Sans" w:hAnsi="Basic Sans"/>
          <w:color w:val="2B5261"/>
        </w:rPr>
        <w:t>experience,</w:t>
      </w:r>
      <w:r>
        <w:rPr>
          <w:rFonts w:ascii="Basic Sans" w:hAnsi="Basic Sans"/>
          <w:color w:val="2B5261"/>
          <w:spacing w:val="-3"/>
        </w:rPr>
        <w:t xml:space="preserve"> </w:t>
      </w:r>
      <w:r>
        <w:rPr>
          <w:rFonts w:ascii="Basic Sans" w:hAnsi="Basic Sans"/>
          <w:color w:val="2B5261"/>
        </w:rPr>
        <w:t>was helpful. The peer support worker was quick to direct me to the referral form for counselling and supported me with what to say/how to ﬁll it out.</w:t>
      </w:r>
    </w:p>
    <w:p w14:paraId="6F509C99"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9A" w14:textId="77777777" w:rsidR="00627384" w:rsidRDefault="00547383" w:rsidP="007D5580">
      <w:pPr>
        <w:pStyle w:val="BodyText"/>
        <w:spacing w:after="160" w:line="276" w:lineRule="auto"/>
        <w:ind w:left="1561" w:right="986"/>
        <w:rPr>
          <w:rFonts w:ascii="Basic Sans" w:hAnsi="Basic Sans"/>
        </w:rPr>
      </w:pPr>
      <w:r>
        <w:rPr>
          <w:rFonts w:ascii="Basic Sans" w:hAnsi="Basic Sans"/>
          <w:color w:val="2B5261"/>
        </w:rPr>
        <w:t>There was a student there who was able to make a mutual connection</w:t>
      </w:r>
      <w:r>
        <w:rPr>
          <w:rFonts w:ascii="Basic Sans" w:hAnsi="Basic Sans"/>
          <w:color w:val="2B5261"/>
          <w:spacing w:val="-6"/>
        </w:rPr>
        <w:t xml:space="preserve"> </w:t>
      </w:r>
      <w:r>
        <w:rPr>
          <w:rFonts w:ascii="Basic Sans" w:hAnsi="Basic Sans"/>
          <w:color w:val="2B5261"/>
        </w:rPr>
        <w:t>[via]</w:t>
      </w:r>
      <w:r>
        <w:rPr>
          <w:rFonts w:ascii="Basic Sans" w:hAnsi="Basic Sans"/>
          <w:color w:val="2B5261"/>
          <w:spacing w:val="-5"/>
        </w:rPr>
        <w:t xml:space="preserve"> </w:t>
      </w:r>
      <w:r>
        <w:rPr>
          <w:rFonts w:ascii="Basic Sans" w:hAnsi="Basic Sans"/>
          <w:color w:val="2B5261"/>
        </w:rPr>
        <w:t>lived</w:t>
      </w:r>
      <w:r>
        <w:rPr>
          <w:rFonts w:ascii="Basic Sans" w:hAnsi="Basic Sans"/>
          <w:color w:val="2B5261"/>
          <w:spacing w:val="-5"/>
        </w:rPr>
        <w:t xml:space="preserve"> </w:t>
      </w:r>
      <w:r>
        <w:rPr>
          <w:rFonts w:ascii="Basic Sans" w:hAnsi="Basic Sans"/>
          <w:color w:val="2B5261"/>
        </w:rPr>
        <w:t>experience,</w:t>
      </w:r>
      <w:r>
        <w:rPr>
          <w:rFonts w:ascii="Basic Sans" w:hAnsi="Basic Sans"/>
          <w:color w:val="2B5261"/>
          <w:spacing w:val="-4"/>
        </w:rPr>
        <w:t xml:space="preserve"> </w:t>
      </w:r>
      <w:r>
        <w:rPr>
          <w:rFonts w:ascii="Basic Sans" w:hAnsi="Basic Sans"/>
          <w:color w:val="2B5261"/>
        </w:rPr>
        <w:t>which</w:t>
      </w:r>
      <w:r>
        <w:rPr>
          <w:rFonts w:ascii="Basic Sans" w:hAnsi="Basic Sans"/>
          <w:color w:val="2B5261"/>
          <w:spacing w:val="-6"/>
        </w:rPr>
        <w:t xml:space="preserve"> </w:t>
      </w:r>
      <w:r>
        <w:rPr>
          <w:rFonts w:ascii="Basic Sans" w:hAnsi="Basic Sans"/>
          <w:color w:val="2B5261"/>
        </w:rPr>
        <w:t>helped</w:t>
      </w:r>
      <w:r>
        <w:rPr>
          <w:rFonts w:ascii="Basic Sans" w:hAnsi="Basic Sans"/>
          <w:color w:val="2B5261"/>
          <w:spacing w:val="-5"/>
        </w:rPr>
        <w:t xml:space="preserve"> </w:t>
      </w:r>
      <w:r>
        <w:rPr>
          <w:rFonts w:ascii="Basic Sans" w:hAnsi="Basic Sans"/>
          <w:color w:val="2B5261"/>
        </w:rPr>
        <w:t>my</w:t>
      </w:r>
      <w:r>
        <w:rPr>
          <w:rFonts w:ascii="Basic Sans" w:hAnsi="Basic Sans"/>
          <w:color w:val="2B5261"/>
          <w:spacing w:val="-4"/>
        </w:rPr>
        <w:t xml:space="preserve"> </w:t>
      </w:r>
      <w:r>
        <w:rPr>
          <w:rFonts w:ascii="Basic Sans" w:hAnsi="Basic Sans"/>
          <w:color w:val="2B5261"/>
        </w:rPr>
        <w:t>whānau</w:t>
      </w:r>
      <w:r>
        <w:rPr>
          <w:rFonts w:ascii="Basic Sans" w:hAnsi="Basic Sans"/>
          <w:color w:val="2B5261"/>
          <w:spacing w:val="-5"/>
        </w:rPr>
        <w:t xml:space="preserve"> </w:t>
      </w:r>
      <w:r>
        <w:rPr>
          <w:rFonts w:ascii="Basic Sans" w:hAnsi="Basic Sans"/>
          <w:color w:val="2B5261"/>
        </w:rPr>
        <w:t xml:space="preserve">member </w:t>
      </w:r>
      <w:proofErr w:type="gramStart"/>
      <w:r>
        <w:rPr>
          <w:rFonts w:ascii="Basic Sans" w:hAnsi="Basic Sans"/>
          <w:color w:val="2B5261"/>
        </w:rPr>
        <w:t>open up</w:t>
      </w:r>
      <w:proofErr w:type="gramEnd"/>
      <w:r>
        <w:rPr>
          <w:rFonts w:ascii="Basic Sans" w:hAnsi="Basic Sans"/>
          <w:color w:val="2B5261"/>
        </w:rPr>
        <w:t xml:space="preserve"> more where the practitioner was not achieving this.</w:t>
      </w:r>
    </w:p>
    <w:p w14:paraId="6F509C9B"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9C" w14:textId="77777777" w:rsidR="00627384" w:rsidRDefault="00547383" w:rsidP="007D5580">
      <w:pPr>
        <w:pStyle w:val="Heading3"/>
        <w:spacing w:before="0" w:after="160" w:line="276" w:lineRule="auto"/>
      </w:pPr>
      <w:bookmarkStart w:id="63" w:name="People_also_described_difficulties_in_ac"/>
      <w:bookmarkStart w:id="64" w:name="_Toc168663300"/>
      <w:bookmarkEnd w:id="63"/>
      <w:r>
        <w:rPr>
          <w:color w:val="005E85"/>
        </w:rPr>
        <w:t>People</w:t>
      </w:r>
      <w:r>
        <w:rPr>
          <w:color w:val="005E85"/>
          <w:spacing w:val="-8"/>
        </w:rPr>
        <w:t xml:space="preserve"> </w:t>
      </w:r>
      <w:r>
        <w:rPr>
          <w:color w:val="005E85"/>
        </w:rPr>
        <w:t>also</w:t>
      </w:r>
      <w:r>
        <w:rPr>
          <w:color w:val="005E85"/>
          <w:spacing w:val="-6"/>
        </w:rPr>
        <w:t xml:space="preserve"> </w:t>
      </w:r>
      <w:r>
        <w:rPr>
          <w:color w:val="005E85"/>
        </w:rPr>
        <w:t>described</w:t>
      </w:r>
      <w:r>
        <w:rPr>
          <w:color w:val="005E85"/>
          <w:spacing w:val="-5"/>
        </w:rPr>
        <w:t xml:space="preserve"> </w:t>
      </w:r>
      <w:r>
        <w:rPr>
          <w:color w:val="005E85"/>
        </w:rPr>
        <w:t>difﬁculties</w:t>
      </w:r>
      <w:r>
        <w:rPr>
          <w:color w:val="005E85"/>
          <w:spacing w:val="-8"/>
        </w:rPr>
        <w:t xml:space="preserve"> </w:t>
      </w:r>
      <w:r>
        <w:rPr>
          <w:color w:val="005E85"/>
        </w:rPr>
        <w:t>in</w:t>
      </w:r>
      <w:r>
        <w:rPr>
          <w:color w:val="005E85"/>
          <w:spacing w:val="-5"/>
        </w:rPr>
        <w:t xml:space="preserve"> </w:t>
      </w:r>
      <w:r>
        <w:rPr>
          <w:color w:val="005E85"/>
        </w:rPr>
        <w:t>accessing</w:t>
      </w:r>
      <w:r>
        <w:rPr>
          <w:color w:val="005E85"/>
          <w:spacing w:val="-4"/>
        </w:rPr>
        <w:t xml:space="preserve"> </w:t>
      </w:r>
      <w:r>
        <w:rPr>
          <w:color w:val="005E85"/>
          <w:spacing w:val="-2"/>
        </w:rPr>
        <w:t>services</w:t>
      </w:r>
      <w:bookmarkEnd w:id="64"/>
    </w:p>
    <w:p w14:paraId="6F509C9D" w14:textId="77777777" w:rsidR="00627384" w:rsidRDefault="00547383" w:rsidP="007D5580">
      <w:pPr>
        <w:pStyle w:val="BodyText"/>
        <w:spacing w:after="160" w:line="276" w:lineRule="auto"/>
        <w:ind w:left="697" w:right="159"/>
      </w:pPr>
      <w:r>
        <w:t>While people shared positive aspects of accessing services, more can be done to further improve people’s experiences. Tāngata whaiora, whānau, and family told us they found it difﬁcult to access services, particularly crisis and specialist services, when and where they needed them. People also described the barriers they faced that</w:t>
      </w:r>
      <w:r>
        <w:rPr>
          <w:spacing w:val="-3"/>
        </w:rPr>
        <w:t xml:space="preserve"> </w:t>
      </w:r>
      <w:r>
        <w:t>made</w:t>
      </w:r>
      <w:r>
        <w:rPr>
          <w:spacing w:val="-4"/>
        </w:rPr>
        <w:t xml:space="preserve"> </w:t>
      </w:r>
      <w:r>
        <w:t>accessing</w:t>
      </w:r>
      <w:r>
        <w:rPr>
          <w:spacing w:val="-4"/>
        </w:rPr>
        <w:t xml:space="preserve"> </w:t>
      </w:r>
      <w:r>
        <w:t>services</w:t>
      </w:r>
      <w:r>
        <w:rPr>
          <w:spacing w:val="-3"/>
        </w:rPr>
        <w:t xml:space="preserve"> </w:t>
      </w:r>
      <w:r>
        <w:t>difﬁcult</w:t>
      </w:r>
      <w:r>
        <w:rPr>
          <w:spacing w:val="-3"/>
        </w:rPr>
        <w:t xml:space="preserve"> </w:t>
      </w:r>
      <w:r>
        <w:t>and</w:t>
      </w:r>
      <w:r>
        <w:rPr>
          <w:spacing w:val="-4"/>
        </w:rPr>
        <w:t xml:space="preserve"> </w:t>
      </w:r>
      <w:r>
        <w:t>the</w:t>
      </w:r>
      <w:r>
        <w:rPr>
          <w:spacing w:val="-4"/>
        </w:rPr>
        <w:t xml:space="preserve"> </w:t>
      </w:r>
      <w:r>
        <w:t>impact</w:t>
      </w:r>
      <w:r>
        <w:rPr>
          <w:spacing w:val="-3"/>
        </w:rPr>
        <w:t xml:space="preserve"> </w:t>
      </w:r>
      <w:r>
        <w:t>these</w:t>
      </w:r>
      <w:r>
        <w:rPr>
          <w:spacing w:val="-4"/>
        </w:rPr>
        <w:t xml:space="preserve"> </w:t>
      </w:r>
      <w:r>
        <w:t>difﬁculties</w:t>
      </w:r>
      <w:r>
        <w:rPr>
          <w:spacing w:val="-3"/>
        </w:rPr>
        <w:t xml:space="preserve"> </w:t>
      </w:r>
      <w:r>
        <w:t>had</w:t>
      </w:r>
      <w:r>
        <w:rPr>
          <w:spacing w:val="-4"/>
        </w:rPr>
        <w:t xml:space="preserve"> </w:t>
      </w:r>
      <w:r>
        <w:t>on</w:t>
      </w:r>
      <w:r>
        <w:rPr>
          <w:spacing w:val="-4"/>
        </w:rPr>
        <w:t xml:space="preserve"> </w:t>
      </w:r>
      <w:r>
        <w:t xml:space="preserve">their </w:t>
      </w:r>
      <w:r>
        <w:rPr>
          <w:spacing w:val="-2"/>
        </w:rPr>
        <w:t>experiences.</w:t>
      </w:r>
    </w:p>
    <w:p w14:paraId="6F509C9F" w14:textId="77777777" w:rsidR="00627384" w:rsidRDefault="00547383" w:rsidP="007D5580">
      <w:pPr>
        <w:pStyle w:val="BodyText"/>
        <w:spacing w:after="160" w:line="276" w:lineRule="auto"/>
        <w:ind w:left="700"/>
        <w:rPr>
          <w:rFonts w:ascii="Basic Sans"/>
        </w:rPr>
      </w:pPr>
      <w:bookmarkStart w:id="65" w:name="Wait_times_were_the_main_access_barrier"/>
      <w:bookmarkEnd w:id="65"/>
      <w:r>
        <w:rPr>
          <w:rFonts w:ascii="Basic Sans"/>
          <w:color w:val="005E85"/>
        </w:rPr>
        <w:t>Wait</w:t>
      </w:r>
      <w:r>
        <w:rPr>
          <w:rFonts w:ascii="Basic Sans"/>
          <w:color w:val="005E85"/>
          <w:spacing w:val="-3"/>
        </w:rPr>
        <w:t xml:space="preserve"> </w:t>
      </w:r>
      <w:r>
        <w:rPr>
          <w:rFonts w:ascii="Basic Sans"/>
          <w:color w:val="005E85"/>
        </w:rPr>
        <w:t>times</w:t>
      </w:r>
      <w:r>
        <w:rPr>
          <w:rFonts w:ascii="Basic Sans"/>
          <w:color w:val="005E85"/>
          <w:spacing w:val="-2"/>
        </w:rPr>
        <w:t xml:space="preserve"> </w:t>
      </w:r>
      <w:r>
        <w:rPr>
          <w:rFonts w:ascii="Basic Sans"/>
          <w:color w:val="005E85"/>
        </w:rPr>
        <w:t>were</w:t>
      </w:r>
      <w:r>
        <w:rPr>
          <w:rFonts w:ascii="Basic Sans"/>
          <w:color w:val="005E85"/>
          <w:spacing w:val="-2"/>
        </w:rPr>
        <w:t xml:space="preserve"> </w:t>
      </w:r>
      <w:r>
        <w:rPr>
          <w:rFonts w:ascii="Basic Sans"/>
          <w:color w:val="005E85"/>
        </w:rPr>
        <w:t>the</w:t>
      </w:r>
      <w:r>
        <w:rPr>
          <w:rFonts w:ascii="Basic Sans"/>
          <w:color w:val="005E85"/>
          <w:spacing w:val="-3"/>
        </w:rPr>
        <w:t xml:space="preserve"> </w:t>
      </w:r>
      <w:r>
        <w:rPr>
          <w:rFonts w:ascii="Basic Sans"/>
          <w:color w:val="005E85"/>
        </w:rPr>
        <w:t>main</w:t>
      </w:r>
      <w:r>
        <w:rPr>
          <w:rFonts w:ascii="Basic Sans"/>
          <w:color w:val="005E85"/>
          <w:spacing w:val="-3"/>
        </w:rPr>
        <w:t xml:space="preserve"> </w:t>
      </w:r>
      <w:r>
        <w:rPr>
          <w:rFonts w:ascii="Basic Sans"/>
          <w:color w:val="005E85"/>
        </w:rPr>
        <w:t>access</w:t>
      </w:r>
      <w:r>
        <w:rPr>
          <w:rFonts w:ascii="Basic Sans"/>
          <w:color w:val="005E85"/>
          <w:spacing w:val="-1"/>
        </w:rPr>
        <w:t xml:space="preserve"> </w:t>
      </w:r>
      <w:r>
        <w:rPr>
          <w:rFonts w:ascii="Basic Sans"/>
          <w:color w:val="005E85"/>
          <w:spacing w:val="-2"/>
        </w:rPr>
        <w:t>barrier</w:t>
      </w:r>
    </w:p>
    <w:p w14:paraId="6F509CA0" w14:textId="77777777" w:rsidR="00627384" w:rsidRDefault="00547383" w:rsidP="007D5580">
      <w:pPr>
        <w:pStyle w:val="BodyText"/>
        <w:spacing w:after="160" w:line="276" w:lineRule="auto"/>
        <w:ind w:left="697" w:right="125"/>
      </w:pPr>
      <w:r>
        <w:t>Wait times were a major barrier raised by tāngata whaiora, whānau, and family who accessed, or tried to access, services. This was the case for many different services, including helplines, crisis services, general practices, and specialist services. For those who did access services, many respondents noted that they waited</w:t>
      </w:r>
      <w:r>
        <w:rPr>
          <w:spacing w:val="-1"/>
        </w:rPr>
        <w:t xml:space="preserve"> </w:t>
      </w:r>
      <w:r>
        <w:t xml:space="preserve">a long time to be </w:t>
      </w:r>
      <w:r>
        <w:lastRenderedPageBreak/>
        <w:t>seen or heard. The length of time people waited varied by the type of service they were</w:t>
      </w:r>
      <w:r>
        <w:rPr>
          <w:spacing w:val="-3"/>
        </w:rPr>
        <w:t xml:space="preserve"> </w:t>
      </w:r>
      <w:r>
        <w:t>accessing.</w:t>
      </w:r>
      <w:r>
        <w:rPr>
          <w:spacing w:val="-3"/>
        </w:rPr>
        <w:t xml:space="preserve"> </w:t>
      </w:r>
      <w:r>
        <w:t>For</w:t>
      </w:r>
      <w:r>
        <w:rPr>
          <w:spacing w:val="-2"/>
        </w:rPr>
        <w:t xml:space="preserve"> </w:t>
      </w:r>
      <w:r>
        <w:t>example,</w:t>
      </w:r>
      <w:r>
        <w:rPr>
          <w:spacing w:val="-3"/>
        </w:rPr>
        <w:t xml:space="preserve"> </w:t>
      </w:r>
      <w:r>
        <w:t>some</w:t>
      </w:r>
      <w:r>
        <w:rPr>
          <w:spacing w:val="-3"/>
        </w:rPr>
        <w:t xml:space="preserve"> </w:t>
      </w:r>
      <w:r>
        <w:t>people</w:t>
      </w:r>
      <w:r>
        <w:rPr>
          <w:spacing w:val="-1"/>
        </w:rPr>
        <w:t xml:space="preserve"> </w:t>
      </w:r>
      <w:r>
        <w:t>noted</w:t>
      </w:r>
      <w:r>
        <w:rPr>
          <w:spacing w:val="-3"/>
        </w:rPr>
        <w:t xml:space="preserve"> </w:t>
      </w:r>
      <w:r>
        <w:t>they</w:t>
      </w:r>
      <w:r>
        <w:rPr>
          <w:spacing w:val="-3"/>
        </w:rPr>
        <w:t xml:space="preserve"> </w:t>
      </w:r>
      <w:r>
        <w:t>were</w:t>
      </w:r>
      <w:r>
        <w:rPr>
          <w:spacing w:val="-3"/>
        </w:rPr>
        <w:t xml:space="preserve"> </w:t>
      </w:r>
      <w:r>
        <w:t>waiting</w:t>
      </w:r>
      <w:r>
        <w:rPr>
          <w:spacing w:val="-3"/>
        </w:rPr>
        <w:t xml:space="preserve"> </w:t>
      </w:r>
      <w:r>
        <w:t>weeks</w:t>
      </w:r>
      <w:r>
        <w:rPr>
          <w:spacing w:val="-2"/>
        </w:rPr>
        <w:t xml:space="preserve"> </w:t>
      </w:r>
      <w:r>
        <w:t>to</w:t>
      </w:r>
      <w:r>
        <w:rPr>
          <w:spacing w:val="-3"/>
        </w:rPr>
        <w:t xml:space="preserve"> </w:t>
      </w:r>
      <w:r>
        <w:t>see</w:t>
      </w:r>
      <w:r>
        <w:rPr>
          <w:spacing w:val="-3"/>
        </w:rPr>
        <w:t xml:space="preserve"> </w:t>
      </w:r>
      <w:r>
        <w:t>their general practitioner (GP) while others said they waited months to access services provided by Health New Zealand or former district health board (DHB) services.</w:t>
      </w:r>
    </w:p>
    <w:p w14:paraId="6F509CA1" w14:textId="77777777" w:rsidR="00627384" w:rsidRDefault="00547383" w:rsidP="007D5580">
      <w:pPr>
        <w:pStyle w:val="BodyText"/>
        <w:spacing w:after="160" w:line="276" w:lineRule="auto"/>
        <w:ind w:left="1561" w:right="986"/>
        <w:rPr>
          <w:rFonts w:ascii="Basic Sans"/>
        </w:rPr>
      </w:pPr>
      <w:r>
        <w:rPr>
          <w:noProof/>
        </w:rPr>
        <w:drawing>
          <wp:anchor distT="0" distB="0" distL="0" distR="0" simplePos="0" relativeHeight="251599360" behindDoc="1" locked="0" layoutInCell="1" allowOverlap="1" wp14:anchorId="6F50A65A" wp14:editId="1168769A">
            <wp:simplePos x="0" y="0"/>
            <wp:positionH relativeFrom="page">
              <wp:posOffset>914400</wp:posOffset>
            </wp:positionH>
            <wp:positionV relativeFrom="paragraph">
              <wp:posOffset>41275</wp:posOffset>
            </wp:positionV>
            <wp:extent cx="283844" cy="2066526"/>
            <wp:effectExtent l="0" t="0" r="2540" b="0"/>
            <wp:wrapNone/>
            <wp:docPr id="102" name="Picture 102" descr="P33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descr="P334#y1"/>
                    <pic:cNvPicPr/>
                  </pic:nvPicPr>
                  <pic:blipFill>
                    <a:blip r:embed="rId95" cstate="print"/>
                    <a:stretch>
                      <a:fillRect/>
                    </a:stretch>
                  </pic:blipFill>
                  <pic:spPr>
                    <a:xfrm>
                      <a:off x="0" y="0"/>
                      <a:ext cx="283844" cy="2066526"/>
                    </a:xfrm>
                    <a:prstGeom prst="rect">
                      <a:avLst/>
                    </a:prstGeom>
                  </pic:spPr>
                </pic:pic>
              </a:graphicData>
            </a:graphic>
          </wp:anchor>
        </w:drawing>
      </w:r>
      <w:r>
        <w:rPr>
          <w:rFonts w:ascii="Basic Sans"/>
          <w:color w:val="2B5261"/>
        </w:rPr>
        <w:t>I texted a national helpline. An automatic response came eight minutes</w:t>
      </w:r>
      <w:r>
        <w:rPr>
          <w:rFonts w:ascii="Basic Sans"/>
          <w:color w:val="2B5261"/>
          <w:spacing w:val="-3"/>
        </w:rPr>
        <w:t xml:space="preserve"> </w:t>
      </w:r>
      <w:r>
        <w:rPr>
          <w:rFonts w:ascii="Basic Sans"/>
          <w:color w:val="2B5261"/>
        </w:rPr>
        <w:t>later</w:t>
      </w:r>
      <w:r>
        <w:rPr>
          <w:rFonts w:ascii="Basic Sans"/>
          <w:color w:val="2B5261"/>
          <w:spacing w:val="-2"/>
        </w:rPr>
        <w:t xml:space="preserve"> </w:t>
      </w:r>
      <w:r>
        <w:rPr>
          <w:rFonts w:ascii="Basic Sans"/>
          <w:color w:val="2B5261"/>
        </w:rPr>
        <w:t>to</w:t>
      </w:r>
      <w:r>
        <w:rPr>
          <w:rFonts w:ascii="Basic Sans"/>
          <w:color w:val="2B5261"/>
          <w:spacing w:val="-2"/>
        </w:rPr>
        <w:t xml:space="preserve"> </w:t>
      </w:r>
      <w:r>
        <w:rPr>
          <w:rFonts w:ascii="Basic Sans"/>
          <w:color w:val="2B5261"/>
        </w:rPr>
        <w:t>say</w:t>
      </w:r>
      <w:r>
        <w:rPr>
          <w:rFonts w:ascii="Basic Sans"/>
          <w:color w:val="2B5261"/>
          <w:spacing w:val="-2"/>
        </w:rPr>
        <w:t xml:space="preserve"> </w:t>
      </w:r>
      <w:r>
        <w:rPr>
          <w:rFonts w:ascii="Basic Sans"/>
          <w:color w:val="2B5261"/>
        </w:rPr>
        <w:t>they</w:t>
      </w:r>
      <w:r>
        <w:rPr>
          <w:rFonts w:ascii="Basic Sans"/>
          <w:color w:val="2B5261"/>
          <w:spacing w:val="-2"/>
        </w:rPr>
        <w:t xml:space="preserve"> </w:t>
      </w:r>
      <w:r>
        <w:rPr>
          <w:rFonts w:ascii="Basic Sans"/>
          <w:color w:val="2B5261"/>
        </w:rPr>
        <w:t>were</w:t>
      </w:r>
      <w:r>
        <w:rPr>
          <w:rFonts w:ascii="Basic Sans"/>
          <w:color w:val="2B5261"/>
          <w:spacing w:val="-3"/>
        </w:rPr>
        <w:t xml:space="preserve"> </w:t>
      </w:r>
      <w:r>
        <w:rPr>
          <w:rFonts w:ascii="Basic Sans"/>
          <w:color w:val="2B5261"/>
        </w:rPr>
        <w:t>busy.</w:t>
      </w:r>
      <w:r>
        <w:rPr>
          <w:rFonts w:ascii="Basic Sans"/>
          <w:color w:val="2B5261"/>
          <w:spacing w:val="-5"/>
        </w:rPr>
        <w:t xml:space="preserve"> </w:t>
      </w:r>
      <w:r>
        <w:rPr>
          <w:rFonts w:ascii="Basic Sans"/>
          <w:color w:val="2B5261"/>
        </w:rPr>
        <w:t>A</w:t>
      </w:r>
      <w:r>
        <w:rPr>
          <w:rFonts w:ascii="Basic Sans"/>
          <w:color w:val="2B5261"/>
          <w:spacing w:val="-4"/>
        </w:rPr>
        <w:t xml:space="preserve"> </w:t>
      </w:r>
      <w:r>
        <w:rPr>
          <w:rFonts w:ascii="Basic Sans"/>
          <w:color w:val="2B5261"/>
        </w:rPr>
        <w:t>human</w:t>
      </w:r>
      <w:r>
        <w:rPr>
          <w:rFonts w:ascii="Basic Sans"/>
          <w:color w:val="2B5261"/>
          <w:spacing w:val="-4"/>
        </w:rPr>
        <w:t xml:space="preserve"> </w:t>
      </w:r>
      <w:r>
        <w:rPr>
          <w:rFonts w:ascii="Basic Sans"/>
          <w:color w:val="2B5261"/>
        </w:rPr>
        <w:t>texted</w:t>
      </w:r>
      <w:r>
        <w:rPr>
          <w:rFonts w:ascii="Basic Sans"/>
          <w:color w:val="2B5261"/>
          <w:spacing w:val="-3"/>
        </w:rPr>
        <w:t xml:space="preserve"> </w:t>
      </w:r>
      <w:r>
        <w:rPr>
          <w:rFonts w:ascii="Basic Sans"/>
          <w:color w:val="2B5261"/>
        </w:rPr>
        <w:t>me</w:t>
      </w:r>
      <w:r>
        <w:rPr>
          <w:rFonts w:ascii="Basic Sans"/>
          <w:color w:val="2B5261"/>
          <w:spacing w:val="-3"/>
        </w:rPr>
        <w:t xml:space="preserve"> </w:t>
      </w:r>
      <w:r>
        <w:rPr>
          <w:rFonts w:ascii="Basic Sans"/>
          <w:color w:val="2B5261"/>
        </w:rPr>
        <w:t>nearly</w:t>
      </w:r>
      <w:r>
        <w:rPr>
          <w:rFonts w:ascii="Basic Sans"/>
          <w:color w:val="2B5261"/>
          <w:spacing w:val="-2"/>
        </w:rPr>
        <w:t xml:space="preserve"> </w:t>
      </w:r>
      <w:r>
        <w:rPr>
          <w:rFonts w:ascii="Basic Sans"/>
          <w:color w:val="2B5261"/>
        </w:rPr>
        <w:t>90 minutes later. By that stage I had given up on them.</w:t>
      </w:r>
    </w:p>
    <w:p w14:paraId="6F509CA2"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A3" w14:textId="77777777" w:rsidR="00627384" w:rsidRDefault="00547383" w:rsidP="007D5580">
      <w:pPr>
        <w:pStyle w:val="BodyText"/>
        <w:spacing w:after="160" w:line="276" w:lineRule="auto"/>
        <w:ind w:left="1561" w:right="665"/>
        <w:rPr>
          <w:rFonts w:ascii="Basic Sans" w:hAnsi="Basic Sans"/>
        </w:rPr>
      </w:pPr>
      <w:r>
        <w:rPr>
          <w:rFonts w:ascii="Basic Sans" w:hAnsi="Basic Sans"/>
          <w:color w:val="2B5261"/>
        </w:rPr>
        <w:t>The wait time was too long, four months in total. Twice the appointment</w:t>
      </w:r>
      <w:r>
        <w:rPr>
          <w:rFonts w:ascii="Basic Sans" w:hAnsi="Basic Sans"/>
          <w:color w:val="2B5261"/>
          <w:spacing w:val="-5"/>
        </w:rPr>
        <w:t xml:space="preserve"> </w:t>
      </w:r>
      <w:r>
        <w:rPr>
          <w:rFonts w:ascii="Basic Sans" w:hAnsi="Basic Sans"/>
          <w:color w:val="2B5261"/>
        </w:rPr>
        <w:t>got</w:t>
      </w:r>
      <w:r>
        <w:rPr>
          <w:rFonts w:ascii="Basic Sans" w:hAnsi="Basic Sans"/>
          <w:color w:val="2B5261"/>
          <w:spacing w:val="-5"/>
        </w:rPr>
        <w:t xml:space="preserve"> </w:t>
      </w:r>
      <w:r>
        <w:rPr>
          <w:rFonts w:ascii="Basic Sans" w:hAnsi="Basic Sans"/>
          <w:color w:val="2B5261"/>
        </w:rPr>
        <w:t>delayed.</w:t>
      </w:r>
      <w:r>
        <w:rPr>
          <w:rFonts w:ascii="Basic Sans" w:hAnsi="Basic Sans"/>
          <w:color w:val="2B5261"/>
          <w:spacing w:val="-4"/>
        </w:rPr>
        <w:t xml:space="preserve"> </w:t>
      </w:r>
      <w:r>
        <w:rPr>
          <w:rFonts w:ascii="Basic Sans" w:hAnsi="Basic Sans"/>
          <w:color w:val="2B5261"/>
        </w:rPr>
        <w:t>…</w:t>
      </w:r>
      <w:r>
        <w:rPr>
          <w:rFonts w:ascii="Basic Sans" w:hAnsi="Basic Sans"/>
          <w:color w:val="2B5261"/>
          <w:spacing w:val="-4"/>
        </w:rPr>
        <w:t xml:space="preserve"> </w:t>
      </w:r>
      <w:r>
        <w:rPr>
          <w:rFonts w:ascii="Basic Sans" w:hAnsi="Basic Sans"/>
          <w:color w:val="2B5261"/>
        </w:rPr>
        <w:t>While</w:t>
      </w:r>
      <w:r>
        <w:rPr>
          <w:rFonts w:ascii="Basic Sans" w:hAnsi="Basic Sans"/>
          <w:color w:val="2B5261"/>
          <w:spacing w:val="-4"/>
        </w:rPr>
        <w:t xml:space="preserve"> </w:t>
      </w:r>
      <w:r>
        <w:rPr>
          <w:rFonts w:ascii="Basic Sans" w:hAnsi="Basic Sans"/>
          <w:color w:val="2B5261"/>
        </w:rPr>
        <w:t>waiting</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be</w:t>
      </w:r>
      <w:r>
        <w:rPr>
          <w:rFonts w:ascii="Basic Sans" w:hAnsi="Basic Sans"/>
          <w:color w:val="2B5261"/>
          <w:spacing w:val="-4"/>
        </w:rPr>
        <w:t xml:space="preserve"> </w:t>
      </w:r>
      <w:r>
        <w:rPr>
          <w:rFonts w:ascii="Basic Sans" w:hAnsi="Basic Sans"/>
          <w:color w:val="2B5261"/>
        </w:rPr>
        <w:t>seen</w:t>
      </w:r>
      <w:r>
        <w:rPr>
          <w:rFonts w:ascii="Basic Sans" w:hAnsi="Basic Sans"/>
          <w:color w:val="2B5261"/>
          <w:spacing w:val="-5"/>
        </w:rPr>
        <w:t xml:space="preserve"> </w:t>
      </w:r>
      <w:r>
        <w:rPr>
          <w:rFonts w:ascii="Basic Sans" w:hAnsi="Basic Sans"/>
          <w:color w:val="2B5261"/>
        </w:rPr>
        <w:t>by</w:t>
      </w:r>
      <w:r>
        <w:rPr>
          <w:rFonts w:ascii="Basic Sans" w:hAnsi="Basic Sans"/>
          <w:color w:val="2B5261"/>
          <w:spacing w:val="-3"/>
        </w:rPr>
        <w:t xml:space="preserve"> </w:t>
      </w:r>
      <w:r>
        <w:rPr>
          <w:rFonts w:ascii="Basic Sans" w:hAnsi="Basic Sans"/>
          <w:color w:val="2B5261"/>
        </w:rPr>
        <w:t>community mental health I had to keep going back to my GP to check in, which meant more medical bills to pay.</w:t>
      </w:r>
    </w:p>
    <w:p w14:paraId="6F509CA4"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A5" w14:textId="19546BDB" w:rsidR="00627384" w:rsidRDefault="00547383" w:rsidP="007D5580">
      <w:pPr>
        <w:pStyle w:val="BodyText"/>
        <w:spacing w:after="160" w:line="276" w:lineRule="auto"/>
        <w:ind w:left="697" w:right="232"/>
      </w:pPr>
      <w:r>
        <w:t>It is important to note that for the tāngata whaiora, whānau, and family we heard from, wait times were not just associated with how long it took for them to receive their ﬁrst contact with a service. More than that, wait times were associated with how long it took people to receive the support they needed from when they ﬁrst started</w:t>
      </w:r>
      <w:r>
        <w:rPr>
          <w:spacing w:val="-3"/>
        </w:rPr>
        <w:t xml:space="preserve"> </w:t>
      </w:r>
      <w:r>
        <w:t>seeking</w:t>
      </w:r>
      <w:r>
        <w:rPr>
          <w:spacing w:val="-3"/>
        </w:rPr>
        <w:t xml:space="preserve"> </w:t>
      </w:r>
      <w:r>
        <w:t>help.</w:t>
      </w:r>
      <w:r>
        <w:rPr>
          <w:spacing w:val="-3"/>
        </w:rPr>
        <w:t xml:space="preserve"> </w:t>
      </w:r>
      <w:r>
        <w:t>For</w:t>
      </w:r>
      <w:r>
        <w:rPr>
          <w:spacing w:val="-2"/>
        </w:rPr>
        <w:t xml:space="preserve"> </w:t>
      </w:r>
      <w:r>
        <w:t>example,</w:t>
      </w:r>
      <w:r>
        <w:rPr>
          <w:spacing w:val="-3"/>
        </w:rPr>
        <w:t xml:space="preserve"> </w:t>
      </w:r>
      <w:r>
        <w:t>people</w:t>
      </w:r>
      <w:r>
        <w:rPr>
          <w:spacing w:val="-3"/>
        </w:rPr>
        <w:t xml:space="preserve"> </w:t>
      </w:r>
      <w:r>
        <w:t>mentioned</w:t>
      </w:r>
      <w:r>
        <w:rPr>
          <w:spacing w:val="-3"/>
        </w:rPr>
        <w:t xml:space="preserve"> </w:t>
      </w:r>
      <w:r>
        <w:t>waiting</w:t>
      </w:r>
      <w:r>
        <w:rPr>
          <w:spacing w:val="-3"/>
        </w:rPr>
        <w:t xml:space="preserve"> </w:t>
      </w:r>
      <w:r>
        <w:t>to</w:t>
      </w:r>
      <w:r>
        <w:rPr>
          <w:spacing w:val="-3"/>
        </w:rPr>
        <w:t xml:space="preserve"> </w:t>
      </w:r>
      <w:r>
        <w:t>see</w:t>
      </w:r>
      <w:r>
        <w:rPr>
          <w:spacing w:val="-3"/>
        </w:rPr>
        <w:t xml:space="preserve"> </w:t>
      </w:r>
      <w:r>
        <w:t>their</w:t>
      </w:r>
      <w:r>
        <w:rPr>
          <w:spacing w:val="-2"/>
        </w:rPr>
        <w:t xml:space="preserve"> </w:t>
      </w:r>
      <w:r>
        <w:t>GP</w:t>
      </w:r>
      <w:r>
        <w:rPr>
          <w:spacing w:val="-3"/>
        </w:rPr>
        <w:t xml:space="preserve"> </w:t>
      </w:r>
      <w:r>
        <w:t>to</w:t>
      </w:r>
      <w:r>
        <w:rPr>
          <w:spacing w:val="-3"/>
        </w:rPr>
        <w:t xml:space="preserve"> </w:t>
      </w:r>
      <w:r>
        <w:t>make a referral, waiting for their referral to be accepted, and then waiting to see someone who could provide care. If the service could not provide the help they needed, then people needed to wait longer because they were referred to another service.</w:t>
      </w:r>
    </w:p>
    <w:p w14:paraId="6F509CA6" w14:textId="53C31EF0" w:rsidR="00627384" w:rsidRDefault="00F918CA" w:rsidP="007D5580">
      <w:pPr>
        <w:pStyle w:val="BodyText"/>
        <w:spacing w:after="160" w:line="276" w:lineRule="auto"/>
        <w:ind w:left="1561" w:right="986"/>
        <w:rPr>
          <w:rFonts w:ascii="Basic Sans" w:hAnsi="Basic Sans"/>
        </w:rPr>
      </w:pPr>
      <w:r>
        <w:rPr>
          <w:noProof/>
        </w:rPr>
        <w:drawing>
          <wp:anchor distT="0" distB="0" distL="0" distR="0" simplePos="0" relativeHeight="251600384" behindDoc="1" locked="0" layoutInCell="1" allowOverlap="1" wp14:anchorId="6F50A65C" wp14:editId="6F9AB0E2">
            <wp:simplePos x="0" y="0"/>
            <wp:positionH relativeFrom="page">
              <wp:posOffset>933450</wp:posOffset>
            </wp:positionH>
            <wp:positionV relativeFrom="paragraph">
              <wp:posOffset>354330</wp:posOffset>
            </wp:positionV>
            <wp:extent cx="283210" cy="2599690"/>
            <wp:effectExtent l="0" t="0" r="2540" b="0"/>
            <wp:wrapNone/>
            <wp:docPr id="103" name="Picture 103" descr="P33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cture 103" descr="P339#y1"/>
                    <pic:cNvPicPr/>
                  </pic:nvPicPr>
                  <pic:blipFill>
                    <a:blip r:embed="rId96" cstate="print"/>
                    <a:stretch>
                      <a:fillRect/>
                    </a:stretch>
                  </pic:blipFill>
                  <pic:spPr>
                    <a:xfrm>
                      <a:off x="0" y="0"/>
                      <a:ext cx="283210" cy="2599690"/>
                    </a:xfrm>
                    <a:prstGeom prst="rect">
                      <a:avLst/>
                    </a:prstGeom>
                  </pic:spPr>
                </pic:pic>
              </a:graphicData>
            </a:graphic>
          </wp:anchor>
        </w:drawing>
      </w:r>
      <w:r w:rsidR="007543C1">
        <w:rPr>
          <w:noProof/>
          <w:lang w:val="en-NZ"/>
        </w:rPr>
        <w:drawing>
          <wp:anchor distT="0" distB="0" distL="114300" distR="114300" simplePos="0" relativeHeight="251601408" behindDoc="1" locked="0" layoutInCell="1" allowOverlap="1" wp14:anchorId="76CF04BB" wp14:editId="695752CB">
            <wp:simplePos x="0" y="0"/>
            <wp:positionH relativeFrom="column">
              <wp:posOffset>482600</wp:posOffset>
            </wp:positionH>
            <wp:positionV relativeFrom="paragraph">
              <wp:posOffset>20955</wp:posOffset>
            </wp:positionV>
            <wp:extent cx="281940" cy="330835"/>
            <wp:effectExtent l="0" t="0" r="3810" b="0"/>
            <wp:wrapNone/>
            <wp:docPr id="60" name="Picture 60" descr="P33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339#y2"/>
                    <pic:cNvPicPr/>
                  </pic:nvPicPr>
                  <pic:blipFill rotWithShape="1">
                    <a:blip r:embed="rId97" cstate="print">
                      <a:extLst>
                        <a:ext uri="{28A0092B-C50C-407E-A947-70E740481C1C}">
                          <a14:useLocalDpi xmlns:a14="http://schemas.microsoft.com/office/drawing/2010/main" val="0"/>
                        </a:ext>
                      </a:extLst>
                    </a:blip>
                    <a:srcRect l="-3106" t="38512" r="3410" b="47580"/>
                    <a:stretch/>
                  </pic:blipFill>
                  <pic:spPr bwMode="auto">
                    <a:xfrm>
                      <a:off x="0" y="0"/>
                      <a:ext cx="281940" cy="33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 xml:space="preserve">We started with the GP, who sent us to a counsellor. … Then the </w:t>
      </w:r>
      <w:proofErr w:type="spellStart"/>
      <w:r w:rsidR="00547383">
        <w:rPr>
          <w:rFonts w:ascii="Basic Sans" w:hAnsi="Basic Sans"/>
          <w:color w:val="2B5261"/>
        </w:rPr>
        <w:t>paediatrician</w:t>
      </w:r>
      <w:proofErr w:type="spellEnd"/>
      <w:r w:rsidR="00547383">
        <w:rPr>
          <w:rFonts w:ascii="Basic Sans" w:hAnsi="Basic Sans"/>
          <w:color w:val="2B5261"/>
        </w:rPr>
        <w:t xml:space="preserve"> at the hospital, but this took a very long time! Finally got</w:t>
      </w:r>
      <w:r w:rsidR="00547383">
        <w:rPr>
          <w:rFonts w:ascii="Basic Sans" w:hAnsi="Basic Sans"/>
          <w:color w:val="2B5261"/>
          <w:spacing w:val="-5"/>
        </w:rPr>
        <w:t xml:space="preserve"> </w:t>
      </w:r>
      <w:r w:rsidR="00547383">
        <w:rPr>
          <w:rFonts w:ascii="Basic Sans" w:hAnsi="Basic Sans"/>
          <w:color w:val="2B5261"/>
        </w:rPr>
        <w:t>a</w:t>
      </w:r>
      <w:r w:rsidR="00547383">
        <w:rPr>
          <w:rFonts w:ascii="Basic Sans" w:hAnsi="Basic Sans"/>
          <w:color w:val="2B5261"/>
          <w:spacing w:val="-5"/>
        </w:rPr>
        <w:t xml:space="preserve"> </w:t>
      </w:r>
      <w:r w:rsidR="00547383">
        <w:rPr>
          <w:rFonts w:ascii="Basic Sans" w:hAnsi="Basic Sans"/>
          <w:color w:val="2B5261"/>
        </w:rPr>
        <w:t>referral</w:t>
      </w:r>
      <w:r w:rsidR="00547383">
        <w:rPr>
          <w:rFonts w:ascii="Basic Sans" w:hAnsi="Basic Sans"/>
          <w:color w:val="2B5261"/>
          <w:spacing w:val="-4"/>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waited</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3"/>
        </w:rPr>
        <w:t xml:space="preserve"> </w:t>
      </w:r>
      <w:r w:rsidR="00547383">
        <w:rPr>
          <w:rFonts w:ascii="Basic Sans" w:hAnsi="Basic Sans"/>
          <w:color w:val="2B5261"/>
        </w:rPr>
        <w:t>hear</w:t>
      </w:r>
      <w:r w:rsidR="00547383">
        <w:rPr>
          <w:rFonts w:ascii="Basic Sans" w:hAnsi="Basic Sans"/>
          <w:color w:val="2B5261"/>
          <w:spacing w:val="-3"/>
        </w:rPr>
        <w:t xml:space="preserve"> </w:t>
      </w:r>
      <w:r w:rsidR="00547383">
        <w:rPr>
          <w:rFonts w:ascii="Basic Sans" w:hAnsi="Basic Sans"/>
          <w:color w:val="2B5261"/>
        </w:rPr>
        <w:t>from</w:t>
      </w:r>
      <w:r w:rsidR="00547383">
        <w:rPr>
          <w:rFonts w:ascii="Basic Sans" w:hAnsi="Basic Sans"/>
          <w:color w:val="2B5261"/>
          <w:spacing w:val="-5"/>
        </w:rPr>
        <w:t xml:space="preserve"> </w:t>
      </w:r>
      <w:r w:rsidR="00547383">
        <w:rPr>
          <w:rFonts w:ascii="Basic Sans" w:hAnsi="Basic Sans"/>
          <w:color w:val="2B5261"/>
        </w:rPr>
        <w:t>CAMHS</w:t>
      </w:r>
      <w:r w:rsidR="00547383">
        <w:rPr>
          <w:rFonts w:ascii="Basic Sans" w:hAnsi="Basic Sans"/>
          <w:color w:val="2B5261"/>
          <w:spacing w:val="-3"/>
        </w:rPr>
        <w:t xml:space="preserve"> </w:t>
      </w:r>
      <w:r w:rsidR="00547383">
        <w:rPr>
          <w:rFonts w:ascii="Basic Sans" w:hAnsi="Basic Sans"/>
          <w:color w:val="2B5261"/>
        </w:rPr>
        <w:t>[Child</w:t>
      </w:r>
      <w:r w:rsidR="00547383">
        <w:rPr>
          <w:rFonts w:ascii="Basic Sans" w:hAnsi="Basic Sans"/>
          <w:color w:val="2B5261"/>
          <w:spacing w:val="-4"/>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Adolescent Mental</w:t>
      </w:r>
      <w:r w:rsidR="00547383">
        <w:rPr>
          <w:rFonts w:ascii="Basic Sans" w:hAnsi="Basic Sans"/>
          <w:color w:val="2B5261"/>
          <w:spacing w:val="-3"/>
        </w:rPr>
        <w:t xml:space="preserve"> </w:t>
      </w:r>
      <w:r w:rsidR="00547383">
        <w:rPr>
          <w:rFonts w:ascii="Basic Sans" w:hAnsi="Basic Sans"/>
          <w:color w:val="2B5261"/>
        </w:rPr>
        <w:t>Health</w:t>
      </w:r>
      <w:r w:rsidR="00547383">
        <w:rPr>
          <w:rFonts w:ascii="Basic Sans" w:hAnsi="Basic Sans"/>
          <w:color w:val="2B5261"/>
          <w:spacing w:val="-2"/>
        </w:rPr>
        <w:t xml:space="preserve"> </w:t>
      </w:r>
      <w:r w:rsidR="00547383">
        <w:rPr>
          <w:rFonts w:ascii="Basic Sans" w:hAnsi="Basic Sans"/>
          <w:color w:val="2B5261"/>
        </w:rPr>
        <w:t>Services],</w:t>
      </w:r>
      <w:r w:rsidR="00547383">
        <w:rPr>
          <w:rFonts w:ascii="Basic Sans" w:hAnsi="Basic Sans"/>
          <w:color w:val="2B5261"/>
          <w:spacing w:val="-2"/>
        </w:rPr>
        <w:t xml:space="preserve"> </w:t>
      </w:r>
      <w:r w:rsidR="00547383">
        <w:rPr>
          <w:rFonts w:ascii="Basic Sans" w:hAnsi="Basic Sans"/>
          <w:color w:val="2B5261"/>
        </w:rPr>
        <w:t>this</w:t>
      </w:r>
      <w:r w:rsidR="00547383">
        <w:rPr>
          <w:rFonts w:ascii="Basic Sans" w:hAnsi="Basic Sans"/>
          <w:color w:val="2B5261"/>
          <w:spacing w:val="-3"/>
        </w:rPr>
        <w:t xml:space="preserve"> </w:t>
      </w:r>
      <w:r w:rsidR="00547383">
        <w:rPr>
          <w:rFonts w:ascii="Basic Sans" w:hAnsi="Basic Sans"/>
          <w:color w:val="2B5261"/>
        </w:rPr>
        <w:t>took</w:t>
      </w:r>
      <w:r w:rsidR="00547383">
        <w:rPr>
          <w:rFonts w:ascii="Basic Sans" w:hAnsi="Basic Sans"/>
          <w:color w:val="2B5261"/>
          <w:spacing w:val="-2"/>
        </w:rPr>
        <w:t xml:space="preserve"> </w:t>
      </w:r>
      <w:r w:rsidR="00547383">
        <w:rPr>
          <w:rFonts w:ascii="Basic Sans" w:hAnsi="Basic Sans"/>
          <w:color w:val="2B5261"/>
        </w:rPr>
        <w:t>a</w:t>
      </w:r>
      <w:r w:rsidR="00547383">
        <w:rPr>
          <w:rFonts w:ascii="Basic Sans" w:hAnsi="Basic Sans"/>
          <w:color w:val="2B5261"/>
          <w:spacing w:val="-4"/>
        </w:rPr>
        <w:t xml:space="preserve"> </w:t>
      </w:r>
      <w:r w:rsidR="00547383">
        <w:rPr>
          <w:rFonts w:ascii="Basic Sans" w:hAnsi="Basic Sans"/>
          <w:color w:val="2B5261"/>
        </w:rPr>
        <w:t>very</w:t>
      </w:r>
      <w:r w:rsidR="00547383">
        <w:rPr>
          <w:rFonts w:ascii="Basic Sans" w:hAnsi="Basic Sans"/>
          <w:color w:val="2B5261"/>
          <w:spacing w:val="-2"/>
        </w:rPr>
        <w:t xml:space="preserve"> </w:t>
      </w:r>
      <w:r w:rsidR="00547383">
        <w:rPr>
          <w:rFonts w:ascii="Basic Sans" w:hAnsi="Basic Sans"/>
          <w:color w:val="2B5261"/>
        </w:rPr>
        <w:t>long</w:t>
      </w:r>
      <w:r w:rsidR="00547383">
        <w:rPr>
          <w:rFonts w:ascii="Basic Sans" w:hAnsi="Basic Sans"/>
          <w:color w:val="2B5261"/>
          <w:spacing w:val="-3"/>
        </w:rPr>
        <w:t xml:space="preserve"> </w:t>
      </w:r>
      <w:r w:rsidR="00547383">
        <w:rPr>
          <w:rFonts w:ascii="Basic Sans" w:hAnsi="Basic Sans"/>
          <w:color w:val="2B5261"/>
        </w:rPr>
        <w:t>time</w:t>
      </w:r>
      <w:r w:rsidR="00547383">
        <w:rPr>
          <w:rFonts w:ascii="Basic Sans" w:hAnsi="Basic Sans"/>
          <w:color w:val="2B5261"/>
          <w:spacing w:val="-3"/>
        </w:rPr>
        <w:t xml:space="preserve"> </w:t>
      </w:r>
      <w:r w:rsidR="00547383">
        <w:rPr>
          <w:rFonts w:ascii="Basic Sans" w:hAnsi="Basic Sans"/>
          <w:color w:val="2B5261"/>
        </w:rPr>
        <w:t>too.</w:t>
      </w:r>
      <w:r w:rsidR="00547383">
        <w:rPr>
          <w:rFonts w:ascii="Basic Sans" w:hAnsi="Basic Sans"/>
          <w:color w:val="2B5261"/>
          <w:spacing w:val="-3"/>
        </w:rPr>
        <w:t xml:space="preserve"> </w:t>
      </w:r>
      <w:r w:rsidR="00547383">
        <w:rPr>
          <w:rFonts w:ascii="Basic Sans" w:hAnsi="Basic Sans"/>
          <w:color w:val="2B5261"/>
        </w:rPr>
        <w:t>I</w:t>
      </w:r>
      <w:r w:rsidR="00547383">
        <w:rPr>
          <w:rFonts w:ascii="Basic Sans" w:hAnsi="Basic Sans"/>
          <w:color w:val="2B5261"/>
          <w:spacing w:val="-3"/>
        </w:rPr>
        <w:t xml:space="preserve"> </w:t>
      </w:r>
      <w:r w:rsidR="00547383">
        <w:rPr>
          <w:rFonts w:ascii="Basic Sans" w:hAnsi="Basic Sans"/>
          <w:color w:val="2B5261"/>
        </w:rPr>
        <w:t>had</w:t>
      </w:r>
      <w:r w:rsidR="00547383">
        <w:rPr>
          <w:rFonts w:ascii="Basic Sans" w:hAnsi="Basic Sans"/>
          <w:color w:val="2B5261"/>
          <w:spacing w:val="-3"/>
        </w:rPr>
        <w:t xml:space="preserve"> </w:t>
      </w:r>
      <w:r w:rsidR="00547383">
        <w:rPr>
          <w:rFonts w:ascii="Basic Sans" w:hAnsi="Basic Sans"/>
          <w:color w:val="2B5261"/>
        </w:rPr>
        <w:t>to</w:t>
      </w:r>
      <w:r w:rsidR="00547383">
        <w:rPr>
          <w:rFonts w:ascii="Basic Sans" w:hAnsi="Basic Sans"/>
          <w:color w:val="2B5261"/>
          <w:spacing w:val="-2"/>
        </w:rPr>
        <w:t xml:space="preserve"> </w:t>
      </w:r>
      <w:r w:rsidR="00547383">
        <w:rPr>
          <w:rFonts w:ascii="Basic Sans" w:hAnsi="Basic Sans"/>
          <w:color w:val="2B5261"/>
        </w:rPr>
        <w:t>keep phoning and following up.</w:t>
      </w:r>
    </w:p>
    <w:p w14:paraId="6F509CA7"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0246AAB6" w14:textId="77777777" w:rsidR="00AE4061" w:rsidRDefault="00547383" w:rsidP="007D5580">
      <w:pPr>
        <w:pStyle w:val="BodyText"/>
        <w:spacing w:after="160" w:line="276" w:lineRule="auto"/>
        <w:ind w:left="1561" w:right="1052"/>
        <w:rPr>
          <w:rFonts w:ascii="Basic Sans" w:hAnsi="Basic Sans"/>
          <w:color w:val="2B5261"/>
        </w:rPr>
      </w:pPr>
      <w:r>
        <w:rPr>
          <w:rFonts w:ascii="Basic Sans" w:hAnsi="Basic Sans"/>
          <w:color w:val="2B5261"/>
        </w:rPr>
        <w:t>Trying to ﬁnd a GP or trying to see a GP is a pain at ﬁrst. You’re waiting probably two to three weeks … which is not helpful especially</w:t>
      </w:r>
      <w:r>
        <w:rPr>
          <w:rFonts w:ascii="Basic Sans" w:hAnsi="Basic Sans"/>
          <w:color w:val="2B5261"/>
          <w:spacing w:val="-2"/>
        </w:rPr>
        <w:t xml:space="preserve"> </w:t>
      </w:r>
      <w:r>
        <w:rPr>
          <w:rFonts w:ascii="Basic Sans" w:hAnsi="Basic Sans"/>
          <w:color w:val="2B5261"/>
        </w:rPr>
        <w:t>if</w:t>
      </w:r>
      <w:r>
        <w:rPr>
          <w:rFonts w:ascii="Basic Sans" w:hAnsi="Basic Sans"/>
          <w:color w:val="2B5261"/>
          <w:spacing w:val="-2"/>
        </w:rPr>
        <w:t xml:space="preserve"> </w:t>
      </w:r>
      <w:r>
        <w:rPr>
          <w:rFonts w:ascii="Basic Sans" w:hAnsi="Basic Sans"/>
          <w:color w:val="2B5261"/>
        </w:rPr>
        <w:t>you’re</w:t>
      </w:r>
      <w:r>
        <w:rPr>
          <w:rFonts w:ascii="Basic Sans" w:hAnsi="Basic Sans"/>
          <w:color w:val="2B5261"/>
          <w:spacing w:val="-3"/>
        </w:rPr>
        <w:t xml:space="preserve"> </w:t>
      </w:r>
      <w:r>
        <w:rPr>
          <w:rFonts w:ascii="Basic Sans" w:hAnsi="Basic Sans"/>
          <w:color w:val="2B5261"/>
        </w:rPr>
        <w:t>in</w:t>
      </w:r>
      <w:r>
        <w:rPr>
          <w:rFonts w:ascii="Basic Sans" w:hAnsi="Basic Sans"/>
          <w:color w:val="2B5261"/>
          <w:spacing w:val="-4"/>
        </w:rPr>
        <w:t xml:space="preserve"> </w:t>
      </w:r>
      <w:r>
        <w:rPr>
          <w:rFonts w:ascii="Basic Sans" w:hAnsi="Basic Sans"/>
          <w:color w:val="2B5261"/>
        </w:rPr>
        <w:t>distress.</w:t>
      </w:r>
      <w:r>
        <w:rPr>
          <w:rFonts w:ascii="Basic Sans" w:hAnsi="Basic Sans"/>
          <w:color w:val="2B5261"/>
          <w:spacing w:val="-3"/>
        </w:rPr>
        <w:t xml:space="preserve"> </w:t>
      </w:r>
      <w:r>
        <w:rPr>
          <w:rFonts w:ascii="Basic Sans" w:hAnsi="Basic Sans"/>
          <w:color w:val="2B5261"/>
        </w:rPr>
        <w:t>By</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time</w:t>
      </w:r>
      <w:r>
        <w:rPr>
          <w:rFonts w:ascii="Basic Sans" w:hAnsi="Basic Sans"/>
          <w:color w:val="2B5261"/>
          <w:spacing w:val="-3"/>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see</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GP,</w:t>
      </w:r>
      <w:r>
        <w:rPr>
          <w:rFonts w:ascii="Basic Sans" w:hAnsi="Basic Sans"/>
          <w:color w:val="2B5261"/>
          <w:spacing w:val="-4"/>
        </w:rPr>
        <w:t xml:space="preserve"> </w:t>
      </w:r>
      <w:r>
        <w:rPr>
          <w:rFonts w:ascii="Basic Sans" w:hAnsi="Basic Sans"/>
          <w:color w:val="2B5261"/>
        </w:rPr>
        <w:t>half</w:t>
      </w:r>
      <w:r>
        <w:rPr>
          <w:rFonts w:ascii="Basic Sans" w:hAnsi="Basic Sans"/>
          <w:color w:val="2B5261"/>
          <w:spacing w:val="-2"/>
        </w:rPr>
        <w:t xml:space="preserve"> </w:t>
      </w:r>
      <w:r>
        <w:rPr>
          <w:rFonts w:ascii="Basic Sans" w:hAnsi="Basic Sans"/>
          <w:color w:val="2B5261"/>
        </w:rPr>
        <w:t xml:space="preserve">of the things that you’re going through are probably out the door or you’ve ﬁgured something out … then waiting to be referred is another waiting process. </w:t>
      </w:r>
    </w:p>
    <w:p w14:paraId="6F509CA8" w14:textId="6262C5AF" w:rsidR="00627384" w:rsidRDefault="00547383" w:rsidP="007D5580">
      <w:pPr>
        <w:pStyle w:val="BodyText"/>
        <w:spacing w:after="160" w:line="276" w:lineRule="auto"/>
        <w:ind w:left="1561" w:right="1052"/>
        <w:rPr>
          <w:rFonts w:ascii="Basic Sans" w:hAnsi="Basic Sans"/>
          <w:i/>
          <w:sz w:val="21"/>
        </w:rPr>
      </w:pPr>
      <w:r>
        <w:rPr>
          <w:rFonts w:ascii="Basic Sans" w:hAnsi="Basic Sans"/>
          <w:i/>
          <w:sz w:val="21"/>
        </w:rPr>
        <w:t>Paciﬁc peoples focus group</w:t>
      </w:r>
    </w:p>
    <w:p w14:paraId="6F509CAA" w14:textId="77777777" w:rsidR="00627384" w:rsidRDefault="00547383" w:rsidP="007D5580">
      <w:pPr>
        <w:pStyle w:val="BodyText"/>
        <w:spacing w:after="160" w:line="276" w:lineRule="auto"/>
        <w:ind w:left="697" w:right="159"/>
      </w:pPr>
      <w:r>
        <w:t>People</w:t>
      </w:r>
      <w:r>
        <w:rPr>
          <w:spacing w:val="-3"/>
        </w:rPr>
        <w:t xml:space="preserve"> </w:t>
      </w:r>
      <w:r>
        <w:t>also</w:t>
      </w:r>
      <w:r>
        <w:rPr>
          <w:spacing w:val="-3"/>
        </w:rPr>
        <w:t xml:space="preserve"> </w:t>
      </w:r>
      <w:r>
        <w:t>shared</w:t>
      </w:r>
      <w:r>
        <w:rPr>
          <w:spacing w:val="-3"/>
        </w:rPr>
        <w:t xml:space="preserve"> </w:t>
      </w:r>
      <w:r>
        <w:t>about</w:t>
      </w:r>
      <w:r>
        <w:rPr>
          <w:spacing w:val="-2"/>
        </w:rPr>
        <w:t xml:space="preserve"> </w:t>
      </w:r>
      <w:r>
        <w:t>the</w:t>
      </w:r>
      <w:r>
        <w:rPr>
          <w:spacing w:val="-3"/>
        </w:rPr>
        <w:t xml:space="preserve"> </w:t>
      </w:r>
      <w:r>
        <w:t>impact</w:t>
      </w:r>
      <w:r>
        <w:rPr>
          <w:spacing w:val="-2"/>
        </w:rPr>
        <w:t xml:space="preserve"> </w:t>
      </w:r>
      <w:r>
        <w:t>that</w:t>
      </w:r>
      <w:r>
        <w:rPr>
          <w:spacing w:val="-4"/>
        </w:rPr>
        <w:t xml:space="preserve"> </w:t>
      </w:r>
      <w:r>
        <w:t>wait</w:t>
      </w:r>
      <w:r>
        <w:rPr>
          <w:spacing w:val="-4"/>
        </w:rPr>
        <w:t xml:space="preserve"> </w:t>
      </w:r>
      <w:r>
        <w:t>times</w:t>
      </w:r>
      <w:r>
        <w:rPr>
          <w:spacing w:val="-2"/>
        </w:rPr>
        <w:t xml:space="preserve"> </w:t>
      </w:r>
      <w:r>
        <w:t>had</w:t>
      </w:r>
      <w:r>
        <w:rPr>
          <w:spacing w:val="-3"/>
        </w:rPr>
        <w:t xml:space="preserve"> </w:t>
      </w:r>
      <w:r>
        <w:t>on</w:t>
      </w:r>
      <w:r>
        <w:rPr>
          <w:spacing w:val="-3"/>
        </w:rPr>
        <w:t xml:space="preserve"> </w:t>
      </w:r>
      <w:r>
        <w:t>them</w:t>
      </w:r>
      <w:r>
        <w:rPr>
          <w:spacing w:val="-2"/>
        </w:rPr>
        <w:t xml:space="preserve"> </w:t>
      </w:r>
      <w:r>
        <w:t>or the</w:t>
      </w:r>
      <w:r>
        <w:rPr>
          <w:spacing w:val="-3"/>
        </w:rPr>
        <w:t xml:space="preserve"> </w:t>
      </w:r>
      <w:r>
        <w:t>person</w:t>
      </w:r>
      <w:r>
        <w:rPr>
          <w:spacing w:val="-3"/>
        </w:rPr>
        <w:t xml:space="preserve"> </w:t>
      </w:r>
      <w:r>
        <w:t>they were supporting. This included feeling unable to access services, deteriorating and reaching a crisis point that they felt could have been avoided, additional stress on whānau and family, and deciding to look for support from private or EAP services (although this alternative did not guarantee timely access either).</w:t>
      </w:r>
    </w:p>
    <w:p w14:paraId="6F509CAB" w14:textId="77777777" w:rsidR="00627384" w:rsidRDefault="00547383" w:rsidP="007D5580">
      <w:pPr>
        <w:pStyle w:val="BodyText"/>
        <w:spacing w:after="160" w:line="276" w:lineRule="auto"/>
        <w:ind w:left="1561" w:right="1319"/>
        <w:jc w:val="both"/>
        <w:rPr>
          <w:rFonts w:ascii="Basic Sans" w:hAnsi="Basic Sans"/>
        </w:rPr>
      </w:pPr>
      <w:r>
        <w:rPr>
          <w:noProof/>
        </w:rPr>
        <w:lastRenderedPageBreak/>
        <mc:AlternateContent>
          <mc:Choice Requires="wpg">
            <w:drawing>
              <wp:anchor distT="0" distB="0" distL="0" distR="0" simplePos="0" relativeHeight="251602432" behindDoc="1" locked="0" layoutInCell="1" allowOverlap="1" wp14:anchorId="6F50A65E" wp14:editId="120A7405">
                <wp:simplePos x="0" y="0"/>
                <wp:positionH relativeFrom="page">
                  <wp:posOffset>914400</wp:posOffset>
                </wp:positionH>
                <wp:positionV relativeFrom="paragraph">
                  <wp:posOffset>60325</wp:posOffset>
                </wp:positionV>
                <wp:extent cx="333375" cy="4711065"/>
                <wp:effectExtent l="0" t="0" r="0" b="0"/>
                <wp:wrapNone/>
                <wp:docPr id="106" name="Group 106" descr="P34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4711065"/>
                          <a:chOff x="0" y="0"/>
                          <a:chExt cx="333375" cy="4711065"/>
                        </a:xfrm>
                      </wpg:grpSpPr>
                      <pic:pic xmlns:pic="http://schemas.openxmlformats.org/drawingml/2006/picture">
                        <pic:nvPicPr>
                          <pic:cNvPr id="107" name="Image 107"/>
                          <pic:cNvPicPr/>
                        </pic:nvPicPr>
                        <pic:blipFill>
                          <a:blip r:embed="rId83" cstate="print"/>
                          <a:stretch>
                            <a:fillRect/>
                          </a:stretch>
                        </pic:blipFill>
                        <pic:spPr>
                          <a:xfrm>
                            <a:off x="0" y="2320529"/>
                            <a:ext cx="283844" cy="2390138"/>
                          </a:xfrm>
                          <a:prstGeom prst="rect">
                            <a:avLst/>
                          </a:prstGeom>
                        </pic:spPr>
                      </pic:pic>
                      <pic:pic xmlns:pic="http://schemas.openxmlformats.org/drawingml/2006/picture">
                        <pic:nvPicPr>
                          <pic:cNvPr id="108" name="Image 108"/>
                          <pic:cNvPicPr/>
                        </pic:nvPicPr>
                        <pic:blipFill>
                          <a:blip r:embed="rId98" cstate="print"/>
                          <a:stretch>
                            <a:fillRect/>
                          </a:stretch>
                        </pic:blipFill>
                        <pic:spPr>
                          <a:xfrm>
                            <a:off x="24129" y="1072259"/>
                            <a:ext cx="283794" cy="1246606"/>
                          </a:xfrm>
                          <a:prstGeom prst="rect">
                            <a:avLst/>
                          </a:prstGeom>
                        </pic:spPr>
                      </pic:pic>
                      <pic:pic xmlns:pic="http://schemas.openxmlformats.org/drawingml/2006/picture">
                        <pic:nvPicPr>
                          <pic:cNvPr id="109" name="Image 109"/>
                          <pic:cNvPicPr/>
                        </pic:nvPicPr>
                        <pic:blipFill>
                          <a:blip r:embed="rId99" cstate="print"/>
                          <a:stretch>
                            <a:fillRect/>
                          </a:stretch>
                        </pic:blipFill>
                        <pic:spPr>
                          <a:xfrm>
                            <a:off x="49531" y="0"/>
                            <a:ext cx="283398" cy="1080133"/>
                          </a:xfrm>
                          <a:prstGeom prst="rect">
                            <a:avLst/>
                          </a:prstGeom>
                        </pic:spPr>
                      </pic:pic>
                    </wpg:wgp>
                  </a:graphicData>
                </a:graphic>
              </wp:anchor>
            </w:drawing>
          </mc:Choice>
          <mc:Fallback>
            <w:pict>
              <v:group w14:anchorId="0060F235" id="Group 106" o:spid="_x0000_s1026" alt="P344#y1" style="position:absolute;margin-left:1in;margin-top:4.75pt;width:26.25pt;height:370.95pt;z-index:-251714048;mso-wrap-distance-left:0;mso-wrap-distance-right:0;mso-position-horizontal-relative:page" coordsize="3333,47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">
                <v:shape id="Image 107" o:spid="_x0000_s1027" type="#_x0000_t75" style="position:absolute;top:23205;width:2838;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">
                  <v:imagedata r:id="rId85" o:title=""/>
                </v:shape>
                <v:shape id="Image 108" o:spid="_x0000_s1028" type="#_x0000_t75" style="position:absolute;left:241;top:10722;width:283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">
                  <v:imagedata r:id="rId100" o:title=""/>
                </v:shape>
                <v:shape id="Image 109" o:spid="_x0000_s1029" type="#_x0000_t75" style="position:absolute;left:495;width:2834;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">
                  <v:imagedata r:id="rId101" o:title=""/>
                </v:shape>
                <w10:wrap anchorx="page"/>
              </v:group>
            </w:pict>
          </mc:Fallback>
        </mc:AlternateContent>
      </w:r>
      <w:r>
        <w:rPr>
          <w:rFonts w:ascii="Basic Sans" w:hAnsi="Basic Sans"/>
          <w:color w:val="2B5261"/>
        </w:rPr>
        <w:t>I</w:t>
      </w:r>
      <w:r>
        <w:rPr>
          <w:rFonts w:ascii="Basic Sans" w:hAnsi="Basic Sans"/>
          <w:color w:val="2B5261"/>
          <w:spacing w:val="-3"/>
        </w:rPr>
        <w:t xml:space="preserve"> </w:t>
      </w:r>
      <w:r>
        <w:rPr>
          <w:rFonts w:ascii="Basic Sans" w:hAnsi="Basic Sans"/>
          <w:color w:val="2B5261"/>
        </w:rPr>
        <w:t>mentioned</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felt</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was</w:t>
      </w:r>
      <w:r>
        <w:rPr>
          <w:rFonts w:ascii="Basic Sans" w:hAnsi="Basic Sans"/>
          <w:color w:val="2B5261"/>
          <w:spacing w:val="-3"/>
        </w:rPr>
        <w:t xml:space="preserve"> </w:t>
      </w:r>
      <w:r>
        <w:rPr>
          <w:rFonts w:ascii="Basic Sans" w:hAnsi="Basic Sans"/>
          <w:color w:val="2B5261"/>
        </w:rPr>
        <w:t>in</w:t>
      </w:r>
      <w:r>
        <w:rPr>
          <w:rFonts w:ascii="Basic Sans" w:hAnsi="Basic Sans"/>
          <w:color w:val="2B5261"/>
          <w:spacing w:val="-4"/>
        </w:rPr>
        <w:t xml:space="preserve"> </w:t>
      </w:r>
      <w:r>
        <w:rPr>
          <w:rFonts w:ascii="Basic Sans" w:hAnsi="Basic Sans"/>
          <w:color w:val="2B5261"/>
        </w:rPr>
        <w:t>crisis</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needed</w:t>
      </w:r>
      <w:r>
        <w:rPr>
          <w:rFonts w:ascii="Basic Sans" w:hAnsi="Basic Sans"/>
          <w:color w:val="2B5261"/>
          <w:spacing w:val="-3"/>
        </w:rPr>
        <w:t xml:space="preserve"> </w:t>
      </w:r>
      <w:r>
        <w:rPr>
          <w:rFonts w:ascii="Basic Sans" w:hAnsi="Basic Sans"/>
          <w:color w:val="2B5261"/>
        </w:rPr>
        <w:t>help.</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got</w:t>
      </w:r>
      <w:r>
        <w:rPr>
          <w:rFonts w:ascii="Basic Sans" w:hAnsi="Basic Sans"/>
          <w:color w:val="2B5261"/>
          <w:spacing w:val="-4"/>
        </w:rPr>
        <w:t xml:space="preserve"> </w:t>
      </w:r>
      <w:r>
        <w:rPr>
          <w:rFonts w:ascii="Basic Sans" w:hAnsi="Basic Sans"/>
          <w:color w:val="2B5261"/>
        </w:rPr>
        <w:t>told</w:t>
      </w:r>
      <w:r>
        <w:rPr>
          <w:rFonts w:ascii="Basic Sans" w:hAnsi="Basic Sans"/>
          <w:color w:val="2B5261"/>
          <w:spacing w:val="-3"/>
        </w:rPr>
        <w:t xml:space="preserve"> </w:t>
      </w:r>
      <w:r>
        <w:rPr>
          <w:rFonts w:ascii="Basic Sans" w:hAnsi="Basic Sans"/>
          <w:color w:val="2B5261"/>
        </w:rPr>
        <w:t>it’s</w:t>
      </w:r>
      <w:r>
        <w:rPr>
          <w:rFonts w:ascii="Basic Sans" w:hAnsi="Basic Sans"/>
          <w:color w:val="2B5261"/>
          <w:spacing w:val="-3"/>
        </w:rPr>
        <w:t xml:space="preserve"> </w:t>
      </w:r>
      <w:r>
        <w:rPr>
          <w:rFonts w:ascii="Basic Sans" w:hAnsi="Basic Sans"/>
          <w:color w:val="2B5261"/>
        </w:rPr>
        <w:t>not worth</w:t>
      </w:r>
      <w:r>
        <w:rPr>
          <w:rFonts w:ascii="Basic Sans" w:hAnsi="Basic Sans"/>
          <w:color w:val="2B5261"/>
          <w:spacing w:val="-1"/>
        </w:rPr>
        <w:t xml:space="preserve"> </w:t>
      </w:r>
      <w:r>
        <w:rPr>
          <w:rFonts w:ascii="Basic Sans" w:hAnsi="Basic Sans"/>
          <w:color w:val="2B5261"/>
        </w:rPr>
        <w:t>doing a</w:t>
      </w:r>
      <w:r>
        <w:rPr>
          <w:rFonts w:ascii="Basic Sans" w:hAnsi="Basic Sans"/>
          <w:color w:val="2B5261"/>
          <w:spacing w:val="-1"/>
        </w:rPr>
        <w:t xml:space="preserve"> </w:t>
      </w:r>
      <w:r>
        <w:rPr>
          <w:rFonts w:ascii="Basic Sans" w:hAnsi="Basic Sans"/>
          <w:color w:val="2B5261"/>
        </w:rPr>
        <w:t>referral</w:t>
      </w:r>
      <w:r>
        <w:rPr>
          <w:rFonts w:ascii="Basic Sans" w:hAnsi="Basic Sans"/>
          <w:color w:val="2B5261"/>
          <w:spacing w:val="-2"/>
        </w:rPr>
        <w:t xml:space="preserve"> </w:t>
      </w:r>
      <w:r>
        <w:rPr>
          <w:rFonts w:ascii="Basic Sans" w:hAnsi="Basic Sans"/>
          <w:color w:val="2B5261"/>
        </w:rPr>
        <w:t>because there was such a</w:t>
      </w:r>
      <w:r>
        <w:rPr>
          <w:rFonts w:ascii="Basic Sans" w:hAnsi="Basic Sans"/>
          <w:color w:val="2B5261"/>
          <w:spacing w:val="-1"/>
        </w:rPr>
        <w:t xml:space="preserve"> </w:t>
      </w:r>
      <w:r>
        <w:rPr>
          <w:rFonts w:ascii="Basic Sans" w:hAnsi="Basic Sans"/>
          <w:color w:val="2B5261"/>
        </w:rPr>
        <w:t>long waiting list</w:t>
      </w:r>
      <w:r>
        <w:rPr>
          <w:rFonts w:ascii="Basic Sans" w:hAnsi="Basic Sans"/>
          <w:color w:val="2B5261"/>
          <w:spacing w:val="-1"/>
        </w:rPr>
        <w:t xml:space="preserve"> </w:t>
      </w:r>
      <w:r>
        <w:rPr>
          <w:rFonts w:ascii="Basic Sans" w:hAnsi="Basic Sans"/>
          <w:color w:val="2B5261"/>
        </w:rPr>
        <w:t>I would not be able to be seen.</w:t>
      </w:r>
    </w:p>
    <w:p w14:paraId="6F509CAC" w14:textId="77777777" w:rsidR="00627384" w:rsidRDefault="00547383" w:rsidP="007D5580">
      <w:pPr>
        <w:spacing w:after="160" w:line="276" w:lineRule="auto"/>
        <w:ind w:left="1561"/>
        <w:jc w:val="both"/>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AD" w14:textId="77777777" w:rsidR="00627384" w:rsidRDefault="00547383" w:rsidP="007D5580">
      <w:pPr>
        <w:pStyle w:val="BodyText"/>
        <w:spacing w:after="160" w:line="276" w:lineRule="auto"/>
        <w:ind w:left="1561" w:right="986"/>
        <w:rPr>
          <w:rFonts w:ascii="Basic Sans" w:hAnsi="Basic Sans"/>
        </w:rPr>
      </w:pPr>
      <w:r>
        <w:rPr>
          <w:rFonts w:ascii="Basic Sans" w:hAnsi="Basic Sans"/>
          <w:color w:val="2B5261"/>
        </w:rPr>
        <w:t>I</w:t>
      </w:r>
      <w:r>
        <w:rPr>
          <w:rFonts w:ascii="Basic Sans" w:hAnsi="Basic Sans"/>
          <w:color w:val="2B5261"/>
          <w:spacing w:val="-3"/>
        </w:rPr>
        <w:t xml:space="preserve"> </w:t>
      </w:r>
      <w:r>
        <w:rPr>
          <w:rFonts w:ascii="Basic Sans" w:hAnsi="Basic Sans"/>
          <w:color w:val="2B5261"/>
        </w:rPr>
        <w:t>rang</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crisis</w:t>
      </w:r>
      <w:r>
        <w:rPr>
          <w:rFonts w:ascii="Basic Sans" w:hAnsi="Basic Sans"/>
          <w:color w:val="2B5261"/>
          <w:spacing w:val="-3"/>
        </w:rPr>
        <w:t xml:space="preserve"> </w:t>
      </w:r>
      <w:r>
        <w:rPr>
          <w:rFonts w:ascii="Basic Sans" w:hAnsi="Basic Sans"/>
          <w:color w:val="2B5261"/>
        </w:rPr>
        <w:t>line</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was</w:t>
      </w:r>
      <w:r>
        <w:rPr>
          <w:rFonts w:ascii="Basic Sans" w:hAnsi="Basic Sans"/>
          <w:color w:val="2B5261"/>
          <w:spacing w:val="-3"/>
        </w:rPr>
        <w:t xml:space="preserve"> </w:t>
      </w:r>
      <w:r>
        <w:rPr>
          <w:rFonts w:ascii="Basic Sans" w:hAnsi="Basic Sans"/>
          <w:color w:val="2B5261"/>
        </w:rPr>
        <w:t>put</w:t>
      </w:r>
      <w:r>
        <w:rPr>
          <w:rFonts w:ascii="Basic Sans" w:hAnsi="Basic Sans"/>
          <w:color w:val="2B5261"/>
          <w:spacing w:val="-4"/>
        </w:rPr>
        <w:t xml:space="preserve"> </w:t>
      </w:r>
      <w:r>
        <w:rPr>
          <w:rFonts w:ascii="Basic Sans" w:hAnsi="Basic Sans"/>
          <w:color w:val="2B5261"/>
        </w:rPr>
        <w:t>on</w:t>
      </w:r>
      <w:r>
        <w:rPr>
          <w:rFonts w:ascii="Basic Sans" w:hAnsi="Basic Sans"/>
          <w:color w:val="2B5261"/>
          <w:spacing w:val="-4"/>
        </w:rPr>
        <w:t xml:space="preserve"> </w:t>
      </w:r>
      <w:r>
        <w:rPr>
          <w:rFonts w:ascii="Basic Sans" w:hAnsi="Basic Sans"/>
          <w:color w:val="2B5261"/>
        </w:rPr>
        <w:t>hold</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2"/>
        </w:rPr>
        <w:t xml:space="preserve"> </w:t>
      </w:r>
      <w:r>
        <w:rPr>
          <w:rFonts w:ascii="Basic Sans" w:hAnsi="Basic Sans"/>
          <w:color w:val="2B5261"/>
        </w:rPr>
        <w:t>over</w:t>
      </w:r>
      <w:r>
        <w:rPr>
          <w:rFonts w:ascii="Basic Sans" w:hAnsi="Basic Sans"/>
          <w:color w:val="2B5261"/>
          <w:spacing w:val="-2"/>
        </w:rPr>
        <w:t xml:space="preserve"> </w:t>
      </w:r>
      <w:r>
        <w:rPr>
          <w:rFonts w:ascii="Basic Sans" w:hAnsi="Basic Sans"/>
          <w:color w:val="2B5261"/>
        </w:rPr>
        <w:t>20</w:t>
      </w:r>
      <w:r>
        <w:rPr>
          <w:rFonts w:ascii="Basic Sans" w:hAnsi="Basic Sans"/>
          <w:color w:val="2B5261"/>
          <w:spacing w:val="-4"/>
        </w:rPr>
        <w:t xml:space="preserve"> </w:t>
      </w:r>
      <w:r>
        <w:rPr>
          <w:rFonts w:ascii="Basic Sans" w:hAnsi="Basic Sans"/>
          <w:color w:val="2B5261"/>
        </w:rPr>
        <w:t>minutes.</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then hung up as I felt I couldn’t wait for help any longer.</w:t>
      </w:r>
    </w:p>
    <w:p w14:paraId="6F509CAE" w14:textId="77777777" w:rsidR="00627384" w:rsidRDefault="00547383" w:rsidP="007D5580">
      <w:pPr>
        <w:spacing w:after="160" w:line="276" w:lineRule="auto"/>
        <w:ind w:left="1561"/>
        <w:jc w:val="both"/>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AF" w14:textId="77777777" w:rsidR="00627384" w:rsidRDefault="00547383" w:rsidP="007D5580">
      <w:pPr>
        <w:pStyle w:val="BodyText"/>
        <w:spacing w:after="160" w:line="276" w:lineRule="auto"/>
        <w:ind w:left="1561" w:right="1089"/>
        <w:rPr>
          <w:rFonts w:ascii="Basic Sans" w:hAnsi="Basic Sans"/>
        </w:rPr>
      </w:pPr>
      <w:r>
        <w:rPr>
          <w:rFonts w:ascii="Basic Sans" w:hAnsi="Basic Sans"/>
          <w:color w:val="2B5261"/>
        </w:rPr>
        <w:t>I</w:t>
      </w:r>
      <w:r>
        <w:rPr>
          <w:rFonts w:ascii="Basic Sans" w:hAnsi="Basic Sans"/>
          <w:color w:val="2B5261"/>
          <w:spacing w:val="-4"/>
        </w:rPr>
        <w:t xml:space="preserve"> </w:t>
      </w:r>
      <w:r>
        <w:rPr>
          <w:rFonts w:ascii="Basic Sans" w:hAnsi="Basic Sans"/>
          <w:color w:val="2B5261"/>
        </w:rPr>
        <w:t>waited</w:t>
      </w:r>
      <w:r>
        <w:rPr>
          <w:rFonts w:ascii="Basic Sans" w:hAnsi="Basic Sans"/>
          <w:color w:val="2B5261"/>
          <w:spacing w:val="-4"/>
        </w:rPr>
        <w:t xml:space="preserve"> </w:t>
      </w:r>
      <w:r>
        <w:rPr>
          <w:rFonts w:ascii="Basic Sans" w:hAnsi="Basic Sans"/>
          <w:color w:val="2B5261"/>
        </w:rPr>
        <w:t>six</w:t>
      </w:r>
      <w:r>
        <w:rPr>
          <w:rFonts w:ascii="Basic Sans" w:hAnsi="Basic Sans"/>
          <w:color w:val="2B5261"/>
          <w:spacing w:val="-4"/>
        </w:rPr>
        <w:t xml:space="preserve"> </w:t>
      </w:r>
      <w:r>
        <w:rPr>
          <w:rFonts w:ascii="Basic Sans" w:hAnsi="Basic Sans"/>
          <w:color w:val="2B5261"/>
        </w:rPr>
        <w:t>months</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deteriorated</w:t>
      </w:r>
      <w:r>
        <w:rPr>
          <w:rFonts w:ascii="Basic Sans" w:hAnsi="Basic Sans"/>
          <w:color w:val="2B5261"/>
          <w:spacing w:val="-4"/>
        </w:rPr>
        <w:t xml:space="preserve"> </w:t>
      </w:r>
      <w:r>
        <w:rPr>
          <w:rFonts w:ascii="Basic Sans" w:hAnsi="Basic Sans"/>
          <w:color w:val="2B5261"/>
        </w:rPr>
        <w:t>so</w:t>
      </w:r>
      <w:r>
        <w:rPr>
          <w:rFonts w:ascii="Basic Sans" w:hAnsi="Basic Sans"/>
          <w:color w:val="2B5261"/>
          <w:spacing w:val="-3"/>
        </w:rPr>
        <w:t xml:space="preserve"> </w:t>
      </w:r>
      <w:r>
        <w:rPr>
          <w:rFonts w:ascii="Basic Sans" w:hAnsi="Basic Sans"/>
          <w:color w:val="2B5261"/>
        </w:rPr>
        <w:t>much</w:t>
      </w:r>
      <w:r>
        <w:rPr>
          <w:rFonts w:ascii="Basic Sans" w:hAnsi="Basic Sans"/>
          <w:color w:val="2B5261"/>
          <w:spacing w:val="-3"/>
        </w:rPr>
        <w:t xml:space="preserve"> </w:t>
      </w:r>
      <w:r>
        <w:rPr>
          <w:rFonts w:ascii="Basic Sans" w:hAnsi="Basic Sans"/>
          <w:color w:val="2B5261"/>
        </w:rPr>
        <w:t>my</w:t>
      </w:r>
      <w:r>
        <w:rPr>
          <w:rFonts w:ascii="Basic Sans" w:hAnsi="Basic Sans"/>
          <w:color w:val="2B5261"/>
          <w:spacing w:val="-6"/>
        </w:rPr>
        <w:t xml:space="preserve"> </w:t>
      </w:r>
      <w:r>
        <w:rPr>
          <w:rFonts w:ascii="Basic Sans" w:hAnsi="Basic Sans"/>
          <w:color w:val="2B5261"/>
        </w:rPr>
        <w:t>whānau</w:t>
      </w:r>
      <w:r>
        <w:rPr>
          <w:rFonts w:ascii="Basic Sans" w:hAnsi="Basic Sans"/>
          <w:color w:val="2B5261"/>
          <w:spacing w:val="-4"/>
        </w:rPr>
        <w:t xml:space="preserve"> </w:t>
      </w:r>
      <w:r>
        <w:rPr>
          <w:rFonts w:ascii="Basic Sans" w:hAnsi="Basic Sans"/>
          <w:color w:val="2B5261"/>
        </w:rPr>
        <w:t>wanted to section [me].</w:t>
      </w:r>
    </w:p>
    <w:p w14:paraId="6F509CB0" w14:textId="77777777" w:rsidR="00627384" w:rsidRDefault="00547383" w:rsidP="007D5580">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CB1" w14:textId="77777777" w:rsidR="00627384" w:rsidRDefault="00547383" w:rsidP="007D5580">
      <w:pPr>
        <w:pStyle w:val="BodyText"/>
        <w:spacing w:after="160" w:line="276" w:lineRule="auto"/>
        <w:ind w:left="1561" w:right="986"/>
        <w:rPr>
          <w:rFonts w:ascii="Basic Sans"/>
        </w:rPr>
      </w:pPr>
      <w:r>
        <w:rPr>
          <w:rFonts w:ascii="Basic Sans"/>
          <w:color w:val="2B5261"/>
        </w:rPr>
        <w:t>While we waited to be admitted to eating disorder services, we had to support our son at home. This was so stressful for us as a family as</w:t>
      </w:r>
      <w:r>
        <w:rPr>
          <w:rFonts w:ascii="Basic Sans"/>
          <w:color w:val="2B5261"/>
          <w:spacing w:val="-3"/>
        </w:rPr>
        <w:t xml:space="preserve"> </w:t>
      </w:r>
      <w:r>
        <w:rPr>
          <w:rFonts w:ascii="Basic Sans"/>
          <w:color w:val="2B5261"/>
        </w:rPr>
        <w:t>we</w:t>
      </w:r>
      <w:r>
        <w:rPr>
          <w:rFonts w:ascii="Basic Sans"/>
          <w:color w:val="2B5261"/>
          <w:spacing w:val="-3"/>
        </w:rPr>
        <w:t xml:space="preserve"> </w:t>
      </w:r>
      <w:r>
        <w:rPr>
          <w:rFonts w:ascii="Basic Sans"/>
          <w:color w:val="2B5261"/>
        </w:rPr>
        <w:t>watched</w:t>
      </w:r>
      <w:r>
        <w:rPr>
          <w:rFonts w:ascii="Basic Sans"/>
          <w:color w:val="2B5261"/>
          <w:spacing w:val="-3"/>
        </w:rPr>
        <w:t xml:space="preserve"> </w:t>
      </w:r>
      <w:r>
        <w:rPr>
          <w:rFonts w:ascii="Basic Sans"/>
          <w:color w:val="2B5261"/>
        </w:rPr>
        <w:t>him</w:t>
      </w:r>
      <w:r>
        <w:rPr>
          <w:rFonts w:ascii="Basic Sans"/>
          <w:color w:val="2B5261"/>
          <w:spacing w:val="-4"/>
        </w:rPr>
        <w:t xml:space="preserve"> </w:t>
      </w:r>
      <w:r>
        <w:rPr>
          <w:rFonts w:ascii="Basic Sans"/>
          <w:color w:val="2B5261"/>
        </w:rPr>
        <w:t>deteriorate</w:t>
      </w:r>
      <w:r>
        <w:rPr>
          <w:rFonts w:ascii="Basic Sans"/>
          <w:color w:val="2B5261"/>
          <w:spacing w:val="-3"/>
        </w:rPr>
        <w:t xml:space="preserve"> </w:t>
      </w:r>
      <w:r>
        <w:rPr>
          <w:rFonts w:ascii="Basic Sans"/>
          <w:color w:val="2B5261"/>
        </w:rPr>
        <w:t>and</w:t>
      </w:r>
      <w:r>
        <w:rPr>
          <w:rFonts w:ascii="Basic Sans"/>
          <w:color w:val="2B5261"/>
          <w:spacing w:val="-3"/>
        </w:rPr>
        <w:t xml:space="preserve"> </w:t>
      </w:r>
      <w:r>
        <w:rPr>
          <w:rFonts w:ascii="Basic Sans"/>
          <w:color w:val="2B5261"/>
        </w:rPr>
        <w:t>we</w:t>
      </w:r>
      <w:r>
        <w:rPr>
          <w:rFonts w:ascii="Basic Sans"/>
          <w:color w:val="2B5261"/>
          <w:spacing w:val="-3"/>
        </w:rPr>
        <w:t xml:space="preserve"> </w:t>
      </w:r>
      <w:r>
        <w:rPr>
          <w:rFonts w:ascii="Basic Sans"/>
          <w:color w:val="2B5261"/>
        </w:rPr>
        <w:t>didn't</w:t>
      </w:r>
      <w:r>
        <w:rPr>
          <w:rFonts w:ascii="Basic Sans"/>
          <w:color w:val="2B5261"/>
          <w:spacing w:val="-1"/>
        </w:rPr>
        <w:t xml:space="preserve"> </w:t>
      </w:r>
      <w:r>
        <w:rPr>
          <w:rFonts w:ascii="Basic Sans"/>
          <w:color w:val="2B5261"/>
        </w:rPr>
        <w:t>know</w:t>
      </w:r>
      <w:r>
        <w:rPr>
          <w:rFonts w:ascii="Basic Sans"/>
          <w:color w:val="2B5261"/>
          <w:spacing w:val="-4"/>
        </w:rPr>
        <w:t xml:space="preserve"> </w:t>
      </w:r>
      <w:r>
        <w:rPr>
          <w:rFonts w:ascii="Basic Sans"/>
          <w:color w:val="2B5261"/>
        </w:rPr>
        <w:t>how</w:t>
      </w:r>
      <w:r>
        <w:rPr>
          <w:rFonts w:ascii="Basic Sans"/>
          <w:color w:val="2B5261"/>
          <w:spacing w:val="-2"/>
        </w:rPr>
        <w:t xml:space="preserve"> </w:t>
      </w:r>
      <w:r>
        <w:rPr>
          <w:rFonts w:ascii="Basic Sans"/>
          <w:color w:val="2B5261"/>
        </w:rPr>
        <w:t>to</w:t>
      </w:r>
      <w:r>
        <w:rPr>
          <w:rFonts w:ascii="Basic Sans"/>
          <w:color w:val="2B5261"/>
          <w:spacing w:val="-2"/>
        </w:rPr>
        <w:t xml:space="preserve"> </w:t>
      </w:r>
      <w:r>
        <w:rPr>
          <w:rFonts w:ascii="Basic Sans"/>
          <w:color w:val="2B5261"/>
        </w:rPr>
        <w:t>help</w:t>
      </w:r>
      <w:r>
        <w:rPr>
          <w:rFonts w:ascii="Basic Sans"/>
          <w:color w:val="2B5261"/>
          <w:spacing w:val="-5"/>
        </w:rPr>
        <w:t xml:space="preserve"> </w:t>
      </w:r>
      <w:r>
        <w:rPr>
          <w:rFonts w:ascii="Basic Sans"/>
          <w:color w:val="2B5261"/>
        </w:rPr>
        <w:t>him.</w:t>
      </w:r>
    </w:p>
    <w:p w14:paraId="6F509CB2"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B3" w14:textId="77777777" w:rsidR="00627384" w:rsidRDefault="00547383" w:rsidP="007D5580">
      <w:pPr>
        <w:pStyle w:val="BodyText"/>
        <w:spacing w:after="160" w:line="276" w:lineRule="auto"/>
        <w:ind w:left="1561" w:right="665"/>
        <w:rPr>
          <w:rFonts w:ascii="Basic Sans"/>
        </w:rPr>
      </w:pPr>
      <w:r>
        <w:rPr>
          <w:rFonts w:ascii="Basic Sans"/>
          <w:color w:val="2B5261"/>
        </w:rPr>
        <w:t>I tried several private psychology practices after the public service couldn't</w:t>
      </w:r>
      <w:r>
        <w:rPr>
          <w:rFonts w:ascii="Basic Sans"/>
          <w:color w:val="2B5261"/>
          <w:spacing w:val="-3"/>
        </w:rPr>
        <w:t xml:space="preserve"> </w:t>
      </w:r>
      <w:r>
        <w:rPr>
          <w:rFonts w:ascii="Basic Sans"/>
          <w:color w:val="2B5261"/>
        </w:rPr>
        <w:t>give</w:t>
      </w:r>
      <w:r>
        <w:rPr>
          <w:rFonts w:ascii="Basic Sans"/>
          <w:color w:val="2B5261"/>
          <w:spacing w:val="-2"/>
        </w:rPr>
        <w:t xml:space="preserve"> </w:t>
      </w:r>
      <w:r>
        <w:rPr>
          <w:rFonts w:ascii="Basic Sans"/>
          <w:color w:val="2B5261"/>
        </w:rPr>
        <w:t>me</w:t>
      </w:r>
      <w:r>
        <w:rPr>
          <w:rFonts w:ascii="Basic Sans"/>
          <w:color w:val="2B5261"/>
          <w:spacing w:val="-2"/>
        </w:rPr>
        <w:t xml:space="preserve"> </w:t>
      </w:r>
      <w:r>
        <w:rPr>
          <w:rFonts w:ascii="Basic Sans"/>
          <w:color w:val="2B5261"/>
        </w:rPr>
        <w:t>the</w:t>
      </w:r>
      <w:r>
        <w:rPr>
          <w:rFonts w:ascii="Basic Sans"/>
          <w:color w:val="2B5261"/>
          <w:spacing w:val="-2"/>
        </w:rPr>
        <w:t xml:space="preserve"> </w:t>
      </w:r>
      <w:r>
        <w:rPr>
          <w:rFonts w:ascii="Basic Sans"/>
          <w:color w:val="2B5261"/>
        </w:rPr>
        <w:t>help</w:t>
      </w:r>
      <w:r>
        <w:rPr>
          <w:rFonts w:ascii="Basic Sans"/>
          <w:color w:val="2B5261"/>
          <w:spacing w:val="-2"/>
        </w:rPr>
        <w:t xml:space="preserve"> </w:t>
      </w:r>
      <w:r>
        <w:rPr>
          <w:rFonts w:ascii="Basic Sans"/>
          <w:color w:val="2B5261"/>
        </w:rPr>
        <w:t>I</w:t>
      </w:r>
      <w:r>
        <w:rPr>
          <w:rFonts w:ascii="Basic Sans"/>
          <w:color w:val="2B5261"/>
          <w:spacing w:val="-2"/>
        </w:rPr>
        <w:t xml:space="preserve"> </w:t>
      </w:r>
      <w:r>
        <w:rPr>
          <w:rFonts w:ascii="Basic Sans"/>
          <w:color w:val="2B5261"/>
        </w:rPr>
        <w:t>needed,</w:t>
      </w:r>
      <w:r>
        <w:rPr>
          <w:rFonts w:ascii="Basic Sans"/>
          <w:color w:val="2B5261"/>
          <w:spacing w:val="-1"/>
        </w:rPr>
        <w:t xml:space="preserve"> </w:t>
      </w:r>
      <w:r>
        <w:rPr>
          <w:rFonts w:ascii="Basic Sans"/>
          <w:color w:val="2B5261"/>
        </w:rPr>
        <w:t>but</w:t>
      </w:r>
      <w:r>
        <w:rPr>
          <w:rFonts w:ascii="Basic Sans"/>
          <w:color w:val="2B5261"/>
          <w:spacing w:val="-3"/>
        </w:rPr>
        <w:t xml:space="preserve"> </w:t>
      </w:r>
      <w:r>
        <w:rPr>
          <w:rFonts w:ascii="Basic Sans"/>
          <w:color w:val="2B5261"/>
        </w:rPr>
        <w:t>I</w:t>
      </w:r>
      <w:r>
        <w:rPr>
          <w:rFonts w:ascii="Basic Sans"/>
          <w:color w:val="2B5261"/>
          <w:spacing w:val="-2"/>
        </w:rPr>
        <w:t xml:space="preserve"> </w:t>
      </w:r>
      <w:r>
        <w:rPr>
          <w:rFonts w:ascii="Basic Sans"/>
          <w:color w:val="2B5261"/>
        </w:rPr>
        <w:t>was</w:t>
      </w:r>
      <w:r>
        <w:rPr>
          <w:rFonts w:ascii="Basic Sans"/>
          <w:color w:val="2B5261"/>
          <w:spacing w:val="-2"/>
        </w:rPr>
        <w:t xml:space="preserve"> </w:t>
      </w:r>
      <w:r>
        <w:rPr>
          <w:rFonts w:ascii="Basic Sans"/>
          <w:color w:val="2B5261"/>
        </w:rPr>
        <w:t>rejected</w:t>
      </w:r>
      <w:r>
        <w:rPr>
          <w:rFonts w:ascii="Basic Sans"/>
          <w:color w:val="2B5261"/>
          <w:spacing w:val="-2"/>
        </w:rPr>
        <w:t xml:space="preserve"> </w:t>
      </w:r>
      <w:proofErr w:type="gramStart"/>
      <w:r>
        <w:rPr>
          <w:rFonts w:ascii="Basic Sans"/>
          <w:color w:val="2B5261"/>
        </w:rPr>
        <w:t>from</w:t>
      </w:r>
      <w:proofErr w:type="gramEnd"/>
      <w:r>
        <w:rPr>
          <w:rFonts w:ascii="Basic Sans"/>
          <w:color w:val="2B5261"/>
          <w:spacing w:val="-3"/>
        </w:rPr>
        <w:t xml:space="preserve"> </w:t>
      </w:r>
      <w:r>
        <w:rPr>
          <w:rFonts w:ascii="Basic Sans"/>
          <w:color w:val="2B5261"/>
        </w:rPr>
        <w:t>them</w:t>
      </w:r>
      <w:r>
        <w:rPr>
          <w:rFonts w:ascii="Basic Sans"/>
          <w:color w:val="2B5261"/>
          <w:spacing w:val="-1"/>
        </w:rPr>
        <w:t xml:space="preserve"> </w:t>
      </w:r>
      <w:r>
        <w:rPr>
          <w:rFonts w:ascii="Basic Sans"/>
          <w:color w:val="2B5261"/>
        </w:rPr>
        <w:t>all because</w:t>
      </w:r>
      <w:r>
        <w:rPr>
          <w:rFonts w:ascii="Basic Sans"/>
          <w:color w:val="2B5261"/>
          <w:spacing w:val="-4"/>
        </w:rPr>
        <w:t xml:space="preserve"> </w:t>
      </w:r>
      <w:r>
        <w:rPr>
          <w:rFonts w:ascii="Basic Sans"/>
          <w:color w:val="2B5261"/>
        </w:rPr>
        <w:t>of</w:t>
      </w:r>
      <w:r>
        <w:rPr>
          <w:rFonts w:ascii="Basic Sans"/>
          <w:color w:val="2B5261"/>
          <w:spacing w:val="-3"/>
        </w:rPr>
        <w:t xml:space="preserve"> </w:t>
      </w:r>
      <w:r>
        <w:rPr>
          <w:rFonts w:ascii="Basic Sans"/>
          <w:color w:val="2B5261"/>
        </w:rPr>
        <w:t>no</w:t>
      </w:r>
      <w:r>
        <w:rPr>
          <w:rFonts w:ascii="Basic Sans"/>
          <w:color w:val="2B5261"/>
          <w:spacing w:val="-3"/>
        </w:rPr>
        <w:t xml:space="preserve"> </w:t>
      </w:r>
      <w:r>
        <w:rPr>
          <w:rFonts w:ascii="Basic Sans"/>
          <w:color w:val="2B5261"/>
        </w:rPr>
        <w:t>availability</w:t>
      </w:r>
      <w:r>
        <w:rPr>
          <w:rFonts w:ascii="Basic Sans"/>
          <w:color w:val="2B5261"/>
          <w:spacing w:val="-3"/>
        </w:rPr>
        <w:t xml:space="preserve"> </w:t>
      </w:r>
      <w:r>
        <w:rPr>
          <w:rFonts w:ascii="Basic Sans"/>
          <w:color w:val="2B5261"/>
        </w:rPr>
        <w:t>to</w:t>
      </w:r>
      <w:r>
        <w:rPr>
          <w:rFonts w:ascii="Basic Sans"/>
          <w:color w:val="2B5261"/>
          <w:spacing w:val="-3"/>
        </w:rPr>
        <w:t xml:space="preserve"> </w:t>
      </w:r>
      <w:r>
        <w:rPr>
          <w:rFonts w:ascii="Basic Sans"/>
          <w:color w:val="2B5261"/>
        </w:rPr>
        <w:t>take</w:t>
      </w:r>
      <w:r>
        <w:rPr>
          <w:rFonts w:ascii="Basic Sans"/>
          <w:color w:val="2B5261"/>
          <w:spacing w:val="-4"/>
        </w:rPr>
        <w:t xml:space="preserve"> </w:t>
      </w:r>
      <w:r>
        <w:rPr>
          <w:rFonts w:ascii="Basic Sans"/>
          <w:color w:val="2B5261"/>
        </w:rPr>
        <w:t>on</w:t>
      </w:r>
      <w:r>
        <w:rPr>
          <w:rFonts w:ascii="Basic Sans"/>
          <w:color w:val="2B5261"/>
          <w:spacing w:val="-5"/>
        </w:rPr>
        <w:t xml:space="preserve"> </w:t>
      </w:r>
      <w:r>
        <w:rPr>
          <w:rFonts w:ascii="Basic Sans"/>
          <w:color w:val="2B5261"/>
        </w:rPr>
        <w:t>new</w:t>
      </w:r>
      <w:r>
        <w:rPr>
          <w:rFonts w:ascii="Basic Sans"/>
          <w:color w:val="2B5261"/>
          <w:spacing w:val="-3"/>
        </w:rPr>
        <w:t xml:space="preserve"> </w:t>
      </w:r>
      <w:r>
        <w:rPr>
          <w:rFonts w:ascii="Basic Sans"/>
          <w:color w:val="2B5261"/>
        </w:rPr>
        <w:t>clients,</w:t>
      </w:r>
      <w:r>
        <w:rPr>
          <w:rFonts w:ascii="Basic Sans"/>
          <w:color w:val="2B5261"/>
          <w:spacing w:val="-3"/>
        </w:rPr>
        <w:t xml:space="preserve"> </w:t>
      </w:r>
      <w:r>
        <w:rPr>
          <w:rFonts w:ascii="Basic Sans"/>
          <w:color w:val="2B5261"/>
        </w:rPr>
        <w:t>and/or</w:t>
      </w:r>
      <w:r>
        <w:rPr>
          <w:rFonts w:ascii="Basic Sans"/>
          <w:color w:val="2B5261"/>
          <w:spacing w:val="-3"/>
        </w:rPr>
        <w:t xml:space="preserve"> </w:t>
      </w:r>
      <w:r>
        <w:rPr>
          <w:rFonts w:ascii="Basic Sans"/>
          <w:color w:val="2B5261"/>
        </w:rPr>
        <w:t>waitlists</w:t>
      </w:r>
      <w:r>
        <w:rPr>
          <w:rFonts w:ascii="Basic Sans"/>
          <w:color w:val="2B5261"/>
          <w:spacing w:val="-4"/>
        </w:rPr>
        <w:t xml:space="preserve"> </w:t>
      </w:r>
      <w:r>
        <w:rPr>
          <w:rFonts w:ascii="Basic Sans"/>
          <w:color w:val="2B5261"/>
        </w:rPr>
        <w:t>of between six months to a year.</w:t>
      </w:r>
    </w:p>
    <w:p w14:paraId="6F509CB4"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B5" w14:textId="3042C9A0" w:rsidR="00627384" w:rsidRDefault="00E93E55" w:rsidP="007D5580">
      <w:pPr>
        <w:pStyle w:val="BodyText"/>
        <w:spacing w:after="160" w:line="276" w:lineRule="auto"/>
        <w:ind w:left="697" w:right="159"/>
      </w:pPr>
      <w:r>
        <w:rPr>
          <w:noProof/>
          <w:lang w:val="en-NZ"/>
        </w:rPr>
        <w:drawing>
          <wp:anchor distT="0" distB="0" distL="114300" distR="114300" simplePos="0" relativeHeight="251603456" behindDoc="1" locked="0" layoutInCell="1" allowOverlap="1" wp14:anchorId="3ED004B4" wp14:editId="45AD7B59">
            <wp:simplePos x="0" y="0"/>
            <wp:positionH relativeFrom="column">
              <wp:posOffset>465350</wp:posOffset>
            </wp:positionH>
            <wp:positionV relativeFrom="paragraph">
              <wp:posOffset>1148043</wp:posOffset>
            </wp:positionV>
            <wp:extent cx="303530" cy="464820"/>
            <wp:effectExtent l="0" t="0" r="0" b="0"/>
            <wp:wrapNone/>
            <wp:docPr id="16" name="Picture 16" descr="P35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354#y1"/>
                    <pic:cNvPicPr/>
                  </pic:nvPicPr>
                  <pic:blipFill rotWithShape="1">
                    <a:blip r:embed="rId97" cstate="print">
                      <a:extLst>
                        <a:ext uri="{28A0092B-C50C-407E-A947-70E740481C1C}">
                          <a14:useLocalDpi xmlns:a14="http://schemas.microsoft.com/office/drawing/2010/main" val="0"/>
                        </a:ext>
                      </a:extLst>
                    </a:blip>
                    <a:srcRect l="-3105" t="32889" r="-4068" b="47580"/>
                    <a:stretch/>
                  </pic:blipFill>
                  <pic:spPr bwMode="auto">
                    <a:xfrm>
                      <a:off x="0" y="0"/>
                      <a:ext cx="30353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t>We heard that the impact of wait times is particularly signiﬁcant for young people as well</w:t>
      </w:r>
      <w:r w:rsidR="00547383">
        <w:rPr>
          <w:spacing w:val="-3"/>
        </w:rPr>
        <w:t xml:space="preserve"> </w:t>
      </w:r>
      <w:r w:rsidR="00547383">
        <w:t>as</w:t>
      </w:r>
      <w:r w:rsidR="00547383">
        <w:rPr>
          <w:spacing w:val="-3"/>
        </w:rPr>
        <w:t xml:space="preserve"> </w:t>
      </w:r>
      <w:r w:rsidR="00547383">
        <w:t>people</w:t>
      </w:r>
      <w:r w:rsidR="00547383">
        <w:rPr>
          <w:spacing w:val="-3"/>
        </w:rPr>
        <w:t xml:space="preserve"> </w:t>
      </w:r>
      <w:r w:rsidR="00547383">
        <w:t>who</w:t>
      </w:r>
      <w:r w:rsidR="00547383">
        <w:rPr>
          <w:spacing w:val="-4"/>
        </w:rPr>
        <w:t xml:space="preserve"> </w:t>
      </w:r>
      <w:r w:rsidR="00547383">
        <w:t>are</w:t>
      </w:r>
      <w:r w:rsidR="00547383">
        <w:rPr>
          <w:spacing w:val="-3"/>
        </w:rPr>
        <w:t xml:space="preserve"> </w:t>
      </w:r>
      <w:r w:rsidR="00547383">
        <w:t>experiencing</w:t>
      </w:r>
      <w:r w:rsidR="00547383">
        <w:rPr>
          <w:spacing w:val="-4"/>
        </w:rPr>
        <w:t xml:space="preserve"> </w:t>
      </w:r>
      <w:r w:rsidR="00547383">
        <w:t>substance</w:t>
      </w:r>
      <w:r w:rsidR="00547383">
        <w:rPr>
          <w:spacing w:val="-3"/>
        </w:rPr>
        <w:t xml:space="preserve"> </w:t>
      </w:r>
      <w:r w:rsidR="00547383">
        <w:t>harm</w:t>
      </w:r>
      <w:r w:rsidR="00547383">
        <w:rPr>
          <w:spacing w:val="-3"/>
        </w:rPr>
        <w:t xml:space="preserve"> </w:t>
      </w:r>
      <w:r w:rsidR="00547383">
        <w:t>or</w:t>
      </w:r>
      <w:r w:rsidR="00547383">
        <w:rPr>
          <w:spacing w:val="-3"/>
        </w:rPr>
        <w:t xml:space="preserve"> </w:t>
      </w:r>
      <w:r w:rsidR="00547383">
        <w:t>addiction.</w:t>
      </w:r>
      <w:r w:rsidR="00547383">
        <w:rPr>
          <w:spacing w:val="-3"/>
        </w:rPr>
        <w:t xml:space="preserve"> </w:t>
      </w:r>
      <w:r w:rsidR="00547383">
        <w:t>People</w:t>
      </w:r>
      <w:r w:rsidR="00547383">
        <w:rPr>
          <w:spacing w:val="-4"/>
        </w:rPr>
        <w:t xml:space="preserve"> </w:t>
      </w:r>
      <w:r w:rsidR="00547383">
        <w:t>told</w:t>
      </w:r>
      <w:r w:rsidR="00547383">
        <w:rPr>
          <w:spacing w:val="-3"/>
        </w:rPr>
        <w:t xml:space="preserve"> </w:t>
      </w:r>
      <w:r w:rsidR="00547383">
        <w:t>us</w:t>
      </w:r>
      <w:r w:rsidR="00547383">
        <w:rPr>
          <w:spacing w:val="-3"/>
        </w:rPr>
        <w:t xml:space="preserve"> </w:t>
      </w:r>
      <w:r w:rsidR="00547383">
        <w:t>that both young people and people experiencing substance harm or addiction need to be seen as soon as possible once they have decided to seek help. If they are not, the window of opportunity may pass, and they could decide against accessing services.</w:t>
      </w:r>
    </w:p>
    <w:p w14:paraId="6F509CB6" w14:textId="03F02EDF" w:rsidR="00627384" w:rsidRDefault="00E93E55" w:rsidP="007D5580">
      <w:pPr>
        <w:pStyle w:val="BodyText"/>
        <w:spacing w:after="160" w:line="276" w:lineRule="auto"/>
        <w:ind w:left="1561" w:right="1089"/>
        <w:rPr>
          <w:rFonts w:ascii="Basic Sans"/>
        </w:rPr>
      </w:pPr>
      <w:r>
        <w:rPr>
          <w:noProof/>
          <w:lang w:val="en-NZ"/>
        </w:rPr>
        <w:drawing>
          <wp:anchor distT="0" distB="0" distL="114300" distR="114300" simplePos="0" relativeHeight="251604480" behindDoc="1" locked="0" layoutInCell="1" allowOverlap="1" wp14:anchorId="0E24D113" wp14:editId="7FAECEAB">
            <wp:simplePos x="0" y="0"/>
            <wp:positionH relativeFrom="column">
              <wp:posOffset>450215</wp:posOffset>
            </wp:positionH>
            <wp:positionV relativeFrom="paragraph">
              <wp:posOffset>453390</wp:posOffset>
            </wp:positionV>
            <wp:extent cx="317500" cy="2298065"/>
            <wp:effectExtent l="0" t="0" r="6350" b="6985"/>
            <wp:wrapNone/>
            <wp:docPr id="20" name="Picture 20" descr="P35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355#y1"/>
                    <pic:cNvPicPr/>
                  </pic:nvPicPr>
                  <pic:blipFill rotWithShape="1">
                    <a:blip r:embed="rId62" cstate="print">
                      <a:extLst>
                        <a:ext uri="{28A0092B-C50C-407E-A947-70E740481C1C}">
                          <a14:useLocalDpi xmlns:a14="http://schemas.microsoft.com/office/drawing/2010/main" val="0"/>
                        </a:ext>
                      </a:extLst>
                    </a:blip>
                    <a:srcRect l="1" r="-11944" b="3840"/>
                    <a:stretch/>
                  </pic:blipFill>
                  <pic:spPr bwMode="auto">
                    <a:xfrm>
                      <a:off x="0" y="0"/>
                      <a:ext cx="317500"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color w:val="2B5261"/>
        </w:rPr>
        <w:t>Services</w:t>
      </w:r>
      <w:r w:rsidR="00547383">
        <w:rPr>
          <w:rFonts w:ascii="Basic Sans"/>
          <w:color w:val="2B5261"/>
          <w:spacing w:val="-4"/>
        </w:rPr>
        <w:t xml:space="preserve"> </w:t>
      </w:r>
      <w:r w:rsidR="00547383">
        <w:rPr>
          <w:rFonts w:ascii="Basic Sans"/>
          <w:color w:val="2B5261"/>
        </w:rPr>
        <w:t>have</w:t>
      </w:r>
      <w:r w:rsidR="00547383">
        <w:rPr>
          <w:rFonts w:ascii="Basic Sans"/>
          <w:color w:val="2B5261"/>
          <w:spacing w:val="-4"/>
        </w:rPr>
        <w:t xml:space="preserve"> </w:t>
      </w:r>
      <w:r w:rsidR="00547383">
        <w:rPr>
          <w:rFonts w:ascii="Basic Sans"/>
          <w:color w:val="2B5261"/>
        </w:rPr>
        <w:t>a</w:t>
      </w:r>
      <w:r w:rsidR="00547383">
        <w:rPr>
          <w:rFonts w:ascii="Basic Sans"/>
          <w:color w:val="2B5261"/>
          <w:spacing w:val="-7"/>
        </w:rPr>
        <w:t xml:space="preserve"> </w:t>
      </w:r>
      <w:r w:rsidR="00547383">
        <w:rPr>
          <w:rFonts w:ascii="Basic Sans"/>
          <w:color w:val="2B5261"/>
        </w:rPr>
        <w:t>huge</w:t>
      </w:r>
      <w:r w:rsidR="00547383">
        <w:rPr>
          <w:rFonts w:ascii="Basic Sans"/>
          <w:color w:val="2B5261"/>
          <w:spacing w:val="-6"/>
        </w:rPr>
        <w:t xml:space="preserve"> </w:t>
      </w:r>
      <w:r w:rsidR="00547383">
        <w:rPr>
          <w:rFonts w:ascii="Basic Sans"/>
          <w:color w:val="2B5261"/>
        </w:rPr>
        <w:t>waitlist,</w:t>
      </w:r>
      <w:r w:rsidR="00547383">
        <w:rPr>
          <w:rFonts w:ascii="Basic Sans"/>
          <w:color w:val="2B5261"/>
          <w:spacing w:val="-3"/>
        </w:rPr>
        <w:t xml:space="preserve"> </w:t>
      </w:r>
      <w:r w:rsidR="00547383">
        <w:rPr>
          <w:rFonts w:ascii="Basic Sans"/>
          <w:color w:val="2B5261"/>
        </w:rPr>
        <w:t>particularly</w:t>
      </w:r>
      <w:r w:rsidR="00547383">
        <w:rPr>
          <w:rFonts w:ascii="Basic Sans"/>
          <w:color w:val="2B5261"/>
          <w:spacing w:val="-3"/>
        </w:rPr>
        <w:t xml:space="preserve"> </w:t>
      </w:r>
      <w:r w:rsidR="00547383">
        <w:rPr>
          <w:rFonts w:ascii="Basic Sans"/>
          <w:color w:val="2B5261"/>
        </w:rPr>
        <w:t>AOD</w:t>
      </w:r>
      <w:r w:rsidR="00547383">
        <w:rPr>
          <w:rFonts w:ascii="Basic Sans"/>
          <w:color w:val="2B5261"/>
          <w:spacing w:val="-4"/>
        </w:rPr>
        <w:t xml:space="preserve"> </w:t>
      </w:r>
      <w:r w:rsidR="00547383">
        <w:rPr>
          <w:rFonts w:ascii="Basic Sans"/>
          <w:color w:val="2B5261"/>
        </w:rPr>
        <w:t>[alcohol</w:t>
      </w:r>
      <w:r w:rsidR="00547383">
        <w:rPr>
          <w:rFonts w:ascii="Basic Sans"/>
          <w:color w:val="2B5261"/>
          <w:spacing w:val="-4"/>
        </w:rPr>
        <w:t xml:space="preserve"> </w:t>
      </w:r>
      <w:r w:rsidR="00547383">
        <w:rPr>
          <w:rFonts w:ascii="Basic Sans"/>
          <w:color w:val="2B5261"/>
        </w:rPr>
        <w:t>and</w:t>
      </w:r>
      <w:r w:rsidR="00547383">
        <w:rPr>
          <w:rFonts w:ascii="Basic Sans"/>
          <w:color w:val="2B5261"/>
          <w:spacing w:val="-4"/>
        </w:rPr>
        <w:t xml:space="preserve"> </w:t>
      </w:r>
      <w:r w:rsidR="00547383">
        <w:rPr>
          <w:rFonts w:ascii="Basic Sans"/>
          <w:color w:val="2B5261"/>
        </w:rPr>
        <w:t>other drug] services. By the time the person was able to access the service, the motivation for change had passed.</w:t>
      </w:r>
    </w:p>
    <w:p w14:paraId="6F509CB7" w14:textId="2D31371D"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BA" w14:textId="385AD165" w:rsidR="00627384" w:rsidRDefault="00547383" w:rsidP="007D5580">
      <w:pPr>
        <w:pStyle w:val="BodyText"/>
        <w:spacing w:after="160" w:line="276" w:lineRule="auto"/>
        <w:ind w:left="1561" w:right="986"/>
        <w:rPr>
          <w:rFonts w:ascii="Basic Sans" w:hAnsi="Basic Sans"/>
        </w:rPr>
      </w:pPr>
      <w:r>
        <w:rPr>
          <w:rFonts w:ascii="Basic Sans" w:hAnsi="Basic Sans"/>
          <w:color w:val="2B5261"/>
        </w:rPr>
        <w:t>Our young people seek help … when they’re at their worst type of distress</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only</w:t>
      </w:r>
      <w:r>
        <w:rPr>
          <w:rFonts w:ascii="Basic Sans" w:hAnsi="Basic Sans"/>
          <w:color w:val="2B5261"/>
          <w:spacing w:val="-2"/>
        </w:rPr>
        <w:t xml:space="preserve"> </w:t>
      </w:r>
      <w:r>
        <w:rPr>
          <w:rFonts w:ascii="Basic Sans" w:hAnsi="Basic Sans"/>
          <w:color w:val="2B5261"/>
        </w:rPr>
        <w:t>come</w:t>
      </w:r>
      <w:r>
        <w:rPr>
          <w:rFonts w:ascii="Basic Sans" w:hAnsi="Basic Sans"/>
          <w:color w:val="2B5261"/>
          <w:spacing w:val="-3"/>
        </w:rPr>
        <w:t xml:space="preserve"> </w:t>
      </w:r>
      <w:r>
        <w:rPr>
          <w:rFonts w:ascii="Basic Sans" w:hAnsi="Basic Sans"/>
          <w:color w:val="2B5261"/>
        </w:rPr>
        <w:t>when</w:t>
      </w:r>
      <w:r>
        <w:rPr>
          <w:rFonts w:ascii="Basic Sans" w:hAnsi="Basic Sans"/>
          <w:color w:val="2B5261"/>
          <w:spacing w:val="-4"/>
        </w:rPr>
        <w:t xml:space="preserve"> </w:t>
      </w:r>
      <w:r>
        <w:rPr>
          <w:rFonts w:ascii="Basic Sans" w:hAnsi="Basic Sans"/>
          <w:color w:val="2B5261"/>
        </w:rPr>
        <w:t>you’ve</w:t>
      </w:r>
      <w:r>
        <w:rPr>
          <w:rFonts w:ascii="Basic Sans" w:hAnsi="Basic Sans"/>
          <w:color w:val="2B5261"/>
          <w:spacing w:val="-3"/>
        </w:rPr>
        <w:t xml:space="preserve"> </w:t>
      </w:r>
      <w:r>
        <w:rPr>
          <w:rFonts w:ascii="Basic Sans" w:hAnsi="Basic Sans"/>
          <w:color w:val="2B5261"/>
        </w:rPr>
        <w:t>had</w:t>
      </w:r>
      <w:r>
        <w:rPr>
          <w:rFonts w:ascii="Basic Sans" w:hAnsi="Basic Sans"/>
          <w:color w:val="2B5261"/>
          <w:spacing w:val="-3"/>
        </w:rPr>
        <w:t xml:space="preserve"> </w:t>
      </w:r>
      <w:r>
        <w:rPr>
          <w:rFonts w:ascii="Basic Sans" w:hAnsi="Basic Sans"/>
          <w:color w:val="2B5261"/>
        </w:rPr>
        <w:t>it</w:t>
      </w:r>
      <w:r>
        <w:rPr>
          <w:rFonts w:ascii="Basic Sans" w:hAnsi="Basic Sans"/>
          <w:color w:val="2B5261"/>
          <w:spacing w:val="-6"/>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brim.</w:t>
      </w:r>
      <w:r>
        <w:rPr>
          <w:rFonts w:ascii="Basic Sans" w:hAnsi="Basic Sans"/>
          <w:color w:val="2B5261"/>
          <w:spacing w:val="-3"/>
        </w:rPr>
        <w:t xml:space="preserve"> </w:t>
      </w:r>
      <w:r>
        <w:rPr>
          <w:rFonts w:ascii="Basic Sans" w:hAnsi="Basic Sans"/>
          <w:color w:val="2B5261"/>
        </w:rPr>
        <w:t>Then</w:t>
      </w:r>
      <w:r>
        <w:rPr>
          <w:rFonts w:ascii="Basic Sans" w:hAnsi="Basic Sans"/>
          <w:color w:val="2B5261"/>
          <w:spacing w:val="-4"/>
        </w:rPr>
        <w:t xml:space="preserve"> </w:t>
      </w:r>
      <w:r>
        <w:rPr>
          <w:rFonts w:ascii="Basic Sans" w:hAnsi="Basic Sans"/>
          <w:color w:val="2B5261"/>
        </w:rPr>
        <w:t>when you ﬁnally do work up the courage to come through, it’s a whole</w:t>
      </w:r>
      <w:r w:rsidR="003B36B8">
        <w:rPr>
          <w:rFonts w:ascii="Basic Sans" w:hAnsi="Basic Sans"/>
          <w:color w:val="2B5261"/>
        </w:rPr>
        <w:t xml:space="preserve"> </w:t>
      </w:r>
      <w:r>
        <w:rPr>
          <w:rFonts w:ascii="Basic Sans" w:hAnsi="Basic Sans"/>
          <w:color w:val="2B5261"/>
        </w:rPr>
        <w:t>new process. … I also want to acknowledge that … I have that knowledge</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system</w:t>
      </w:r>
      <w:r>
        <w:rPr>
          <w:rFonts w:ascii="Basic Sans" w:hAnsi="Basic Sans"/>
          <w:color w:val="2B5261"/>
          <w:spacing w:val="-2"/>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am</w:t>
      </w:r>
      <w:r>
        <w:rPr>
          <w:rFonts w:ascii="Basic Sans" w:hAnsi="Basic Sans"/>
          <w:color w:val="2B5261"/>
          <w:spacing w:val="-2"/>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mindful</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5"/>
        </w:rPr>
        <w:t xml:space="preserve"> </w:t>
      </w:r>
      <w:r>
        <w:rPr>
          <w:rFonts w:ascii="Basic Sans" w:hAnsi="Basic Sans"/>
          <w:color w:val="2B5261"/>
        </w:rPr>
        <w:t>rest</w:t>
      </w:r>
      <w:r>
        <w:rPr>
          <w:rFonts w:ascii="Basic Sans" w:hAnsi="Basic Sans"/>
          <w:color w:val="2B5261"/>
          <w:spacing w:val="-4"/>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our young Paciﬁc and Māori who don’t and [who] do not come back because either it doesn’t ﬁt, or it took too long.</w:t>
      </w:r>
    </w:p>
    <w:p w14:paraId="6F509CBB"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Paciﬁc peoples focus group</w:t>
      </w:r>
    </w:p>
    <w:p w14:paraId="4C277220" w14:textId="77777777" w:rsidR="006A2F5A" w:rsidRDefault="006A2F5A" w:rsidP="007D5580">
      <w:pPr>
        <w:pStyle w:val="BodyText"/>
        <w:spacing w:after="160" w:line="276" w:lineRule="auto"/>
        <w:ind w:left="697" w:right="159"/>
      </w:pPr>
    </w:p>
    <w:p w14:paraId="6F509CBC" w14:textId="7828B151" w:rsidR="00627384" w:rsidRDefault="00547383" w:rsidP="007D5580">
      <w:pPr>
        <w:pStyle w:val="BodyText"/>
        <w:spacing w:after="160" w:line="276" w:lineRule="auto"/>
        <w:ind w:left="697" w:right="159"/>
      </w:pPr>
      <w:r>
        <w:lastRenderedPageBreak/>
        <w:t>Some people told us they called emergency services or visited the emergency department (ED). Often, this was because they, or the person they were supporting, needed immediate help and they felt they could not wait to receive care. Although some people described lengthy wait times in ED, this pathway was often still quicker than waiting for a referral-based entry. However, while some respondents received care</w:t>
      </w:r>
      <w:r>
        <w:rPr>
          <w:spacing w:val="-4"/>
        </w:rPr>
        <w:t xml:space="preserve"> </w:t>
      </w:r>
      <w:r>
        <w:t>quickly</w:t>
      </w:r>
      <w:r>
        <w:rPr>
          <w:spacing w:val="-4"/>
        </w:rPr>
        <w:t xml:space="preserve"> </w:t>
      </w:r>
      <w:r>
        <w:t>in</w:t>
      </w:r>
      <w:r>
        <w:rPr>
          <w:spacing w:val="-2"/>
        </w:rPr>
        <w:t xml:space="preserve"> </w:t>
      </w:r>
      <w:r>
        <w:t>ED,</w:t>
      </w:r>
      <w:r>
        <w:rPr>
          <w:spacing w:val="-4"/>
        </w:rPr>
        <w:t xml:space="preserve"> </w:t>
      </w:r>
      <w:r>
        <w:t>others</w:t>
      </w:r>
      <w:r>
        <w:rPr>
          <w:spacing w:val="-3"/>
        </w:rPr>
        <w:t xml:space="preserve"> </w:t>
      </w:r>
      <w:r>
        <w:t>described</w:t>
      </w:r>
      <w:r>
        <w:rPr>
          <w:spacing w:val="-2"/>
        </w:rPr>
        <w:t xml:space="preserve"> </w:t>
      </w:r>
      <w:r>
        <w:t>poor</w:t>
      </w:r>
      <w:r>
        <w:rPr>
          <w:spacing w:val="-3"/>
        </w:rPr>
        <w:t xml:space="preserve"> </w:t>
      </w:r>
      <w:r>
        <w:t>experiences</w:t>
      </w:r>
      <w:r>
        <w:rPr>
          <w:spacing w:val="-3"/>
        </w:rPr>
        <w:t xml:space="preserve"> </w:t>
      </w:r>
      <w:r>
        <w:t>of</w:t>
      </w:r>
      <w:r>
        <w:rPr>
          <w:spacing w:val="-3"/>
        </w:rPr>
        <w:t xml:space="preserve"> </w:t>
      </w:r>
      <w:r>
        <w:t>waiting</w:t>
      </w:r>
      <w:r>
        <w:rPr>
          <w:spacing w:val="-4"/>
        </w:rPr>
        <w:t xml:space="preserve"> </w:t>
      </w:r>
      <w:r>
        <w:t>in</w:t>
      </w:r>
      <w:r>
        <w:rPr>
          <w:spacing w:val="-4"/>
        </w:rPr>
        <w:t xml:space="preserve"> </w:t>
      </w:r>
      <w:r>
        <w:t>ED</w:t>
      </w:r>
      <w:r>
        <w:rPr>
          <w:spacing w:val="-1"/>
        </w:rPr>
        <w:t xml:space="preserve"> </w:t>
      </w:r>
      <w:r>
        <w:t>and</w:t>
      </w:r>
      <w:r>
        <w:rPr>
          <w:spacing w:val="-4"/>
        </w:rPr>
        <w:t xml:space="preserve"> </w:t>
      </w:r>
      <w:r>
        <w:t>not</w:t>
      </w:r>
      <w:r>
        <w:rPr>
          <w:spacing w:val="-3"/>
        </w:rPr>
        <w:t xml:space="preserve"> </w:t>
      </w:r>
      <w:r>
        <w:t>getting the outcome they were seeking.</w:t>
      </w:r>
    </w:p>
    <w:p w14:paraId="6F509CBD" w14:textId="77777777" w:rsidR="00627384" w:rsidRDefault="00547383" w:rsidP="007D5580">
      <w:pPr>
        <w:pStyle w:val="BodyText"/>
        <w:spacing w:after="160" w:line="276" w:lineRule="auto"/>
        <w:ind w:left="1561" w:right="986"/>
        <w:rPr>
          <w:rFonts w:ascii="Basic Sans"/>
        </w:rPr>
      </w:pPr>
      <w:r>
        <w:rPr>
          <w:noProof/>
        </w:rPr>
        <w:drawing>
          <wp:anchor distT="0" distB="0" distL="0" distR="0" simplePos="0" relativeHeight="251605504" behindDoc="1" locked="0" layoutInCell="1" allowOverlap="1" wp14:anchorId="6F50A664" wp14:editId="3611A59B">
            <wp:simplePos x="0" y="0"/>
            <wp:positionH relativeFrom="page">
              <wp:posOffset>914400</wp:posOffset>
            </wp:positionH>
            <wp:positionV relativeFrom="paragraph">
              <wp:posOffset>59055</wp:posOffset>
            </wp:positionV>
            <wp:extent cx="283844" cy="1945004"/>
            <wp:effectExtent l="0" t="0" r="2540" b="0"/>
            <wp:wrapNone/>
            <wp:docPr id="114" name="Picture 114" descr="P36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Picture 114" descr="P361#y1"/>
                    <pic:cNvPicPr/>
                  </pic:nvPicPr>
                  <pic:blipFill>
                    <a:blip r:embed="rId102" cstate="print"/>
                    <a:stretch>
                      <a:fillRect/>
                    </a:stretch>
                  </pic:blipFill>
                  <pic:spPr>
                    <a:xfrm>
                      <a:off x="0" y="0"/>
                      <a:ext cx="283844" cy="1945004"/>
                    </a:xfrm>
                    <a:prstGeom prst="rect">
                      <a:avLst/>
                    </a:prstGeom>
                  </pic:spPr>
                </pic:pic>
              </a:graphicData>
            </a:graphic>
          </wp:anchor>
        </w:drawing>
      </w:r>
      <w:r>
        <w:rPr>
          <w:rFonts w:ascii="Basic Sans"/>
          <w:color w:val="2B5261"/>
        </w:rPr>
        <w:t>I went to ED with mental health crisis. Took many hours before seeing</w:t>
      </w:r>
      <w:r>
        <w:rPr>
          <w:rFonts w:ascii="Basic Sans"/>
          <w:color w:val="2B5261"/>
          <w:spacing w:val="-4"/>
        </w:rPr>
        <w:t xml:space="preserve"> </w:t>
      </w:r>
      <w:r>
        <w:rPr>
          <w:rFonts w:ascii="Basic Sans"/>
          <w:color w:val="2B5261"/>
        </w:rPr>
        <w:t>a</w:t>
      </w:r>
      <w:r>
        <w:rPr>
          <w:rFonts w:ascii="Basic Sans"/>
          <w:color w:val="2B5261"/>
          <w:spacing w:val="-5"/>
        </w:rPr>
        <w:t xml:space="preserve"> </w:t>
      </w:r>
      <w:r>
        <w:rPr>
          <w:rFonts w:ascii="Basic Sans"/>
          <w:color w:val="2B5261"/>
        </w:rPr>
        <w:t>psychiatrist</w:t>
      </w:r>
      <w:r>
        <w:rPr>
          <w:rFonts w:ascii="Basic Sans"/>
          <w:color w:val="2B5261"/>
          <w:spacing w:val="-5"/>
        </w:rPr>
        <w:t xml:space="preserve"> </w:t>
      </w:r>
      <w:r>
        <w:rPr>
          <w:rFonts w:ascii="Basic Sans"/>
          <w:color w:val="2B5261"/>
        </w:rPr>
        <w:t>and</w:t>
      </w:r>
      <w:r>
        <w:rPr>
          <w:rFonts w:ascii="Basic Sans"/>
          <w:color w:val="2B5261"/>
          <w:spacing w:val="-4"/>
        </w:rPr>
        <w:t xml:space="preserve"> </w:t>
      </w:r>
      <w:r>
        <w:rPr>
          <w:rFonts w:ascii="Basic Sans"/>
          <w:color w:val="2B5261"/>
        </w:rPr>
        <w:t>had</w:t>
      </w:r>
      <w:r>
        <w:rPr>
          <w:rFonts w:ascii="Basic Sans"/>
          <w:color w:val="2B5261"/>
          <w:spacing w:val="-4"/>
        </w:rPr>
        <w:t xml:space="preserve"> </w:t>
      </w:r>
      <w:r>
        <w:rPr>
          <w:rFonts w:ascii="Basic Sans"/>
          <w:color w:val="2B5261"/>
        </w:rPr>
        <w:t>to</w:t>
      </w:r>
      <w:r>
        <w:rPr>
          <w:rFonts w:ascii="Basic Sans"/>
          <w:color w:val="2B5261"/>
          <w:spacing w:val="-3"/>
        </w:rPr>
        <w:t xml:space="preserve"> </w:t>
      </w:r>
      <w:r>
        <w:rPr>
          <w:rFonts w:ascii="Basic Sans"/>
          <w:color w:val="2B5261"/>
        </w:rPr>
        <w:t>wait</w:t>
      </w:r>
      <w:r>
        <w:rPr>
          <w:rFonts w:ascii="Basic Sans"/>
          <w:color w:val="2B5261"/>
          <w:spacing w:val="-5"/>
        </w:rPr>
        <w:t xml:space="preserve"> </w:t>
      </w:r>
      <w:r>
        <w:rPr>
          <w:rFonts w:ascii="Basic Sans"/>
          <w:color w:val="2B5261"/>
        </w:rPr>
        <w:t>overnight</w:t>
      </w:r>
      <w:r>
        <w:rPr>
          <w:rFonts w:ascii="Basic Sans"/>
          <w:color w:val="2B5261"/>
          <w:spacing w:val="-5"/>
        </w:rPr>
        <w:t xml:space="preserve"> </w:t>
      </w:r>
      <w:r>
        <w:rPr>
          <w:rFonts w:ascii="Basic Sans"/>
          <w:color w:val="2B5261"/>
        </w:rPr>
        <w:t>and</w:t>
      </w:r>
      <w:r>
        <w:rPr>
          <w:rFonts w:ascii="Basic Sans"/>
          <w:color w:val="2B5261"/>
          <w:spacing w:val="-4"/>
        </w:rPr>
        <w:t xml:space="preserve"> </w:t>
      </w:r>
      <w:r>
        <w:rPr>
          <w:rFonts w:ascii="Basic Sans"/>
          <w:color w:val="2B5261"/>
        </w:rPr>
        <w:t>until</w:t>
      </w:r>
      <w:r>
        <w:rPr>
          <w:rFonts w:ascii="Basic Sans"/>
          <w:color w:val="2B5261"/>
          <w:spacing w:val="-1"/>
        </w:rPr>
        <w:t xml:space="preserve"> </w:t>
      </w:r>
      <w:r>
        <w:rPr>
          <w:rFonts w:ascii="Basic Sans"/>
          <w:color w:val="2B5261"/>
        </w:rPr>
        <w:t>afternoon before being admitted to inpatient unit.</w:t>
      </w:r>
    </w:p>
    <w:p w14:paraId="6F509CBE"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BF" w14:textId="77777777" w:rsidR="00627384" w:rsidRDefault="00547383" w:rsidP="007D5580">
      <w:pPr>
        <w:pStyle w:val="BodyText"/>
        <w:spacing w:after="160" w:line="276" w:lineRule="auto"/>
        <w:ind w:left="1561" w:right="986"/>
        <w:rPr>
          <w:rFonts w:ascii="Basic Sans" w:hAnsi="Basic Sans"/>
          <w:i/>
          <w:sz w:val="21"/>
        </w:rPr>
      </w:pPr>
      <w:r>
        <w:rPr>
          <w:rFonts w:ascii="Basic Sans" w:hAnsi="Basic Sans"/>
          <w:color w:val="2B5261"/>
        </w:rPr>
        <w:t>Incredibly difﬁcult, despite having a crisis plan that talked about admission when suicidal. Waiting in emergency for 7 hours for someone</w:t>
      </w:r>
      <w:r>
        <w:rPr>
          <w:rFonts w:ascii="Basic Sans" w:hAnsi="Basic Sans"/>
          <w:color w:val="2B5261"/>
          <w:spacing w:val="-4"/>
        </w:rPr>
        <w:t xml:space="preserve"> </w:t>
      </w:r>
      <w:r>
        <w:rPr>
          <w:rFonts w:ascii="Basic Sans" w:hAnsi="Basic Sans"/>
          <w:color w:val="2B5261"/>
        </w:rPr>
        <w:t>who</w:t>
      </w:r>
      <w:r>
        <w:rPr>
          <w:rFonts w:ascii="Basic Sans" w:hAnsi="Basic Sans"/>
          <w:color w:val="2B5261"/>
          <w:spacing w:val="-5"/>
        </w:rPr>
        <w:t xml:space="preserve"> </w:t>
      </w:r>
      <w:r>
        <w:rPr>
          <w:rFonts w:ascii="Basic Sans" w:hAnsi="Basic Sans"/>
          <w:color w:val="2B5261"/>
        </w:rPr>
        <w:t>is</w:t>
      </w:r>
      <w:r>
        <w:rPr>
          <w:rFonts w:ascii="Basic Sans" w:hAnsi="Basic Sans"/>
          <w:color w:val="2B5261"/>
          <w:spacing w:val="-4"/>
        </w:rPr>
        <w:t xml:space="preserve"> </w:t>
      </w:r>
      <w:r>
        <w:rPr>
          <w:rFonts w:ascii="Basic Sans" w:hAnsi="Basic Sans"/>
          <w:color w:val="2B5261"/>
        </w:rPr>
        <w:t>suicidal</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has</w:t>
      </w:r>
      <w:r>
        <w:rPr>
          <w:rFonts w:ascii="Basic Sans" w:hAnsi="Basic Sans"/>
          <w:color w:val="2B5261"/>
          <w:spacing w:val="-4"/>
        </w:rPr>
        <w:t xml:space="preserve"> </w:t>
      </w:r>
      <w:r>
        <w:rPr>
          <w:rFonts w:ascii="Basic Sans" w:hAnsi="Basic Sans"/>
          <w:color w:val="2B5261"/>
        </w:rPr>
        <w:t>autism</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4"/>
        </w:rPr>
        <w:t xml:space="preserve"> </w:t>
      </w:r>
      <w:r>
        <w:rPr>
          <w:rFonts w:ascii="Basic Sans" w:hAnsi="Basic Sans"/>
          <w:color w:val="2B5261"/>
        </w:rPr>
        <w:t>terribly</w:t>
      </w:r>
      <w:r>
        <w:rPr>
          <w:rFonts w:ascii="Basic Sans" w:hAnsi="Basic Sans"/>
          <w:color w:val="2B5261"/>
          <w:spacing w:val="-3"/>
        </w:rPr>
        <w:t xml:space="preserve"> </w:t>
      </w:r>
      <w:r>
        <w:rPr>
          <w:rFonts w:ascii="Basic Sans" w:hAnsi="Basic Sans"/>
          <w:color w:val="2B5261"/>
        </w:rPr>
        <w:t>triggering.</w:t>
      </w:r>
      <w:r>
        <w:rPr>
          <w:rFonts w:ascii="Basic Sans" w:hAnsi="Basic Sans"/>
          <w:color w:val="2B5261"/>
          <w:spacing w:val="-4"/>
        </w:rPr>
        <w:t xml:space="preserve"> </w:t>
      </w:r>
      <w:r>
        <w:rPr>
          <w:rFonts w:ascii="Basic Sans" w:hAnsi="Basic Sans"/>
          <w:color w:val="2B5261"/>
        </w:rPr>
        <w:t>And then</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told</w:t>
      </w:r>
      <w:r>
        <w:rPr>
          <w:rFonts w:ascii="Basic Sans" w:hAnsi="Basic Sans"/>
          <w:color w:val="2B5261"/>
          <w:spacing w:val="-3"/>
        </w:rPr>
        <w:t xml:space="preserve"> </w:t>
      </w:r>
      <w:r>
        <w:rPr>
          <w:rFonts w:ascii="Basic Sans" w:hAnsi="Basic Sans"/>
          <w:color w:val="2B5261"/>
        </w:rPr>
        <w:t>there</w:t>
      </w:r>
      <w:r>
        <w:rPr>
          <w:rFonts w:ascii="Basic Sans" w:hAnsi="Basic Sans"/>
          <w:color w:val="2B5261"/>
          <w:spacing w:val="-3"/>
        </w:rPr>
        <w:t xml:space="preserve"> </w:t>
      </w:r>
      <w:r>
        <w:rPr>
          <w:rFonts w:ascii="Basic Sans" w:hAnsi="Basic Sans"/>
          <w:color w:val="2B5261"/>
        </w:rPr>
        <w:t>were</w:t>
      </w:r>
      <w:r>
        <w:rPr>
          <w:rFonts w:ascii="Basic Sans" w:hAnsi="Basic Sans"/>
          <w:color w:val="2B5261"/>
          <w:spacing w:val="-3"/>
        </w:rPr>
        <w:t xml:space="preserve"> </w:t>
      </w:r>
      <w:r>
        <w:rPr>
          <w:rFonts w:ascii="Basic Sans" w:hAnsi="Basic Sans"/>
          <w:color w:val="2B5261"/>
        </w:rPr>
        <w:t>no</w:t>
      </w:r>
      <w:r>
        <w:rPr>
          <w:rFonts w:ascii="Basic Sans" w:hAnsi="Basic Sans"/>
          <w:color w:val="2B5261"/>
          <w:spacing w:val="-2"/>
        </w:rPr>
        <w:t xml:space="preserve"> </w:t>
      </w:r>
      <w:r>
        <w:rPr>
          <w:rFonts w:ascii="Basic Sans" w:hAnsi="Basic Sans"/>
          <w:color w:val="2B5261"/>
        </w:rPr>
        <w:t>beds</w:t>
      </w:r>
      <w:r>
        <w:rPr>
          <w:rFonts w:ascii="Basic Sans" w:hAnsi="Basic Sans"/>
          <w:color w:val="2B5261"/>
          <w:spacing w:val="-3"/>
        </w:rPr>
        <w:t xml:space="preserve"> </w:t>
      </w:r>
      <w:r>
        <w:rPr>
          <w:rFonts w:ascii="Basic Sans" w:hAnsi="Basic Sans"/>
          <w:color w:val="2B5261"/>
        </w:rPr>
        <w:t>available</w:t>
      </w:r>
      <w:r>
        <w:rPr>
          <w:rFonts w:ascii="Basic Sans" w:hAnsi="Basic Sans"/>
          <w:color w:val="2B5261"/>
          <w:spacing w:val="-3"/>
        </w:rPr>
        <w:t xml:space="preserve"> </w:t>
      </w:r>
      <w:r>
        <w:rPr>
          <w:rFonts w:ascii="Basic Sans" w:hAnsi="Basic Sans"/>
          <w:color w:val="2B5261"/>
        </w:rPr>
        <w:t>was</w:t>
      </w:r>
      <w:r>
        <w:rPr>
          <w:rFonts w:ascii="Basic Sans" w:hAnsi="Basic Sans"/>
          <w:color w:val="2B5261"/>
          <w:spacing w:val="-3"/>
        </w:rPr>
        <w:t xml:space="preserve"> </w:t>
      </w:r>
      <w:r>
        <w:rPr>
          <w:rFonts w:ascii="Basic Sans" w:hAnsi="Basic Sans"/>
          <w:color w:val="2B5261"/>
        </w:rPr>
        <w:t>soul</w:t>
      </w:r>
      <w:r>
        <w:rPr>
          <w:rFonts w:ascii="Basic Sans" w:hAnsi="Basic Sans"/>
          <w:color w:val="2B5261"/>
          <w:spacing w:val="-3"/>
        </w:rPr>
        <w:t xml:space="preserve"> </w:t>
      </w:r>
      <w:r>
        <w:rPr>
          <w:rFonts w:ascii="Basic Sans" w:hAnsi="Basic Sans"/>
          <w:color w:val="2B5261"/>
        </w:rPr>
        <w:t xml:space="preserve">destroying. </w:t>
      </w:r>
      <w:r>
        <w:rPr>
          <w:rFonts w:ascii="Basic Sans" w:hAnsi="Basic Sans"/>
          <w:i/>
          <w:sz w:val="21"/>
        </w:rPr>
        <w:t>Lived experience online form</w:t>
      </w:r>
    </w:p>
    <w:p w14:paraId="6F509CC0" w14:textId="77777777" w:rsidR="00627384" w:rsidRDefault="00547383" w:rsidP="007D5580">
      <w:pPr>
        <w:pStyle w:val="BodyText"/>
        <w:spacing w:after="160" w:line="276" w:lineRule="auto"/>
        <w:ind w:left="700" w:right="156"/>
        <w:rPr>
          <w:rFonts w:ascii="Basic Sans" w:hAnsi="Basic Sans"/>
        </w:rPr>
      </w:pPr>
      <w:bookmarkStart w:id="66" w:name="People_described_being_unable_to_access_"/>
      <w:bookmarkEnd w:id="66"/>
      <w:r>
        <w:rPr>
          <w:rFonts w:ascii="Basic Sans" w:hAnsi="Basic Sans"/>
          <w:color w:val="005E85"/>
        </w:rPr>
        <w:t>People</w:t>
      </w:r>
      <w:r>
        <w:rPr>
          <w:rFonts w:ascii="Basic Sans" w:hAnsi="Basic Sans"/>
          <w:color w:val="005E85"/>
          <w:spacing w:val="-4"/>
        </w:rPr>
        <w:t xml:space="preserve"> </w:t>
      </w:r>
      <w:r>
        <w:rPr>
          <w:rFonts w:ascii="Basic Sans" w:hAnsi="Basic Sans"/>
          <w:color w:val="005E85"/>
        </w:rPr>
        <w:t>described</w:t>
      </w:r>
      <w:r>
        <w:rPr>
          <w:rFonts w:ascii="Basic Sans" w:hAnsi="Basic Sans"/>
          <w:color w:val="005E85"/>
          <w:spacing w:val="-4"/>
        </w:rPr>
        <w:t xml:space="preserve"> </w:t>
      </w:r>
      <w:r>
        <w:rPr>
          <w:rFonts w:ascii="Basic Sans" w:hAnsi="Basic Sans"/>
          <w:color w:val="005E85"/>
        </w:rPr>
        <w:t>being</w:t>
      </w:r>
      <w:r>
        <w:rPr>
          <w:rFonts w:ascii="Basic Sans" w:hAnsi="Basic Sans"/>
          <w:color w:val="005E85"/>
          <w:spacing w:val="-4"/>
        </w:rPr>
        <w:t xml:space="preserve"> </w:t>
      </w:r>
      <w:r>
        <w:rPr>
          <w:rFonts w:ascii="Basic Sans" w:hAnsi="Basic Sans"/>
          <w:color w:val="005E85"/>
        </w:rPr>
        <w:t>unable</w:t>
      </w:r>
      <w:r>
        <w:rPr>
          <w:rFonts w:ascii="Basic Sans" w:hAnsi="Basic Sans"/>
          <w:color w:val="005E85"/>
          <w:spacing w:val="-4"/>
        </w:rPr>
        <w:t xml:space="preserve"> </w:t>
      </w:r>
      <w:r>
        <w:rPr>
          <w:rFonts w:ascii="Basic Sans" w:hAnsi="Basic Sans"/>
          <w:color w:val="005E85"/>
        </w:rPr>
        <w:t>to</w:t>
      </w:r>
      <w:r>
        <w:rPr>
          <w:rFonts w:ascii="Basic Sans" w:hAnsi="Basic Sans"/>
          <w:color w:val="005E85"/>
          <w:spacing w:val="-3"/>
        </w:rPr>
        <w:t xml:space="preserve"> </w:t>
      </w:r>
      <w:r>
        <w:rPr>
          <w:rFonts w:ascii="Basic Sans" w:hAnsi="Basic Sans"/>
          <w:color w:val="005E85"/>
        </w:rPr>
        <w:t>access</w:t>
      </w:r>
      <w:r>
        <w:rPr>
          <w:rFonts w:ascii="Basic Sans" w:hAnsi="Basic Sans"/>
          <w:color w:val="005E85"/>
          <w:spacing w:val="-4"/>
        </w:rPr>
        <w:t xml:space="preserve"> </w:t>
      </w:r>
      <w:r>
        <w:rPr>
          <w:rFonts w:ascii="Basic Sans" w:hAnsi="Basic Sans"/>
          <w:color w:val="005E85"/>
        </w:rPr>
        <w:t>specialist</w:t>
      </w:r>
      <w:r>
        <w:rPr>
          <w:rFonts w:ascii="Basic Sans" w:hAnsi="Basic Sans"/>
          <w:color w:val="005E85"/>
          <w:spacing w:val="-5"/>
        </w:rPr>
        <w:t xml:space="preserve"> </w:t>
      </w:r>
      <w:r>
        <w:rPr>
          <w:rFonts w:ascii="Basic Sans" w:hAnsi="Basic Sans"/>
          <w:color w:val="005E85"/>
        </w:rPr>
        <w:t>services</w:t>
      </w:r>
      <w:r>
        <w:rPr>
          <w:rFonts w:ascii="Basic Sans" w:hAnsi="Basic Sans"/>
          <w:color w:val="005E85"/>
          <w:spacing w:val="-4"/>
        </w:rPr>
        <w:t xml:space="preserve"> </w:t>
      </w:r>
      <w:r>
        <w:rPr>
          <w:rFonts w:ascii="Basic Sans" w:hAnsi="Basic Sans"/>
          <w:color w:val="005E85"/>
        </w:rPr>
        <w:t>because</w:t>
      </w:r>
      <w:r>
        <w:rPr>
          <w:rFonts w:ascii="Basic Sans" w:hAnsi="Basic Sans"/>
          <w:color w:val="005E85"/>
          <w:spacing w:val="-4"/>
        </w:rPr>
        <w:t xml:space="preserve"> </w:t>
      </w:r>
      <w:r>
        <w:rPr>
          <w:rFonts w:ascii="Basic Sans" w:hAnsi="Basic Sans"/>
          <w:color w:val="005E85"/>
        </w:rPr>
        <w:t>they</w:t>
      </w:r>
      <w:r>
        <w:rPr>
          <w:rFonts w:ascii="Basic Sans" w:hAnsi="Basic Sans"/>
          <w:color w:val="005E85"/>
          <w:spacing w:val="-3"/>
        </w:rPr>
        <w:t xml:space="preserve"> </w:t>
      </w:r>
      <w:r>
        <w:rPr>
          <w:rFonts w:ascii="Basic Sans" w:hAnsi="Basic Sans"/>
          <w:color w:val="005E85"/>
        </w:rPr>
        <w:t>were considered ‘not sick enough’</w:t>
      </w:r>
    </w:p>
    <w:p w14:paraId="6F509CC1" w14:textId="755A59F0" w:rsidR="00627384" w:rsidRDefault="00547383" w:rsidP="007D5580">
      <w:pPr>
        <w:pStyle w:val="BodyText"/>
        <w:spacing w:after="160" w:line="276" w:lineRule="auto"/>
        <w:ind w:left="697" w:right="153"/>
      </w:pPr>
      <w:r>
        <w:t>Tāngata whaiora as well as whānau and family told us that they, or the person they were</w:t>
      </w:r>
      <w:r>
        <w:rPr>
          <w:spacing w:val="-4"/>
        </w:rPr>
        <w:t xml:space="preserve"> </w:t>
      </w:r>
      <w:r>
        <w:t>supporting,</w:t>
      </w:r>
      <w:r>
        <w:rPr>
          <w:spacing w:val="-4"/>
        </w:rPr>
        <w:t xml:space="preserve"> </w:t>
      </w:r>
      <w:r>
        <w:t>were</w:t>
      </w:r>
      <w:r>
        <w:rPr>
          <w:spacing w:val="-1"/>
        </w:rPr>
        <w:t xml:space="preserve"> </w:t>
      </w:r>
      <w:r>
        <w:t>unable</w:t>
      </w:r>
      <w:r>
        <w:rPr>
          <w:spacing w:val="-4"/>
        </w:rPr>
        <w:t xml:space="preserve"> </w:t>
      </w:r>
      <w:r>
        <w:t>to</w:t>
      </w:r>
      <w:r>
        <w:rPr>
          <w:spacing w:val="-4"/>
        </w:rPr>
        <w:t xml:space="preserve"> </w:t>
      </w:r>
      <w:r>
        <w:t>access</w:t>
      </w:r>
      <w:r>
        <w:rPr>
          <w:spacing w:val="-3"/>
        </w:rPr>
        <w:t xml:space="preserve"> </w:t>
      </w:r>
      <w:r>
        <w:t>specialist</w:t>
      </w:r>
      <w:r>
        <w:rPr>
          <w:spacing w:val="-3"/>
        </w:rPr>
        <w:t xml:space="preserve"> </w:t>
      </w:r>
      <w:r>
        <w:t>services</w:t>
      </w:r>
      <w:r>
        <w:rPr>
          <w:spacing w:val="-3"/>
        </w:rPr>
        <w:t xml:space="preserve"> </w:t>
      </w:r>
      <w:r>
        <w:t>because</w:t>
      </w:r>
      <w:r>
        <w:rPr>
          <w:spacing w:val="-4"/>
        </w:rPr>
        <w:t xml:space="preserve"> </w:t>
      </w:r>
      <w:r>
        <w:t>they</w:t>
      </w:r>
      <w:r>
        <w:rPr>
          <w:spacing w:val="-4"/>
        </w:rPr>
        <w:t xml:space="preserve"> </w:t>
      </w:r>
      <w:r>
        <w:t>did</w:t>
      </w:r>
      <w:r>
        <w:rPr>
          <w:spacing w:val="-4"/>
        </w:rPr>
        <w:t xml:space="preserve"> </w:t>
      </w:r>
      <w:r>
        <w:t>not</w:t>
      </w:r>
      <w:r>
        <w:rPr>
          <w:spacing w:val="-3"/>
        </w:rPr>
        <w:t xml:space="preserve"> </w:t>
      </w:r>
      <w:r>
        <w:t xml:space="preserve">meet service thresholds and criteria. They shared that they, or their loved one, had tried to access services, but their referrals had been declined because they were ‘not sick enough’. Other people commented that they decided not to try to access services because they believed they would be declined for that reason. People also shared that their referrals had </w:t>
      </w:r>
      <w:proofErr w:type="gramStart"/>
      <w:r>
        <w:t>been declined</w:t>
      </w:r>
      <w:proofErr w:type="gramEnd"/>
      <w:r>
        <w:t xml:space="preserve"> more than once before they were able to access services.</w:t>
      </w:r>
    </w:p>
    <w:p w14:paraId="6F509CC2" w14:textId="26393F0E" w:rsidR="00627384" w:rsidRDefault="00C27D80" w:rsidP="007D5580">
      <w:pPr>
        <w:pStyle w:val="BodyText"/>
        <w:spacing w:after="160" w:line="276" w:lineRule="auto"/>
        <w:ind w:left="1561" w:right="986"/>
        <w:rPr>
          <w:rFonts w:ascii="Basic Sans"/>
        </w:rPr>
      </w:pPr>
      <w:r>
        <w:rPr>
          <w:noProof/>
          <w:lang w:val="en-NZ"/>
        </w:rPr>
        <w:drawing>
          <wp:anchor distT="0" distB="0" distL="114300" distR="114300" simplePos="0" relativeHeight="251606528" behindDoc="1" locked="0" layoutInCell="1" allowOverlap="1" wp14:anchorId="528447E3" wp14:editId="156BF5E1">
            <wp:simplePos x="0" y="0"/>
            <wp:positionH relativeFrom="column">
              <wp:posOffset>438150</wp:posOffset>
            </wp:positionH>
            <wp:positionV relativeFrom="paragraph">
              <wp:posOffset>33655</wp:posOffset>
            </wp:positionV>
            <wp:extent cx="313055" cy="1055370"/>
            <wp:effectExtent l="0" t="0" r="0" b="0"/>
            <wp:wrapNone/>
            <wp:docPr id="11" name="Picture 11" descr="P36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366#y1"/>
                    <pic:cNvPicPr/>
                  </pic:nvPicPr>
                  <pic:blipFill rotWithShape="1">
                    <a:blip r:embed="rId97" cstate="print">
                      <a:extLst>
                        <a:ext uri="{28A0092B-C50C-407E-A947-70E740481C1C}">
                          <a14:useLocalDpi xmlns:a14="http://schemas.microsoft.com/office/drawing/2010/main" val="0"/>
                        </a:ext>
                      </a:extLst>
                    </a:blip>
                    <a:srcRect l="-1" t="8168" r="-10310" b="47580"/>
                    <a:stretch/>
                  </pic:blipFill>
                  <pic:spPr bwMode="auto">
                    <a:xfrm>
                      <a:off x="0" y="0"/>
                      <a:ext cx="313055"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color w:val="2B5261"/>
        </w:rPr>
        <w:t>Between</w:t>
      </w:r>
      <w:r w:rsidR="00547383">
        <w:rPr>
          <w:rFonts w:ascii="Basic Sans"/>
          <w:color w:val="2B5261"/>
          <w:spacing w:val="-4"/>
        </w:rPr>
        <w:t xml:space="preserve"> </w:t>
      </w:r>
      <w:r w:rsidR="00547383">
        <w:rPr>
          <w:rFonts w:ascii="Basic Sans"/>
          <w:color w:val="2B5261"/>
        </w:rPr>
        <w:t>my</w:t>
      </w:r>
      <w:r w:rsidR="00547383">
        <w:rPr>
          <w:rFonts w:ascii="Basic Sans"/>
          <w:color w:val="2B5261"/>
          <w:spacing w:val="-2"/>
        </w:rPr>
        <w:t xml:space="preserve"> </w:t>
      </w:r>
      <w:r w:rsidR="00547383">
        <w:rPr>
          <w:rFonts w:ascii="Basic Sans"/>
          <w:color w:val="2B5261"/>
        </w:rPr>
        <w:t>GP,</w:t>
      </w:r>
      <w:r w:rsidR="00547383">
        <w:rPr>
          <w:rFonts w:ascii="Basic Sans"/>
          <w:color w:val="2B5261"/>
          <w:spacing w:val="-4"/>
        </w:rPr>
        <w:t xml:space="preserve"> </w:t>
      </w:r>
      <w:r w:rsidR="00547383">
        <w:rPr>
          <w:rFonts w:ascii="Basic Sans"/>
          <w:color w:val="2B5261"/>
        </w:rPr>
        <w:t>midwife</w:t>
      </w:r>
      <w:r w:rsidR="00547383">
        <w:rPr>
          <w:rFonts w:ascii="Basic Sans"/>
          <w:color w:val="2B5261"/>
          <w:spacing w:val="-3"/>
        </w:rPr>
        <w:t xml:space="preserve"> </w:t>
      </w:r>
      <w:r w:rsidR="00547383">
        <w:rPr>
          <w:rFonts w:ascii="Basic Sans"/>
          <w:color w:val="2B5261"/>
        </w:rPr>
        <w:t>and</w:t>
      </w:r>
      <w:r w:rsidR="00547383">
        <w:rPr>
          <w:rFonts w:ascii="Basic Sans"/>
          <w:color w:val="2B5261"/>
          <w:spacing w:val="-3"/>
        </w:rPr>
        <w:t xml:space="preserve"> </w:t>
      </w:r>
      <w:r w:rsidR="00547383">
        <w:rPr>
          <w:rFonts w:ascii="Basic Sans"/>
          <w:color w:val="2B5261"/>
        </w:rPr>
        <w:t>my</w:t>
      </w:r>
      <w:r w:rsidR="00547383">
        <w:rPr>
          <w:rFonts w:ascii="Basic Sans"/>
          <w:color w:val="2B5261"/>
          <w:spacing w:val="-2"/>
        </w:rPr>
        <w:t xml:space="preserve"> </w:t>
      </w:r>
      <w:r w:rsidR="00547383">
        <w:rPr>
          <w:rFonts w:ascii="Basic Sans"/>
          <w:color w:val="2B5261"/>
        </w:rPr>
        <w:t>own</w:t>
      </w:r>
      <w:r w:rsidR="00547383">
        <w:rPr>
          <w:rFonts w:ascii="Basic Sans"/>
          <w:color w:val="2B5261"/>
          <w:spacing w:val="-4"/>
        </w:rPr>
        <w:t xml:space="preserve"> </w:t>
      </w:r>
      <w:r w:rsidR="00547383">
        <w:rPr>
          <w:rFonts w:ascii="Basic Sans"/>
          <w:color w:val="2B5261"/>
        </w:rPr>
        <w:t>self</w:t>
      </w:r>
      <w:r w:rsidR="00547383">
        <w:rPr>
          <w:rFonts w:ascii="Basic Sans"/>
          <w:color w:val="2B5261"/>
          <w:spacing w:val="-5"/>
        </w:rPr>
        <w:t xml:space="preserve"> </w:t>
      </w:r>
      <w:r w:rsidR="00547383">
        <w:rPr>
          <w:rFonts w:ascii="Basic Sans"/>
          <w:color w:val="2B5261"/>
        </w:rPr>
        <w:t>referrals,</w:t>
      </w:r>
      <w:r w:rsidR="00547383">
        <w:rPr>
          <w:rFonts w:ascii="Basic Sans"/>
          <w:color w:val="2B5261"/>
          <w:spacing w:val="-2"/>
        </w:rPr>
        <w:t xml:space="preserve"> </w:t>
      </w:r>
      <w:r w:rsidR="00547383">
        <w:rPr>
          <w:rFonts w:ascii="Basic Sans"/>
          <w:color w:val="2B5261"/>
        </w:rPr>
        <w:t>I</w:t>
      </w:r>
      <w:r w:rsidR="00547383">
        <w:rPr>
          <w:rFonts w:ascii="Basic Sans"/>
          <w:color w:val="2B5261"/>
          <w:spacing w:val="-5"/>
        </w:rPr>
        <w:t xml:space="preserve"> </w:t>
      </w:r>
      <w:r w:rsidR="00547383">
        <w:rPr>
          <w:rFonts w:ascii="Basic Sans"/>
          <w:color w:val="2B5261"/>
        </w:rPr>
        <w:t>had</w:t>
      </w:r>
      <w:r w:rsidR="00547383">
        <w:rPr>
          <w:rFonts w:ascii="Basic Sans"/>
          <w:color w:val="2B5261"/>
          <w:spacing w:val="-3"/>
        </w:rPr>
        <w:t xml:space="preserve"> </w:t>
      </w:r>
      <w:r w:rsidR="00547383">
        <w:rPr>
          <w:rFonts w:ascii="Basic Sans"/>
          <w:color w:val="2B5261"/>
        </w:rPr>
        <w:t>a</w:t>
      </w:r>
      <w:r w:rsidR="00547383">
        <w:rPr>
          <w:rFonts w:ascii="Basic Sans"/>
          <w:color w:val="2B5261"/>
          <w:spacing w:val="-4"/>
        </w:rPr>
        <w:t xml:space="preserve"> </w:t>
      </w:r>
      <w:r w:rsidR="00547383">
        <w:rPr>
          <w:rFonts w:ascii="Basic Sans"/>
          <w:color w:val="2B5261"/>
        </w:rPr>
        <w:t>total</w:t>
      </w:r>
      <w:r w:rsidR="00547383">
        <w:rPr>
          <w:rFonts w:ascii="Basic Sans"/>
          <w:color w:val="2B5261"/>
          <w:spacing w:val="-3"/>
        </w:rPr>
        <w:t xml:space="preserve"> </w:t>
      </w:r>
      <w:r w:rsidR="00547383">
        <w:rPr>
          <w:rFonts w:ascii="Basic Sans"/>
          <w:color w:val="2B5261"/>
        </w:rPr>
        <w:t>of seven rejected referrals before someone from the mental health team agreed to even triage me.</w:t>
      </w:r>
    </w:p>
    <w:p w14:paraId="6F509CC3" w14:textId="7EE88EC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C6" w14:textId="45037884" w:rsidR="00627384" w:rsidRDefault="00E93E55" w:rsidP="003B36B8">
      <w:pPr>
        <w:pStyle w:val="BodyText"/>
        <w:spacing w:after="160" w:line="276" w:lineRule="auto"/>
        <w:ind w:left="1561" w:right="156"/>
        <w:rPr>
          <w:rFonts w:ascii="Basic Sans"/>
        </w:rPr>
      </w:pPr>
      <w:r>
        <w:rPr>
          <w:noProof/>
        </w:rPr>
        <w:drawing>
          <wp:anchor distT="0" distB="0" distL="0" distR="0" simplePos="0" relativeHeight="251607552" behindDoc="1" locked="0" layoutInCell="1" allowOverlap="1" wp14:anchorId="6F50A668" wp14:editId="5233AF97">
            <wp:simplePos x="0" y="0"/>
            <wp:positionH relativeFrom="page">
              <wp:posOffset>884712</wp:posOffset>
            </wp:positionH>
            <wp:positionV relativeFrom="paragraph">
              <wp:posOffset>61323</wp:posOffset>
            </wp:positionV>
            <wp:extent cx="290195" cy="2119745"/>
            <wp:effectExtent l="0" t="0" r="0" b="0"/>
            <wp:wrapNone/>
            <wp:docPr id="118" name="Picture 118" descr="P36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118" descr="P368#y1"/>
                    <pic:cNvPicPr/>
                  </pic:nvPicPr>
                  <pic:blipFill rotWithShape="1">
                    <a:blip r:embed="rId103" cstate="print"/>
                    <a:srcRect l="1" t="1" r="-2734" b="-1192"/>
                    <a:stretch/>
                  </pic:blipFill>
                  <pic:spPr bwMode="auto">
                    <a:xfrm>
                      <a:off x="0" y="0"/>
                      <a:ext cx="290195" cy="211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color w:val="2B5261"/>
        </w:rPr>
        <w:t>They</w:t>
      </w:r>
      <w:r w:rsidR="00547383">
        <w:rPr>
          <w:rFonts w:ascii="Basic Sans"/>
          <w:color w:val="2B5261"/>
          <w:spacing w:val="-3"/>
        </w:rPr>
        <w:t xml:space="preserve"> </w:t>
      </w:r>
      <w:r w:rsidR="00547383">
        <w:rPr>
          <w:rFonts w:ascii="Basic Sans"/>
          <w:color w:val="2B5261"/>
        </w:rPr>
        <w:t>said</w:t>
      </w:r>
      <w:r w:rsidR="00547383">
        <w:rPr>
          <w:rFonts w:ascii="Basic Sans"/>
          <w:color w:val="2B5261"/>
          <w:spacing w:val="-4"/>
        </w:rPr>
        <w:t xml:space="preserve"> </w:t>
      </w:r>
      <w:r w:rsidR="00547383">
        <w:rPr>
          <w:rFonts w:ascii="Basic Sans"/>
          <w:color w:val="2B5261"/>
        </w:rPr>
        <w:t>self-referrals</w:t>
      </w:r>
      <w:r w:rsidR="00547383">
        <w:rPr>
          <w:rFonts w:ascii="Basic Sans"/>
          <w:color w:val="2B5261"/>
          <w:spacing w:val="-6"/>
        </w:rPr>
        <w:t xml:space="preserve"> </w:t>
      </w:r>
      <w:r w:rsidR="00547383">
        <w:rPr>
          <w:rFonts w:ascii="Basic Sans"/>
          <w:color w:val="2B5261"/>
        </w:rPr>
        <w:t>were</w:t>
      </w:r>
      <w:r w:rsidR="00547383">
        <w:rPr>
          <w:rFonts w:ascii="Basic Sans"/>
          <w:color w:val="2B5261"/>
          <w:spacing w:val="-4"/>
        </w:rPr>
        <w:t xml:space="preserve"> </w:t>
      </w:r>
      <w:r w:rsidR="00547383">
        <w:rPr>
          <w:rFonts w:ascii="Basic Sans"/>
          <w:color w:val="2B5261"/>
        </w:rPr>
        <w:t>accepted</w:t>
      </w:r>
      <w:r w:rsidR="00547383">
        <w:rPr>
          <w:rFonts w:ascii="Basic Sans"/>
          <w:color w:val="2B5261"/>
          <w:spacing w:val="-4"/>
        </w:rPr>
        <w:t xml:space="preserve"> </w:t>
      </w:r>
      <w:r w:rsidR="00547383">
        <w:rPr>
          <w:rFonts w:ascii="Basic Sans"/>
          <w:color w:val="2B5261"/>
        </w:rPr>
        <w:t>but</w:t>
      </w:r>
      <w:r w:rsidR="00547383">
        <w:rPr>
          <w:rFonts w:ascii="Basic Sans"/>
          <w:color w:val="2B5261"/>
          <w:spacing w:val="-5"/>
        </w:rPr>
        <w:t xml:space="preserve"> </w:t>
      </w:r>
      <w:r w:rsidR="00547383">
        <w:rPr>
          <w:rFonts w:ascii="Basic Sans"/>
          <w:color w:val="2B5261"/>
        </w:rPr>
        <w:t>we</w:t>
      </w:r>
      <w:r w:rsidR="00547383">
        <w:rPr>
          <w:rFonts w:ascii="Basic Sans"/>
          <w:color w:val="2B5261"/>
          <w:spacing w:val="-4"/>
        </w:rPr>
        <w:t xml:space="preserve"> </w:t>
      </w:r>
      <w:r w:rsidR="00547383">
        <w:rPr>
          <w:rFonts w:ascii="Basic Sans"/>
          <w:color w:val="2B5261"/>
        </w:rPr>
        <w:t>did</w:t>
      </w:r>
      <w:r w:rsidR="00547383">
        <w:rPr>
          <w:rFonts w:ascii="Basic Sans"/>
          <w:color w:val="2B5261"/>
          <w:spacing w:val="-4"/>
        </w:rPr>
        <w:t xml:space="preserve"> </w:t>
      </w:r>
      <w:r w:rsidR="00547383">
        <w:rPr>
          <w:rFonts w:ascii="Basic Sans"/>
          <w:color w:val="2B5261"/>
        </w:rPr>
        <w:t>the</w:t>
      </w:r>
      <w:r w:rsidR="00547383">
        <w:rPr>
          <w:rFonts w:ascii="Basic Sans"/>
          <w:color w:val="2B5261"/>
          <w:spacing w:val="-4"/>
        </w:rPr>
        <w:t xml:space="preserve"> </w:t>
      </w:r>
      <w:r w:rsidR="00547383">
        <w:rPr>
          <w:rFonts w:ascii="Basic Sans"/>
          <w:color w:val="2B5261"/>
        </w:rPr>
        <w:t>self-referral process/forms just to be rejected and offered no alternatives.</w:t>
      </w:r>
      <w:r w:rsidR="000E74A3">
        <w:rPr>
          <w:rFonts w:ascii="Basic Sans"/>
          <w:color w:val="2B5261"/>
        </w:rPr>
        <w:t xml:space="preserve"> </w:t>
      </w:r>
      <w:r w:rsidR="00547383">
        <w:rPr>
          <w:rFonts w:ascii="Basic Sans"/>
          <w:color w:val="2B5261"/>
        </w:rPr>
        <w:t>Basically,</w:t>
      </w:r>
      <w:r w:rsidR="00547383">
        <w:rPr>
          <w:rFonts w:ascii="Basic Sans"/>
          <w:color w:val="2B5261"/>
          <w:spacing w:val="-4"/>
        </w:rPr>
        <w:t xml:space="preserve"> </w:t>
      </w:r>
      <w:r w:rsidR="00547383">
        <w:rPr>
          <w:rFonts w:ascii="Basic Sans"/>
          <w:color w:val="2B5261"/>
        </w:rPr>
        <w:t>[they]</w:t>
      </w:r>
      <w:r w:rsidR="00547383">
        <w:rPr>
          <w:rFonts w:ascii="Basic Sans"/>
          <w:color w:val="2B5261"/>
          <w:spacing w:val="-5"/>
        </w:rPr>
        <w:t xml:space="preserve"> </w:t>
      </w:r>
      <w:r w:rsidR="00547383">
        <w:rPr>
          <w:rFonts w:ascii="Basic Sans"/>
          <w:color w:val="2B5261"/>
        </w:rPr>
        <w:t>said</w:t>
      </w:r>
      <w:r w:rsidR="00547383">
        <w:rPr>
          <w:rFonts w:ascii="Basic Sans"/>
          <w:color w:val="2B5261"/>
          <w:spacing w:val="-5"/>
        </w:rPr>
        <w:t xml:space="preserve"> </w:t>
      </w:r>
      <w:r w:rsidR="00547383">
        <w:rPr>
          <w:rFonts w:ascii="Basic Sans"/>
          <w:color w:val="2B5261"/>
        </w:rPr>
        <w:t>I</w:t>
      </w:r>
      <w:r w:rsidR="00547383">
        <w:rPr>
          <w:rFonts w:ascii="Basic Sans"/>
          <w:color w:val="2B5261"/>
          <w:spacing w:val="-5"/>
        </w:rPr>
        <w:t xml:space="preserve"> </w:t>
      </w:r>
      <w:r w:rsidR="00547383">
        <w:rPr>
          <w:rFonts w:ascii="Basic Sans"/>
          <w:color w:val="2B5261"/>
        </w:rPr>
        <w:t>need</w:t>
      </w:r>
      <w:r w:rsidR="00547383">
        <w:rPr>
          <w:rFonts w:ascii="Basic Sans"/>
          <w:color w:val="2B5261"/>
          <w:spacing w:val="-5"/>
        </w:rPr>
        <w:t xml:space="preserve"> </w:t>
      </w:r>
      <w:r w:rsidR="00547383">
        <w:rPr>
          <w:rFonts w:ascii="Basic Sans"/>
          <w:color w:val="2B5261"/>
        </w:rPr>
        <w:t>to</w:t>
      </w:r>
      <w:r w:rsidR="00547383">
        <w:rPr>
          <w:rFonts w:ascii="Basic Sans"/>
          <w:color w:val="2B5261"/>
          <w:spacing w:val="-4"/>
        </w:rPr>
        <w:t xml:space="preserve"> </w:t>
      </w:r>
      <w:r w:rsidR="00547383">
        <w:rPr>
          <w:rFonts w:ascii="Basic Sans"/>
          <w:color w:val="2B5261"/>
        </w:rPr>
        <w:t>be</w:t>
      </w:r>
      <w:r w:rsidR="00547383">
        <w:rPr>
          <w:rFonts w:ascii="Basic Sans"/>
          <w:color w:val="2B5261"/>
          <w:spacing w:val="-5"/>
        </w:rPr>
        <w:t xml:space="preserve"> </w:t>
      </w:r>
      <w:r w:rsidR="00547383">
        <w:rPr>
          <w:rFonts w:ascii="Basic Sans"/>
          <w:color w:val="2B5261"/>
        </w:rPr>
        <w:t>actively</w:t>
      </w:r>
      <w:r w:rsidR="00547383">
        <w:rPr>
          <w:rFonts w:ascii="Basic Sans"/>
          <w:color w:val="2B5261"/>
          <w:spacing w:val="-4"/>
        </w:rPr>
        <w:t xml:space="preserve"> </w:t>
      </w:r>
      <w:r w:rsidR="00547383">
        <w:rPr>
          <w:rFonts w:ascii="Basic Sans"/>
          <w:color w:val="2B5261"/>
        </w:rPr>
        <w:t>having</w:t>
      </w:r>
      <w:r w:rsidR="007877E2">
        <w:rPr>
          <w:rFonts w:ascii="Basic Sans"/>
          <w:color w:val="2B5261"/>
        </w:rPr>
        <w:t xml:space="preserve"> </w:t>
      </w:r>
      <w:r w:rsidR="00547383">
        <w:rPr>
          <w:rFonts w:ascii="Basic Sans"/>
          <w:color w:val="2B5261"/>
        </w:rPr>
        <w:t>delusions/</w:t>
      </w:r>
      <w:r w:rsidR="007877E2">
        <w:rPr>
          <w:rFonts w:ascii="Basic Sans"/>
          <w:color w:val="2B5261"/>
        </w:rPr>
        <w:t xml:space="preserve"> </w:t>
      </w:r>
      <w:r w:rsidR="00547383">
        <w:rPr>
          <w:rFonts w:ascii="Basic Sans"/>
          <w:color w:val="2B5261"/>
        </w:rPr>
        <w:t>hallucinations to be considered.</w:t>
      </w:r>
      <w:r w:rsidR="00DC57EE" w:rsidRPr="00DC57EE">
        <w:rPr>
          <w:noProof/>
          <w:lang w:val="en-NZ"/>
        </w:rPr>
        <w:t xml:space="preserve"> </w:t>
      </w:r>
    </w:p>
    <w:p w14:paraId="6F509CC7" w14:textId="77777777" w:rsidR="00627384" w:rsidRDefault="00547383" w:rsidP="007D5580">
      <w:pPr>
        <w:spacing w:after="160" w:line="276" w:lineRule="auto"/>
        <w:ind w:left="1607"/>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5"/>
          <w:sz w:val="21"/>
        </w:rPr>
        <w:t xml:space="preserve"> </w:t>
      </w:r>
      <w:r>
        <w:rPr>
          <w:rFonts w:ascii="Basic Sans"/>
          <w:i/>
          <w:spacing w:val="-6"/>
          <w:sz w:val="21"/>
        </w:rPr>
        <w:t>form</w:t>
      </w:r>
    </w:p>
    <w:p w14:paraId="6F509CC8" w14:textId="11F3F9E7" w:rsidR="00627384" w:rsidRDefault="00547383" w:rsidP="007D5580">
      <w:pPr>
        <w:pStyle w:val="BodyText"/>
        <w:spacing w:after="160" w:line="276" w:lineRule="auto"/>
        <w:ind w:left="1561" w:right="1052"/>
        <w:rPr>
          <w:rFonts w:ascii="Basic Sans" w:hAnsi="Basic Sans"/>
        </w:rPr>
      </w:pPr>
      <w:r>
        <w:rPr>
          <w:rFonts w:ascii="Basic Sans" w:hAnsi="Basic Sans"/>
          <w:color w:val="2B5261"/>
        </w:rPr>
        <w:t>People</w:t>
      </w:r>
      <w:r>
        <w:rPr>
          <w:rFonts w:ascii="Basic Sans" w:hAnsi="Basic Sans"/>
          <w:color w:val="2B5261"/>
          <w:spacing w:val="-1"/>
        </w:rPr>
        <w:t xml:space="preserve"> </w:t>
      </w:r>
      <w:r>
        <w:rPr>
          <w:rFonts w:ascii="Basic Sans" w:hAnsi="Basic Sans"/>
          <w:color w:val="2B5261"/>
        </w:rPr>
        <w:t>have</w:t>
      </w:r>
      <w:r>
        <w:rPr>
          <w:rFonts w:ascii="Basic Sans" w:hAnsi="Basic Sans"/>
          <w:color w:val="2B5261"/>
          <w:spacing w:val="-1"/>
        </w:rPr>
        <w:t xml:space="preserve"> </w:t>
      </w:r>
      <w:r>
        <w:rPr>
          <w:rFonts w:ascii="Basic Sans" w:hAnsi="Basic Sans"/>
          <w:color w:val="2B5261"/>
        </w:rPr>
        <w:t>varying</w:t>
      </w:r>
      <w:r>
        <w:rPr>
          <w:rFonts w:ascii="Basic Sans" w:hAnsi="Basic Sans"/>
          <w:color w:val="2B5261"/>
          <w:spacing w:val="-1"/>
        </w:rPr>
        <w:t xml:space="preserve"> </w:t>
      </w:r>
      <w:r>
        <w:rPr>
          <w:rFonts w:ascii="Basic Sans" w:hAnsi="Basic Sans"/>
          <w:color w:val="2B5261"/>
        </w:rPr>
        <w:t>degrees</w:t>
      </w:r>
      <w:r>
        <w:rPr>
          <w:rFonts w:ascii="Basic Sans" w:hAnsi="Basic Sans"/>
          <w:color w:val="2B5261"/>
          <w:spacing w:val="-1"/>
        </w:rPr>
        <w:t xml:space="preserve"> </w:t>
      </w:r>
      <w:r>
        <w:rPr>
          <w:rFonts w:ascii="Basic Sans" w:hAnsi="Basic Sans"/>
          <w:color w:val="2B5261"/>
        </w:rPr>
        <w:t>of ability to be</w:t>
      </w:r>
      <w:r>
        <w:rPr>
          <w:rFonts w:ascii="Basic Sans" w:hAnsi="Basic Sans"/>
          <w:color w:val="2B5261"/>
          <w:spacing w:val="-1"/>
        </w:rPr>
        <w:t xml:space="preserve"> </w:t>
      </w:r>
      <w:r>
        <w:rPr>
          <w:rFonts w:ascii="Basic Sans" w:hAnsi="Basic Sans"/>
          <w:color w:val="2B5261"/>
        </w:rPr>
        <w:t>able</w:t>
      </w:r>
      <w:r>
        <w:rPr>
          <w:rFonts w:ascii="Basic Sans" w:hAnsi="Basic Sans"/>
          <w:color w:val="2B5261"/>
          <w:spacing w:val="-1"/>
        </w:rPr>
        <w:t xml:space="preserve"> </w:t>
      </w:r>
      <w:r>
        <w:rPr>
          <w:rFonts w:ascii="Basic Sans" w:hAnsi="Basic Sans"/>
          <w:color w:val="2B5261"/>
        </w:rPr>
        <w:t>to access</w:t>
      </w:r>
      <w:r>
        <w:rPr>
          <w:rFonts w:ascii="Basic Sans" w:hAnsi="Basic Sans"/>
          <w:color w:val="2B5261"/>
          <w:spacing w:val="-1"/>
        </w:rPr>
        <w:t xml:space="preserve"> </w:t>
      </w:r>
      <w:r>
        <w:rPr>
          <w:rFonts w:ascii="Basic Sans" w:hAnsi="Basic Sans"/>
          <w:color w:val="2B5261"/>
        </w:rPr>
        <w:t>services, and</w:t>
      </w:r>
      <w:r>
        <w:rPr>
          <w:rFonts w:ascii="Basic Sans" w:hAnsi="Basic Sans"/>
          <w:color w:val="2B5261"/>
          <w:spacing w:val="-3"/>
        </w:rPr>
        <w:t xml:space="preserve"> </w:t>
      </w:r>
      <w:r>
        <w:rPr>
          <w:rFonts w:ascii="Basic Sans" w:hAnsi="Basic Sans"/>
          <w:color w:val="2B5261"/>
        </w:rPr>
        <w:t>it’s</w:t>
      </w:r>
      <w:r>
        <w:rPr>
          <w:rFonts w:ascii="Basic Sans" w:hAnsi="Basic Sans"/>
          <w:color w:val="2B5261"/>
          <w:spacing w:val="-3"/>
        </w:rPr>
        <w:t xml:space="preserve"> </w:t>
      </w:r>
      <w:r>
        <w:rPr>
          <w:rFonts w:ascii="Basic Sans" w:hAnsi="Basic Sans"/>
          <w:color w:val="2B5261"/>
        </w:rPr>
        <w:t>dependent</w:t>
      </w:r>
      <w:r>
        <w:rPr>
          <w:rFonts w:ascii="Basic Sans" w:hAnsi="Basic Sans"/>
          <w:color w:val="2B5261"/>
          <w:spacing w:val="-4"/>
        </w:rPr>
        <w:t xml:space="preserve"> </w:t>
      </w:r>
      <w:r>
        <w:rPr>
          <w:rFonts w:ascii="Basic Sans" w:hAnsi="Basic Sans"/>
          <w:color w:val="2B5261"/>
        </w:rPr>
        <w:t>on</w:t>
      </w:r>
      <w:r>
        <w:rPr>
          <w:rFonts w:ascii="Basic Sans" w:hAnsi="Basic Sans"/>
          <w:color w:val="2B5261"/>
          <w:spacing w:val="-4"/>
        </w:rPr>
        <w:t xml:space="preserve"> </w:t>
      </w:r>
      <w:r>
        <w:rPr>
          <w:rFonts w:ascii="Basic Sans" w:hAnsi="Basic Sans"/>
          <w:color w:val="2B5261"/>
        </w:rPr>
        <w:t>how</w:t>
      </w:r>
      <w:r>
        <w:rPr>
          <w:rFonts w:ascii="Basic Sans" w:hAnsi="Basic Sans"/>
          <w:color w:val="2B5261"/>
          <w:spacing w:val="-4"/>
        </w:rPr>
        <w:t xml:space="preserve"> </w:t>
      </w:r>
      <w:r>
        <w:rPr>
          <w:rFonts w:ascii="Basic Sans" w:hAnsi="Basic Sans"/>
          <w:color w:val="2B5261"/>
        </w:rPr>
        <w:t>well</w:t>
      </w:r>
      <w:r>
        <w:rPr>
          <w:rFonts w:ascii="Basic Sans" w:hAnsi="Basic Sans"/>
          <w:color w:val="2B5261"/>
          <w:spacing w:val="-3"/>
        </w:rPr>
        <w:t xml:space="preserve"> </w:t>
      </w:r>
      <w:r>
        <w:rPr>
          <w:rFonts w:ascii="Basic Sans" w:hAnsi="Basic Sans"/>
          <w:color w:val="2B5261"/>
        </w:rPr>
        <w:t>they</w:t>
      </w:r>
      <w:r>
        <w:rPr>
          <w:rFonts w:ascii="Basic Sans" w:hAnsi="Basic Sans"/>
          <w:color w:val="2B5261"/>
          <w:spacing w:val="-5"/>
        </w:rPr>
        <w:t xml:space="preserve"> </w:t>
      </w:r>
      <w:r>
        <w:rPr>
          <w:rFonts w:ascii="Basic Sans" w:hAnsi="Basic Sans"/>
          <w:color w:val="2B5261"/>
        </w:rPr>
        <w:t>know</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system,</w:t>
      </w:r>
      <w:r>
        <w:rPr>
          <w:rFonts w:ascii="Basic Sans" w:hAnsi="Basic Sans"/>
          <w:color w:val="2B5261"/>
          <w:spacing w:val="-2"/>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also</w:t>
      </w:r>
      <w:r>
        <w:rPr>
          <w:rFonts w:ascii="Basic Sans" w:hAnsi="Basic Sans"/>
          <w:color w:val="2B5261"/>
          <w:spacing w:val="-2"/>
        </w:rPr>
        <w:t xml:space="preserve"> </w:t>
      </w:r>
      <w:r>
        <w:rPr>
          <w:rFonts w:ascii="Basic Sans" w:hAnsi="Basic Sans"/>
          <w:color w:val="2B5261"/>
        </w:rPr>
        <w:t xml:space="preserve">how unwell they are. … Our whānau </w:t>
      </w:r>
      <w:proofErr w:type="gramStart"/>
      <w:r>
        <w:rPr>
          <w:rFonts w:ascii="Basic Sans" w:hAnsi="Basic Sans"/>
          <w:color w:val="2B5261"/>
        </w:rPr>
        <w:t>have to</w:t>
      </w:r>
      <w:proofErr w:type="gramEnd"/>
      <w:r>
        <w:rPr>
          <w:rFonts w:ascii="Basic Sans" w:hAnsi="Basic Sans"/>
          <w:color w:val="2B5261"/>
        </w:rPr>
        <w:t xml:space="preserve"> get so bad before they actually get support. In my experience, I have gone into services, </w:t>
      </w:r>
      <w:r w:rsidR="006A2F5A">
        <w:rPr>
          <w:noProof/>
          <w:lang w:val="en-NZ"/>
        </w:rPr>
        <w:lastRenderedPageBreak/>
        <w:drawing>
          <wp:anchor distT="0" distB="0" distL="114300" distR="114300" simplePos="0" relativeHeight="251676160" behindDoc="0" locked="0" layoutInCell="1" allowOverlap="1" wp14:anchorId="536D6767" wp14:editId="23BAF41F">
            <wp:simplePos x="0" y="0"/>
            <wp:positionH relativeFrom="column">
              <wp:posOffset>492001</wp:posOffset>
            </wp:positionH>
            <wp:positionV relativeFrom="paragraph">
              <wp:posOffset>-8578</wp:posOffset>
            </wp:positionV>
            <wp:extent cx="304800" cy="623455"/>
            <wp:effectExtent l="0" t="0" r="0" b="5715"/>
            <wp:wrapNone/>
            <wp:docPr id="17" name="Picture 17" descr="P3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370#y1"/>
                    <pic:cNvPicPr/>
                  </pic:nvPicPr>
                  <pic:blipFill rotWithShape="1">
                    <a:blip r:embed="rId97" cstate="print">
                      <a:extLst>
                        <a:ext uri="{28A0092B-C50C-407E-A947-70E740481C1C}">
                          <a14:useLocalDpi xmlns:a14="http://schemas.microsoft.com/office/drawing/2010/main" val="0"/>
                        </a:ext>
                      </a:extLst>
                    </a:blip>
                    <a:srcRect l="-1" t="36337" r="-7458" b="43686"/>
                    <a:stretch/>
                  </pic:blipFill>
                  <pic:spPr bwMode="auto">
                    <a:xfrm>
                      <a:off x="0" y="0"/>
                      <a:ext cx="305609" cy="62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sic Sans" w:hAnsi="Basic Sans"/>
          <w:color w:val="2B5261"/>
        </w:rPr>
        <w:t xml:space="preserve">‘You don’t meet the criteria’. There’s always a </w:t>
      </w:r>
      <w:proofErr w:type="gramStart"/>
      <w:r>
        <w:rPr>
          <w:rFonts w:ascii="Basic Sans" w:hAnsi="Basic Sans"/>
          <w:color w:val="2B5261"/>
        </w:rPr>
        <w:t>criteria</w:t>
      </w:r>
      <w:proofErr w:type="gramEnd"/>
      <w:r>
        <w:rPr>
          <w:rFonts w:ascii="Basic Sans" w:hAnsi="Basic Sans"/>
          <w:color w:val="2B5261"/>
        </w:rPr>
        <w:t xml:space="preserve"> to be able to access a service, and there’s never a warm handover either.</w:t>
      </w:r>
    </w:p>
    <w:p w14:paraId="6F509CC9"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CCA" w14:textId="77777777" w:rsidR="00627384" w:rsidRDefault="00547383" w:rsidP="007D5580">
      <w:pPr>
        <w:pStyle w:val="BodyText"/>
        <w:spacing w:after="160" w:line="276" w:lineRule="auto"/>
        <w:ind w:left="697" w:right="159"/>
      </w:pPr>
      <w:r>
        <w:t>This</w:t>
      </w:r>
      <w:r>
        <w:rPr>
          <w:spacing w:val="-3"/>
        </w:rPr>
        <w:t xml:space="preserve"> </w:t>
      </w:r>
      <w:r>
        <w:t>experience</w:t>
      </w:r>
      <w:r>
        <w:rPr>
          <w:spacing w:val="-4"/>
        </w:rPr>
        <w:t xml:space="preserve"> </w:t>
      </w:r>
      <w:r>
        <w:t>was</w:t>
      </w:r>
      <w:r>
        <w:rPr>
          <w:spacing w:val="-3"/>
        </w:rPr>
        <w:t xml:space="preserve"> </w:t>
      </w:r>
      <w:r>
        <w:t>also</w:t>
      </w:r>
      <w:r>
        <w:rPr>
          <w:spacing w:val="-4"/>
        </w:rPr>
        <w:t xml:space="preserve"> </w:t>
      </w:r>
      <w:r>
        <w:t>discussed</w:t>
      </w:r>
      <w:r>
        <w:rPr>
          <w:spacing w:val="-4"/>
        </w:rPr>
        <w:t xml:space="preserve"> </w:t>
      </w:r>
      <w:r>
        <w:t>in</w:t>
      </w:r>
      <w:r>
        <w:rPr>
          <w:spacing w:val="-4"/>
        </w:rPr>
        <w:t xml:space="preserve"> </w:t>
      </w:r>
      <w:r>
        <w:t>the</w:t>
      </w:r>
      <w:r>
        <w:rPr>
          <w:spacing w:val="-4"/>
        </w:rPr>
        <w:t xml:space="preserve"> </w:t>
      </w:r>
      <w:r>
        <w:t>context</w:t>
      </w:r>
      <w:r>
        <w:rPr>
          <w:spacing w:val="-3"/>
        </w:rPr>
        <w:t xml:space="preserve"> </w:t>
      </w:r>
      <w:r>
        <w:t>of</w:t>
      </w:r>
      <w:r>
        <w:rPr>
          <w:spacing w:val="-3"/>
        </w:rPr>
        <w:t xml:space="preserve"> </w:t>
      </w:r>
      <w:r>
        <w:t>trying</w:t>
      </w:r>
      <w:r>
        <w:rPr>
          <w:spacing w:val="-4"/>
        </w:rPr>
        <w:t xml:space="preserve"> </w:t>
      </w:r>
      <w:r>
        <w:t>to</w:t>
      </w:r>
      <w:r>
        <w:rPr>
          <w:spacing w:val="-4"/>
        </w:rPr>
        <w:t xml:space="preserve"> </w:t>
      </w:r>
      <w:r>
        <w:t>access</w:t>
      </w:r>
      <w:r>
        <w:rPr>
          <w:spacing w:val="-1"/>
        </w:rPr>
        <w:t xml:space="preserve"> </w:t>
      </w:r>
      <w:r>
        <w:t>crisis</w:t>
      </w:r>
      <w:r>
        <w:rPr>
          <w:spacing w:val="-3"/>
        </w:rPr>
        <w:t xml:space="preserve"> </w:t>
      </w:r>
      <w:r>
        <w:t>services. Online form respondents told us that because they were not regarded as an immediate risk when they contacted crisis services, they did not get help.</w:t>
      </w:r>
    </w:p>
    <w:p w14:paraId="6F509CCB" w14:textId="77777777" w:rsidR="00627384" w:rsidRDefault="00547383" w:rsidP="007D5580">
      <w:pPr>
        <w:pStyle w:val="BodyText"/>
        <w:spacing w:after="160" w:line="276" w:lineRule="auto"/>
        <w:ind w:left="1561" w:right="986"/>
        <w:rPr>
          <w:rFonts w:ascii="Basic Sans" w:hAnsi="Basic Sans"/>
        </w:rPr>
      </w:pPr>
      <w:r>
        <w:rPr>
          <w:noProof/>
        </w:rPr>
        <w:drawing>
          <wp:anchor distT="0" distB="0" distL="0" distR="0" simplePos="0" relativeHeight="251608576" behindDoc="1" locked="0" layoutInCell="1" allowOverlap="1" wp14:anchorId="6F50A66A" wp14:editId="5E0AF137">
            <wp:simplePos x="0" y="0"/>
            <wp:positionH relativeFrom="page">
              <wp:posOffset>914400</wp:posOffset>
            </wp:positionH>
            <wp:positionV relativeFrom="paragraph">
              <wp:posOffset>25400</wp:posOffset>
            </wp:positionV>
            <wp:extent cx="279460" cy="1655406"/>
            <wp:effectExtent l="0" t="0" r="6350" b="2540"/>
            <wp:wrapNone/>
            <wp:docPr id="119" name="Picture 119" descr="P37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Picture 119" descr="P373#y1"/>
                    <pic:cNvPicPr/>
                  </pic:nvPicPr>
                  <pic:blipFill>
                    <a:blip r:embed="rId104" cstate="print"/>
                    <a:stretch>
                      <a:fillRect/>
                    </a:stretch>
                  </pic:blipFill>
                  <pic:spPr>
                    <a:xfrm>
                      <a:off x="0" y="0"/>
                      <a:ext cx="279460" cy="1655406"/>
                    </a:xfrm>
                    <a:prstGeom prst="rect">
                      <a:avLst/>
                    </a:prstGeom>
                  </pic:spPr>
                </pic:pic>
              </a:graphicData>
            </a:graphic>
          </wp:anchor>
        </w:drawing>
      </w:r>
      <w:r>
        <w:rPr>
          <w:rFonts w:ascii="Basic Sans" w:hAnsi="Basic Sans"/>
          <w:color w:val="2B5261"/>
        </w:rPr>
        <w:t>I</w:t>
      </w:r>
      <w:r>
        <w:rPr>
          <w:rFonts w:ascii="Basic Sans" w:hAnsi="Basic Sans"/>
          <w:color w:val="2B5261"/>
          <w:spacing w:val="-4"/>
        </w:rPr>
        <w:t xml:space="preserve"> </w:t>
      </w:r>
      <w:r>
        <w:rPr>
          <w:rFonts w:ascii="Basic Sans" w:hAnsi="Basic Sans"/>
          <w:color w:val="2B5261"/>
        </w:rPr>
        <w:t>rang</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crisis</w:t>
      </w:r>
      <w:r>
        <w:rPr>
          <w:rFonts w:ascii="Basic Sans" w:hAnsi="Basic Sans"/>
          <w:color w:val="2B5261"/>
          <w:spacing w:val="-4"/>
        </w:rPr>
        <w:t xml:space="preserve"> </w:t>
      </w:r>
      <w:r>
        <w:rPr>
          <w:rFonts w:ascii="Basic Sans" w:hAnsi="Basic Sans"/>
          <w:color w:val="2B5261"/>
        </w:rPr>
        <w:t>team</w:t>
      </w:r>
      <w:r>
        <w:rPr>
          <w:rFonts w:ascii="Basic Sans" w:hAnsi="Basic Sans"/>
          <w:color w:val="2B5261"/>
          <w:spacing w:val="-3"/>
        </w:rPr>
        <w:t xml:space="preserve"> </w:t>
      </w:r>
      <w:r>
        <w:rPr>
          <w:rFonts w:ascii="Basic Sans" w:hAnsi="Basic Sans"/>
          <w:color w:val="2B5261"/>
        </w:rPr>
        <w:t>due</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feeling</w:t>
      </w:r>
      <w:r>
        <w:rPr>
          <w:rFonts w:ascii="Basic Sans" w:hAnsi="Basic Sans"/>
          <w:color w:val="2B5261"/>
          <w:spacing w:val="-4"/>
        </w:rPr>
        <w:t xml:space="preserve"> </w:t>
      </w:r>
      <w:r>
        <w:rPr>
          <w:rFonts w:ascii="Basic Sans" w:hAnsi="Basic Sans"/>
          <w:color w:val="2B5261"/>
        </w:rPr>
        <w:t>suicidal</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they</w:t>
      </w:r>
      <w:r>
        <w:rPr>
          <w:rFonts w:ascii="Basic Sans" w:hAnsi="Basic Sans"/>
          <w:color w:val="2B5261"/>
          <w:spacing w:val="-3"/>
        </w:rPr>
        <w:t xml:space="preserve"> </w:t>
      </w:r>
      <w:r>
        <w:rPr>
          <w:rFonts w:ascii="Basic Sans" w:hAnsi="Basic Sans"/>
          <w:color w:val="2B5261"/>
        </w:rPr>
        <w:t>didn’t</w:t>
      </w:r>
      <w:r>
        <w:rPr>
          <w:rFonts w:ascii="Basic Sans" w:hAnsi="Basic Sans"/>
          <w:color w:val="2B5261"/>
          <w:spacing w:val="-4"/>
        </w:rPr>
        <w:t xml:space="preserve"> </w:t>
      </w:r>
      <w:r>
        <w:rPr>
          <w:rFonts w:ascii="Basic Sans" w:hAnsi="Basic Sans"/>
          <w:color w:val="2B5261"/>
        </w:rPr>
        <w:t>really have any ideas of anything they could do.</w:t>
      </w:r>
    </w:p>
    <w:p w14:paraId="6F509CCC"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CD" w14:textId="77777777" w:rsidR="00627384" w:rsidRDefault="00547383" w:rsidP="007D5580">
      <w:pPr>
        <w:pStyle w:val="BodyText"/>
        <w:spacing w:after="160" w:line="276" w:lineRule="auto"/>
        <w:ind w:left="1561" w:right="1631"/>
        <w:jc w:val="both"/>
        <w:rPr>
          <w:rFonts w:ascii="Basic Sans" w:hAnsi="Basic Sans"/>
        </w:rPr>
      </w:pPr>
      <w:r>
        <w:rPr>
          <w:rFonts w:ascii="Basic Sans" w:hAnsi="Basic Sans"/>
          <w:color w:val="2B5261"/>
        </w:rPr>
        <w:t>The crisis team told me (as a supporter) to ‘call back when the individual</w:t>
      </w:r>
      <w:r>
        <w:rPr>
          <w:rFonts w:ascii="Basic Sans" w:hAnsi="Basic Sans"/>
          <w:color w:val="2B5261"/>
          <w:spacing w:val="-3"/>
        </w:rPr>
        <w:t xml:space="preserve"> </w:t>
      </w:r>
      <w:r>
        <w:rPr>
          <w:rFonts w:ascii="Basic Sans" w:hAnsi="Basic Sans"/>
          <w:color w:val="2B5261"/>
        </w:rPr>
        <w:t>got</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bridge’</w:t>
      </w:r>
      <w:r>
        <w:rPr>
          <w:rFonts w:ascii="Basic Sans" w:hAnsi="Basic Sans"/>
          <w:color w:val="2B5261"/>
          <w:spacing w:val="-3"/>
        </w:rPr>
        <w:t xml:space="preserve"> </w:t>
      </w:r>
      <w:r>
        <w:rPr>
          <w:rFonts w:ascii="Basic Sans" w:hAnsi="Basic Sans"/>
          <w:color w:val="2B5261"/>
        </w:rPr>
        <w:t>they</w:t>
      </w:r>
      <w:r>
        <w:rPr>
          <w:rFonts w:ascii="Basic Sans" w:hAnsi="Basic Sans"/>
          <w:color w:val="2B5261"/>
          <w:spacing w:val="-2"/>
        </w:rPr>
        <w:t xml:space="preserve"> </w:t>
      </w:r>
      <w:r>
        <w:rPr>
          <w:rFonts w:ascii="Basic Sans" w:hAnsi="Basic Sans"/>
          <w:color w:val="2B5261"/>
        </w:rPr>
        <w:t>were</w:t>
      </w:r>
      <w:r>
        <w:rPr>
          <w:rFonts w:ascii="Basic Sans" w:hAnsi="Basic Sans"/>
          <w:color w:val="2B5261"/>
          <w:spacing w:val="-5"/>
        </w:rPr>
        <w:t xml:space="preserve"> </w:t>
      </w:r>
      <w:r>
        <w:rPr>
          <w:rFonts w:ascii="Basic Sans" w:hAnsi="Basic Sans"/>
          <w:color w:val="2B5261"/>
        </w:rPr>
        <w:t>headed</w:t>
      </w:r>
      <w:r>
        <w:rPr>
          <w:rFonts w:ascii="Basic Sans" w:hAnsi="Basic Sans"/>
          <w:color w:val="2B5261"/>
          <w:spacing w:val="-3"/>
        </w:rPr>
        <w:t xml:space="preserve"> </w:t>
      </w:r>
      <w:r>
        <w:rPr>
          <w:rFonts w:ascii="Basic Sans" w:hAnsi="Basic Sans"/>
          <w:color w:val="2B5261"/>
        </w:rPr>
        <w:t>too,</w:t>
      </w:r>
      <w:r>
        <w:rPr>
          <w:rFonts w:ascii="Basic Sans" w:hAnsi="Basic Sans"/>
          <w:color w:val="2B5261"/>
          <w:spacing w:val="-2"/>
        </w:rPr>
        <w:t xml:space="preserve"> </w:t>
      </w:r>
      <w:r>
        <w:rPr>
          <w:rFonts w:ascii="Basic Sans" w:hAnsi="Basic Sans"/>
          <w:color w:val="2B5261"/>
        </w:rPr>
        <w:t>as</w:t>
      </w:r>
      <w:r>
        <w:rPr>
          <w:rFonts w:ascii="Basic Sans" w:hAnsi="Basic Sans"/>
          <w:color w:val="2B5261"/>
          <w:spacing w:val="-3"/>
        </w:rPr>
        <w:t xml:space="preserve"> </w:t>
      </w:r>
      <w:r>
        <w:rPr>
          <w:rFonts w:ascii="Basic Sans" w:hAnsi="Basic Sans"/>
          <w:color w:val="2B5261"/>
        </w:rPr>
        <w:t>it</w:t>
      </w:r>
      <w:r>
        <w:rPr>
          <w:rFonts w:ascii="Basic Sans" w:hAnsi="Basic Sans"/>
          <w:color w:val="2B5261"/>
          <w:spacing w:val="-4"/>
        </w:rPr>
        <w:t xml:space="preserve"> </w:t>
      </w:r>
      <w:r>
        <w:rPr>
          <w:rFonts w:ascii="Basic Sans" w:hAnsi="Basic Sans"/>
          <w:color w:val="2B5261"/>
        </w:rPr>
        <w:t>wasn’t serious enough until he was there.</w:t>
      </w:r>
    </w:p>
    <w:p w14:paraId="6F509CCE" w14:textId="77777777" w:rsidR="00627384" w:rsidRDefault="00547383" w:rsidP="007D5580">
      <w:pPr>
        <w:spacing w:after="160" w:line="276" w:lineRule="auto"/>
        <w:ind w:left="1561"/>
        <w:jc w:val="both"/>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6F509CCF" w14:textId="77777777" w:rsidR="00627384" w:rsidRDefault="00547383" w:rsidP="007D5580">
      <w:pPr>
        <w:pStyle w:val="BodyText"/>
        <w:spacing w:after="160" w:line="276" w:lineRule="auto"/>
        <w:ind w:left="697" w:right="159"/>
      </w:pPr>
      <w:r>
        <w:t>People described the impact of such responses to their attempts to get specialist support. Some tāngata whaiora said that it felt invalidating, and some wh</w:t>
      </w:r>
      <w:r>
        <w:rPr>
          <w:rFonts w:ascii="Calibri" w:hAnsi="Calibri"/>
        </w:rPr>
        <w:t>ā</w:t>
      </w:r>
      <w:r>
        <w:t>nau described</w:t>
      </w:r>
      <w:r>
        <w:rPr>
          <w:spacing w:val="-2"/>
        </w:rPr>
        <w:t xml:space="preserve"> </w:t>
      </w:r>
      <w:r>
        <w:t>being</w:t>
      </w:r>
      <w:r>
        <w:rPr>
          <w:spacing w:val="-4"/>
        </w:rPr>
        <w:t xml:space="preserve"> </w:t>
      </w:r>
      <w:r>
        <w:t>unable</w:t>
      </w:r>
      <w:r>
        <w:rPr>
          <w:spacing w:val="-1"/>
        </w:rPr>
        <w:t xml:space="preserve"> </w:t>
      </w:r>
      <w:r>
        <w:t>to</w:t>
      </w:r>
      <w:r>
        <w:rPr>
          <w:spacing w:val="-4"/>
        </w:rPr>
        <w:t xml:space="preserve"> </w:t>
      </w:r>
      <w:r>
        <w:t>get</w:t>
      </w:r>
      <w:r>
        <w:rPr>
          <w:spacing w:val="-3"/>
        </w:rPr>
        <w:t xml:space="preserve"> </w:t>
      </w:r>
      <w:r>
        <w:t>help</w:t>
      </w:r>
      <w:r>
        <w:rPr>
          <w:spacing w:val="-4"/>
        </w:rPr>
        <w:t xml:space="preserve"> </w:t>
      </w:r>
      <w:r>
        <w:t>as</w:t>
      </w:r>
      <w:r>
        <w:rPr>
          <w:spacing w:val="-3"/>
        </w:rPr>
        <w:t xml:space="preserve"> </w:t>
      </w:r>
      <w:r>
        <w:t>terrifying.</w:t>
      </w:r>
      <w:r>
        <w:rPr>
          <w:spacing w:val="-4"/>
        </w:rPr>
        <w:t xml:space="preserve"> </w:t>
      </w:r>
      <w:r>
        <w:t>Other</w:t>
      </w:r>
      <w:r>
        <w:rPr>
          <w:spacing w:val="-3"/>
        </w:rPr>
        <w:t xml:space="preserve"> </w:t>
      </w:r>
      <w:r>
        <w:t>respondents</w:t>
      </w:r>
      <w:r>
        <w:rPr>
          <w:spacing w:val="-3"/>
        </w:rPr>
        <w:t xml:space="preserve"> </w:t>
      </w:r>
      <w:r>
        <w:t>said</w:t>
      </w:r>
      <w:r>
        <w:rPr>
          <w:spacing w:val="-4"/>
        </w:rPr>
        <w:t xml:space="preserve"> </w:t>
      </w:r>
      <w:r>
        <w:t>they</w:t>
      </w:r>
      <w:r>
        <w:rPr>
          <w:spacing w:val="-4"/>
        </w:rPr>
        <w:t xml:space="preserve"> </w:t>
      </w:r>
      <w:r>
        <w:t>became more</w:t>
      </w:r>
      <w:r>
        <w:rPr>
          <w:spacing w:val="-1"/>
        </w:rPr>
        <w:t xml:space="preserve"> </w:t>
      </w:r>
      <w:r>
        <w:t>unwell and</w:t>
      </w:r>
      <w:r>
        <w:rPr>
          <w:spacing w:val="-1"/>
        </w:rPr>
        <w:t xml:space="preserve"> </w:t>
      </w:r>
      <w:r>
        <w:t>then</w:t>
      </w:r>
      <w:r>
        <w:rPr>
          <w:spacing w:val="-1"/>
        </w:rPr>
        <w:t xml:space="preserve"> </w:t>
      </w:r>
      <w:r>
        <w:t>they</w:t>
      </w:r>
      <w:r>
        <w:rPr>
          <w:spacing w:val="-1"/>
        </w:rPr>
        <w:t xml:space="preserve"> </w:t>
      </w:r>
      <w:r>
        <w:t>met the</w:t>
      </w:r>
      <w:r>
        <w:rPr>
          <w:spacing w:val="-1"/>
        </w:rPr>
        <w:t xml:space="preserve"> </w:t>
      </w:r>
      <w:r>
        <w:t>criteria for specialist services they</w:t>
      </w:r>
      <w:r>
        <w:rPr>
          <w:spacing w:val="-1"/>
        </w:rPr>
        <w:t xml:space="preserve"> </w:t>
      </w:r>
      <w:r>
        <w:t>had</w:t>
      </w:r>
      <w:r>
        <w:rPr>
          <w:spacing w:val="-1"/>
        </w:rPr>
        <w:t xml:space="preserve"> </w:t>
      </w:r>
      <w:r>
        <w:t>previously been unable to access.</w:t>
      </w:r>
    </w:p>
    <w:p w14:paraId="6F509CD0" w14:textId="45BC6FE7" w:rsidR="00627384" w:rsidRDefault="00EB0924" w:rsidP="007D5580">
      <w:pPr>
        <w:pStyle w:val="BodyText"/>
        <w:spacing w:after="160" w:line="276" w:lineRule="auto"/>
        <w:ind w:left="1561" w:right="1295"/>
        <w:jc w:val="both"/>
        <w:rPr>
          <w:rFonts w:ascii="Basic Sans" w:hAnsi="Basic Sans"/>
        </w:rPr>
      </w:pPr>
      <w:r>
        <w:rPr>
          <w:noProof/>
          <w:lang w:val="en-NZ"/>
        </w:rPr>
        <w:drawing>
          <wp:anchor distT="0" distB="0" distL="114300" distR="114300" simplePos="0" relativeHeight="251609600" behindDoc="1" locked="0" layoutInCell="1" allowOverlap="1" wp14:anchorId="15145D4F" wp14:editId="40183C79">
            <wp:simplePos x="0" y="0"/>
            <wp:positionH relativeFrom="column">
              <wp:posOffset>466725</wp:posOffset>
            </wp:positionH>
            <wp:positionV relativeFrom="paragraph">
              <wp:posOffset>93980</wp:posOffset>
            </wp:positionV>
            <wp:extent cx="313055" cy="1250315"/>
            <wp:effectExtent l="0" t="0" r="0" b="6985"/>
            <wp:wrapNone/>
            <wp:docPr id="23" name="Picture 23" descr="P37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378#y1"/>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I</w:t>
      </w:r>
      <w:r w:rsidR="00547383">
        <w:rPr>
          <w:rFonts w:ascii="Basic Sans" w:hAnsi="Basic Sans"/>
          <w:color w:val="2B5261"/>
          <w:spacing w:val="-2"/>
        </w:rPr>
        <w:t xml:space="preserve"> </w:t>
      </w:r>
      <w:r w:rsidR="00547383">
        <w:rPr>
          <w:rFonts w:ascii="Basic Sans" w:hAnsi="Basic Sans"/>
          <w:color w:val="2B5261"/>
        </w:rPr>
        <w:t>was</w:t>
      </w:r>
      <w:r w:rsidR="00547383">
        <w:rPr>
          <w:rFonts w:ascii="Basic Sans" w:hAnsi="Basic Sans"/>
          <w:color w:val="2B5261"/>
          <w:spacing w:val="-2"/>
        </w:rPr>
        <w:t xml:space="preserve"> </w:t>
      </w:r>
      <w:r w:rsidR="00547383">
        <w:rPr>
          <w:rFonts w:ascii="Basic Sans" w:hAnsi="Basic Sans"/>
          <w:color w:val="2B5261"/>
        </w:rPr>
        <w:t>told</w:t>
      </w:r>
      <w:r w:rsidR="00547383">
        <w:rPr>
          <w:rFonts w:ascii="Basic Sans" w:hAnsi="Basic Sans"/>
          <w:color w:val="2B5261"/>
          <w:spacing w:val="-2"/>
        </w:rPr>
        <w:t xml:space="preserve"> </w:t>
      </w:r>
      <w:r w:rsidR="00547383">
        <w:rPr>
          <w:rFonts w:ascii="Basic Sans" w:hAnsi="Basic Sans"/>
          <w:color w:val="2B5261"/>
        </w:rPr>
        <w:t>‘you’re</w:t>
      </w:r>
      <w:r w:rsidR="00547383">
        <w:rPr>
          <w:rFonts w:ascii="Basic Sans" w:hAnsi="Basic Sans"/>
          <w:color w:val="2B5261"/>
          <w:spacing w:val="-2"/>
        </w:rPr>
        <w:t xml:space="preserve"> </w:t>
      </w:r>
      <w:r w:rsidR="00547383">
        <w:rPr>
          <w:rFonts w:ascii="Basic Sans" w:hAnsi="Basic Sans"/>
          <w:color w:val="2B5261"/>
        </w:rPr>
        <w:t>not</w:t>
      </w:r>
      <w:r w:rsidR="00547383">
        <w:rPr>
          <w:rFonts w:ascii="Basic Sans" w:hAnsi="Basic Sans"/>
          <w:color w:val="2B5261"/>
          <w:spacing w:val="-3"/>
        </w:rPr>
        <w:t xml:space="preserve"> </w:t>
      </w:r>
      <w:r w:rsidR="00547383">
        <w:rPr>
          <w:rFonts w:ascii="Basic Sans" w:hAnsi="Basic Sans"/>
          <w:color w:val="2B5261"/>
        </w:rPr>
        <w:t>bad</w:t>
      </w:r>
      <w:r w:rsidR="00547383">
        <w:rPr>
          <w:rFonts w:ascii="Basic Sans" w:hAnsi="Basic Sans"/>
          <w:color w:val="2B5261"/>
          <w:spacing w:val="-2"/>
        </w:rPr>
        <w:t xml:space="preserve"> </w:t>
      </w:r>
      <w:r w:rsidR="00547383">
        <w:rPr>
          <w:rFonts w:ascii="Basic Sans" w:hAnsi="Basic Sans"/>
          <w:color w:val="2B5261"/>
        </w:rPr>
        <w:t>enough</w:t>
      </w:r>
      <w:r w:rsidR="00547383">
        <w:rPr>
          <w:rFonts w:ascii="Basic Sans" w:hAnsi="Basic Sans"/>
          <w:color w:val="2B5261"/>
          <w:spacing w:val="-1"/>
        </w:rPr>
        <w:t xml:space="preserve"> </w:t>
      </w:r>
      <w:r w:rsidR="00547383">
        <w:rPr>
          <w:rFonts w:ascii="Basic Sans" w:hAnsi="Basic Sans"/>
          <w:color w:val="2B5261"/>
        </w:rPr>
        <w:t>to</w:t>
      </w:r>
      <w:r w:rsidR="00547383">
        <w:rPr>
          <w:rFonts w:ascii="Basic Sans" w:hAnsi="Basic Sans"/>
          <w:color w:val="2B5261"/>
          <w:spacing w:val="-1"/>
        </w:rPr>
        <w:t xml:space="preserve"> </w:t>
      </w:r>
      <w:r w:rsidR="00547383">
        <w:rPr>
          <w:rFonts w:ascii="Basic Sans" w:hAnsi="Basic Sans"/>
          <w:color w:val="2B5261"/>
        </w:rPr>
        <w:t>be</w:t>
      </w:r>
      <w:r w:rsidR="00547383">
        <w:rPr>
          <w:rFonts w:ascii="Basic Sans" w:hAnsi="Basic Sans"/>
          <w:color w:val="2B5261"/>
          <w:spacing w:val="-2"/>
        </w:rPr>
        <w:t xml:space="preserve"> </w:t>
      </w:r>
      <w:r w:rsidR="00547383">
        <w:rPr>
          <w:rFonts w:ascii="Basic Sans" w:hAnsi="Basic Sans"/>
          <w:color w:val="2B5261"/>
        </w:rPr>
        <w:t>eligible</w:t>
      </w:r>
      <w:r w:rsidR="00547383">
        <w:rPr>
          <w:rFonts w:ascii="Basic Sans" w:hAnsi="Basic Sans"/>
          <w:color w:val="2B5261"/>
          <w:spacing w:val="-2"/>
        </w:rPr>
        <w:t xml:space="preserve"> </w:t>
      </w:r>
      <w:r w:rsidR="00547383">
        <w:rPr>
          <w:rFonts w:ascii="Basic Sans" w:hAnsi="Basic Sans"/>
          <w:color w:val="2B5261"/>
        </w:rPr>
        <w:t>for</w:t>
      </w:r>
      <w:r w:rsidR="00547383">
        <w:rPr>
          <w:rFonts w:ascii="Basic Sans" w:hAnsi="Basic Sans"/>
          <w:color w:val="2B5261"/>
          <w:spacing w:val="-1"/>
        </w:rPr>
        <w:t xml:space="preserve"> </w:t>
      </w:r>
      <w:r w:rsidR="00547383">
        <w:rPr>
          <w:rFonts w:ascii="Basic Sans" w:hAnsi="Basic Sans"/>
          <w:color w:val="2B5261"/>
        </w:rPr>
        <w:t>public</w:t>
      </w:r>
      <w:r w:rsidR="00547383">
        <w:rPr>
          <w:rFonts w:ascii="Basic Sans" w:hAnsi="Basic Sans"/>
          <w:color w:val="2B5261"/>
          <w:spacing w:val="-2"/>
        </w:rPr>
        <w:t xml:space="preserve"> </w:t>
      </w:r>
      <w:r w:rsidR="00547383">
        <w:rPr>
          <w:rFonts w:ascii="Basic Sans" w:hAnsi="Basic Sans"/>
          <w:color w:val="2B5261"/>
        </w:rPr>
        <w:t>system’. This</w:t>
      </w:r>
      <w:r w:rsidR="00547383">
        <w:rPr>
          <w:rFonts w:ascii="Basic Sans" w:hAnsi="Basic Sans"/>
          <w:color w:val="2B5261"/>
          <w:spacing w:val="-3"/>
        </w:rPr>
        <w:t xml:space="preserve"> </w:t>
      </w:r>
      <w:r w:rsidR="00547383">
        <w:rPr>
          <w:rFonts w:ascii="Basic Sans" w:hAnsi="Basic Sans"/>
          <w:color w:val="2B5261"/>
        </w:rPr>
        <w:t>was</w:t>
      </w:r>
      <w:r w:rsidR="00547383">
        <w:rPr>
          <w:rFonts w:ascii="Basic Sans" w:hAnsi="Basic Sans"/>
          <w:color w:val="2B5261"/>
          <w:spacing w:val="-3"/>
        </w:rPr>
        <w:t xml:space="preserve"> </w:t>
      </w:r>
      <w:r w:rsidR="00547383">
        <w:rPr>
          <w:rFonts w:ascii="Basic Sans" w:hAnsi="Basic Sans"/>
          <w:color w:val="2B5261"/>
        </w:rPr>
        <w:t>highly</w:t>
      </w:r>
      <w:r w:rsidR="00547383">
        <w:rPr>
          <w:rFonts w:ascii="Basic Sans" w:hAnsi="Basic Sans"/>
          <w:color w:val="2B5261"/>
          <w:spacing w:val="-2"/>
        </w:rPr>
        <w:t xml:space="preserve"> </w:t>
      </w:r>
      <w:r w:rsidR="00547383">
        <w:rPr>
          <w:rFonts w:ascii="Basic Sans" w:hAnsi="Basic Sans"/>
          <w:color w:val="2B5261"/>
        </w:rPr>
        <w:t>invalidating.</w:t>
      </w:r>
      <w:r w:rsidR="00547383">
        <w:rPr>
          <w:rFonts w:ascii="Basic Sans" w:hAnsi="Basic Sans"/>
          <w:color w:val="2B5261"/>
          <w:spacing w:val="-3"/>
        </w:rPr>
        <w:t xml:space="preserve"> </w:t>
      </w:r>
      <w:r w:rsidR="00547383">
        <w:rPr>
          <w:rFonts w:ascii="Basic Sans" w:hAnsi="Basic Sans"/>
          <w:color w:val="2B5261"/>
        </w:rPr>
        <w:t>I</w:t>
      </w:r>
      <w:r w:rsidR="00547383">
        <w:rPr>
          <w:rFonts w:ascii="Basic Sans" w:hAnsi="Basic Sans"/>
          <w:color w:val="2B5261"/>
          <w:spacing w:val="-3"/>
        </w:rPr>
        <w:t xml:space="preserve"> </w:t>
      </w:r>
      <w:r w:rsidR="00547383">
        <w:rPr>
          <w:rFonts w:ascii="Basic Sans" w:hAnsi="Basic Sans"/>
          <w:color w:val="2B5261"/>
        </w:rPr>
        <w:t>also</w:t>
      </w:r>
      <w:r w:rsidR="00547383">
        <w:rPr>
          <w:rFonts w:ascii="Basic Sans" w:hAnsi="Basic Sans"/>
          <w:color w:val="2B5261"/>
          <w:spacing w:val="-2"/>
        </w:rPr>
        <w:t xml:space="preserve"> </w:t>
      </w:r>
      <w:r w:rsidR="00547383">
        <w:rPr>
          <w:rFonts w:ascii="Basic Sans" w:hAnsi="Basic Sans"/>
          <w:color w:val="2B5261"/>
        </w:rPr>
        <w:t>couldn’t</w:t>
      </w:r>
      <w:r w:rsidR="00547383">
        <w:rPr>
          <w:rFonts w:ascii="Basic Sans" w:hAnsi="Basic Sans"/>
          <w:color w:val="2B5261"/>
          <w:spacing w:val="-4"/>
        </w:rPr>
        <w:t xml:space="preserve"> </w:t>
      </w:r>
      <w:r w:rsidR="00547383">
        <w:rPr>
          <w:rFonts w:ascii="Basic Sans" w:hAnsi="Basic Sans"/>
          <w:color w:val="2B5261"/>
        </w:rPr>
        <w:t>afford</w:t>
      </w:r>
      <w:r w:rsidR="00547383">
        <w:rPr>
          <w:rFonts w:ascii="Basic Sans" w:hAnsi="Basic Sans"/>
          <w:color w:val="2B5261"/>
          <w:spacing w:val="-3"/>
        </w:rPr>
        <w:t xml:space="preserve"> </w:t>
      </w:r>
      <w:r w:rsidR="00547383">
        <w:rPr>
          <w:rFonts w:ascii="Basic Sans" w:hAnsi="Basic Sans"/>
          <w:color w:val="2B5261"/>
        </w:rPr>
        <w:t>to</w:t>
      </w:r>
      <w:r w:rsidR="00547383">
        <w:rPr>
          <w:rFonts w:ascii="Basic Sans" w:hAnsi="Basic Sans"/>
          <w:color w:val="2B5261"/>
          <w:spacing w:val="-2"/>
        </w:rPr>
        <w:t xml:space="preserve"> </w:t>
      </w:r>
      <w:r w:rsidR="00547383">
        <w:rPr>
          <w:rFonts w:ascii="Basic Sans" w:hAnsi="Basic Sans"/>
          <w:color w:val="2B5261"/>
        </w:rPr>
        <w:t>go</w:t>
      </w:r>
      <w:r w:rsidR="00547383">
        <w:rPr>
          <w:rFonts w:ascii="Basic Sans" w:hAnsi="Basic Sans"/>
          <w:color w:val="2B5261"/>
          <w:spacing w:val="-5"/>
        </w:rPr>
        <w:t xml:space="preserve"> </w:t>
      </w:r>
      <w:r w:rsidR="00547383">
        <w:rPr>
          <w:rFonts w:ascii="Basic Sans" w:hAnsi="Basic Sans"/>
          <w:color w:val="2B5261"/>
        </w:rPr>
        <w:t>private</w:t>
      </w:r>
      <w:r w:rsidR="00547383">
        <w:rPr>
          <w:rFonts w:ascii="Basic Sans" w:hAnsi="Basic Sans"/>
          <w:color w:val="2B5261"/>
          <w:spacing w:val="-3"/>
        </w:rPr>
        <w:t xml:space="preserve"> </w:t>
      </w:r>
      <w:r w:rsidR="00547383">
        <w:rPr>
          <w:rFonts w:ascii="Basic Sans" w:hAnsi="Basic Sans"/>
          <w:color w:val="2B5261"/>
        </w:rPr>
        <w:t>for mental health support.</w:t>
      </w:r>
    </w:p>
    <w:p w14:paraId="6F509CD1" w14:textId="48DAAB12" w:rsidR="00627384" w:rsidRDefault="00547383" w:rsidP="007D5580">
      <w:pPr>
        <w:spacing w:after="160" w:line="276" w:lineRule="auto"/>
        <w:ind w:left="1561"/>
        <w:jc w:val="both"/>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CD2" w14:textId="152EA3F8" w:rsidR="00627384" w:rsidRDefault="00365D84" w:rsidP="007D5580">
      <w:pPr>
        <w:pStyle w:val="BodyText"/>
        <w:spacing w:after="160" w:line="276" w:lineRule="auto"/>
        <w:ind w:left="1561" w:right="986"/>
        <w:rPr>
          <w:rFonts w:ascii="Basic Sans"/>
        </w:rPr>
      </w:pPr>
      <w:r>
        <w:rPr>
          <w:noProof/>
          <w:lang w:val="en-NZ"/>
        </w:rPr>
        <w:drawing>
          <wp:anchor distT="0" distB="0" distL="114300" distR="114300" simplePos="0" relativeHeight="251610624" behindDoc="1" locked="0" layoutInCell="1" allowOverlap="1" wp14:anchorId="205A1027" wp14:editId="2EAF14B5">
            <wp:simplePos x="0" y="0"/>
            <wp:positionH relativeFrom="column">
              <wp:posOffset>441325</wp:posOffset>
            </wp:positionH>
            <wp:positionV relativeFrom="paragraph">
              <wp:posOffset>320040</wp:posOffset>
            </wp:positionV>
            <wp:extent cx="283845" cy="2390140"/>
            <wp:effectExtent l="0" t="0" r="1905" b="0"/>
            <wp:wrapNone/>
            <wp:docPr id="22" name="Picture 22" descr="P3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380#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color w:val="2B5261"/>
        </w:rPr>
        <w:t>I</w:t>
      </w:r>
      <w:r w:rsidR="00547383">
        <w:rPr>
          <w:rFonts w:ascii="Basic Sans"/>
          <w:color w:val="2B5261"/>
          <w:spacing w:val="-3"/>
        </w:rPr>
        <w:t xml:space="preserve"> </w:t>
      </w:r>
      <w:r w:rsidR="00547383">
        <w:rPr>
          <w:rFonts w:ascii="Basic Sans"/>
          <w:color w:val="2B5261"/>
        </w:rPr>
        <w:t>have</w:t>
      </w:r>
      <w:r w:rsidR="00547383">
        <w:rPr>
          <w:rFonts w:ascii="Basic Sans"/>
          <w:color w:val="2B5261"/>
          <w:spacing w:val="-3"/>
        </w:rPr>
        <w:t xml:space="preserve"> </w:t>
      </w:r>
      <w:r w:rsidR="00547383">
        <w:rPr>
          <w:rFonts w:ascii="Basic Sans"/>
          <w:color w:val="2B5261"/>
        </w:rPr>
        <w:t>never</w:t>
      </w:r>
      <w:r w:rsidR="00547383">
        <w:rPr>
          <w:rFonts w:ascii="Basic Sans"/>
          <w:color w:val="2B5261"/>
          <w:spacing w:val="-2"/>
        </w:rPr>
        <w:t xml:space="preserve"> </w:t>
      </w:r>
      <w:r w:rsidR="00547383">
        <w:rPr>
          <w:rFonts w:ascii="Basic Sans"/>
          <w:color w:val="2B5261"/>
        </w:rPr>
        <w:t>felt</w:t>
      </w:r>
      <w:r w:rsidR="00547383">
        <w:rPr>
          <w:rFonts w:ascii="Basic Sans"/>
          <w:color w:val="2B5261"/>
          <w:spacing w:val="-4"/>
        </w:rPr>
        <w:t xml:space="preserve"> </w:t>
      </w:r>
      <w:r w:rsidR="00547383">
        <w:rPr>
          <w:rFonts w:ascii="Basic Sans"/>
          <w:color w:val="2B5261"/>
        </w:rPr>
        <w:t>so</w:t>
      </w:r>
      <w:r w:rsidR="00547383">
        <w:rPr>
          <w:rFonts w:ascii="Basic Sans"/>
          <w:color w:val="2B5261"/>
          <w:spacing w:val="-2"/>
        </w:rPr>
        <w:t xml:space="preserve"> </w:t>
      </w:r>
      <w:r w:rsidR="00547383">
        <w:rPr>
          <w:rFonts w:ascii="Basic Sans"/>
          <w:color w:val="2B5261"/>
        </w:rPr>
        <w:t>scared,</w:t>
      </w:r>
      <w:r w:rsidR="00547383">
        <w:rPr>
          <w:rFonts w:ascii="Basic Sans"/>
          <w:color w:val="2B5261"/>
          <w:spacing w:val="-2"/>
        </w:rPr>
        <w:t xml:space="preserve"> </w:t>
      </w:r>
      <w:r w:rsidR="00547383">
        <w:rPr>
          <w:rFonts w:ascii="Basic Sans"/>
          <w:color w:val="2B5261"/>
        </w:rPr>
        <w:t>helpless,</w:t>
      </w:r>
      <w:r w:rsidR="00547383">
        <w:rPr>
          <w:rFonts w:ascii="Basic Sans"/>
          <w:color w:val="2B5261"/>
          <w:spacing w:val="-2"/>
        </w:rPr>
        <w:t xml:space="preserve"> </w:t>
      </w:r>
      <w:r w:rsidR="00547383">
        <w:rPr>
          <w:rFonts w:ascii="Basic Sans"/>
          <w:color w:val="2B5261"/>
        </w:rPr>
        <w:t>exhausted,</w:t>
      </w:r>
      <w:r w:rsidR="00547383">
        <w:rPr>
          <w:rFonts w:ascii="Basic Sans"/>
          <w:color w:val="2B5261"/>
          <w:spacing w:val="-2"/>
        </w:rPr>
        <w:t xml:space="preserve"> </w:t>
      </w:r>
      <w:r w:rsidR="00547383">
        <w:rPr>
          <w:rFonts w:ascii="Basic Sans"/>
          <w:color w:val="2B5261"/>
        </w:rPr>
        <w:t>and</w:t>
      </w:r>
      <w:r w:rsidR="00547383">
        <w:rPr>
          <w:rFonts w:ascii="Basic Sans"/>
          <w:color w:val="2B5261"/>
          <w:spacing w:val="-3"/>
        </w:rPr>
        <w:t xml:space="preserve"> </w:t>
      </w:r>
      <w:r w:rsidR="00547383">
        <w:rPr>
          <w:rFonts w:ascii="Basic Sans"/>
          <w:color w:val="2B5261"/>
        </w:rPr>
        <w:t>shocked</w:t>
      </w:r>
      <w:r w:rsidR="00547383">
        <w:rPr>
          <w:rFonts w:ascii="Basic Sans"/>
          <w:color w:val="2B5261"/>
          <w:spacing w:val="-3"/>
        </w:rPr>
        <w:t xml:space="preserve"> </w:t>
      </w:r>
      <w:r w:rsidR="00547383">
        <w:rPr>
          <w:rFonts w:ascii="Basic Sans"/>
          <w:color w:val="2B5261"/>
        </w:rPr>
        <w:t>in</w:t>
      </w:r>
      <w:r w:rsidR="00547383">
        <w:rPr>
          <w:rFonts w:ascii="Basic Sans"/>
          <w:color w:val="2B5261"/>
          <w:spacing w:val="-4"/>
        </w:rPr>
        <w:t xml:space="preserve"> </w:t>
      </w:r>
      <w:r w:rsidR="00547383">
        <w:rPr>
          <w:rFonts w:ascii="Basic Sans"/>
          <w:color w:val="2B5261"/>
        </w:rPr>
        <w:t xml:space="preserve">my life. To have a child who needs help and not be able to get it is </w:t>
      </w:r>
      <w:r w:rsidR="00547383">
        <w:rPr>
          <w:rFonts w:ascii="Basic Sans"/>
          <w:color w:val="2B5261"/>
          <w:spacing w:val="-2"/>
        </w:rPr>
        <w:t>terrifying.</w:t>
      </w:r>
    </w:p>
    <w:p w14:paraId="6F509CD3"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D4" w14:textId="77777777" w:rsidR="00627384" w:rsidRDefault="00547383" w:rsidP="007D5580">
      <w:pPr>
        <w:pStyle w:val="BodyText"/>
        <w:spacing w:after="160" w:line="276" w:lineRule="auto"/>
        <w:ind w:left="1561" w:right="1346"/>
        <w:jc w:val="both"/>
        <w:rPr>
          <w:rFonts w:ascii="Basic Sans"/>
        </w:rPr>
      </w:pPr>
      <w:r>
        <w:rPr>
          <w:rFonts w:ascii="Basic Sans"/>
          <w:color w:val="2B5261"/>
        </w:rPr>
        <w:t>Not</w:t>
      </w:r>
      <w:r>
        <w:rPr>
          <w:rFonts w:ascii="Basic Sans"/>
          <w:color w:val="2B5261"/>
          <w:spacing w:val="-4"/>
        </w:rPr>
        <w:t xml:space="preserve"> </w:t>
      </w:r>
      <w:r>
        <w:rPr>
          <w:rFonts w:ascii="Basic Sans"/>
          <w:color w:val="2B5261"/>
        </w:rPr>
        <w:t>easy</w:t>
      </w:r>
      <w:r>
        <w:rPr>
          <w:rFonts w:ascii="Basic Sans"/>
          <w:color w:val="2B5261"/>
          <w:spacing w:val="-3"/>
        </w:rPr>
        <w:t xml:space="preserve"> </w:t>
      </w:r>
      <w:r>
        <w:rPr>
          <w:rFonts w:ascii="Basic Sans"/>
          <w:color w:val="2B5261"/>
        </w:rPr>
        <w:t>until</w:t>
      </w:r>
      <w:r>
        <w:rPr>
          <w:rFonts w:ascii="Basic Sans"/>
          <w:color w:val="2B5261"/>
          <w:spacing w:val="-3"/>
        </w:rPr>
        <w:t xml:space="preserve"> </w:t>
      </w:r>
      <w:r>
        <w:rPr>
          <w:rFonts w:ascii="Basic Sans"/>
          <w:color w:val="2B5261"/>
        </w:rPr>
        <w:t>I</w:t>
      </w:r>
      <w:r>
        <w:rPr>
          <w:rFonts w:ascii="Basic Sans"/>
          <w:color w:val="2B5261"/>
          <w:spacing w:val="-3"/>
        </w:rPr>
        <w:t xml:space="preserve"> </w:t>
      </w:r>
      <w:r>
        <w:rPr>
          <w:rFonts w:ascii="Basic Sans"/>
          <w:color w:val="2B5261"/>
        </w:rPr>
        <w:t>tried</w:t>
      </w:r>
      <w:r>
        <w:rPr>
          <w:rFonts w:ascii="Basic Sans"/>
          <w:color w:val="2B5261"/>
          <w:spacing w:val="-3"/>
        </w:rPr>
        <w:t xml:space="preserve"> </w:t>
      </w:r>
      <w:r>
        <w:rPr>
          <w:rFonts w:ascii="Basic Sans"/>
          <w:color w:val="2B5261"/>
        </w:rPr>
        <w:t>to</w:t>
      </w:r>
      <w:r>
        <w:rPr>
          <w:rFonts w:ascii="Basic Sans"/>
          <w:color w:val="2B5261"/>
          <w:spacing w:val="-1"/>
        </w:rPr>
        <w:t xml:space="preserve"> </w:t>
      </w:r>
      <w:r>
        <w:rPr>
          <w:rFonts w:ascii="Basic Sans"/>
          <w:color w:val="2B5261"/>
        </w:rPr>
        <w:t>commit</w:t>
      </w:r>
      <w:r>
        <w:rPr>
          <w:rFonts w:ascii="Basic Sans"/>
          <w:color w:val="2B5261"/>
          <w:spacing w:val="-4"/>
        </w:rPr>
        <w:t xml:space="preserve"> </w:t>
      </w:r>
      <w:r>
        <w:rPr>
          <w:rFonts w:ascii="Basic Sans"/>
          <w:color w:val="2B5261"/>
        </w:rPr>
        <w:t>suicide,</w:t>
      </w:r>
      <w:r>
        <w:rPr>
          <w:rFonts w:ascii="Basic Sans"/>
          <w:color w:val="2B5261"/>
          <w:spacing w:val="-3"/>
        </w:rPr>
        <w:t xml:space="preserve"> </w:t>
      </w:r>
      <w:r>
        <w:rPr>
          <w:rFonts w:ascii="Basic Sans"/>
          <w:color w:val="2B5261"/>
        </w:rPr>
        <w:t>went</w:t>
      </w:r>
      <w:r>
        <w:rPr>
          <w:rFonts w:ascii="Basic Sans"/>
          <w:color w:val="2B5261"/>
          <w:spacing w:val="-6"/>
        </w:rPr>
        <w:t xml:space="preserve"> </w:t>
      </w:r>
      <w:r>
        <w:rPr>
          <w:rFonts w:ascii="Basic Sans"/>
          <w:color w:val="2B5261"/>
        </w:rPr>
        <w:t>to</w:t>
      </w:r>
      <w:r>
        <w:rPr>
          <w:rFonts w:ascii="Basic Sans"/>
          <w:color w:val="2B5261"/>
          <w:spacing w:val="-3"/>
        </w:rPr>
        <w:t xml:space="preserve"> </w:t>
      </w:r>
      <w:r>
        <w:rPr>
          <w:rFonts w:ascii="Basic Sans"/>
          <w:color w:val="2B5261"/>
        </w:rPr>
        <w:t>hospital</w:t>
      </w:r>
      <w:r>
        <w:rPr>
          <w:rFonts w:ascii="Basic Sans"/>
          <w:color w:val="2B5261"/>
          <w:spacing w:val="-3"/>
        </w:rPr>
        <w:t xml:space="preserve"> </w:t>
      </w:r>
      <w:r>
        <w:rPr>
          <w:rFonts w:ascii="Basic Sans"/>
          <w:color w:val="2B5261"/>
        </w:rPr>
        <w:t>and</w:t>
      </w:r>
      <w:r>
        <w:rPr>
          <w:rFonts w:ascii="Basic Sans"/>
          <w:color w:val="2B5261"/>
          <w:spacing w:val="-3"/>
        </w:rPr>
        <w:t xml:space="preserve"> </w:t>
      </w:r>
      <w:r>
        <w:rPr>
          <w:rFonts w:ascii="Basic Sans"/>
          <w:color w:val="2B5261"/>
        </w:rPr>
        <w:t>was referred again through there.</w:t>
      </w:r>
    </w:p>
    <w:p w14:paraId="6F509CD5" w14:textId="77777777" w:rsidR="00627384" w:rsidRDefault="00547383" w:rsidP="007D5580">
      <w:pPr>
        <w:spacing w:after="160" w:line="276" w:lineRule="auto"/>
        <w:ind w:left="1561"/>
        <w:jc w:val="both"/>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D7" w14:textId="0472E6A9" w:rsidR="00627384" w:rsidRDefault="00547383" w:rsidP="007D5580">
      <w:pPr>
        <w:pStyle w:val="BodyText"/>
        <w:spacing w:after="160" w:line="276" w:lineRule="auto"/>
        <w:ind w:left="1561" w:right="986"/>
        <w:rPr>
          <w:rFonts w:ascii="Basic Sans"/>
        </w:rPr>
      </w:pPr>
      <w:r>
        <w:rPr>
          <w:rFonts w:ascii="Basic Sans"/>
          <w:color w:val="2B5261"/>
        </w:rPr>
        <w:t>Inpatient</w:t>
      </w:r>
      <w:r>
        <w:rPr>
          <w:rFonts w:ascii="Basic Sans"/>
          <w:color w:val="2B5261"/>
          <w:spacing w:val="-5"/>
        </w:rPr>
        <w:t xml:space="preserve"> </w:t>
      </w:r>
      <w:r>
        <w:rPr>
          <w:rFonts w:ascii="Basic Sans"/>
          <w:color w:val="2B5261"/>
        </w:rPr>
        <w:t>service</w:t>
      </w:r>
      <w:r>
        <w:rPr>
          <w:rFonts w:ascii="Basic Sans"/>
          <w:color w:val="2B5261"/>
          <w:spacing w:val="-4"/>
        </w:rPr>
        <w:t xml:space="preserve"> </w:t>
      </w:r>
      <w:r>
        <w:rPr>
          <w:rFonts w:ascii="Basic Sans"/>
          <w:color w:val="2B5261"/>
        </w:rPr>
        <w:t>was</w:t>
      </w:r>
      <w:r>
        <w:rPr>
          <w:rFonts w:ascii="Basic Sans"/>
          <w:color w:val="2B5261"/>
          <w:spacing w:val="-4"/>
        </w:rPr>
        <w:t xml:space="preserve"> </w:t>
      </w:r>
      <w:r>
        <w:rPr>
          <w:rFonts w:ascii="Basic Sans"/>
          <w:color w:val="2B5261"/>
        </w:rPr>
        <w:t>accessible</w:t>
      </w:r>
      <w:r>
        <w:rPr>
          <w:rFonts w:ascii="Basic Sans"/>
          <w:color w:val="2B5261"/>
          <w:spacing w:val="-4"/>
        </w:rPr>
        <w:t xml:space="preserve"> </w:t>
      </w:r>
      <w:r>
        <w:rPr>
          <w:rFonts w:ascii="Basic Sans"/>
          <w:color w:val="2B5261"/>
        </w:rPr>
        <w:t>only</w:t>
      </w:r>
      <w:r>
        <w:rPr>
          <w:rFonts w:ascii="Basic Sans"/>
          <w:color w:val="2B5261"/>
          <w:spacing w:val="-3"/>
        </w:rPr>
        <w:t xml:space="preserve"> </w:t>
      </w:r>
      <w:r>
        <w:rPr>
          <w:rFonts w:ascii="Basic Sans"/>
          <w:color w:val="2B5261"/>
        </w:rPr>
        <w:t>once</w:t>
      </w:r>
      <w:r>
        <w:rPr>
          <w:rFonts w:ascii="Basic Sans"/>
          <w:color w:val="2B5261"/>
          <w:spacing w:val="-4"/>
        </w:rPr>
        <w:t xml:space="preserve"> </w:t>
      </w:r>
      <w:r>
        <w:rPr>
          <w:rFonts w:ascii="Basic Sans"/>
          <w:color w:val="2B5261"/>
        </w:rPr>
        <w:t>my</w:t>
      </w:r>
      <w:r>
        <w:rPr>
          <w:rFonts w:ascii="Basic Sans"/>
          <w:color w:val="2B5261"/>
          <w:spacing w:val="-3"/>
        </w:rPr>
        <w:t xml:space="preserve"> </w:t>
      </w:r>
      <w:r>
        <w:rPr>
          <w:rFonts w:ascii="Basic Sans"/>
          <w:color w:val="2B5261"/>
        </w:rPr>
        <w:t>daughter</w:t>
      </w:r>
      <w:r>
        <w:rPr>
          <w:rFonts w:ascii="Basic Sans"/>
          <w:color w:val="2B5261"/>
          <w:spacing w:val="-3"/>
        </w:rPr>
        <w:t xml:space="preserve"> </w:t>
      </w:r>
      <w:r>
        <w:rPr>
          <w:rFonts w:ascii="Basic Sans"/>
          <w:color w:val="2B5261"/>
        </w:rPr>
        <w:t>was</w:t>
      </w:r>
      <w:r>
        <w:rPr>
          <w:rFonts w:ascii="Basic Sans"/>
          <w:color w:val="2B5261"/>
          <w:spacing w:val="-4"/>
        </w:rPr>
        <w:t xml:space="preserve"> </w:t>
      </w:r>
      <w:r>
        <w:rPr>
          <w:rFonts w:ascii="Basic Sans"/>
          <w:color w:val="2B5261"/>
        </w:rPr>
        <w:t>so</w:t>
      </w:r>
      <w:r>
        <w:rPr>
          <w:rFonts w:ascii="Basic Sans"/>
          <w:color w:val="2B5261"/>
          <w:spacing w:val="-3"/>
        </w:rPr>
        <w:t xml:space="preserve"> </w:t>
      </w:r>
      <w:r>
        <w:rPr>
          <w:rFonts w:ascii="Basic Sans"/>
          <w:color w:val="2B5261"/>
        </w:rPr>
        <w:t>sick that she could be admitted through ED. Criteria and waiting list for outpatient service made that inaccessible.</w:t>
      </w:r>
    </w:p>
    <w:p w14:paraId="6F509CD8"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D9" w14:textId="77777777" w:rsidR="00627384" w:rsidRDefault="00547383" w:rsidP="007D5580">
      <w:pPr>
        <w:pStyle w:val="BodyText"/>
        <w:spacing w:after="160" w:line="276" w:lineRule="auto"/>
        <w:ind w:left="697" w:right="159"/>
      </w:pPr>
      <w:r>
        <w:t>Some</w:t>
      </w:r>
      <w:r>
        <w:rPr>
          <w:spacing w:val="-4"/>
        </w:rPr>
        <w:t xml:space="preserve"> </w:t>
      </w:r>
      <w:r>
        <w:t>people</w:t>
      </w:r>
      <w:r>
        <w:rPr>
          <w:spacing w:val="-4"/>
        </w:rPr>
        <w:t xml:space="preserve"> </w:t>
      </w:r>
      <w:r>
        <w:t>shared</w:t>
      </w:r>
      <w:r>
        <w:rPr>
          <w:spacing w:val="-4"/>
        </w:rPr>
        <w:t xml:space="preserve"> </w:t>
      </w:r>
      <w:r>
        <w:t>that</w:t>
      </w:r>
      <w:r>
        <w:rPr>
          <w:spacing w:val="-3"/>
        </w:rPr>
        <w:t xml:space="preserve"> </w:t>
      </w:r>
      <w:r>
        <w:t>they,</w:t>
      </w:r>
      <w:r>
        <w:rPr>
          <w:spacing w:val="-4"/>
        </w:rPr>
        <w:t xml:space="preserve"> </w:t>
      </w:r>
      <w:r>
        <w:t>or</w:t>
      </w:r>
      <w:r>
        <w:rPr>
          <w:spacing w:val="-4"/>
        </w:rPr>
        <w:t xml:space="preserve"> </w:t>
      </w:r>
      <w:r>
        <w:t>the</w:t>
      </w:r>
      <w:r>
        <w:rPr>
          <w:spacing w:val="-4"/>
        </w:rPr>
        <w:t xml:space="preserve"> </w:t>
      </w:r>
      <w:r>
        <w:t>person</w:t>
      </w:r>
      <w:r>
        <w:rPr>
          <w:spacing w:val="-4"/>
        </w:rPr>
        <w:t xml:space="preserve"> </w:t>
      </w:r>
      <w:r>
        <w:t>they</w:t>
      </w:r>
      <w:r>
        <w:rPr>
          <w:spacing w:val="-4"/>
        </w:rPr>
        <w:t xml:space="preserve"> </w:t>
      </w:r>
      <w:r>
        <w:t>were</w:t>
      </w:r>
      <w:r>
        <w:rPr>
          <w:spacing w:val="-4"/>
        </w:rPr>
        <w:t xml:space="preserve"> </w:t>
      </w:r>
      <w:r>
        <w:t>supporting,</w:t>
      </w:r>
      <w:r>
        <w:rPr>
          <w:spacing w:val="-4"/>
        </w:rPr>
        <w:t xml:space="preserve"> </w:t>
      </w:r>
      <w:r>
        <w:t>decided</w:t>
      </w:r>
      <w:r>
        <w:rPr>
          <w:spacing w:val="-2"/>
        </w:rPr>
        <w:t xml:space="preserve"> </w:t>
      </w:r>
      <w:r>
        <w:t>not</w:t>
      </w:r>
      <w:r>
        <w:rPr>
          <w:spacing w:val="-3"/>
        </w:rPr>
        <w:t xml:space="preserve"> </w:t>
      </w:r>
      <w:r>
        <w:t>to access services because they knew they would not meet service criteria.</w:t>
      </w:r>
    </w:p>
    <w:p w14:paraId="63C5F17D" w14:textId="77777777" w:rsidR="00E6186F" w:rsidRDefault="00E6186F" w:rsidP="007D5580">
      <w:pPr>
        <w:pStyle w:val="BodyText"/>
        <w:spacing w:after="160" w:line="276" w:lineRule="auto"/>
        <w:ind w:left="1561" w:right="986"/>
        <w:rPr>
          <w:rFonts w:ascii="Basic Sans" w:hAnsi="Basic Sans"/>
          <w:color w:val="2B5261"/>
        </w:rPr>
      </w:pPr>
    </w:p>
    <w:p w14:paraId="6F509CDA" w14:textId="3BCE3282" w:rsidR="00627384" w:rsidRDefault="00547383" w:rsidP="007D5580">
      <w:pPr>
        <w:pStyle w:val="BodyText"/>
        <w:spacing w:after="160" w:line="276" w:lineRule="auto"/>
        <w:ind w:left="1561" w:right="986"/>
        <w:rPr>
          <w:rFonts w:ascii="Basic Sans" w:hAnsi="Basic Sans"/>
        </w:rPr>
      </w:pPr>
      <w:r>
        <w:rPr>
          <w:noProof/>
        </w:rPr>
        <w:lastRenderedPageBreak/>
        <w:drawing>
          <wp:anchor distT="0" distB="0" distL="0" distR="0" simplePos="0" relativeHeight="251611648" behindDoc="1" locked="0" layoutInCell="1" allowOverlap="1" wp14:anchorId="6F50A670" wp14:editId="64D4B6E0">
            <wp:simplePos x="0" y="0"/>
            <wp:positionH relativeFrom="page">
              <wp:posOffset>914400</wp:posOffset>
            </wp:positionH>
            <wp:positionV relativeFrom="paragraph">
              <wp:posOffset>22225</wp:posOffset>
            </wp:positionV>
            <wp:extent cx="283705" cy="677048"/>
            <wp:effectExtent l="0" t="0" r="2540" b="0"/>
            <wp:wrapNone/>
            <wp:docPr id="126" name="Picture 126" descr="P38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126" descr="P388#y1"/>
                    <pic:cNvPicPr/>
                  </pic:nvPicPr>
                  <pic:blipFill>
                    <a:blip r:embed="rId105" cstate="print"/>
                    <a:stretch>
                      <a:fillRect/>
                    </a:stretch>
                  </pic:blipFill>
                  <pic:spPr>
                    <a:xfrm>
                      <a:off x="0" y="0"/>
                      <a:ext cx="283705" cy="677048"/>
                    </a:xfrm>
                    <a:prstGeom prst="rect">
                      <a:avLst/>
                    </a:prstGeom>
                  </pic:spPr>
                </pic:pic>
              </a:graphicData>
            </a:graphic>
          </wp:anchor>
        </w:drawing>
      </w:r>
      <w:r>
        <w:rPr>
          <w:rFonts w:ascii="Basic Sans" w:hAnsi="Basic Sans"/>
          <w:color w:val="2B5261"/>
        </w:rPr>
        <w:t>I</w:t>
      </w:r>
      <w:r>
        <w:rPr>
          <w:rFonts w:ascii="Basic Sans" w:hAnsi="Basic Sans"/>
          <w:color w:val="2B5261"/>
          <w:spacing w:val="-3"/>
        </w:rPr>
        <w:t xml:space="preserve"> </w:t>
      </w:r>
      <w:r>
        <w:rPr>
          <w:rFonts w:ascii="Basic Sans" w:hAnsi="Basic Sans"/>
          <w:color w:val="2B5261"/>
        </w:rPr>
        <w:t>knew</w:t>
      </w:r>
      <w:r>
        <w:rPr>
          <w:rFonts w:ascii="Basic Sans" w:hAnsi="Basic Sans"/>
          <w:color w:val="2B5261"/>
          <w:spacing w:val="-2"/>
        </w:rPr>
        <w:t xml:space="preserve"> </w:t>
      </w:r>
      <w:r>
        <w:rPr>
          <w:rFonts w:ascii="Basic Sans" w:hAnsi="Basic Sans"/>
          <w:color w:val="2B5261"/>
        </w:rPr>
        <w:t>from</w:t>
      </w:r>
      <w:r>
        <w:rPr>
          <w:rFonts w:ascii="Basic Sans" w:hAnsi="Basic Sans"/>
          <w:color w:val="2B5261"/>
          <w:spacing w:val="-4"/>
        </w:rPr>
        <w:t xml:space="preserve"> </w:t>
      </w:r>
      <w:r>
        <w:rPr>
          <w:rFonts w:ascii="Basic Sans" w:hAnsi="Basic Sans"/>
          <w:color w:val="2B5261"/>
        </w:rPr>
        <w:t>my</w:t>
      </w:r>
      <w:r>
        <w:rPr>
          <w:rFonts w:ascii="Basic Sans" w:hAnsi="Basic Sans"/>
          <w:color w:val="2B5261"/>
          <w:spacing w:val="-2"/>
        </w:rPr>
        <w:t xml:space="preserve"> </w:t>
      </w:r>
      <w:r>
        <w:rPr>
          <w:rFonts w:ascii="Basic Sans" w:hAnsi="Basic Sans"/>
          <w:color w:val="2B5261"/>
        </w:rPr>
        <w:t>previous</w:t>
      </w:r>
      <w:r>
        <w:rPr>
          <w:rFonts w:ascii="Basic Sans" w:hAnsi="Basic Sans"/>
          <w:color w:val="2B5261"/>
          <w:spacing w:val="-3"/>
        </w:rPr>
        <w:t xml:space="preserve"> </w:t>
      </w:r>
      <w:r>
        <w:rPr>
          <w:rFonts w:ascii="Basic Sans" w:hAnsi="Basic Sans"/>
          <w:color w:val="2B5261"/>
        </w:rPr>
        <w:t>experience</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wouldn’t</w:t>
      </w:r>
      <w:r>
        <w:rPr>
          <w:rFonts w:ascii="Basic Sans" w:hAnsi="Basic Sans"/>
          <w:color w:val="2B5261"/>
          <w:spacing w:val="-4"/>
        </w:rPr>
        <w:t xml:space="preserve"> </w:t>
      </w:r>
      <w:r>
        <w:rPr>
          <w:rFonts w:ascii="Basic Sans" w:hAnsi="Basic Sans"/>
          <w:color w:val="2B5261"/>
        </w:rPr>
        <w:t>qualify</w:t>
      </w:r>
      <w:r>
        <w:rPr>
          <w:rFonts w:ascii="Basic Sans" w:hAnsi="Basic Sans"/>
          <w:color w:val="2B5261"/>
          <w:spacing w:val="-2"/>
        </w:rPr>
        <w:t xml:space="preserve"> </w:t>
      </w:r>
      <w:r>
        <w:rPr>
          <w:rFonts w:ascii="Basic Sans" w:hAnsi="Basic Sans"/>
          <w:color w:val="2B5261"/>
        </w:rPr>
        <w:t>for</w:t>
      </w:r>
      <w:r>
        <w:rPr>
          <w:rFonts w:ascii="Basic Sans" w:hAnsi="Basic Sans"/>
          <w:color w:val="2B5261"/>
          <w:spacing w:val="-4"/>
        </w:rPr>
        <w:t xml:space="preserve"> </w:t>
      </w:r>
      <w:r>
        <w:rPr>
          <w:rFonts w:ascii="Basic Sans" w:hAnsi="Basic Sans"/>
          <w:color w:val="2B5261"/>
        </w:rPr>
        <w:t>help and support because I wasn’t at crisis point.</w:t>
      </w:r>
    </w:p>
    <w:p w14:paraId="6F509CDB"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DD" w14:textId="77777777" w:rsidR="00627384" w:rsidRDefault="00547383" w:rsidP="007D5580">
      <w:pPr>
        <w:pStyle w:val="BodyText"/>
        <w:spacing w:after="160" w:line="276" w:lineRule="auto"/>
        <w:ind w:left="700"/>
        <w:rPr>
          <w:rFonts w:ascii="Basic Sans"/>
        </w:rPr>
      </w:pPr>
      <w:bookmarkStart w:id="67" w:name="Information_and_support_to_help_navigate"/>
      <w:bookmarkEnd w:id="67"/>
      <w:r>
        <w:rPr>
          <w:rFonts w:ascii="Basic Sans"/>
          <w:color w:val="005E85"/>
        </w:rPr>
        <w:t>Information</w:t>
      </w:r>
      <w:r>
        <w:rPr>
          <w:rFonts w:ascii="Basic Sans"/>
          <w:color w:val="005E85"/>
          <w:spacing w:val="-3"/>
        </w:rPr>
        <w:t xml:space="preserve"> </w:t>
      </w:r>
      <w:r>
        <w:rPr>
          <w:rFonts w:ascii="Basic Sans"/>
          <w:color w:val="005E85"/>
        </w:rPr>
        <w:t>and</w:t>
      </w:r>
      <w:r>
        <w:rPr>
          <w:rFonts w:ascii="Basic Sans"/>
          <w:color w:val="005E85"/>
          <w:spacing w:val="-2"/>
        </w:rPr>
        <w:t xml:space="preserve"> </w:t>
      </w:r>
      <w:r>
        <w:rPr>
          <w:rFonts w:ascii="Basic Sans"/>
          <w:color w:val="005E85"/>
        </w:rPr>
        <w:t>support</w:t>
      </w:r>
      <w:r>
        <w:rPr>
          <w:rFonts w:ascii="Basic Sans"/>
          <w:color w:val="005E85"/>
          <w:spacing w:val="-3"/>
        </w:rPr>
        <w:t xml:space="preserve"> </w:t>
      </w:r>
      <w:r>
        <w:rPr>
          <w:rFonts w:ascii="Basic Sans"/>
          <w:color w:val="005E85"/>
        </w:rPr>
        <w:t>to</w:t>
      </w:r>
      <w:r>
        <w:rPr>
          <w:rFonts w:ascii="Basic Sans"/>
          <w:color w:val="005E85"/>
          <w:spacing w:val="-1"/>
        </w:rPr>
        <w:t xml:space="preserve"> </w:t>
      </w:r>
      <w:r>
        <w:rPr>
          <w:rFonts w:ascii="Basic Sans"/>
          <w:color w:val="005E85"/>
        </w:rPr>
        <w:t>help</w:t>
      </w:r>
      <w:r>
        <w:rPr>
          <w:rFonts w:ascii="Basic Sans"/>
          <w:color w:val="005E85"/>
          <w:spacing w:val="-2"/>
        </w:rPr>
        <w:t xml:space="preserve"> </w:t>
      </w:r>
      <w:r>
        <w:rPr>
          <w:rFonts w:ascii="Basic Sans"/>
          <w:color w:val="005E85"/>
        </w:rPr>
        <w:t>navigate</w:t>
      </w:r>
      <w:r>
        <w:rPr>
          <w:rFonts w:ascii="Basic Sans"/>
          <w:color w:val="005E85"/>
          <w:spacing w:val="-2"/>
        </w:rPr>
        <w:t xml:space="preserve"> </w:t>
      </w:r>
      <w:r>
        <w:rPr>
          <w:rFonts w:ascii="Basic Sans"/>
          <w:color w:val="005E85"/>
        </w:rPr>
        <w:t>the</w:t>
      </w:r>
      <w:r>
        <w:rPr>
          <w:rFonts w:ascii="Basic Sans"/>
          <w:color w:val="005E85"/>
          <w:spacing w:val="-2"/>
        </w:rPr>
        <w:t xml:space="preserve"> </w:t>
      </w:r>
      <w:r>
        <w:rPr>
          <w:rFonts w:ascii="Basic Sans"/>
          <w:color w:val="005E85"/>
        </w:rPr>
        <w:t>system</w:t>
      </w:r>
      <w:r>
        <w:rPr>
          <w:rFonts w:ascii="Basic Sans"/>
          <w:color w:val="005E85"/>
          <w:spacing w:val="-1"/>
        </w:rPr>
        <w:t xml:space="preserve"> </w:t>
      </w:r>
      <w:r>
        <w:rPr>
          <w:rFonts w:ascii="Basic Sans"/>
          <w:color w:val="005E85"/>
        </w:rPr>
        <w:t>were</w:t>
      </w:r>
      <w:r>
        <w:rPr>
          <w:rFonts w:ascii="Basic Sans"/>
          <w:color w:val="005E85"/>
          <w:spacing w:val="-2"/>
        </w:rPr>
        <w:t xml:space="preserve"> </w:t>
      </w:r>
      <w:r>
        <w:rPr>
          <w:rFonts w:ascii="Basic Sans"/>
          <w:color w:val="005E85"/>
        </w:rPr>
        <w:t>not</w:t>
      </w:r>
      <w:r>
        <w:rPr>
          <w:rFonts w:ascii="Basic Sans"/>
          <w:color w:val="005E85"/>
          <w:spacing w:val="-3"/>
        </w:rPr>
        <w:t xml:space="preserve"> </w:t>
      </w:r>
      <w:r>
        <w:rPr>
          <w:rFonts w:ascii="Basic Sans"/>
          <w:color w:val="005E85"/>
        </w:rPr>
        <w:t>widely</w:t>
      </w:r>
      <w:r>
        <w:rPr>
          <w:rFonts w:ascii="Basic Sans"/>
          <w:color w:val="005E85"/>
          <w:spacing w:val="-1"/>
        </w:rPr>
        <w:t xml:space="preserve"> </w:t>
      </w:r>
      <w:r>
        <w:rPr>
          <w:rFonts w:ascii="Basic Sans"/>
          <w:color w:val="005E85"/>
          <w:spacing w:val="-2"/>
        </w:rPr>
        <w:t>available</w:t>
      </w:r>
    </w:p>
    <w:p w14:paraId="6F509CDE" w14:textId="77777777" w:rsidR="00627384" w:rsidRDefault="00547383" w:rsidP="007D5580">
      <w:pPr>
        <w:pStyle w:val="BodyText"/>
        <w:spacing w:after="160" w:line="276" w:lineRule="auto"/>
        <w:ind w:left="697" w:right="159"/>
      </w:pPr>
      <w:r>
        <w:t xml:space="preserve">Many online form respondents did not access </w:t>
      </w:r>
      <w:proofErr w:type="gramStart"/>
      <w:r>
        <w:t>supports</w:t>
      </w:r>
      <w:proofErr w:type="gramEnd"/>
      <w:r>
        <w:t xml:space="preserve"> such as navigators and peer advocates (who can help people navigate the mental health and addiction system). Some of these respondents said that they were unaware </w:t>
      </w:r>
      <w:proofErr w:type="gramStart"/>
      <w:r>
        <w:t>these supports were</w:t>
      </w:r>
      <w:proofErr w:type="gramEnd"/>
      <w:r>
        <w:t xml:space="preserve"> available to them, noting that no one informed them of, or offered them, these supports.</w:t>
      </w:r>
      <w:r>
        <w:rPr>
          <w:spacing w:val="-4"/>
        </w:rPr>
        <w:t xml:space="preserve"> </w:t>
      </w:r>
      <w:r>
        <w:t>Additionally,</w:t>
      </w:r>
      <w:r>
        <w:rPr>
          <w:spacing w:val="-2"/>
        </w:rPr>
        <w:t xml:space="preserve"> </w:t>
      </w:r>
      <w:r>
        <w:t>some</w:t>
      </w:r>
      <w:r>
        <w:rPr>
          <w:spacing w:val="-4"/>
        </w:rPr>
        <w:t xml:space="preserve"> </w:t>
      </w:r>
      <w:r>
        <w:t>people</w:t>
      </w:r>
      <w:r>
        <w:rPr>
          <w:spacing w:val="-4"/>
        </w:rPr>
        <w:t xml:space="preserve"> </w:t>
      </w:r>
      <w:r>
        <w:t>who</w:t>
      </w:r>
      <w:r>
        <w:rPr>
          <w:spacing w:val="-2"/>
        </w:rPr>
        <w:t xml:space="preserve"> </w:t>
      </w:r>
      <w:r>
        <w:t>did</w:t>
      </w:r>
      <w:r>
        <w:rPr>
          <w:spacing w:val="-4"/>
        </w:rPr>
        <w:t xml:space="preserve"> </w:t>
      </w:r>
      <w:r>
        <w:t>know</w:t>
      </w:r>
      <w:r>
        <w:rPr>
          <w:spacing w:val="-2"/>
        </w:rPr>
        <w:t xml:space="preserve"> </w:t>
      </w:r>
      <w:r>
        <w:t>about</w:t>
      </w:r>
      <w:r>
        <w:rPr>
          <w:spacing w:val="-3"/>
        </w:rPr>
        <w:t xml:space="preserve"> </w:t>
      </w:r>
      <w:r>
        <w:t>these</w:t>
      </w:r>
      <w:r>
        <w:rPr>
          <w:spacing w:val="-4"/>
        </w:rPr>
        <w:t xml:space="preserve"> </w:t>
      </w:r>
      <w:r>
        <w:t>supports</w:t>
      </w:r>
      <w:r>
        <w:rPr>
          <w:spacing w:val="-3"/>
        </w:rPr>
        <w:t xml:space="preserve"> </w:t>
      </w:r>
      <w:r>
        <w:t>were</w:t>
      </w:r>
      <w:r>
        <w:rPr>
          <w:spacing w:val="-4"/>
        </w:rPr>
        <w:t xml:space="preserve"> </w:t>
      </w:r>
      <w:r>
        <w:t>unable to access them despite trying to do so.</w:t>
      </w:r>
    </w:p>
    <w:p w14:paraId="6F509CDF" w14:textId="77777777" w:rsidR="00627384" w:rsidRDefault="00547383" w:rsidP="007D5580">
      <w:pPr>
        <w:pStyle w:val="BodyText"/>
        <w:spacing w:after="160" w:line="276" w:lineRule="auto"/>
        <w:ind w:left="1561" w:right="1089"/>
        <w:rPr>
          <w:rFonts w:ascii="Basic Sans"/>
        </w:rPr>
      </w:pPr>
      <w:r>
        <w:rPr>
          <w:noProof/>
        </w:rPr>
        <w:drawing>
          <wp:anchor distT="0" distB="0" distL="0" distR="0" simplePos="0" relativeHeight="251612672" behindDoc="0" locked="0" layoutInCell="1" allowOverlap="1" wp14:anchorId="6F50A672" wp14:editId="58DAB780">
            <wp:simplePos x="0" y="0"/>
            <wp:positionH relativeFrom="page">
              <wp:posOffset>914400</wp:posOffset>
            </wp:positionH>
            <wp:positionV relativeFrom="paragraph">
              <wp:posOffset>62230</wp:posOffset>
            </wp:positionV>
            <wp:extent cx="283844" cy="1633213"/>
            <wp:effectExtent l="0" t="0" r="2540" b="5715"/>
            <wp:wrapNone/>
            <wp:docPr id="127" name="Picture 127" descr="P39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7" descr="P392#y1"/>
                    <pic:cNvPicPr/>
                  </pic:nvPicPr>
                  <pic:blipFill>
                    <a:blip r:embed="rId106" cstate="print"/>
                    <a:stretch>
                      <a:fillRect/>
                    </a:stretch>
                  </pic:blipFill>
                  <pic:spPr>
                    <a:xfrm>
                      <a:off x="0" y="0"/>
                      <a:ext cx="283844" cy="1633213"/>
                    </a:xfrm>
                    <a:prstGeom prst="rect">
                      <a:avLst/>
                    </a:prstGeom>
                  </pic:spPr>
                </pic:pic>
              </a:graphicData>
            </a:graphic>
          </wp:anchor>
        </w:drawing>
      </w:r>
      <w:r>
        <w:rPr>
          <w:rFonts w:ascii="Basic Sans"/>
          <w:color w:val="2B5261"/>
        </w:rPr>
        <w:t>I</w:t>
      </w:r>
      <w:r>
        <w:rPr>
          <w:rFonts w:ascii="Basic Sans"/>
          <w:color w:val="2B5261"/>
          <w:spacing w:val="-4"/>
        </w:rPr>
        <w:t xml:space="preserve"> </w:t>
      </w:r>
      <w:r>
        <w:rPr>
          <w:rFonts w:ascii="Basic Sans"/>
          <w:color w:val="2B5261"/>
        </w:rPr>
        <w:t>did</w:t>
      </w:r>
      <w:r>
        <w:rPr>
          <w:rFonts w:ascii="Basic Sans"/>
          <w:color w:val="2B5261"/>
          <w:spacing w:val="-4"/>
        </w:rPr>
        <w:t xml:space="preserve"> </w:t>
      </w:r>
      <w:r>
        <w:rPr>
          <w:rFonts w:ascii="Basic Sans"/>
          <w:color w:val="2B5261"/>
        </w:rPr>
        <w:t>not</w:t>
      </w:r>
      <w:r>
        <w:rPr>
          <w:rFonts w:ascii="Basic Sans"/>
          <w:color w:val="2B5261"/>
          <w:spacing w:val="-4"/>
        </w:rPr>
        <w:t xml:space="preserve"> </w:t>
      </w:r>
      <w:r>
        <w:rPr>
          <w:rFonts w:ascii="Basic Sans"/>
          <w:color w:val="2B5261"/>
        </w:rPr>
        <w:t>use</w:t>
      </w:r>
      <w:r>
        <w:rPr>
          <w:rFonts w:ascii="Basic Sans"/>
          <w:color w:val="2B5261"/>
          <w:spacing w:val="-4"/>
        </w:rPr>
        <w:t xml:space="preserve"> </w:t>
      </w:r>
      <w:r>
        <w:rPr>
          <w:rFonts w:ascii="Basic Sans"/>
          <w:color w:val="2B5261"/>
        </w:rPr>
        <w:t>any</w:t>
      </w:r>
      <w:r>
        <w:rPr>
          <w:rFonts w:ascii="Basic Sans"/>
          <w:color w:val="2B5261"/>
          <w:spacing w:val="-3"/>
        </w:rPr>
        <w:t xml:space="preserve"> </w:t>
      </w:r>
      <w:proofErr w:type="gramStart"/>
      <w:r>
        <w:rPr>
          <w:rFonts w:ascii="Basic Sans"/>
          <w:color w:val="2B5261"/>
        </w:rPr>
        <w:t>supports</w:t>
      </w:r>
      <w:proofErr w:type="gramEnd"/>
      <w:r>
        <w:rPr>
          <w:rFonts w:ascii="Basic Sans"/>
          <w:color w:val="2B5261"/>
          <w:spacing w:val="-4"/>
        </w:rPr>
        <w:t xml:space="preserve"> </w:t>
      </w:r>
      <w:r>
        <w:rPr>
          <w:rFonts w:ascii="Basic Sans"/>
          <w:color w:val="2B5261"/>
        </w:rPr>
        <w:t>and</w:t>
      </w:r>
      <w:r>
        <w:rPr>
          <w:rFonts w:ascii="Basic Sans"/>
          <w:color w:val="2B5261"/>
          <w:spacing w:val="-4"/>
        </w:rPr>
        <w:t xml:space="preserve"> </w:t>
      </w:r>
      <w:r>
        <w:rPr>
          <w:rFonts w:ascii="Basic Sans"/>
          <w:color w:val="2B5261"/>
        </w:rPr>
        <w:t>had</w:t>
      </w:r>
      <w:r>
        <w:rPr>
          <w:rFonts w:ascii="Basic Sans"/>
          <w:color w:val="2B5261"/>
          <w:spacing w:val="-4"/>
        </w:rPr>
        <w:t xml:space="preserve"> </w:t>
      </w:r>
      <w:r>
        <w:rPr>
          <w:rFonts w:ascii="Basic Sans"/>
          <w:color w:val="2B5261"/>
        </w:rPr>
        <w:t>no</w:t>
      </w:r>
      <w:r>
        <w:rPr>
          <w:rFonts w:ascii="Basic Sans"/>
          <w:color w:val="2B5261"/>
          <w:spacing w:val="-3"/>
        </w:rPr>
        <w:t xml:space="preserve"> </w:t>
      </w:r>
      <w:r>
        <w:rPr>
          <w:rFonts w:ascii="Basic Sans"/>
          <w:color w:val="2B5261"/>
        </w:rPr>
        <w:t>idea</w:t>
      </w:r>
      <w:r>
        <w:rPr>
          <w:rFonts w:ascii="Basic Sans"/>
          <w:color w:val="2B5261"/>
          <w:spacing w:val="-4"/>
        </w:rPr>
        <w:t xml:space="preserve"> </w:t>
      </w:r>
      <w:r>
        <w:rPr>
          <w:rFonts w:ascii="Basic Sans"/>
          <w:color w:val="2B5261"/>
        </w:rPr>
        <w:t>such</w:t>
      </w:r>
      <w:r>
        <w:rPr>
          <w:rFonts w:ascii="Basic Sans"/>
          <w:color w:val="2B5261"/>
          <w:spacing w:val="-3"/>
        </w:rPr>
        <w:t xml:space="preserve"> </w:t>
      </w:r>
      <w:r>
        <w:rPr>
          <w:rFonts w:ascii="Basic Sans"/>
          <w:color w:val="2B5261"/>
        </w:rPr>
        <w:t>support</w:t>
      </w:r>
      <w:r>
        <w:rPr>
          <w:rFonts w:ascii="Basic Sans"/>
          <w:color w:val="2B5261"/>
          <w:spacing w:val="-4"/>
        </w:rPr>
        <w:t xml:space="preserve"> </w:t>
      </w:r>
      <w:r>
        <w:rPr>
          <w:rFonts w:ascii="Basic Sans"/>
          <w:color w:val="2B5261"/>
        </w:rPr>
        <w:t>existed until after the fact. I feel services like that are not advertised to mainstream society.</w:t>
      </w:r>
    </w:p>
    <w:p w14:paraId="6F509CE0" w14:textId="77777777" w:rsidR="00627384" w:rsidRDefault="00547383" w:rsidP="007D5580">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CE1" w14:textId="77777777" w:rsidR="00627384" w:rsidRDefault="00547383" w:rsidP="007D5580">
      <w:pPr>
        <w:pStyle w:val="BodyText"/>
        <w:spacing w:after="160" w:line="276" w:lineRule="auto"/>
        <w:ind w:left="1561" w:right="986"/>
        <w:rPr>
          <w:rFonts w:ascii="Basic Sans" w:hAnsi="Basic Sans"/>
        </w:rPr>
      </w:pPr>
      <w:r>
        <w:rPr>
          <w:rFonts w:ascii="Basic Sans" w:hAnsi="Basic Sans"/>
          <w:color w:val="2B5261"/>
        </w:rPr>
        <w:t>I</w:t>
      </w:r>
      <w:r>
        <w:rPr>
          <w:rFonts w:ascii="Basic Sans" w:hAnsi="Basic Sans"/>
          <w:color w:val="2B5261"/>
          <w:spacing w:val="-4"/>
        </w:rPr>
        <w:t xml:space="preserve"> </w:t>
      </w:r>
      <w:r>
        <w:rPr>
          <w:rFonts w:ascii="Basic Sans" w:hAnsi="Basic Sans"/>
          <w:color w:val="2B5261"/>
        </w:rPr>
        <w:t>tried</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tried</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tried</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access</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mental</w:t>
      </w:r>
      <w:r>
        <w:rPr>
          <w:rFonts w:ascii="Basic Sans" w:hAnsi="Basic Sans"/>
          <w:color w:val="2B5261"/>
          <w:spacing w:val="-1"/>
        </w:rPr>
        <w:t xml:space="preserve"> </w:t>
      </w:r>
      <w:r>
        <w:rPr>
          <w:rFonts w:ascii="Basic Sans" w:hAnsi="Basic Sans"/>
          <w:color w:val="2B5261"/>
        </w:rPr>
        <w:t>health</w:t>
      </w:r>
      <w:r>
        <w:rPr>
          <w:rFonts w:ascii="Basic Sans" w:hAnsi="Basic Sans"/>
          <w:color w:val="2B5261"/>
          <w:spacing w:val="-3"/>
        </w:rPr>
        <w:t xml:space="preserve"> </w:t>
      </w:r>
      <w:r>
        <w:rPr>
          <w:rFonts w:ascii="Basic Sans" w:hAnsi="Basic Sans"/>
          <w:color w:val="2B5261"/>
        </w:rPr>
        <w:t>advocate</w:t>
      </w:r>
      <w:r>
        <w:rPr>
          <w:rFonts w:ascii="Basic Sans" w:hAnsi="Basic Sans"/>
          <w:color w:val="2B5261"/>
          <w:spacing w:val="-4"/>
        </w:rPr>
        <w:t xml:space="preserve"> </w:t>
      </w:r>
      <w:r>
        <w:rPr>
          <w:rFonts w:ascii="Basic Sans" w:hAnsi="Basic Sans"/>
          <w:color w:val="2B5261"/>
        </w:rPr>
        <w:t>but there wasn’t one available for my region.</w:t>
      </w:r>
    </w:p>
    <w:p w14:paraId="6F509CE2"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E3" w14:textId="77777777" w:rsidR="00627384" w:rsidRDefault="00547383" w:rsidP="007D5580">
      <w:pPr>
        <w:pStyle w:val="BodyText"/>
        <w:spacing w:after="160" w:line="276" w:lineRule="auto"/>
        <w:ind w:left="697" w:right="181"/>
      </w:pPr>
      <w:r>
        <w:t>Aside</w:t>
      </w:r>
      <w:r>
        <w:rPr>
          <w:spacing w:val="-3"/>
        </w:rPr>
        <w:t xml:space="preserve"> </w:t>
      </w:r>
      <w:r>
        <w:t>from</w:t>
      </w:r>
      <w:r>
        <w:rPr>
          <w:spacing w:val="-2"/>
        </w:rPr>
        <w:t xml:space="preserve"> </w:t>
      </w:r>
      <w:r>
        <w:t>their</w:t>
      </w:r>
      <w:r>
        <w:rPr>
          <w:spacing w:val="-2"/>
        </w:rPr>
        <w:t xml:space="preserve"> </w:t>
      </w:r>
      <w:r>
        <w:t>GP,</w:t>
      </w:r>
      <w:r>
        <w:rPr>
          <w:spacing w:val="-3"/>
        </w:rPr>
        <w:t xml:space="preserve"> </w:t>
      </w:r>
      <w:r>
        <w:t>we</w:t>
      </w:r>
      <w:r>
        <w:rPr>
          <w:spacing w:val="-3"/>
        </w:rPr>
        <w:t xml:space="preserve"> </w:t>
      </w:r>
      <w:r>
        <w:t>heard</w:t>
      </w:r>
      <w:r>
        <w:rPr>
          <w:spacing w:val="-3"/>
        </w:rPr>
        <w:t xml:space="preserve"> </w:t>
      </w:r>
      <w:r>
        <w:t>that</w:t>
      </w:r>
      <w:r>
        <w:rPr>
          <w:spacing w:val="-2"/>
        </w:rPr>
        <w:t xml:space="preserve"> </w:t>
      </w:r>
      <w:r>
        <w:t>people</w:t>
      </w:r>
      <w:r>
        <w:rPr>
          <w:spacing w:val="-3"/>
        </w:rPr>
        <w:t xml:space="preserve"> </w:t>
      </w:r>
      <w:r>
        <w:t>were</w:t>
      </w:r>
      <w:r>
        <w:rPr>
          <w:spacing w:val="-3"/>
        </w:rPr>
        <w:t xml:space="preserve"> </w:t>
      </w:r>
      <w:r>
        <w:t>largely</w:t>
      </w:r>
      <w:r>
        <w:rPr>
          <w:spacing w:val="-3"/>
        </w:rPr>
        <w:t xml:space="preserve"> </w:t>
      </w:r>
      <w:r>
        <w:t>unaware</w:t>
      </w:r>
      <w:r>
        <w:rPr>
          <w:spacing w:val="-3"/>
        </w:rPr>
        <w:t xml:space="preserve"> </w:t>
      </w:r>
      <w:r>
        <w:t>of</w:t>
      </w:r>
      <w:r>
        <w:rPr>
          <w:spacing w:val="-2"/>
        </w:rPr>
        <w:t xml:space="preserve"> </w:t>
      </w:r>
      <w:r>
        <w:t>what</w:t>
      </w:r>
      <w:r>
        <w:rPr>
          <w:spacing w:val="-2"/>
        </w:rPr>
        <w:t xml:space="preserve"> </w:t>
      </w:r>
      <w:r>
        <w:t>other</w:t>
      </w:r>
      <w:r>
        <w:rPr>
          <w:spacing w:val="-2"/>
        </w:rPr>
        <w:t xml:space="preserve"> </w:t>
      </w:r>
      <w:r>
        <w:t xml:space="preserve">mental health and addiction staff they could ask about available services or navigational help. However, asking their GP did not necessarily mean that people then got information about what services they could access or that they were referred to a </w:t>
      </w:r>
      <w:r>
        <w:rPr>
          <w:spacing w:val="-2"/>
        </w:rPr>
        <w:t>service.</w:t>
      </w:r>
    </w:p>
    <w:p w14:paraId="6F509CE4" w14:textId="01C9A870" w:rsidR="00627384" w:rsidRDefault="00DD6E46" w:rsidP="007D5580">
      <w:pPr>
        <w:pStyle w:val="BodyText"/>
        <w:spacing w:after="160" w:line="276" w:lineRule="auto"/>
        <w:ind w:left="1561" w:right="986"/>
        <w:rPr>
          <w:rFonts w:ascii="Basic Sans" w:hAnsi="Basic Sans"/>
        </w:rPr>
      </w:pPr>
      <w:r>
        <w:rPr>
          <w:noProof/>
          <w:lang w:val="en-NZ"/>
        </w:rPr>
        <w:drawing>
          <wp:anchor distT="0" distB="0" distL="114300" distR="114300" simplePos="0" relativeHeight="251613696" behindDoc="1" locked="0" layoutInCell="1" allowOverlap="1" wp14:anchorId="304F9027" wp14:editId="4F789ECB">
            <wp:simplePos x="0" y="0"/>
            <wp:positionH relativeFrom="column">
              <wp:posOffset>480126</wp:posOffset>
            </wp:positionH>
            <wp:positionV relativeFrom="paragraph">
              <wp:posOffset>63055</wp:posOffset>
            </wp:positionV>
            <wp:extent cx="283845" cy="2470067"/>
            <wp:effectExtent l="0" t="0" r="1905" b="6985"/>
            <wp:wrapNone/>
            <wp:docPr id="24" name="Picture 24" descr="P3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397#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470067"/>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No</w:t>
      </w:r>
      <w:r w:rsidR="00547383">
        <w:rPr>
          <w:rFonts w:ascii="Basic Sans" w:hAnsi="Basic Sans"/>
          <w:color w:val="2B5261"/>
          <w:spacing w:val="-3"/>
        </w:rPr>
        <w:t xml:space="preserve"> </w:t>
      </w:r>
      <w:r w:rsidR="00547383">
        <w:rPr>
          <w:rFonts w:ascii="Basic Sans" w:hAnsi="Basic Sans"/>
          <w:color w:val="2B5261"/>
        </w:rPr>
        <w:t>idea</w:t>
      </w:r>
      <w:r w:rsidR="00547383">
        <w:rPr>
          <w:rFonts w:ascii="Basic Sans" w:hAnsi="Basic Sans"/>
          <w:color w:val="2B5261"/>
          <w:spacing w:val="-4"/>
        </w:rPr>
        <w:t xml:space="preserve"> </w:t>
      </w:r>
      <w:r w:rsidR="00547383">
        <w:rPr>
          <w:rFonts w:ascii="Basic Sans" w:hAnsi="Basic Sans"/>
          <w:color w:val="2B5261"/>
        </w:rPr>
        <w:t>where</w:t>
      </w:r>
      <w:r w:rsidR="00547383">
        <w:rPr>
          <w:rFonts w:ascii="Basic Sans" w:hAnsi="Basic Sans"/>
          <w:color w:val="2B5261"/>
          <w:spacing w:val="-3"/>
        </w:rPr>
        <w:t xml:space="preserve"> </w:t>
      </w:r>
      <w:r w:rsidR="00547383">
        <w:rPr>
          <w:rFonts w:ascii="Basic Sans" w:hAnsi="Basic Sans"/>
          <w:color w:val="2B5261"/>
        </w:rPr>
        <w:t>to</w:t>
      </w:r>
      <w:r w:rsidR="00547383">
        <w:rPr>
          <w:rFonts w:ascii="Basic Sans" w:hAnsi="Basic Sans"/>
          <w:color w:val="2B5261"/>
          <w:spacing w:val="-3"/>
        </w:rPr>
        <w:t xml:space="preserve"> </w:t>
      </w:r>
      <w:r w:rsidR="00547383">
        <w:rPr>
          <w:rFonts w:ascii="Basic Sans" w:hAnsi="Basic Sans"/>
          <w:color w:val="2B5261"/>
        </w:rPr>
        <w:t>turn</w:t>
      </w:r>
      <w:r w:rsidR="00547383">
        <w:rPr>
          <w:rFonts w:ascii="Basic Sans" w:hAnsi="Basic Sans"/>
          <w:color w:val="2B5261"/>
          <w:spacing w:val="-4"/>
        </w:rPr>
        <w:t xml:space="preserve"> </w:t>
      </w:r>
      <w:r w:rsidR="00547383">
        <w:rPr>
          <w:rFonts w:ascii="Basic Sans" w:hAnsi="Basic Sans"/>
          <w:color w:val="2B5261"/>
        </w:rPr>
        <w:t>for</w:t>
      </w:r>
      <w:r w:rsidR="00547383">
        <w:rPr>
          <w:rFonts w:ascii="Basic Sans" w:hAnsi="Basic Sans"/>
          <w:color w:val="2B5261"/>
          <w:spacing w:val="-3"/>
        </w:rPr>
        <w:t xml:space="preserve"> </w:t>
      </w:r>
      <w:r w:rsidR="00547383">
        <w:rPr>
          <w:rFonts w:ascii="Basic Sans" w:hAnsi="Basic Sans"/>
          <w:color w:val="2B5261"/>
        </w:rPr>
        <w:t>help.</w:t>
      </w:r>
      <w:r w:rsidR="00547383">
        <w:rPr>
          <w:rFonts w:ascii="Basic Sans" w:hAnsi="Basic Sans"/>
          <w:color w:val="2B5261"/>
          <w:spacing w:val="-3"/>
        </w:rPr>
        <w:t xml:space="preserve"> </w:t>
      </w:r>
      <w:r w:rsidR="00547383">
        <w:rPr>
          <w:rFonts w:ascii="Basic Sans" w:hAnsi="Basic Sans"/>
          <w:color w:val="2B5261"/>
        </w:rPr>
        <w:t>Doctor</w:t>
      </w:r>
      <w:r w:rsidR="00547383">
        <w:rPr>
          <w:rFonts w:ascii="Basic Sans" w:hAnsi="Basic Sans"/>
          <w:color w:val="2B5261"/>
          <w:spacing w:val="-3"/>
        </w:rPr>
        <w:t xml:space="preserve"> </w:t>
      </w:r>
      <w:r w:rsidR="00547383">
        <w:rPr>
          <w:rFonts w:ascii="Basic Sans" w:hAnsi="Basic Sans"/>
          <w:color w:val="2B5261"/>
        </w:rPr>
        <w:t>didn’t</w:t>
      </w:r>
      <w:r w:rsidR="00547383">
        <w:rPr>
          <w:rFonts w:ascii="Basic Sans" w:hAnsi="Basic Sans"/>
          <w:color w:val="2B5261"/>
          <w:spacing w:val="-4"/>
        </w:rPr>
        <w:t xml:space="preserve"> </w:t>
      </w:r>
      <w:r w:rsidR="00547383">
        <w:rPr>
          <w:rFonts w:ascii="Basic Sans" w:hAnsi="Basic Sans"/>
          <w:color w:val="2B5261"/>
        </w:rPr>
        <w:t>recommend</w:t>
      </w:r>
      <w:r w:rsidR="00547383">
        <w:rPr>
          <w:rFonts w:ascii="Basic Sans" w:hAnsi="Basic Sans"/>
          <w:color w:val="2B5261"/>
          <w:spacing w:val="-3"/>
        </w:rPr>
        <w:t xml:space="preserve"> </w:t>
      </w:r>
      <w:r w:rsidR="00547383">
        <w:rPr>
          <w:rFonts w:ascii="Basic Sans" w:hAnsi="Basic Sans"/>
          <w:color w:val="2B5261"/>
        </w:rPr>
        <w:t>a</w:t>
      </w:r>
      <w:r w:rsidR="00547383">
        <w:rPr>
          <w:rFonts w:ascii="Basic Sans" w:hAnsi="Basic Sans"/>
          <w:color w:val="2B5261"/>
          <w:spacing w:val="-4"/>
        </w:rPr>
        <w:t xml:space="preserve"> </w:t>
      </w:r>
      <w:r w:rsidR="00547383">
        <w:rPr>
          <w:rFonts w:ascii="Basic Sans" w:hAnsi="Basic Sans"/>
          <w:color w:val="2B5261"/>
        </w:rPr>
        <w:t>service. Just meds.</w:t>
      </w:r>
    </w:p>
    <w:p w14:paraId="6F509CE5"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E8" w14:textId="4DBA928F" w:rsidR="00627384" w:rsidRDefault="00547383" w:rsidP="000E74A3">
      <w:pPr>
        <w:pStyle w:val="BodyText"/>
        <w:spacing w:after="160" w:line="276" w:lineRule="auto"/>
        <w:ind w:left="1561" w:right="1089"/>
        <w:rPr>
          <w:rFonts w:ascii="Basic Sans" w:hAnsi="Basic Sans"/>
        </w:rPr>
      </w:pPr>
      <w:r>
        <w:rPr>
          <w:rFonts w:ascii="Basic Sans" w:hAnsi="Basic Sans"/>
          <w:color w:val="2B5261"/>
        </w:rPr>
        <w:t>It’s not overly obvious which services provide that support, and I think from what I’ve seen, whānau will go to their GP. They think their</w:t>
      </w:r>
      <w:r>
        <w:rPr>
          <w:rFonts w:ascii="Basic Sans" w:hAnsi="Basic Sans"/>
          <w:color w:val="2B5261"/>
          <w:spacing w:val="-1"/>
        </w:rPr>
        <w:t xml:space="preserve"> </w:t>
      </w:r>
      <w:r>
        <w:rPr>
          <w:rFonts w:ascii="Basic Sans" w:hAnsi="Basic Sans"/>
          <w:color w:val="2B5261"/>
        </w:rPr>
        <w:t>GP</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ﬁrst</w:t>
      </w:r>
      <w:r>
        <w:rPr>
          <w:rFonts w:ascii="Basic Sans" w:hAnsi="Basic Sans"/>
          <w:color w:val="2B5261"/>
          <w:spacing w:val="-3"/>
        </w:rPr>
        <w:t xml:space="preserve"> </w:t>
      </w:r>
      <w:r>
        <w:rPr>
          <w:rFonts w:ascii="Basic Sans" w:hAnsi="Basic Sans"/>
          <w:color w:val="2B5261"/>
        </w:rPr>
        <w:t>port</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1"/>
        </w:rPr>
        <w:t xml:space="preserve"> </w:t>
      </w:r>
      <w:r>
        <w:rPr>
          <w:rFonts w:ascii="Basic Sans" w:hAnsi="Basic Sans"/>
          <w:color w:val="2B5261"/>
        </w:rPr>
        <w:t>call,</w:t>
      </w:r>
      <w:r>
        <w:rPr>
          <w:rFonts w:ascii="Basic Sans" w:hAnsi="Basic Sans"/>
          <w:color w:val="2B5261"/>
          <w:spacing w:val="-1"/>
        </w:rPr>
        <w:t xml:space="preserve"> </w:t>
      </w:r>
      <w:r>
        <w:rPr>
          <w:rFonts w:ascii="Basic Sans" w:hAnsi="Basic Sans"/>
          <w:color w:val="2B5261"/>
        </w:rPr>
        <w:t>and</w:t>
      </w:r>
      <w:r>
        <w:rPr>
          <w:rFonts w:ascii="Basic Sans" w:hAnsi="Basic Sans"/>
          <w:color w:val="2B5261"/>
          <w:spacing w:val="-2"/>
        </w:rPr>
        <w:t xml:space="preserve"> </w:t>
      </w:r>
      <w:r>
        <w:rPr>
          <w:rFonts w:ascii="Basic Sans" w:hAnsi="Basic Sans"/>
          <w:color w:val="2B5261"/>
        </w:rPr>
        <w:t>their</w:t>
      </w:r>
      <w:r>
        <w:rPr>
          <w:rFonts w:ascii="Basic Sans" w:hAnsi="Basic Sans"/>
          <w:color w:val="2B5261"/>
          <w:spacing w:val="-1"/>
        </w:rPr>
        <w:t xml:space="preserve"> </w:t>
      </w:r>
      <w:r>
        <w:rPr>
          <w:rFonts w:ascii="Basic Sans" w:hAnsi="Basic Sans"/>
          <w:color w:val="2B5261"/>
        </w:rPr>
        <w:t>GP</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2"/>
        </w:rPr>
        <w:t xml:space="preserve"> </w:t>
      </w:r>
      <w:r>
        <w:rPr>
          <w:rFonts w:ascii="Basic Sans" w:hAnsi="Basic Sans"/>
          <w:color w:val="2B5261"/>
        </w:rPr>
        <w:t>one</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3"/>
        </w:rPr>
        <w:t xml:space="preserve"> </w:t>
      </w:r>
      <w:r>
        <w:rPr>
          <w:rFonts w:ascii="Basic Sans" w:hAnsi="Basic Sans"/>
          <w:color w:val="2B5261"/>
        </w:rPr>
        <w:t>will</w:t>
      </w:r>
      <w:r>
        <w:rPr>
          <w:rFonts w:ascii="Basic Sans" w:hAnsi="Basic Sans"/>
          <w:color w:val="2B5261"/>
          <w:spacing w:val="-2"/>
        </w:rPr>
        <w:t xml:space="preserve"> </w:t>
      </w:r>
      <w:r>
        <w:rPr>
          <w:rFonts w:ascii="Basic Sans" w:hAnsi="Basic Sans"/>
          <w:color w:val="2B5261"/>
        </w:rPr>
        <w:t xml:space="preserve">refer them onto all these other services, or it’ll be whoever is their </w:t>
      </w:r>
      <w:proofErr w:type="spellStart"/>
      <w:r>
        <w:rPr>
          <w:rFonts w:ascii="Basic Sans" w:hAnsi="Basic Sans"/>
          <w:color w:val="2B5261"/>
        </w:rPr>
        <w:t>ﬁrstport</w:t>
      </w:r>
      <w:proofErr w:type="spellEnd"/>
      <w:r>
        <w:rPr>
          <w:rFonts w:ascii="Basic Sans" w:hAnsi="Basic Sans"/>
          <w:color w:val="2B5261"/>
          <w:spacing w:val="-4"/>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call,</w:t>
      </w:r>
      <w:r>
        <w:rPr>
          <w:rFonts w:ascii="Basic Sans" w:hAnsi="Basic Sans"/>
          <w:color w:val="2B5261"/>
          <w:spacing w:val="-2"/>
        </w:rPr>
        <w:t xml:space="preserve"> </w:t>
      </w:r>
      <w:r>
        <w:rPr>
          <w:rFonts w:ascii="Basic Sans" w:hAnsi="Basic Sans"/>
          <w:color w:val="2B5261"/>
        </w:rPr>
        <w:t>they’re</w:t>
      </w:r>
      <w:r>
        <w:rPr>
          <w:rFonts w:ascii="Basic Sans" w:hAnsi="Basic Sans"/>
          <w:color w:val="2B5261"/>
          <w:spacing w:val="-5"/>
        </w:rPr>
        <w:t xml:space="preserve"> </w:t>
      </w:r>
      <w:r>
        <w:rPr>
          <w:rFonts w:ascii="Basic Sans" w:hAnsi="Basic Sans"/>
          <w:color w:val="2B5261"/>
        </w:rPr>
        <w:t>hoping</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if</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service</w:t>
      </w:r>
      <w:r>
        <w:rPr>
          <w:rFonts w:ascii="Basic Sans" w:hAnsi="Basic Sans"/>
          <w:color w:val="2B5261"/>
          <w:spacing w:val="-3"/>
        </w:rPr>
        <w:t xml:space="preserve"> </w:t>
      </w:r>
      <w:r>
        <w:rPr>
          <w:rFonts w:ascii="Basic Sans" w:hAnsi="Basic Sans"/>
          <w:color w:val="2B5261"/>
        </w:rPr>
        <w:t>isn’t</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right</w:t>
      </w:r>
      <w:r>
        <w:rPr>
          <w:rFonts w:ascii="Basic Sans" w:hAnsi="Basic Sans"/>
          <w:color w:val="2B5261"/>
          <w:spacing w:val="-4"/>
        </w:rPr>
        <w:t xml:space="preserve"> </w:t>
      </w:r>
      <w:r>
        <w:rPr>
          <w:rFonts w:ascii="Basic Sans" w:hAnsi="Basic Sans"/>
          <w:color w:val="2B5261"/>
        </w:rPr>
        <w:t>one</w:t>
      </w:r>
      <w:r>
        <w:rPr>
          <w:rFonts w:ascii="Basic Sans" w:hAnsi="Basic Sans"/>
          <w:color w:val="2B5261"/>
          <w:spacing w:val="-3"/>
        </w:rPr>
        <w:t xml:space="preserve"> </w:t>
      </w:r>
      <w:r>
        <w:rPr>
          <w:rFonts w:ascii="Basic Sans" w:hAnsi="Basic Sans"/>
          <w:color w:val="2B5261"/>
        </w:rPr>
        <w:t>for them, that they will be navigated on, but not all services do that.</w:t>
      </w:r>
    </w:p>
    <w:p w14:paraId="6F509CE9" w14:textId="77777777" w:rsidR="00627384" w:rsidRDefault="00547383" w:rsidP="007D5580">
      <w:pPr>
        <w:spacing w:after="160" w:line="276" w:lineRule="auto"/>
        <w:ind w:left="1561"/>
        <w:jc w:val="both"/>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CEA" w14:textId="77777777" w:rsidR="00627384" w:rsidRDefault="00547383" w:rsidP="007D5580">
      <w:pPr>
        <w:pStyle w:val="BodyText"/>
        <w:spacing w:after="160" w:line="276" w:lineRule="auto"/>
        <w:ind w:left="697" w:right="159"/>
      </w:pPr>
      <w:r>
        <w:t xml:space="preserve">Some people who had accessed </w:t>
      </w:r>
      <w:proofErr w:type="gramStart"/>
      <w:r>
        <w:t>supports</w:t>
      </w:r>
      <w:proofErr w:type="gramEnd"/>
      <w:r>
        <w:t xml:space="preserve"> that help people to access services found them</w:t>
      </w:r>
      <w:r>
        <w:rPr>
          <w:spacing w:val="-3"/>
        </w:rPr>
        <w:t xml:space="preserve"> </w:t>
      </w:r>
      <w:r>
        <w:t>helpful.</w:t>
      </w:r>
      <w:r>
        <w:rPr>
          <w:spacing w:val="-4"/>
        </w:rPr>
        <w:t xml:space="preserve"> </w:t>
      </w:r>
      <w:r>
        <w:t>However,</w:t>
      </w:r>
      <w:r>
        <w:rPr>
          <w:spacing w:val="-2"/>
        </w:rPr>
        <w:t xml:space="preserve"> </w:t>
      </w:r>
      <w:r>
        <w:t>this</w:t>
      </w:r>
      <w:r>
        <w:rPr>
          <w:spacing w:val="-3"/>
        </w:rPr>
        <w:t xml:space="preserve"> </w:t>
      </w:r>
      <w:r>
        <w:t>was</w:t>
      </w:r>
      <w:r>
        <w:rPr>
          <w:spacing w:val="-3"/>
        </w:rPr>
        <w:t xml:space="preserve"> </w:t>
      </w:r>
      <w:r>
        <w:t>not</w:t>
      </w:r>
      <w:r>
        <w:rPr>
          <w:spacing w:val="-3"/>
        </w:rPr>
        <w:t xml:space="preserve"> </w:t>
      </w:r>
      <w:r>
        <w:t>the</w:t>
      </w:r>
      <w:r>
        <w:rPr>
          <w:spacing w:val="-4"/>
        </w:rPr>
        <w:t xml:space="preserve"> </w:t>
      </w:r>
      <w:r>
        <w:t>case</w:t>
      </w:r>
      <w:r>
        <w:rPr>
          <w:spacing w:val="-4"/>
        </w:rPr>
        <w:t xml:space="preserve"> </w:t>
      </w:r>
      <w:r>
        <w:t>for</w:t>
      </w:r>
      <w:r>
        <w:rPr>
          <w:spacing w:val="-3"/>
        </w:rPr>
        <w:t xml:space="preserve"> </w:t>
      </w:r>
      <w:r>
        <w:t>everyone.</w:t>
      </w:r>
      <w:r>
        <w:rPr>
          <w:spacing w:val="-4"/>
        </w:rPr>
        <w:t xml:space="preserve"> </w:t>
      </w:r>
      <w:r>
        <w:t>For</w:t>
      </w:r>
      <w:r>
        <w:rPr>
          <w:spacing w:val="-3"/>
        </w:rPr>
        <w:t xml:space="preserve"> </w:t>
      </w:r>
      <w:r>
        <w:t>instance,</w:t>
      </w:r>
      <w:r>
        <w:rPr>
          <w:spacing w:val="-4"/>
        </w:rPr>
        <w:t xml:space="preserve"> </w:t>
      </w:r>
      <w:r>
        <w:t>some</w:t>
      </w:r>
      <w:r>
        <w:rPr>
          <w:spacing w:val="-4"/>
        </w:rPr>
        <w:t xml:space="preserve"> </w:t>
      </w:r>
      <w:r>
        <w:t>people found</w:t>
      </w:r>
      <w:r>
        <w:rPr>
          <w:spacing w:val="-5"/>
        </w:rPr>
        <w:t xml:space="preserve"> </w:t>
      </w:r>
      <w:r>
        <w:t>that</w:t>
      </w:r>
      <w:r>
        <w:rPr>
          <w:spacing w:val="-1"/>
        </w:rPr>
        <w:t xml:space="preserve"> </w:t>
      </w:r>
      <w:r>
        <w:t>the</w:t>
      </w:r>
      <w:r>
        <w:rPr>
          <w:spacing w:val="-2"/>
        </w:rPr>
        <w:t xml:space="preserve"> </w:t>
      </w:r>
      <w:proofErr w:type="gramStart"/>
      <w:r>
        <w:t>supports</w:t>
      </w:r>
      <w:proofErr w:type="gramEnd"/>
      <w:r>
        <w:rPr>
          <w:spacing w:val="-1"/>
        </w:rPr>
        <w:t xml:space="preserve"> </w:t>
      </w:r>
      <w:r>
        <w:t>were</w:t>
      </w:r>
      <w:r>
        <w:rPr>
          <w:spacing w:val="-2"/>
        </w:rPr>
        <w:t xml:space="preserve"> </w:t>
      </w:r>
      <w:r>
        <w:t>unable</w:t>
      </w:r>
      <w:r>
        <w:rPr>
          <w:spacing w:val="-2"/>
        </w:rPr>
        <w:t xml:space="preserve"> </w:t>
      </w:r>
      <w:r>
        <w:t>to</w:t>
      </w:r>
      <w:r>
        <w:rPr>
          <w:spacing w:val="-2"/>
        </w:rPr>
        <w:t xml:space="preserve"> </w:t>
      </w:r>
      <w:r>
        <w:t>help</w:t>
      </w:r>
      <w:r>
        <w:rPr>
          <w:spacing w:val="-3"/>
        </w:rPr>
        <w:t xml:space="preserve"> </w:t>
      </w:r>
      <w:r>
        <w:t>them</w:t>
      </w:r>
      <w:r>
        <w:rPr>
          <w:spacing w:val="-1"/>
        </w:rPr>
        <w:t xml:space="preserve"> </w:t>
      </w:r>
      <w:r>
        <w:t>to</w:t>
      </w:r>
      <w:r>
        <w:rPr>
          <w:spacing w:val="-2"/>
        </w:rPr>
        <w:t xml:space="preserve"> </w:t>
      </w:r>
      <w:r>
        <w:t>access</w:t>
      </w:r>
      <w:r>
        <w:rPr>
          <w:spacing w:val="-1"/>
        </w:rPr>
        <w:t xml:space="preserve"> </w:t>
      </w:r>
      <w:r>
        <w:t>services</w:t>
      </w:r>
      <w:r>
        <w:rPr>
          <w:spacing w:val="1"/>
        </w:rPr>
        <w:t xml:space="preserve"> </w:t>
      </w:r>
      <w:r>
        <w:t>quickly</w:t>
      </w:r>
      <w:r>
        <w:rPr>
          <w:spacing w:val="-2"/>
        </w:rPr>
        <w:t xml:space="preserve"> </w:t>
      </w:r>
      <w:r>
        <w:t>or</w:t>
      </w:r>
      <w:r>
        <w:rPr>
          <w:spacing w:val="-1"/>
        </w:rPr>
        <w:t xml:space="preserve"> </w:t>
      </w:r>
      <w:r>
        <w:t>at</w:t>
      </w:r>
      <w:r>
        <w:rPr>
          <w:spacing w:val="-1"/>
        </w:rPr>
        <w:t xml:space="preserve"> </w:t>
      </w:r>
      <w:r>
        <w:rPr>
          <w:spacing w:val="-4"/>
        </w:rPr>
        <w:t>all.</w:t>
      </w:r>
    </w:p>
    <w:p w14:paraId="429AC463" w14:textId="77777777" w:rsidR="000E74A3" w:rsidRDefault="000E74A3" w:rsidP="007D5580">
      <w:pPr>
        <w:pStyle w:val="BodyText"/>
        <w:spacing w:after="160" w:line="276" w:lineRule="auto"/>
        <w:ind w:left="1561" w:right="987"/>
        <w:jc w:val="both"/>
        <w:rPr>
          <w:rFonts w:ascii="Basic Sans"/>
          <w:color w:val="2B5261"/>
        </w:rPr>
      </w:pPr>
    </w:p>
    <w:p w14:paraId="6F509CEB" w14:textId="5C9C351E" w:rsidR="00627384" w:rsidRDefault="00547383" w:rsidP="007D5580">
      <w:pPr>
        <w:pStyle w:val="BodyText"/>
        <w:spacing w:after="160" w:line="276" w:lineRule="auto"/>
        <w:ind w:left="1561" w:right="987"/>
        <w:jc w:val="both"/>
        <w:rPr>
          <w:rFonts w:ascii="Basic Sans"/>
        </w:rPr>
      </w:pPr>
      <w:r>
        <w:rPr>
          <w:noProof/>
        </w:rPr>
        <w:lastRenderedPageBreak/>
        <w:drawing>
          <wp:anchor distT="0" distB="0" distL="0" distR="0" simplePos="0" relativeHeight="251614720" behindDoc="1" locked="0" layoutInCell="1" allowOverlap="1" wp14:anchorId="6F50A678" wp14:editId="466CF2E6">
            <wp:simplePos x="0" y="0"/>
            <wp:positionH relativeFrom="page">
              <wp:posOffset>923925</wp:posOffset>
            </wp:positionH>
            <wp:positionV relativeFrom="paragraph">
              <wp:posOffset>31750</wp:posOffset>
            </wp:positionV>
            <wp:extent cx="283387" cy="861058"/>
            <wp:effectExtent l="0" t="0" r="2540" b="0"/>
            <wp:wrapNone/>
            <wp:docPr id="132" name="Picture 132" descr="P40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Picture 132" descr="P403#y1"/>
                    <pic:cNvPicPr/>
                  </pic:nvPicPr>
                  <pic:blipFill>
                    <a:blip r:embed="rId107" cstate="print"/>
                    <a:stretch>
                      <a:fillRect/>
                    </a:stretch>
                  </pic:blipFill>
                  <pic:spPr>
                    <a:xfrm>
                      <a:off x="0" y="0"/>
                      <a:ext cx="283387" cy="861058"/>
                    </a:xfrm>
                    <a:prstGeom prst="rect">
                      <a:avLst/>
                    </a:prstGeom>
                  </pic:spPr>
                </pic:pic>
              </a:graphicData>
            </a:graphic>
          </wp:anchor>
        </w:drawing>
      </w:r>
      <w:r>
        <w:rPr>
          <w:rFonts w:ascii="Basic Sans"/>
          <w:color w:val="2B5261"/>
        </w:rPr>
        <w:t>I did access an</w:t>
      </w:r>
      <w:r>
        <w:rPr>
          <w:rFonts w:ascii="Basic Sans"/>
          <w:color w:val="2B5261"/>
          <w:spacing w:val="-1"/>
        </w:rPr>
        <w:t xml:space="preserve"> </w:t>
      </w:r>
      <w:r>
        <w:rPr>
          <w:rFonts w:ascii="Basic Sans"/>
          <w:color w:val="2B5261"/>
        </w:rPr>
        <w:t>advocate service, but</w:t>
      </w:r>
      <w:r>
        <w:rPr>
          <w:rFonts w:ascii="Basic Sans"/>
          <w:color w:val="2B5261"/>
          <w:spacing w:val="-1"/>
        </w:rPr>
        <w:t xml:space="preserve"> </w:t>
      </w:r>
      <w:r>
        <w:rPr>
          <w:rFonts w:ascii="Basic Sans"/>
          <w:color w:val="2B5261"/>
        </w:rPr>
        <w:t>it</w:t>
      </w:r>
      <w:r>
        <w:rPr>
          <w:rFonts w:ascii="Basic Sans"/>
          <w:color w:val="2B5261"/>
          <w:spacing w:val="-1"/>
        </w:rPr>
        <w:t xml:space="preserve"> </w:t>
      </w:r>
      <w:r>
        <w:rPr>
          <w:rFonts w:ascii="Basic Sans"/>
          <w:color w:val="2B5261"/>
        </w:rPr>
        <w:t>wasn't</w:t>
      </w:r>
      <w:r>
        <w:rPr>
          <w:rFonts w:ascii="Basic Sans"/>
          <w:color w:val="2B5261"/>
          <w:spacing w:val="-1"/>
        </w:rPr>
        <w:t xml:space="preserve"> </w:t>
      </w:r>
      <w:r>
        <w:rPr>
          <w:rFonts w:ascii="Basic Sans"/>
          <w:color w:val="2B5261"/>
        </w:rPr>
        <w:t>the best</w:t>
      </w:r>
      <w:r>
        <w:rPr>
          <w:rFonts w:ascii="Basic Sans"/>
          <w:color w:val="2B5261"/>
          <w:spacing w:val="-1"/>
        </w:rPr>
        <w:t xml:space="preserve"> </w:t>
      </w:r>
      <w:r>
        <w:rPr>
          <w:rFonts w:ascii="Basic Sans"/>
          <w:color w:val="2B5261"/>
        </w:rPr>
        <w:t>service that</w:t>
      </w:r>
      <w:r>
        <w:rPr>
          <w:rFonts w:ascii="Basic Sans"/>
          <w:color w:val="2B5261"/>
          <w:spacing w:val="-1"/>
        </w:rPr>
        <w:t xml:space="preserve"> </w:t>
      </w:r>
      <w:r>
        <w:rPr>
          <w:rFonts w:ascii="Basic Sans"/>
          <w:color w:val="2B5261"/>
        </w:rPr>
        <w:t>I have</w:t>
      </w:r>
      <w:r>
        <w:rPr>
          <w:rFonts w:ascii="Basic Sans"/>
          <w:color w:val="2B5261"/>
          <w:spacing w:val="-3"/>
        </w:rPr>
        <w:t xml:space="preserve"> </w:t>
      </w:r>
      <w:r>
        <w:rPr>
          <w:rFonts w:ascii="Basic Sans"/>
          <w:color w:val="2B5261"/>
        </w:rPr>
        <w:t>ever</w:t>
      </w:r>
      <w:r>
        <w:rPr>
          <w:rFonts w:ascii="Basic Sans"/>
          <w:color w:val="2B5261"/>
          <w:spacing w:val="-4"/>
        </w:rPr>
        <w:t xml:space="preserve"> </w:t>
      </w:r>
      <w:r>
        <w:rPr>
          <w:rFonts w:ascii="Basic Sans"/>
          <w:color w:val="2B5261"/>
        </w:rPr>
        <w:t>had.</w:t>
      </w:r>
      <w:r>
        <w:rPr>
          <w:rFonts w:ascii="Basic Sans"/>
          <w:color w:val="2B5261"/>
          <w:spacing w:val="-3"/>
        </w:rPr>
        <w:t xml:space="preserve"> </w:t>
      </w:r>
      <w:r>
        <w:rPr>
          <w:rFonts w:ascii="Basic Sans"/>
          <w:color w:val="2B5261"/>
        </w:rPr>
        <w:t>The</w:t>
      </w:r>
      <w:r>
        <w:rPr>
          <w:rFonts w:ascii="Basic Sans"/>
          <w:color w:val="2B5261"/>
          <w:spacing w:val="-3"/>
        </w:rPr>
        <w:t xml:space="preserve"> </w:t>
      </w:r>
      <w:r>
        <w:rPr>
          <w:rFonts w:ascii="Basic Sans"/>
          <w:color w:val="2B5261"/>
        </w:rPr>
        <w:t>lady</w:t>
      </w:r>
      <w:r>
        <w:rPr>
          <w:rFonts w:ascii="Basic Sans"/>
          <w:color w:val="2B5261"/>
          <w:spacing w:val="-2"/>
        </w:rPr>
        <w:t xml:space="preserve"> </w:t>
      </w:r>
      <w:r>
        <w:rPr>
          <w:rFonts w:ascii="Basic Sans"/>
          <w:color w:val="2B5261"/>
        </w:rPr>
        <w:t>that</w:t>
      </w:r>
      <w:r>
        <w:rPr>
          <w:rFonts w:ascii="Basic Sans"/>
          <w:color w:val="2B5261"/>
          <w:spacing w:val="-4"/>
        </w:rPr>
        <w:t xml:space="preserve"> </w:t>
      </w:r>
      <w:r>
        <w:rPr>
          <w:rFonts w:ascii="Basic Sans"/>
          <w:color w:val="2B5261"/>
        </w:rPr>
        <w:t>I</w:t>
      </w:r>
      <w:r>
        <w:rPr>
          <w:rFonts w:ascii="Basic Sans"/>
          <w:color w:val="2B5261"/>
          <w:spacing w:val="-3"/>
        </w:rPr>
        <w:t xml:space="preserve"> </w:t>
      </w:r>
      <w:r>
        <w:rPr>
          <w:rFonts w:ascii="Basic Sans"/>
          <w:color w:val="2B5261"/>
        </w:rPr>
        <w:t>was</w:t>
      </w:r>
      <w:r>
        <w:rPr>
          <w:rFonts w:ascii="Basic Sans"/>
          <w:color w:val="2B5261"/>
          <w:spacing w:val="-3"/>
        </w:rPr>
        <w:t xml:space="preserve"> </w:t>
      </w:r>
      <w:r>
        <w:rPr>
          <w:rFonts w:ascii="Basic Sans"/>
          <w:color w:val="2B5261"/>
        </w:rPr>
        <w:t>dealing</w:t>
      </w:r>
      <w:r>
        <w:rPr>
          <w:rFonts w:ascii="Basic Sans"/>
          <w:color w:val="2B5261"/>
          <w:spacing w:val="-3"/>
        </w:rPr>
        <w:t xml:space="preserve"> </w:t>
      </w:r>
      <w:r>
        <w:rPr>
          <w:rFonts w:ascii="Basic Sans"/>
          <w:color w:val="2B5261"/>
        </w:rPr>
        <w:t>with</w:t>
      </w:r>
      <w:r>
        <w:rPr>
          <w:rFonts w:ascii="Basic Sans"/>
          <w:color w:val="2B5261"/>
          <w:spacing w:val="-2"/>
        </w:rPr>
        <w:t xml:space="preserve"> </w:t>
      </w:r>
      <w:r>
        <w:rPr>
          <w:rFonts w:ascii="Basic Sans"/>
          <w:color w:val="2B5261"/>
        </w:rPr>
        <w:t>wasn't</w:t>
      </w:r>
      <w:r>
        <w:rPr>
          <w:rFonts w:ascii="Basic Sans"/>
          <w:color w:val="2B5261"/>
          <w:spacing w:val="-4"/>
        </w:rPr>
        <w:t xml:space="preserve"> </w:t>
      </w:r>
      <w:r>
        <w:rPr>
          <w:rFonts w:ascii="Basic Sans"/>
          <w:color w:val="2B5261"/>
        </w:rPr>
        <w:t>any</w:t>
      </w:r>
      <w:r>
        <w:rPr>
          <w:rFonts w:ascii="Basic Sans"/>
          <w:color w:val="2B5261"/>
          <w:spacing w:val="-2"/>
        </w:rPr>
        <w:t xml:space="preserve"> </w:t>
      </w:r>
      <w:r>
        <w:rPr>
          <w:rFonts w:ascii="Basic Sans"/>
          <w:color w:val="2B5261"/>
        </w:rPr>
        <w:t>help</w:t>
      </w:r>
      <w:r>
        <w:rPr>
          <w:rFonts w:ascii="Basic Sans"/>
          <w:color w:val="2B5261"/>
          <w:spacing w:val="-3"/>
        </w:rPr>
        <w:t xml:space="preserve"> </w:t>
      </w:r>
      <w:r>
        <w:rPr>
          <w:rFonts w:ascii="Basic Sans"/>
          <w:color w:val="2B5261"/>
        </w:rPr>
        <w:t>at</w:t>
      </w:r>
      <w:r>
        <w:rPr>
          <w:rFonts w:ascii="Basic Sans"/>
          <w:color w:val="2B5261"/>
          <w:spacing w:val="-4"/>
        </w:rPr>
        <w:t xml:space="preserve"> </w:t>
      </w:r>
      <w:r>
        <w:rPr>
          <w:rFonts w:ascii="Basic Sans"/>
          <w:color w:val="2B5261"/>
        </w:rPr>
        <w:t>all, she basically said that she could</w:t>
      </w:r>
      <w:r w:rsidR="00CA62E5">
        <w:rPr>
          <w:rFonts w:ascii="Basic Sans"/>
          <w:color w:val="2B5261"/>
        </w:rPr>
        <w:t>n</w:t>
      </w:r>
      <w:r w:rsidR="00CA62E5">
        <w:rPr>
          <w:rFonts w:ascii="Basic Sans"/>
          <w:color w:val="2B5261"/>
        </w:rPr>
        <w:t>’</w:t>
      </w:r>
      <w:r w:rsidR="00CA62E5">
        <w:rPr>
          <w:rFonts w:ascii="Basic Sans"/>
          <w:color w:val="2B5261"/>
        </w:rPr>
        <w:t>t</w:t>
      </w:r>
      <w:r>
        <w:rPr>
          <w:rFonts w:ascii="Basic Sans"/>
          <w:color w:val="2B5261"/>
        </w:rPr>
        <w:t xml:space="preserve"> do anything to help me.</w:t>
      </w:r>
    </w:p>
    <w:p w14:paraId="6F509CEC" w14:textId="77777777" w:rsidR="00627384" w:rsidRDefault="00547383" w:rsidP="007D5580">
      <w:pPr>
        <w:spacing w:after="160" w:line="276" w:lineRule="auto"/>
        <w:ind w:left="1561"/>
        <w:jc w:val="both"/>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ED" w14:textId="77777777" w:rsidR="00627384" w:rsidRDefault="00547383" w:rsidP="007D5580">
      <w:pPr>
        <w:pStyle w:val="BodyText"/>
        <w:spacing w:after="160" w:line="276" w:lineRule="auto"/>
        <w:ind w:left="697" w:right="159"/>
      </w:pPr>
      <w:r>
        <w:t>Other</w:t>
      </w:r>
      <w:r>
        <w:rPr>
          <w:spacing w:val="-3"/>
        </w:rPr>
        <w:t xml:space="preserve"> </w:t>
      </w:r>
      <w:r>
        <w:t>online</w:t>
      </w:r>
      <w:r>
        <w:rPr>
          <w:spacing w:val="-4"/>
        </w:rPr>
        <w:t xml:space="preserve"> </w:t>
      </w:r>
      <w:r>
        <w:t>form</w:t>
      </w:r>
      <w:r>
        <w:rPr>
          <w:spacing w:val="-3"/>
        </w:rPr>
        <w:t xml:space="preserve"> </w:t>
      </w:r>
      <w:r>
        <w:t>respondents</w:t>
      </w:r>
      <w:r>
        <w:rPr>
          <w:spacing w:val="-3"/>
        </w:rPr>
        <w:t xml:space="preserve"> </w:t>
      </w:r>
      <w:r>
        <w:t>said</w:t>
      </w:r>
      <w:r>
        <w:rPr>
          <w:spacing w:val="-4"/>
        </w:rPr>
        <w:t xml:space="preserve"> </w:t>
      </w:r>
      <w:r>
        <w:t>that</w:t>
      </w:r>
      <w:r>
        <w:rPr>
          <w:spacing w:val="-3"/>
        </w:rPr>
        <w:t xml:space="preserve"> </w:t>
      </w:r>
      <w:r>
        <w:t>they</w:t>
      </w:r>
      <w:r>
        <w:rPr>
          <w:spacing w:val="-2"/>
        </w:rPr>
        <w:t xml:space="preserve"> </w:t>
      </w:r>
      <w:r>
        <w:t>themselves</w:t>
      </w:r>
      <w:r>
        <w:rPr>
          <w:spacing w:val="-4"/>
        </w:rPr>
        <w:t xml:space="preserve"> </w:t>
      </w:r>
      <w:r>
        <w:t>searched</w:t>
      </w:r>
      <w:r>
        <w:rPr>
          <w:spacing w:val="-4"/>
        </w:rPr>
        <w:t xml:space="preserve"> </w:t>
      </w:r>
      <w:r>
        <w:t>for</w:t>
      </w:r>
      <w:r>
        <w:rPr>
          <w:spacing w:val="-3"/>
        </w:rPr>
        <w:t xml:space="preserve"> </w:t>
      </w:r>
      <w:r>
        <w:t>information about what services are available. They told us that they found it hard to ﬁnd information</w:t>
      </w:r>
      <w:r>
        <w:rPr>
          <w:spacing w:val="-1"/>
        </w:rPr>
        <w:t xml:space="preserve"> </w:t>
      </w:r>
      <w:r>
        <w:t>and</w:t>
      </w:r>
      <w:r>
        <w:rPr>
          <w:spacing w:val="-1"/>
        </w:rPr>
        <w:t xml:space="preserve"> </w:t>
      </w:r>
      <w:r>
        <w:t>they</w:t>
      </w:r>
      <w:r>
        <w:rPr>
          <w:spacing w:val="-1"/>
        </w:rPr>
        <w:t xml:space="preserve"> </w:t>
      </w:r>
      <w:r>
        <w:t>spent a lot of time</w:t>
      </w:r>
      <w:r>
        <w:rPr>
          <w:spacing w:val="-1"/>
        </w:rPr>
        <w:t xml:space="preserve"> </w:t>
      </w:r>
      <w:r>
        <w:t>doing</w:t>
      </w:r>
      <w:r>
        <w:rPr>
          <w:spacing w:val="-1"/>
        </w:rPr>
        <w:t xml:space="preserve"> </w:t>
      </w:r>
      <w:r>
        <w:t>so.</w:t>
      </w:r>
      <w:r>
        <w:rPr>
          <w:spacing w:val="-1"/>
        </w:rPr>
        <w:t xml:space="preserve"> </w:t>
      </w:r>
      <w:r>
        <w:t>On</w:t>
      </w:r>
      <w:r>
        <w:rPr>
          <w:spacing w:val="-1"/>
        </w:rPr>
        <w:t xml:space="preserve"> </w:t>
      </w:r>
      <w:r>
        <w:t>the</w:t>
      </w:r>
      <w:r>
        <w:rPr>
          <w:spacing w:val="-1"/>
        </w:rPr>
        <w:t xml:space="preserve"> </w:t>
      </w:r>
      <w:r>
        <w:t>other hand,</w:t>
      </w:r>
      <w:r>
        <w:rPr>
          <w:spacing w:val="-1"/>
        </w:rPr>
        <w:t xml:space="preserve"> </w:t>
      </w:r>
      <w:r>
        <w:t>some</w:t>
      </w:r>
      <w:r>
        <w:rPr>
          <w:spacing w:val="-1"/>
        </w:rPr>
        <w:t xml:space="preserve"> </w:t>
      </w:r>
      <w:r>
        <w:t>people noted they beneﬁted from information available online.</w:t>
      </w:r>
    </w:p>
    <w:p w14:paraId="6F509CEE" w14:textId="77777777" w:rsidR="00627384" w:rsidRDefault="00547383" w:rsidP="007D5580">
      <w:pPr>
        <w:pStyle w:val="BodyText"/>
        <w:spacing w:after="160" w:line="276" w:lineRule="auto"/>
        <w:ind w:left="1561" w:right="1166"/>
        <w:jc w:val="both"/>
        <w:rPr>
          <w:rFonts w:ascii="Basic Sans" w:hAnsi="Basic Sans"/>
        </w:rPr>
      </w:pPr>
      <w:r>
        <w:rPr>
          <w:noProof/>
        </w:rPr>
        <mc:AlternateContent>
          <mc:Choice Requires="wpg">
            <w:drawing>
              <wp:anchor distT="0" distB="0" distL="0" distR="0" simplePos="0" relativeHeight="251615744" behindDoc="1" locked="0" layoutInCell="1" allowOverlap="1" wp14:anchorId="6F50A67A" wp14:editId="465BAF9D">
                <wp:simplePos x="0" y="0"/>
                <wp:positionH relativeFrom="page">
                  <wp:posOffset>914400</wp:posOffset>
                </wp:positionH>
                <wp:positionV relativeFrom="paragraph">
                  <wp:posOffset>42545</wp:posOffset>
                </wp:positionV>
                <wp:extent cx="308610" cy="2736215"/>
                <wp:effectExtent l="0" t="0" r="0" b="6985"/>
                <wp:wrapNone/>
                <wp:docPr id="133" name="Group 133" descr="P40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2736215"/>
                          <a:chOff x="0" y="0"/>
                          <a:chExt cx="308610" cy="2736215"/>
                        </a:xfrm>
                      </wpg:grpSpPr>
                      <pic:pic xmlns:pic="http://schemas.openxmlformats.org/drawingml/2006/picture">
                        <pic:nvPicPr>
                          <pic:cNvPr id="134" name="Image 134"/>
                          <pic:cNvPicPr/>
                        </pic:nvPicPr>
                        <pic:blipFill>
                          <a:blip r:embed="rId83" cstate="print"/>
                          <a:stretch>
                            <a:fillRect/>
                          </a:stretch>
                        </pic:blipFill>
                        <pic:spPr>
                          <a:xfrm>
                            <a:off x="0" y="349884"/>
                            <a:ext cx="283844" cy="2385733"/>
                          </a:xfrm>
                          <a:prstGeom prst="rect">
                            <a:avLst/>
                          </a:prstGeom>
                        </pic:spPr>
                      </pic:pic>
                      <pic:pic xmlns:pic="http://schemas.openxmlformats.org/drawingml/2006/picture">
                        <pic:nvPicPr>
                          <pic:cNvPr id="135" name="Image 135"/>
                          <pic:cNvPicPr/>
                        </pic:nvPicPr>
                        <pic:blipFill>
                          <a:blip r:embed="rId108" cstate="print"/>
                          <a:stretch>
                            <a:fillRect/>
                          </a:stretch>
                        </pic:blipFill>
                        <pic:spPr>
                          <a:xfrm>
                            <a:off x="24969" y="0"/>
                            <a:ext cx="283611" cy="358775"/>
                          </a:xfrm>
                          <a:prstGeom prst="rect">
                            <a:avLst/>
                          </a:prstGeom>
                        </pic:spPr>
                      </pic:pic>
                    </wpg:wgp>
                  </a:graphicData>
                </a:graphic>
              </wp:anchor>
            </w:drawing>
          </mc:Choice>
          <mc:Fallback>
            <w:pict>
              <v:group w14:anchorId="32F142D5" id="Group 133" o:spid="_x0000_s1026" alt="P406#y1" style="position:absolute;margin-left:1in;margin-top:3.35pt;width:24.3pt;height:215.45pt;z-index:-251700736;mso-wrap-distance-left:0;mso-wrap-distance-right:0;mso-position-horizontal-relative:page" coordsize="3086,2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">
                <v:shape id="Image 134" o:spid="_x0000_s1027" type="#_x0000_t75" style="position:absolute;top:3498;width:2838;height:2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">
                  <v:imagedata r:id="rId85" o:title=""/>
                </v:shape>
                <v:shape id="Image 135" o:spid="_x0000_s1028" type="#_x0000_t75" style="position:absolute;left:249;width:2836;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">
                  <v:imagedata r:id="rId109" o:title=""/>
                </v:shape>
                <w10:wrap anchorx="page"/>
              </v:group>
            </w:pict>
          </mc:Fallback>
        </mc:AlternateContent>
      </w:r>
      <w:r>
        <w:rPr>
          <w:rFonts w:ascii="Basic Sans" w:hAnsi="Basic Sans"/>
          <w:color w:val="2B5261"/>
        </w:rPr>
        <w:t>There</w:t>
      </w:r>
      <w:r>
        <w:rPr>
          <w:rFonts w:ascii="Basic Sans" w:hAnsi="Basic Sans"/>
          <w:color w:val="2B5261"/>
          <w:spacing w:val="-3"/>
        </w:rPr>
        <w:t xml:space="preserve"> </w:t>
      </w:r>
      <w:r>
        <w:rPr>
          <w:rFonts w:ascii="Basic Sans" w:hAnsi="Basic Sans"/>
          <w:color w:val="2B5261"/>
        </w:rPr>
        <w:t>was</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lot</w:t>
      </w:r>
      <w:r>
        <w:rPr>
          <w:rFonts w:ascii="Basic Sans" w:hAnsi="Basic Sans"/>
          <w:color w:val="2B5261"/>
          <w:spacing w:val="-4"/>
        </w:rPr>
        <w:t xml:space="preserve"> </w:t>
      </w:r>
      <w:r>
        <w:rPr>
          <w:rFonts w:ascii="Basic Sans" w:hAnsi="Basic Sans"/>
          <w:color w:val="2B5261"/>
        </w:rPr>
        <w:t>of</w:t>
      </w:r>
      <w:r>
        <w:rPr>
          <w:rFonts w:ascii="Basic Sans" w:hAnsi="Basic Sans"/>
          <w:color w:val="2B5261"/>
          <w:spacing w:val="-3"/>
        </w:rPr>
        <w:t xml:space="preserve"> </w:t>
      </w:r>
      <w:r>
        <w:rPr>
          <w:rFonts w:ascii="Basic Sans" w:hAnsi="Basic Sans"/>
          <w:color w:val="2B5261"/>
        </w:rPr>
        <w:t>information</w:t>
      </w:r>
      <w:r>
        <w:rPr>
          <w:rFonts w:ascii="Basic Sans" w:hAnsi="Basic Sans"/>
          <w:color w:val="2B5261"/>
          <w:spacing w:val="-4"/>
        </w:rPr>
        <w:t xml:space="preserve"> </w:t>
      </w:r>
      <w:r>
        <w:rPr>
          <w:rFonts w:ascii="Basic Sans" w:hAnsi="Basic Sans"/>
          <w:color w:val="2B5261"/>
        </w:rPr>
        <w:t>online</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websites</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could</w:t>
      </w:r>
      <w:r>
        <w:rPr>
          <w:rFonts w:ascii="Basic Sans" w:hAnsi="Basic Sans"/>
          <w:color w:val="2B5261"/>
          <w:spacing w:val="-3"/>
        </w:rPr>
        <w:t xml:space="preserve"> </w:t>
      </w:r>
      <w:r>
        <w:rPr>
          <w:rFonts w:ascii="Basic Sans" w:hAnsi="Basic Sans"/>
          <w:color w:val="2B5261"/>
        </w:rPr>
        <w:t>navigate to</w:t>
      </w:r>
      <w:r>
        <w:rPr>
          <w:rFonts w:ascii="Basic Sans" w:hAnsi="Basic Sans"/>
          <w:color w:val="2B5261"/>
          <w:spacing w:val="-2"/>
        </w:rPr>
        <w:t xml:space="preserve"> </w:t>
      </w:r>
      <w:r>
        <w:rPr>
          <w:rFonts w:ascii="Basic Sans" w:hAnsi="Basic Sans"/>
          <w:color w:val="2B5261"/>
        </w:rPr>
        <w:t>take</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easiest</w:t>
      </w:r>
      <w:r>
        <w:rPr>
          <w:rFonts w:ascii="Basic Sans" w:hAnsi="Basic Sans"/>
          <w:color w:val="2B5261"/>
          <w:spacing w:val="-4"/>
        </w:rPr>
        <w:t xml:space="preserve"> </w:t>
      </w:r>
      <w:r>
        <w:rPr>
          <w:rFonts w:ascii="Basic Sans" w:hAnsi="Basic Sans"/>
          <w:color w:val="2B5261"/>
        </w:rPr>
        <w:t>path</w:t>
      </w:r>
      <w:r>
        <w:rPr>
          <w:rFonts w:ascii="Basic Sans" w:hAnsi="Basic Sans"/>
          <w:color w:val="2B5261"/>
          <w:spacing w:val="-2"/>
        </w:rPr>
        <w:t xml:space="preserve"> </w:t>
      </w:r>
      <w:r>
        <w:rPr>
          <w:rFonts w:ascii="Basic Sans" w:hAnsi="Basic Sans"/>
          <w:color w:val="2B5261"/>
        </w:rPr>
        <w:t>for</w:t>
      </w:r>
      <w:r>
        <w:rPr>
          <w:rFonts w:ascii="Basic Sans" w:hAnsi="Basic Sans"/>
          <w:color w:val="2B5261"/>
          <w:spacing w:val="-2"/>
        </w:rPr>
        <w:t xml:space="preserve"> </w:t>
      </w:r>
      <w:r>
        <w:rPr>
          <w:rFonts w:ascii="Basic Sans" w:hAnsi="Basic Sans"/>
          <w:color w:val="2B5261"/>
        </w:rPr>
        <w:t>me.</w:t>
      </w:r>
      <w:r>
        <w:rPr>
          <w:rFonts w:ascii="Basic Sans" w:hAnsi="Basic Sans"/>
          <w:color w:val="2B5261"/>
          <w:spacing w:val="-3"/>
        </w:rPr>
        <w:t xml:space="preserve"> </w:t>
      </w:r>
      <w:r>
        <w:rPr>
          <w:rFonts w:ascii="Basic Sans" w:hAnsi="Basic Sans"/>
          <w:color w:val="2B5261"/>
        </w:rPr>
        <w:t>If</w:t>
      </w:r>
      <w:r>
        <w:rPr>
          <w:rFonts w:ascii="Basic Sans" w:hAnsi="Basic Sans"/>
          <w:color w:val="2B5261"/>
          <w:spacing w:val="-5"/>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are</w:t>
      </w:r>
      <w:r>
        <w:rPr>
          <w:rFonts w:ascii="Basic Sans" w:hAnsi="Basic Sans"/>
          <w:color w:val="2B5261"/>
          <w:spacing w:val="-3"/>
        </w:rPr>
        <w:t xml:space="preserve"> </w:t>
      </w:r>
      <w:r>
        <w:rPr>
          <w:rFonts w:ascii="Basic Sans" w:hAnsi="Basic Sans"/>
          <w:color w:val="2B5261"/>
        </w:rPr>
        <w:t>not</w:t>
      </w:r>
      <w:r>
        <w:rPr>
          <w:rFonts w:ascii="Basic Sans" w:hAnsi="Basic Sans"/>
          <w:color w:val="2B5261"/>
          <w:spacing w:val="-6"/>
        </w:rPr>
        <w:t xml:space="preserve"> </w:t>
      </w:r>
      <w:r>
        <w:rPr>
          <w:rFonts w:ascii="Basic Sans" w:hAnsi="Basic Sans"/>
          <w:color w:val="2B5261"/>
        </w:rPr>
        <w:t>technology</w:t>
      </w:r>
      <w:r>
        <w:rPr>
          <w:rFonts w:ascii="Basic Sans" w:hAnsi="Basic Sans"/>
          <w:color w:val="2B5261"/>
          <w:spacing w:val="-2"/>
        </w:rPr>
        <w:t xml:space="preserve"> </w:t>
      </w:r>
      <w:r>
        <w:rPr>
          <w:rFonts w:ascii="Basic Sans" w:hAnsi="Basic Sans"/>
          <w:color w:val="2B5261"/>
        </w:rPr>
        <w:t>literate</w:t>
      </w:r>
      <w:r>
        <w:rPr>
          <w:rFonts w:ascii="Basic Sans" w:hAnsi="Basic Sans"/>
          <w:color w:val="2B5261"/>
          <w:spacing w:val="-3"/>
        </w:rPr>
        <w:t xml:space="preserve"> </w:t>
      </w:r>
      <w:r>
        <w:rPr>
          <w:rFonts w:ascii="Basic Sans" w:hAnsi="Basic Sans"/>
          <w:color w:val="2B5261"/>
        </w:rPr>
        <w:t>it would likely be more difﬁcult.</w:t>
      </w:r>
    </w:p>
    <w:p w14:paraId="6F509CEF" w14:textId="77777777" w:rsidR="00627384" w:rsidRDefault="00547383" w:rsidP="007D5580">
      <w:pPr>
        <w:spacing w:after="160" w:line="276" w:lineRule="auto"/>
        <w:ind w:left="1561"/>
        <w:jc w:val="both"/>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CF0" w14:textId="77777777" w:rsidR="00627384" w:rsidRDefault="00547383" w:rsidP="007D5580">
      <w:pPr>
        <w:pStyle w:val="BodyText"/>
        <w:spacing w:after="160" w:line="276" w:lineRule="auto"/>
        <w:ind w:left="1561" w:right="1089"/>
        <w:rPr>
          <w:rFonts w:ascii="Basic Sans" w:hAnsi="Basic Sans"/>
        </w:rPr>
      </w:pPr>
      <w:r>
        <w:rPr>
          <w:rFonts w:ascii="Basic Sans" w:hAnsi="Basic Sans"/>
          <w:color w:val="2B5261"/>
        </w:rPr>
        <w:t>People just actually don’t know where to go. When I was a service user, I had no idea</w:t>
      </w:r>
      <w:r>
        <w:rPr>
          <w:rFonts w:ascii="Basic Sans" w:hAnsi="Basic Sans"/>
          <w:color w:val="2B5261"/>
          <w:spacing w:val="-1"/>
        </w:rPr>
        <w:t xml:space="preserve"> </w:t>
      </w:r>
      <w:r>
        <w:rPr>
          <w:rFonts w:ascii="Basic Sans" w:hAnsi="Basic Sans"/>
          <w:color w:val="2B5261"/>
        </w:rPr>
        <w:t>that</w:t>
      </w:r>
      <w:r>
        <w:rPr>
          <w:rFonts w:ascii="Basic Sans" w:hAnsi="Basic Sans"/>
          <w:color w:val="2B5261"/>
          <w:spacing w:val="-1"/>
        </w:rPr>
        <w:t xml:space="preserve"> </w:t>
      </w:r>
      <w:r>
        <w:rPr>
          <w:rFonts w:ascii="Basic Sans" w:hAnsi="Basic Sans"/>
          <w:color w:val="2B5261"/>
        </w:rPr>
        <w:t xml:space="preserve">there </w:t>
      </w:r>
      <w:proofErr w:type="gramStart"/>
      <w:r>
        <w:rPr>
          <w:rFonts w:ascii="Basic Sans" w:hAnsi="Basic Sans"/>
          <w:color w:val="2B5261"/>
        </w:rPr>
        <w:t>was</w:t>
      </w:r>
      <w:proofErr w:type="gramEnd"/>
      <w:r>
        <w:rPr>
          <w:rFonts w:ascii="Basic Sans" w:hAnsi="Basic Sans"/>
          <w:color w:val="2B5261"/>
        </w:rPr>
        <w:t xml:space="preserve"> all these things out</w:t>
      </w:r>
      <w:r>
        <w:rPr>
          <w:rFonts w:ascii="Basic Sans" w:hAnsi="Basic Sans"/>
          <w:color w:val="2B5261"/>
          <w:spacing w:val="-1"/>
        </w:rPr>
        <w:t xml:space="preserve"> </w:t>
      </w:r>
      <w:r>
        <w:rPr>
          <w:rFonts w:ascii="Basic Sans" w:hAnsi="Basic Sans"/>
          <w:color w:val="2B5261"/>
        </w:rPr>
        <w:t xml:space="preserve">there. I never knew there </w:t>
      </w:r>
      <w:proofErr w:type="gramStart"/>
      <w:r>
        <w:rPr>
          <w:rFonts w:ascii="Basic Sans" w:hAnsi="Basic Sans"/>
          <w:color w:val="2B5261"/>
        </w:rPr>
        <w:t>was</w:t>
      </w:r>
      <w:proofErr w:type="gramEnd"/>
      <w:r>
        <w:rPr>
          <w:rFonts w:ascii="Basic Sans" w:hAnsi="Basic Sans"/>
          <w:color w:val="2B5261"/>
        </w:rPr>
        <w:t xml:space="preserve"> peer support workers, or events, things out in the community, like workshops and just things like that. I had no idea, so when I was in my distress, [I] was just medicated, and didn’t know</w:t>
      </w:r>
      <w:r>
        <w:rPr>
          <w:rFonts w:ascii="Basic Sans" w:hAnsi="Basic Sans"/>
          <w:color w:val="2B5261"/>
          <w:spacing w:val="-4"/>
        </w:rPr>
        <w:t xml:space="preserve"> </w:t>
      </w:r>
      <w:r>
        <w:rPr>
          <w:rFonts w:ascii="Basic Sans" w:hAnsi="Basic Sans"/>
          <w:color w:val="2B5261"/>
        </w:rPr>
        <w:t>where</w:t>
      </w:r>
      <w:r>
        <w:rPr>
          <w:rFonts w:ascii="Basic Sans" w:hAnsi="Basic Sans"/>
          <w:color w:val="2B5261"/>
          <w:spacing w:val="-5"/>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go,</w:t>
      </w:r>
      <w:r>
        <w:rPr>
          <w:rFonts w:ascii="Basic Sans" w:hAnsi="Basic Sans"/>
          <w:color w:val="2B5261"/>
          <w:spacing w:val="-4"/>
        </w:rPr>
        <w:t xml:space="preserve"> </w:t>
      </w:r>
      <w:r>
        <w:rPr>
          <w:rFonts w:ascii="Basic Sans" w:hAnsi="Basic Sans"/>
          <w:color w:val="2B5261"/>
        </w:rPr>
        <w:t>because</w:t>
      </w:r>
      <w:r>
        <w:rPr>
          <w:rFonts w:ascii="Basic Sans" w:hAnsi="Basic Sans"/>
          <w:color w:val="2B5261"/>
          <w:spacing w:val="-3"/>
        </w:rPr>
        <w:t xml:space="preserve"> </w:t>
      </w:r>
      <w:r>
        <w:rPr>
          <w:rFonts w:ascii="Basic Sans" w:hAnsi="Basic Sans"/>
          <w:color w:val="2B5261"/>
        </w:rPr>
        <w:t>obviously</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GPs</w:t>
      </w:r>
      <w:r>
        <w:rPr>
          <w:rFonts w:ascii="Basic Sans" w:hAnsi="Basic Sans"/>
          <w:color w:val="2B5261"/>
          <w:spacing w:val="-3"/>
        </w:rPr>
        <w:t xml:space="preserve"> </w:t>
      </w:r>
      <w:r>
        <w:rPr>
          <w:rFonts w:ascii="Basic Sans" w:hAnsi="Basic Sans"/>
          <w:color w:val="2B5261"/>
        </w:rPr>
        <w:t>don’t</w:t>
      </w:r>
      <w:r>
        <w:rPr>
          <w:rFonts w:ascii="Basic Sans" w:hAnsi="Basic Sans"/>
          <w:color w:val="2B5261"/>
          <w:spacing w:val="-4"/>
        </w:rPr>
        <w:t xml:space="preserve"> </w:t>
      </w:r>
      <w:r>
        <w:rPr>
          <w:rFonts w:ascii="Basic Sans" w:hAnsi="Basic Sans"/>
          <w:color w:val="2B5261"/>
        </w:rPr>
        <w:t>know</w:t>
      </w:r>
      <w:r>
        <w:rPr>
          <w:rFonts w:ascii="Basic Sans" w:hAnsi="Basic Sans"/>
          <w:color w:val="2B5261"/>
          <w:spacing w:val="-2"/>
        </w:rPr>
        <w:t xml:space="preserve"> </w:t>
      </w:r>
      <w:r>
        <w:rPr>
          <w:rFonts w:ascii="Basic Sans" w:hAnsi="Basic Sans"/>
          <w:color w:val="2B5261"/>
        </w:rPr>
        <w:t>where</w:t>
      </w:r>
      <w:r>
        <w:rPr>
          <w:rFonts w:ascii="Basic Sans" w:hAnsi="Basic Sans"/>
          <w:color w:val="2B5261"/>
          <w:spacing w:val="-3"/>
        </w:rPr>
        <w:t xml:space="preserve"> </w:t>
      </w:r>
      <w:r>
        <w:rPr>
          <w:rFonts w:ascii="Basic Sans" w:hAnsi="Basic Sans"/>
          <w:color w:val="2B5261"/>
        </w:rPr>
        <w:t xml:space="preserve">to </w:t>
      </w:r>
      <w:proofErr w:type="gramStart"/>
      <w:r>
        <w:rPr>
          <w:rFonts w:ascii="Basic Sans" w:hAnsi="Basic Sans"/>
          <w:color w:val="2B5261"/>
        </w:rPr>
        <w:t>send</w:t>
      </w:r>
      <w:proofErr w:type="gramEnd"/>
      <w:r>
        <w:rPr>
          <w:rFonts w:ascii="Basic Sans" w:hAnsi="Basic Sans"/>
          <w:color w:val="2B5261"/>
        </w:rPr>
        <w:t xml:space="preserve"> you.</w:t>
      </w:r>
    </w:p>
    <w:p w14:paraId="6F509CF1"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CF2" w14:textId="77777777" w:rsidR="00627384" w:rsidRDefault="00547383" w:rsidP="007D5580">
      <w:pPr>
        <w:pStyle w:val="BodyText"/>
        <w:spacing w:after="160" w:line="276" w:lineRule="auto"/>
        <w:ind w:left="697" w:right="125"/>
      </w:pPr>
      <w:r>
        <w:t>People who had more awareness of what mental health and addiction services were available either had previous experience of accessing services or worked within the sector.</w:t>
      </w:r>
      <w:r>
        <w:rPr>
          <w:spacing w:val="-4"/>
        </w:rPr>
        <w:t xml:space="preserve"> </w:t>
      </w:r>
      <w:r>
        <w:t>Generally,</w:t>
      </w:r>
      <w:r>
        <w:rPr>
          <w:spacing w:val="-4"/>
        </w:rPr>
        <w:t xml:space="preserve"> </w:t>
      </w:r>
      <w:r>
        <w:t>these</w:t>
      </w:r>
      <w:r>
        <w:rPr>
          <w:spacing w:val="-1"/>
        </w:rPr>
        <w:t xml:space="preserve"> </w:t>
      </w:r>
      <w:r>
        <w:t>people</w:t>
      </w:r>
      <w:r>
        <w:rPr>
          <w:spacing w:val="-4"/>
        </w:rPr>
        <w:t xml:space="preserve"> </w:t>
      </w:r>
      <w:r>
        <w:t>also</w:t>
      </w:r>
      <w:r>
        <w:rPr>
          <w:spacing w:val="-4"/>
        </w:rPr>
        <w:t xml:space="preserve"> </w:t>
      </w:r>
      <w:r>
        <w:t>found</w:t>
      </w:r>
      <w:r>
        <w:rPr>
          <w:spacing w:val="-4"/>
        </w:rPr>
        <w:t xml:space="preserve"> </w:t>
      </w:r>
      <w:r>
        <w:t>it</w:t>
      </w:r>
      <w:r>
        <w:rPr>
          <w:spacing w:val="-3"/>
        </w:rPr>
        <w:t xml:space="preserve"> </w:t>
      </w:r>
      <w:r>
        <w:t>easier</w:t>
      </w:r>
      <w:r>
        <w:rPr>
          <w:spacing w:val="-3"/>
        </w:rPr>
        <w:t xml:space="preserve"> </w:t>
      </w:r>
      <w:r>
        <w:t>to</w:t>
      </w:r>
      <w:r>
        <w:rPr>
          <w:spacing w:val="-4"/>
        </w:rPr>
        <w:t xml:space="preserve"> </w:t>
      </w:r>
      <w:r>
        <w:t>navigate</w:t>
      </w:r>
      <w:r>
        <w:rPr>
          <w:spacing w:val="-4"/>
        </w:rPr>
        <w:t xml:space="preserve"> </w:t>
      </w:r>
      <w:r>
        <w:t>services.</w:t>
      </w:r>
      <w:r>
        <w:rPr>
          <w:spacing w:val="-4"/>
        </w:rPr>
        <w:t xml:space="preserve"> </w:t>
      </w:r>
      <w:r>
        <w:t>However,</w:t>
      </w:r>
      <w:r>
        <w:rPr>
          <w:spacing w:val="-4"/>
        </w:rPr>
        <w:t xml:space="preserve"> </w:t>
      </w:r>
      <w:r>
        <w:t>this wasn’t the experience for everybody in this situation.</w:t>
      </w:r>
    </w:p>
    <w:p w14:paraId="6F509CF3" w14:textId="3AE7743D" w:rsidR="00627384" w:rsidRDefault="00196C12" w:rsidP="007D5580">
      <w:pPr>
        <w:pStyle w:val="BodyText"/>
        <w:spacing w:after="160" w:line="276" w:lineRule="auto"/>
        <w:ind w:left="1561" w:right="1089"/>
        <w:rPr>
          <w:rFonts w:ascii="Basic Sans" w:hAnsi="Basic Sans"/>
        </w:rPr>
      </w:pPr>
      <w:r>
        <w:rPr>
          <w:noProof/>
          <w:lang w:val="en-NZ"/>
        </w:rPr>
        <w:drawing>
          <wp:anchor distT="0" distB="0" distL="114300" distR="114300" simplePos="0" relativeHeight="251616768" behindDoc="1" locked="0" layoutInCell="1" allowOverlap="1" wp14:anchorId="35186492" wp14:editId="08A8BE4E">
            <wp:simplePos x="0" y="0"/>
            <wp:positionH relativeFrom="column">
              <wp:posOffset>444500</wp:posOffset>
            </wp:positionH>
            <wp:positionV relativeFrom="paragraph">
              <wp:posOffset>98425</wp:posOffset>
            </wp:positionV>
            <wp:extent cx="283845" cy="2390140"/>
            <wp:effectExtent l="0" t="0" r="1905" b="0"/>
            <wp:wrapNone/>
            <wp:docPr id="25" name="Picture 25" descr="P41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411#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 xml:space="preserve">It is worth noting that in our case we weren’t </w:t>
      </w:r>
      <w:proofErr w:type="spellStart"/>
      <w:r w:rsidR="00547383">
        <w:rPr>
          <w:rFonts w:ascii="Basic Sans" w:hAnsi="Basic Sans"/>
          <w:color w:val="2B5261"/>
        </w:rPr>
        <w:t>new</w:t>
      </w:r>
      <w:proofErr w:type="spellEnd"/>
      <w:r w:rsidR="00547383">
        <w:rPr>
          <w:rFonts w:ascii="Basic Sans" w:hAnsi="Basic Sans"/>
          <w:color w:val="2B5261"/>
        </w:rPr>
        <w:t xml:space="preserve"> to negotiating mental health services, and this experience is very different from our</w:t>
      </w:r>
      <w:r w:rsidR="00547383">
        <w:rPr>
          <w:rFonts w:ascii="Basic Sans" w:hAnsi="Basic Sans"/>
          <w:color w:val="2B5261"/>
          <w:spacing w:val="-3"/>
        </w:rPr>
        <w:t xml:space="preserve"> </w:t>
      </w:r>
      <w:r w:rsidR="00547383">
        <w:rPr>
          <w:rFonts w:ascii="Basic Sans" w:hAnsi="Basic Sans"/>
          <w:color w:val="2B5261"/>
        </w:rPr>
        <w:t>ﬁrst</w:t>
      </w:r>
      <w:r w:rsidR="00547383">
        <w:rPr>
          <w:rFonts w:ascii="Basic Sans" w:hAnsi="Basic Sans"/>
          <w:color w:val="2B5261"/>
          <w:spacing w:val="-5"/>
        </w:rPr>
        <w:t xml:space="preserve"> </w:t>
      </w:r>
      <w:r w:rsidR="00547383">
        <w:rPr>
          <w:rFonts w:ascii="Basic Sans" w:hAnsi="Basic Sans"/>
          <w:color w:val="2B5261"/>
        </w:rPr>
        <w:t>year</w:t>
      </w:r>
      <w:r w:rsidR="00547383">
        <w:rPr>
          <w:rFonts w:ascii="Basic Sans" w:hAnsi="Basic Sans"/>
          <w:color w:val="2B5261"/>
          <w:spacing w:val="-5"/>
        </w:rPr>
        <w:t xml:space="preserve"> </w:t>
      </w:r>
      <w:r w:rsidR="00547383">
        <w:rPr>
          <w:rFonts w:ascii="Basic Sans" w:hAnsi="Basic Sans"/>
          <w:color w:val="2B5261"/>
        </w:rPr>
        <w:t>of</w:t>
      </w:r>
      <w:r w:rsidR="00547383">
        <w:rPr>
          <w:rFonts w:ascii="Basic Sans" w:hAnsi="Basic Sans"/>
          <w:color w:val="2B5261"/>
          <w:spacing w:val="-3"/>
        </w:rPr>
        <w:t xml:space="preserve"> </w:t>
      </w:r>
      <w:r w:rsidR="00547383">
        <w:rPr>
          <w:rFonts w:ascii="Basic Sans" w:hAnsi="Basic Sans"/>
          <w:color w:val="2B5261"/>
        </w:rPr>
        <w:t>supporting</w:t>
      </w:r>
      <w:r w:rsidR="00547383">
        <w:rPr>
          <w:rFonts w:ascii="Basic Sans" w:hAnsi="Basic Sans"/>
          <w:color w:val="2B5261"/>
          <w:spacing w:val="-4"/>
        </w:rPr>
        <w:t xml:space="preserve"> </w:t>
      </w:r>
      <w:r w:rsidR="00547383">
        <w:rPr>
          <w:rFonts w:ascii="Basic Sans" w:hAnsi="Basic Sans"/>
          <w:color w:val="2B5261"/>
        </w:rPr>
        <w:t>our</w:t>
      </w:r>
      <w:r w:rsidR="00547383">
        <w:rPr>
          <w:rFonts w:ascii="Basic Sans" w:hAnsi="Basic Sans"/>
          <w:color w:val="2B5261"/>
          <w:spacing w:val="-3"/>
        </w:rPr>
        <w:t xml:space="preserve"> </w:t>
      </w:r>
      <w:r w:rsidR="00547383">
        <w:rPr>
          <w:rFonts w:ascii="Basic Sans" w:hAnsi="Basic Sans"/>
          <w:color w:val="2B5261"/>
        </w:rPr>
        <w:t>whānau</w:t>
      </w:r>
      <w:r w:rsidR="00547383">
        <w:rPr>
          <w:rFonts w:ascii="Basic Sans" w:hAnsi="Basic Sans"/>
          <w:color w:val="2B5261"/>
          <w:spacing w:val="-4"/>
        </w:rPr>
        <w:t xml:space="preserve"> </w:t>
      </w:r>
      <w:proofErr w:type="gramStart"/>
      <w:r w:rsidR="00547383">
        <w:rPr>
          <w:rFonts w:ascii="Basic Sans" w:hAnsi="Basic Sans"/>
          <w:color w:val="2B5261"/>
        </w:rPr>
        <w:t>member</w:t>
      </w:r>
      <w:proofErr w:type="gramEnd"/>
      <w:r w:rsidR="00547383">
        <w:rPr>
          <w:rFonts w:ascii="Basic Sans" w:hAnsi="Basic Sans"/>
          <w:color w:val="2B5261"/>
          <w:spacing w:val="-3"/>
        </w:rPr>
        <w:t xml:space="preserve"> </w:t>
      </w:r>
      <w:r w:rsidR="00547383">
        <w:rPr>
          <w:rFonts w:ascii="Basic Sans" w:hAnsi="Basic Sans"/>
          <w:color w:val="2B5261"/>
        </w:rPr>
        <w:t>with</w:t>
      </w:r>
      <w:r w:rsidR="00547383">
        <w:rPr>
          <w:rFonts w:ascii="Basic Sans" w:hAnsi="Basic Sans"/>
          <w:color w:val="2B5261"/>
          <w:spacing w:val="-3"/>
        </w:rPr>
        <w:t xml:space="preserve"> </w:t>
      </w:r>
      <w:r w:rsidR="00547383">
        <w:rPr>
          <w:rFonts w:ascii="Basic Sans" w:hAnsi="Basic Sans"/>
          <w:color w:val="2B5261"/>
        </w:rPr>
        <w:t>their</w:t>
      </w:r>
      <w:r w:rsidR="00547383">
        <w:rPr>
          <w:rFonts w:ascii="Basic Sans" w:hAnsi="Basic Sans"/>
          <w:color w:val="2B5261"/>
          <w:spacing w:val="-3"/>
        </w:rPr>
        <w:t xml:space="preserve"> </w:t>
      </w:r>
      <w:r w:rsidR="00547383">
        <w:rPr>
          <w:rFonts w:ascii="Basic Sans" w:hAnsi="Basic Sans"/>
          <w:color w:val="2B5261"/>
        </w:rPr>
        <w:t>mental health and addiction challenges.</w:t>
      </w:r>
    </w:p>
    <w:p w14:paraId="6F509CF4"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6F509CF6" w14:textId="4686C2AE" w:rsidR="00627384" w:rsidRDefault="00547383" w:rsidP="007D5580">
      <w:pPr>
        <w:pStyle w:val="BodyText"/>
        <w:spacing w:after="160" w:line="276" w:lineRule="auto"/>
        <w:ind w:left="1561" w:right="986"/>
        <w:rPr>
          <w:rFonts w:ascii="Basic Sans" w:hAnsi="Basic Sans"/>
        </w:rPr>
      </w:pPr>
      <w:r>
        <w:rPr>
          <w:rFonts w:ascii="Basic Sans" w:hAnsi="Basic Sans"/>
          <w:color w:val="2B5261"/>
        </w:rPr>
        <w:t xml:space="preserve">We feel we are fairly health literate people (as we </w:t>
      </w:r>
      <w:proofErr w:type="gramStart"/>
      <w:r>
        <w:rPr>
          <w:rFonts w:ascii="Basic Sans" w:hAnsi="Basic Sans"/>
          <w:color w:val="2B5261"/>
        </w:rPr>
        <w:t>actually work</w:t>
      </w:r>
      <w:proofErr w:type="gramEnd"/>
      <w:r>
        <w:rPr>
          <w:rFonts w:ascii="Basic Sans" w:hAnsi="Basic Sans"/>
          <w:color w:val="2B5261"/>
        </w:rPr>
        <w:t xml:space="preserve"> in health care) yet it was difﬁcult and exhausting trying to ﬁnd any help. I cannot begin to describe how upsetting it has been to have two</w:t>
      </w:r>
      <w:r>
        <w:rPr>
          <w:rFonts w:ascii="Basic Sans" w:hAnsi="Basic Sans"/>
          <w:color w:val="2B5261"/>
          <w:spacing w:val="-3"/>
        </w:rPr>
        <w:t xml:space="preserve"> </w:t>
      </w:r>
      <w:r>
        <w:rPr>
          <w:rFonts w:ascii="Basic Sans" w:hAnsi="Basic Sans"/>
          <w:color w:val="2B5261"/>
        </w:rPr>
        <w:t>children</w:t>
      </w:r>
      <w:r>
        <w:rPr>
          <w:rFonts w:ascii="Basic Sans" w:hAnsi="Basic Sans"/>
          <w:color w:val="2B5261"/>
          <w:spacing w:val="-5"/>
        </w:rPr>
        <w:t xml:space="preserve"> </w:t>
      </w:r>
      <w:r>
        <w:rPr>
          <w:rFonts w:ascii="Basic Sans" w:hAnsi="Basic Sans"/>
          <w:color w:val="2B5261"/>
        </w:rPr>
        <w:t>suffering</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not</w:t>
      </w:r>
      <w:r>
        <w:rPr>
          <w:rFonts w:ascii="Basic Sans" w:hAnsi="Basic Sans"/>
          <w:color w:val="2B5261"/>
          <w:spacing w:val="-5"/>
        </w:rPr>
        <w:t xml:space="preserve"> </w:t>
      </w:r>
      <w:r>
        <w:rPr>
          <w:rFonts w:ascii="Basic Sans" w:hAnsi="Basic Sans"/>
          <w:color w:val="2B5261"/>
        </w:rPr>
        <w:t>being</w:t>
      </w:r>
      <w:r>
        <w:rPr>
          <w:rFonts w:ascii="Basic Sans" w:hAnsi="Basic Sans"/>
          <w:color w:val="2B5261"/>
          <w:spacing w:val="-4"/>
        </w:rPr>
        <w:t xml:space="preserve"> </w:t>
      </w:r>
      <w:r>
        <w:rPr>
          <w:rFonts w:ascii="Basic Sans" w:hAnsi="Basic Sans"/>
          <w:color w:val="2B5261"/>
        </w:rPr>
        <w:t>able</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1"/>
        </w:rPr>
        <w:t xml:space="preserve"> </w:t>
      </w:r>
      <w:r>
        <w:rPr>
          <w:rFonts w:ascii="Basic Sans" w:hAnsi="Basic Sans"/>
          <w:color w:val="2B5261"/>
        </w:rPr>
        <w:t>ﬁnd</w:t>
      </w:r>
      <w:r>
        <w:rPr>
          <w:rFonts w:ascii="Basic Sans" w:hAnsi="Basic Sans"/>
          <w:color w:val="2B5261"/>
          <w:spacing w:val="-4"/>
        </w:rPr>
        <w:t xml:space="preserve"> </w:t>
      </w:r>
      <w:r>
        <w:rPr>
          <w:rFonts w:ascii="Basic Sans" w:hAnsi="Basic Sans"/>
          <w:color w:val="2B5261"/>
        </w:rPr>
        <w:t>them</w:t>
      </w:r>
      <w:r>
        <w:rPr>
          <w:rFonts w:ascii="Basic Sans" w:hAnsi="Basic Sans"/>
          <w:color w:val="2B5261"/>
          <w:spacing w:val="-3"/>
        </w:rPr>
        <w:t xml:space="preserve"> </w:t>
      </w:r>
      <w:r>
        <w:rPr>
          <w:rFonts w:ascii="Basic Sans" w:hAnsi="Basic Sans"/>
          <w:color w:val="2B5261"/>
        </w:rPr>
        <w:t>support</w:t>
      </w:r>
      <w:r>
        <w:rPr>
          <w:rFonts w:ascii="Basic Sans" w:hAnsi="Basic Sans"/>
          <w:color w:val="2B5261"/>
          <w:spacing w:val="-5"/>
        </w:rPr>
        <w:t xml:space="preserve"> </w:t>
      </w:r>
      <w:r>
        <w:rPr>
          <w:rFonts w:ascii="Basic Sans" w:hAnsi="Basic Sans"/>
          <w:color w:val="2B5261"/>
        </w:rPr>
        <w:t>when they needed it.</w:t>
      </w:r>
    </w:p>
    <w:p w14:paraId="6F509CF7"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CF8" w14:textId="77777777" w:rsidR="00627384" w:rsidRDefault="00547383" w:rsidP="007D5580">
      <w:pPr>
        <w:pStyle w:val="BodyText"/>
        <w:spacing w:after="160" w:line="276" w:lineRule="auto"/>
        <w:ind w:left="697" w:right="159"/>
      </w:pPr>
      <w:r>
        <w:t>People</w:t>
      </w:r>
      <w:r>
        <w:rPr>
          <w:spacing w:val="-3"/>
        </w:rPr>
        <w:t xml:space="preserve"> </w:t>
      </w:r>
      <w:r>
        <w:t>also</w:t>
      </w:r>
      <w:r>
        <w:rPr>
          <w:spacing w:val="-3"/>
        </w:rPr>
        <w:t xml:space="preserve"> </w:t>
      </w:r>
      <w:r>
        <w:t>shared</w:t>
      </w:r>
      <w:r>
        <w:rPr>
          <w:spacing w:val="-3"/>
        </w:rPr>
        <w:t xml:space="preserve"> </w:t>
      </w:r>
      <w:r>
        <w:t>that</w:t>
      </w:r>
      <w:r>
        <w:rPr>
          <w:spacing w:val="-2"/>
        </w:rPr>
        <w:t xml:space="preserve"> </w:t>
      </w:r>
      <w:r>
        <w:t>they</w:t>
      </w:r>
      <w:r>
        <w:rPr>
          <w:spacing w:val="-3"/>
        </w:rPr>
        <w:t xml:space="preserve"> </w:t>
      </w:r>
      <w:r>
        <w:t>asked</w:t>
      </w:r>
      <w:r>
        <w:rPr>
          <w:spacing w:val="-3"/>
        </w:rPr>
        <w:t xml:space="preserve"> </w:t>
      </w:r>
      <w:r>
        <w:t>friends</w:t>
      </w:r>
      <w:r>
        <w:rPr>
          <w:spacing w:val="-2"/>
        </w:rPr>
        <w:t xml:space="preserve"> </w:t>
      </w:r>
      <w:r>
        <w:t>with</w:t>
      </w:r>
      <w:r>
        <w:rPr>
          <w:spacing w:val="-3"/>
        </w:rPr>
        <w:t xml:space="preserve"> </w:t>
      </w:r>
      <w:r>
        <w:t>knowledge</w:t>
      </w:r>
      <w:r>
        <w:rPr>
          <w:spacing w:val="-3"/>
        </w:rPr>
        <w:t xml:space="preserve"> </w:t>
      </w:r>
      <w:r>
        <w:t>of</w:t>
      </w:r>
      <w:r>
        <w:rPr>
          <w:spacing w:val="-2"/>
        </w:rPr>
        <w:t xml:space="preserve"> </w:t>
      </w:r>
      <w:r>
        <w:t>the</w:t>
      </w:r>
      <w:r>
        <w:rPr>
          <w:spacing w:val="-3"/>
        </w:rPr>
        <w:t xml:space="preserve"> </w:t>
      </w:r>
      <w:r>
        <w:t>mental</w:t>
      </w:r>
      <w:r>
        <w:rPr>
          <w:spacing w:val="-2"/>
        </w:rPr>
        <w:t xml:space="preserve"> </w:t>
      </w:r>
      <w:r>
        <w:t>health</w:t>
      </w:r>
      <w:r>
        <w:rPr>
          <w:spacing w:val="-3"/>
        </w:rPr>
        <w:t xml:space="preserve"> </w:t>
      </w:r>
      <w:r>
        <w:t>and addiction system about what services they could access. Often, these were friends who worked for mental health and addiction services.</w:t>
      </w:r>
    </w:p>
    <w:p w14:paraId="6F509CF9" w14:textId="77777777" w:rsidR="00627384" w:rsidRDefault="00547383" w:rsidP="007D5580">
      <w:pPr>
        <w:pStyle w:val="BodyText"/>
        <w:spacing w:after="160" w:line="276" w:lineRule="auto"/>
        <w:ind w:left="1561" w:right="665"/>
        <w:rPr>
          <w:rFonts w:ascii="Basic Sans"/>
        </w:rPr>
      </w:pPr>
      <w:r>
        <w:rPr>
          <w:noProof/>
        </w:rPr>
        <w:lastRenderedPageBreak/>
        <w:drawing>
          <wp:anchor distT="0" distB="0" distL="0" distR="0" simplePos="0" relativeHeight="251617792" behindDoc="1" locked="0" layoutInCell="1" allowOverlap="1" wp14:anchorId="6F50A680" wp14:editId="6170AF68">
            <wp:simplePos x="0" y="0"/>
            <wp:positionH relativeFrom="page">
              <wp:posOffset>914400</wp:posOffset>
            </wp:positionH>
            <wp:positionV relativeFrom="paragraph">
              <wp:posOffset>60325</wp:posOffset>
            </wp:positionV>
            <wp:extent cx="279514" cy="1608638"/>
            <wp:effectExtent l="0" t="0" r="6350" b="0"/>
            <wp:wrapNone/>
            <wp:docPr id="140" name="Picture 140" descr="P41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Picture 140" descr="P416#y1"/>
                    <pic:cNvPicPr/>
                  </pic:nvPicPr>
                  <pic:blipFill>
                    <a:blip r:embed="rId110" cstate="print"/>
                    <a:stretch>
                      <a:fillRect/>
                    </a:stretch>
                  </pic:blipFill>
                  <pic:spPr>
                    <a:xfrm>
                      <a:off x="0" y="0"/>
                      <a:ext cx="279514" cy="1608638"/>
                    </a:xfrm>
                    <a:prstGeom prst="rect">
                      <a:avLst/>
                    </a:prstGeom>
                  </pic:spPr>
                </pic:pic>
              </a:graphicData>
            </a:graphic>
          </wp:anchor>
        </w:drawing>
      </w:r>
      <w:r>
        <w:rPr>
          <w:rFonts w:ascii="Basic Sans"/>
          <w:color w:val="2B5261"/>
        </w:rPr>
        <w:t>Easy</w:t>
      </w:r>
      <w:r>
        <w:rPr>
          <w:rFonts w:ascii="Basic Sans"/>
          <w:color w:val="2B5261"/>
          <w:spacing w:val="-2"/>
        </w:rPr>
        <w:t xml:space="preserve"> </w:t>
      </w:r>
      <w:r>
        <w:rPr>
          <w:rFonts w:ascii="Basic Sans"/>
          <w:color w:val="2B5261"/>
        </w:rPr>
        <w:t>for</w:t>
      </w:r>
      <w:r>
        <w:rPr>
          <w:rFonts w:ascii="Basic Sans"/>
          <w:color w:val="2B5261"/>
          <w:spacing w:val="-4"/>
        </w:rPr>
        <w:t xml:space="preserve"> </w:t>
      </w:r>
      <w:r>
        <w:rPr>
          <w:rFonts w:ascii="Basic Sans"/>
          <w:color w:val="2B5261"/>
        </w:rPr>
        <w:t>me</w:t>
      </w:r>
      <w:r>
        <w:rPr>
          <w:rFonts w:ascii="Basic Sans"/>
          <w:color w:val="2B5261"/>
          <w:spacing w:val="-3"/>
        </w:rPr>
        <w:t xml:space="preserve"> </w:t>
      </w:r>
      <w:r>
        <w:rPr>
          <w:rFonts w:ascii="Basic Sans"/>
          <w:color w:val="2B5261"/>
        </w:rPr>
        <w:t>as</w:t>
      </w:r>
      <w:r>
        <w:rPr>
          <w:rFonts w:ascii="Basic Sans"/>
          <w:color w:val="2B5261"/>
          <w:spacing w:val="-3"/>
        </w:rPr>
        <w:t xml:space="preserve"> </w:t>
      </w:r>
      <w:r>
        <w:rPr>
          <w:rFonts w:ascii="Basic Sans"/>
          <w:color w:val="2B5261"/>
        </w:rPr>
        <w:t>someone</w:t>
      </w:r>
      <w:r>
        <w:rPr>
          <w:rFonts w:ascii="Basic Sans"/>
          <w:color w:val="2B5261"/>
          <w:spacing w:val="-3"/>
        </w:rPr>
        <w:t xml:space="preserve"> </w:t>
      </w:r>
      <w:r>
        <w:rPr>
          <w:rFonts w:ascii="Basic Sans"/>
          <w:color w:val="2B5261"/>
        </w:rPr>
        <w:t>with</w:t>
      </w:r>
      <w:r>
        <w:rPr>
          <w:rFonts w:ascii="Basic Sans"/>
          <w:color w:val="2B5261"/>
          <w:spacing w:val="-2"/>
        </w:rPr>
        <w:t xml:space="preserve"> </w:t>
      </w:r>
      <w:r>
        <w:rPr>
          <w:rFonts w:ascii="Basic Sans"/>
          <w:color w:val="2B5261"/>
        </w:rPr>
        <w:t>a</w:t>
      </w:r>
      <w:r>
        <w:rPr>
          <w:rFonts w:ascii="Basic Sans"/>
          <w:color w:val="2B5261"/>
          <w:spacing w:val="-4"/>
        </w:rPr>
        <w:t xml:space="preserve"> </w:t>
      </w:r>
      <w:r>
        <w:rPr>
          <w:rFonts w:ascii="Basic Sans"/>
          <w:color w:val="2B5261"/>
        </w:rPr>
        <w:t>lot</w:t>
      </w:r>
      <w:r>
        <w:rPr>
          <w:rFonts w:ascii="Basic Sans"/>
          <w:color w:val="2B5261"/>
          <w:spacing w:val="-4"/>
        </w:rPr>
        <w:t xml:space="preserve"> </w:t>
      </w:r>
      <w:r>
        <w:rPr>
          <w:rFonts w:ascii="Basic Sans"/>
          <w:color w:val="2B5261"/>
        </w:rPr>
        <w:t>of</w:t>
      </w:r>
      <w:r>
        <w:rPr>
          <w:rFonts w:ascii="Basic Sans"/>
          <w:color w:val="2B5261"/>
          <w:spacing w:val="-2"/>
        </w:rPr>
        <w:t xml:space="preserve"> </w:t>
      </w:r>
      <w:r>
        <w:rPr>
          <w:rFonts w:ascii="Basic Sans"/>
          <w:color w:val="2B5261"/>
        </w:rPr>
        <w:t>colleagues</w:t>
      </w:r>
      <w:r>
        <w:rPr>
          <w:rFonts w:ascii="Basic Sans"/>
          <w:color w:val="2B5261"/>
          <w:spacing w:val="-3"/>
        </w:rPr>
        <w:t xml:space="preserve"> </w:t>
      </w:r>
      <w:r>
        <w:rPr>
          <w:rFonts w:ascii="Basic Sans"/>
          <w:color w:val="2B5261"/>
        </w:rPr>
        <w:t>and</w:t>
      </w:r>
      <w:r>
        <w:rPr>
          <w:rFonts w:ascii="Basic Sans"/>
          <w:color w:val="2B5261"/>
          <w:spacing w:val="-3"/>
        </w:rPr>
        <w:t xml:space="preserve"> </w:t>
      </w:r>
      <w:r>
        <w:rPr>
          <w:rFonts w:ascii="Basic Sans"/>
          <w:color w:val="2B5261"/>
        </w:rPr>
        <w:t>friends</w:t>
      </w:r>
      <w:r>
        <w:rPr>
          <w:rFonts w:ascii="Basic Sans"/>
          <w:color w:val="2B5261"/>
          <w:spacing w:val="-3"/>
        </w:rPr>
        <w:t xml:space="preserve"> </w:t>
      </w:r>
      <w:r>
        <w:rPr>
          <w:rFonts w:ascii="Basic Sans"/>
          <w:color w:val="2B5261"/>
        </w:rPr>
        <w:t>who</w:t>
      </w:r>
      <w:r>
        <w:rPr>
          <w:rFonts w:ascii="Basic Sans"/>
          <w:color w:val="2B5261"/>
          <w:spacing w:val="-2"/>
        </w:rPr>
        <w:t xml:space="preserve"> </w:t>
      </w:r>
      <w:r>
        <w:rPr>
          <w:rFonts w:ascii="Basic Sans"/>
          <w:color w:val="2B5261"/>
        </w:rPr>
        <w:t>are rainbow counsellors and could therefore make me aware of the existence of the service.</w:t>
      </w:r>
    </w:p>
    <w:p w14:paraId="6F509CFA"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FB" w14:textId="77777777" w:rsidR="00627384" w:rsidRDefault="00547383" w:rsidP="007D5580">
      <w:pPr>
        <w:pStyle w:val="BodyText"/>
        <w:spacing w:after="160" w:line="276" w:lineRule="auto"/>
        <w:ind w:left="1561" w:right="986"/>
        <w:rPr>
          <w:rFonts w:ascii="Basic Sans"/>
        </w:rPr>
      </w:pPr>
      <w:r>
        <w:rPr>
          <w:rFonts w:ascii="Basic Sans"/>
          <w:color w:val="2B5261"/>
        </w:rPr>
        <w:t>I</w:t>
      </w:r>
      <w:r>
        <w:rPr>
          <w:rFonts w:ascii="Basic Sans"/>
          <w:color w:val="2B5261"/>
          <w:spacing w:val="-3"/>
        </w:rPr>
        <w:t xml:space="preserve"> </w:t>
      </w:r>
      <w:r>
        <w:rPr>
          <w:rFonts w:ascii="Basic Sans"/>
          <w:color w:val="2B5261"/>
        </w:rPr>
        <w:t>was</w:t>
      </w:r>
      <w:r>
        <w:rPr>
          <w:rFonts w:ascii="Basic Sans"/>
          <w:color w:val="2B5261"/>
          <w:spacing w:val="-3"/>
        </w:rPr>
        <w:t xml:space="preserve"> </w:t>
      </w:r>
      <w:r>
        <w:rPr>
          <w:rFonts w:ascii="Basic Sans"/>
          <w:color w:val="2B5261"/>
        </w:rPr>
        <w:t>lucky</w:t>
      </w:r>
      <w:r>
        <w:rPr>
          <w:rFonts w:ascii="Basic Sans"/>
          <w:color w:val="2B5261"/>
          <w:spacing w:val="-2"/>
        </w:rPr>
        <w:t xml:space="preserve"> </w:t>
      </w:r>
      <w:r>
        <w:rPr>
          <w:rFonts w:ascii="Basic Sans"/>
          <w:color w:val="2B5261"/>
        </w:rPr>
        <w:t>enough</w:t>
      </w:r>
      <w:r>
        <w:rPr>
          <w:rFonts w:ascii="Basic Sans"/>
          <w:color w:val="2B5261"/>
          <w:spacing w:val="-2"/>
        </w:rPr>
        <w:t xml:space="preserve"> </w:t>
      </w:r>
      <w:r>
        <w:rPr>
          <w:rFonts w:ascii="Basic Sans"/>
          <w:color w:val="2B5261"/>
        </w:rPr>
        <w:t>to</w:t>
      </w:r>
      <w:r>
        <w:rPr>
          <w:rFonts w:ascii="Basic Sans"/>
          <w:color w:val="2B5261"/>
          <w:spacing w:val="-5"/>
        </w:rPr>
        <w:t xml:space="preserve"> </w:t>
      </w:r>
      <w:r>
        <w:rPr>
          <w:rFonts w:ascii="Basic Sans"/>
          <w:color w:val="2B5261"/>
        </w:rPr>
        <w:t>have</w:t>
      </w:r>
      <w:r>
        <w:rPr>
          <w:rFonts w:ascii="Basic Sans"/>
          <w:color w:val="2B5261"/>
          <w:spacing w:val="-3"/>
        </w:rPr>
        <w:t xml:space="preserve"> </w:t>
      </w:r>
      <w:r>
        <w:rPr>
          <w:rFonts w:ascii="Basic Sans"/>
          <w:color w:val="2B5261"/>
        </w:rPr>
        <w:t>friends</w:t>
      </w:r>
      <w:r>
        <w:rPr>
          <w:rFonts w:ascii="Basic Sans"/>
          <w:color w:val="2B5261"/>
          <w:spacing w:val="-3"/>
        </w:rPr>
        <w:t xml:space="preserve"> </w:t>
      </w:r>
      <w:r>
        <w:rPr>
          <w:rFonts w:ascii="Basic Sans"/>
          <w:color w:val="2B5261"/>
        </w:rPr>
        <w:t>in</w:t>
      </w:r>
      <w:r>
        <w:rPr>
          <w:rFonts w:ascii="Basic Sans"/>
          <w:color w:val="2B5261"/>
          <w:spacing w:val="-4"/>
        </w:rPr>
        <w:t xml:space="preserve"> </w:t>
      </w:r>
      <w:r>
        <w:rPr>
          <w:rFonts w:ascii="Basic Sans"/>
          <w:color w:val="2B5261"/>
        </w:rPr>
        <w:t>the</w:t>
      </w:r>
      <w:r>
        <w:rPr>
          <w:rFonts w:ascii="Basic Sans"/>
          <w:color w:val="2B5261"/>
          <w:spacing w:val="-3"/>
        </w:rPr>
        <w:t xml:space="preserve"> </w:t>
      </w:r>
      <w:r>
        <w:rPr>
          <w:rFonts w:ascii="Basic Sans"/>
          <w:color w:val="2B5261"/>
        </w:rPr>
        <w:t>service,</w:t>
      </w:r>
      <w:r>
        <w:rPr>
          <w:rFonts w:ascii="Basic Sans"/>
          <w:color w:val="2B5261"/>
          <w:spacing w:val="-2"/>
        </w:rPr>
        <w:t xml:space="preserve"> </w:t>
      </w:r>
      <w:r>
        <w:rPr>
          <w:rFonts w:ascii="Basic Sans"/>
          <w:color w:val="2B5261"/>
        </w:rPr>
        <w:t>so</w:t>
      </w:r>
      <w:r>
        <w:rPr>
          <w:rFonts w:ascii="Basic Sans"/>
          <w:color w:val="2B5261"/>
          <w:spacing w:val="-2"/>
        </w:rPr>
        <w:t xml:space="preserve"> </w:t>
      </w:r>
      <w:r>
        <w:rPr>
          <w:rFonts w:ascii="Basic Sans"/>
          <w:color w:val="2B5261"/>
        </w:rPr>
        <w:t>I</w:t>
      </w:r>
      <w:r>
        <w:rPr>
          <w:rFonts w:ascii="Basic Sans"/>
          <w:color w:val="2B5261"/>
          <w:spacing w:val="-5"/>
        </w:rPr>
        <w:t xml:space="preserve"> </w:t>
      </w:r>
      <w:r>
        <w:rPr>
          <w:rFonts w:ascii="Basic Sans"/>
          <w:color w:val="2B5261"/>
        </w:rPr>
        <w:t>received support within a short time frame well suited to my needs.</w:t>
      </w:r>
    </w:p>
    <w:p w14:paraId="6F509CFC"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CFE" w14:textId="77777777" w:rsidR="00627384" w:rsidRDefault="00547383" w:rsidP="007D5580">
      <w:pPr>
        <w:pStyle w:val="BodyText"/>
        <w:spacing w:after="160" w:line="276" w:lineRule="auto"/>
        <w:ind w:left="700"/>
        <w:rPr>
          <w:rFonts w:ascii="Basic Sans" w:hAnsi="Basic Sans"/>
        </w:rPr>
      </w:pPr>
      <w:bookmarkStart w:id="68" w:name="Poor_communication_made_it_difficult_for"/>
      <w:bookmarkEnd w:id="68"/>
      <w:r>
        <w:rPr>
          <w:rFonts w:ascii="Basic Sans" w:hAnsi="Basic Sans"/>
          <w:color w:val="005E85"/>
        </w:rPr>
        <w:t>Poor</w:t>
      </w:r>
      <w:r>
        <w:rPr>
          <w:rFonts w:ascii="Basic Sans" w:hAnsi="Basic Sans"/>
          <w:color w:val="005E85"/>
          <w:spacing w:val="-4"/>
        </w:rPr>
        <w:t xml:space="preserve"> </w:t>
      </w:r>
      <w:r>
        <w:rPr>
          <w:rFonts w:ascii="Basic Sans" w:hAnsi="Basic Sans"/>
          <w:color w:val="005E85"/>
        </w:rPr>
        <w:t>communication</w:t>
      </w:r>
      <w:r>
        <w:rPr>
          <w:rFonts w:ascii="Basic Sans" w:hAnsi="Basic Sans"/>
          <w:color w:val="005E85"/>
          <w:spacing w:val="-1"/>
        </w:rPr>
        <w:t xml:space="preserve"> </w:t>
      </w:r>
      <w:r>
        <w:rPr>
          <w:rFonts w:ascii="Basic Sans" w:hAnsi="Basic Sans"/>
          <w:color w:val="005E85"/>
        </w:rPr>
        <w:t>made</w:t>
      </w:r>
      <w:r>
        <w:rPr>
          <w:rFonts w:ascii="Basic Sans" w:hAnsi="Basic Sans"/>
          <w:color w:val="005E85"/>
          <w:spacing w:val="-3"/>
        </w:rPr>
        <w:t xml:space="preserve"> </w:t>
      </w:r>
      <w:r>
        <w:rPr>
          <w:rFonts w:ascii="Basic Sans" w:hAnsi="Basic Sans"/>
          <w:color w:val="005E85"/>
        </w:rPr>
        <w:t>it</w:t>
      </w:r>
      <w:r>
        <w:rPr>
          <w:rFonts w:ascii="Basic Sans" w:hAnsi="Basic Sans"/>
          <w:color w:val="005E85"/>
          <w:spacing w:val="-3"/>
        </w:rPr>
        <w:t xml:space="preserve"> </w:t>
      </w:r>
      <w:r>
        <w:rPr>
          <w:rFonts w:ascii="Basic Sans" w:hAnsi="Basic Sans"/>
          <w:color w:val="005E85"/>
        </w:rPr>
        <w:t>difﬁcult</w:t>
      </w:r>
      <w:r>
        <w:rPr>
          <w:rFonts w:ascii="Basic Sans" w:hAnsi="Basic Sans"/>
          <w:color w:val="005E85"/>
          <w:spacing w:val="-4"/>
        </w:rPr>
        <w:t xml:space="preserve"> </w:t>
      </w:r>
      <w:r>
        <w:rPr>
          <w:rFonts w:ascii="Basic Sans" w:hAnsi="Basic Sans"/>
          <w:color w:val="005E85"/>
        </w:rPr>
        <w:t>for</w:t>
      </w:r>
      <w:r>
        <w:rPr>
          <w:rFonts w:ascii="Basic Sans" w:hAnsi="Basic Sans"/>
          <w:color w:val="005E85"/>
          <w:spacing w:val="-1"/>
        </w:rPr>
        <w:t xml:space="preserve"> </w:t>
      </w:r>
      <w:r>
        <w:rPr>
          <w:rFonts w:ascii="Basic Sans" w:hAnsi="Basic Sans"/>
          <w:color w:val="005E85"/>
        </w:rPr>
        <w:t>people</w:t>
      </w:r>
      <w:r>
        <w:rPr>
          <w:rFonts w:ascii="Basic Sans" w:hAnsi="Basic Sans"/>
          <w:color w:val="005E85"/>
          <w:spacing w:val="-3"/>
        </w:rPr>
        <w:t xml:space="preserve"> </w:t>
      </w:r>
      <w:r>
        <w:rPr>
          <w:rFonts w:ascii="Basic Sans" w:hAnsi="Basic Sans"/>
          <w:color w:val="005E85"/>
        </w:rPr>
        <w:t>to</w:t>
      </w:r>
      <w:r>
        <w:rPr>
          <w:rFonts w:ascii="Basic Sans" w:hAnsi="Basic Sans"/>
          <w:color w:val="005E85"/>
          <w:spacing w:val="-2"/>
        </w:rPr>
        <w:t xml:space="preserve"> </w:t>
      </w:r>
      <w:r>
        <w:rPr>
          <w:rFonts w:ascii="Basic Sans" w:hAnsi="Basic Sans"/>
          <w:color w:val="005E85"/>
        </w:rPr>
        <w:t>access</w:t>
      </w:r>
      <w:r>
        <w:rPr>
          <w:rFonts w:ascii="Basic Sans" w:hAnsi="Basic Sans"/>
          <w:color w:val="005E85"/>
          <w:spacing w:val="-2"/>
        </w:rPr>
        <w:t xml:space="preserve"> services</w:t>
      </w:r>
    </w:p>
    <w:p w14:paraId="6F509CFF" w14:textId="77777777" w:rsidR="00627384" w:rsidRDefault="00547383" w:rsidP="007D5580">
      <w:pPr>
        <w:pStyle w:val="BodyText"/>
        <w:spacing w:after="160" w:line="276" w:lineRule="auto"/>
        <w:ind w:left="697" w:right="164"/>
      </w:pPr>
      <w:r>
        <w:t>Poor communication from services was another barrier that tāngata whaiora and their</w:t>
      </w:r>
      <w:r>
        <w:rPr>
          <w:spacing w:val="-2"/>
        </w:rPr>
        <w:t xml:space="preserve"> </w:t>
      </w:r>
      <w:r>
        <w:t>whānau</w:t>
      </w:r>
      <w:r>
        <w:rPr>
          <w:spacing w:val="-3"/>
        </w:rPr>
        <w:t xml:space="preserve"> </w:t>
      </w:r>
      <w:r>
        <w:t>and</w:t>
      </w:r>
      <w:r>
        <w:rPr>
          <w:spacing w:val="-3"/>
        </w:rPr>
        <w:t xml:space="preserve"> </w:t>
      </w:r>
      <w:r>
        <w:t>family</w:t>
      </w:r>
      <w:r>
        <w:rPr>
          <w:spacing w:val="-3"/>
        </w:rPr>
        <w:t xml:space="preserve"> </w:t>
      </w:r>
      <w:r>
        <w:t>identiﬁed</w:t>
      </w:r>
      <w:r>
        <w:rPr>
          <w:spacing w:val="-3"/>
        </w:rPr>
        <w:t xml:space="preserve"> </w:t>
      </w:r>
      <w:r>
        <w:t>as</w:t>
      </w:r>
      <w:r>
        <w:rPr>
          <w:spacing w:val="-2"/>
        </w:rPr>
        <w:t xml:space="preserve"> </w:t>
      </w:r>
      <w:r>
        <w:t>making</w:t>
      </w:r>
      <w:r>
        <w:rPr>
          <w:spacing w:val="-3"/>
        </w:rPr>
        <w:t xml:space="preserve"> </w:t>
      </w:r>
      <w:r>
        <w:t>it</w:t>
      </w:r>
      <w:r>
        <w:rPr>
          <w:spacing w:val="-2"/>
        </w:rPr>
        <w:t xml:space="preserve"> </w:t>
      </w:r>
      <w:r>
        <w:t>difﬁcult</w:t>
      </w:r>
      <w:r>
        <w:rPr>
          <w:spacing w:val="-2"/>
        </w:rPr>
        <w:t xml:space="preserve"> </w:t>
      </w:r>
      <w:r>
        <w:t>to</w:t>
      </w:r>
      <w:r>
        <w:rPr>
          <w:spacing w:val="-3"/>
        </w:rPr>
        <w:t xml:space="preserve"> </w:t>
      </w:r>
      <w:r>
        <w:t>access</w:t>
      </w:r>
      <w:r>
        <w:rPr>
          <w:spacing w:val="-2"/>
        </w:rPr>
        <w:t xml:space="preserve"> </w:t>
      </w:r>
      <w:r>
        <w:t>mental</w:t>
      </w:r>
      <w:r>
        <w:rPr>
          <w:spacing w:val="-2"/>
        </w:rPr>
        <w:t xml:space="preserve"> </w:t>
      </w:r>
      <w:r>
        <w:t>health</w:t>
      </w:r>
      <w:r>
        <w:rPr>
          <w:spacing w:val="-3"/>
        </w:rPr>
        <w:t xml:space="preserve"> </w:t>
      </w:r>
      <w:r>
        <w:t>and addiction services. In the online forms, people shared many examples of poor communication they, or the person they were supporting, had experienced. This includes receiving no response from services, having limited communication with services or a lack of information, and having no follow-up.</w:t>
      </w:r>
    </w:p>
    <w:p w14:paraId="6F509D00" w14:textId="77777777" w:rsidR="00627384" w:rsidRDefault="00547383" w:rsidP="007D5580">
      <w:pPr>
        <w:pStyle w:val="BodyText"/>
        <w:spacing w:after="160" w:line="276" w:lineRule="auto"/>
        <w:ind w:left="1561" w:right="665"/>
        <w:rPr>
          <w:rFonts w:ascii="Basic Sans" w:hAnsi="Basic Sans"/>
        </w:rPr>
      </w:pPr>
      <w:r>
        <w:rPr>
          <w:noProof/>
        </w:rPr>
        <w:drawing>
          <wp:anchor distT="0" distB="0" distL="0" distR="0" simplePos="0" relativeHeight="251618816" behindDoc="0" locked="0" layoutInCell="1" allowOverlap="1" wp14:anchorId="6F50A682" wp14:editId="7FA43109">
            <wp:simplePos x="0" y="0"/>
            <wp:positionH relativeFrom="page">
              <wp:posOffset>914400</wp:posOffset>
            </wp:positionH>
            <wp:positionV relativeFrom="paragraph">
              <wp:posOffset>62230</wp:posOffset>
            </wp:positionV>
            <wp:extent cx="283319" cy="1842930"/>
            <wp:effectExtent l="0" t="0" r="2540" b="5080"/>
            <wp:wrapNone/>
            <wp:docPr id="141" name="Picture 141" descr="P42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Picture 141" descr="P422#y1"/>
                    <pic:cNvPicPr/>
                  </pic:nvPicPr>
                  <pic:blipFill>
                    <a:blip r:embed="rId111" cstate="print"/>
                    <a:stretch>
                      <a:fillRect/>
                    </a:stretch>
                  </pic:blipFill>
                  <pic:spPr>
                    <a:xfrm>
                      <a:off x="0" y="0"/>
                      <a:ext cx="283319" cy="1842930"/>
                    </a:xfrm>
                    <a:prstGeom prst="rect">
                      <a:avLst/>
                    </a:prstGeom>
                  </pic:spPr>
                </pic:pic>
              </a:graphicData>
            </a:graphic>
          </wp:anchor>
        </w:drawing>
      </w:r>
      <w:r>
        <w:rPr>
          <w:rFonts w:ascii="Basic Sans" w:hAnsi="Basic Sans"/>
          <w:color w:val="2B5261"/>
        </w:rPr>
        <w:t>I</w:t>
      </w:r>
      <w:r>
        <w:rPr>
          <w:rFonts w:ascii="Basic Sans" w:hAnsi="Basic Sans"/>
          <w:color w:val="2B5261"/>
          <w:spacing w:val="-3"/>
        </w:rPr>
        <w:t xml:space="preserve"> </w:t>
      </w:r>
      <w:r>
        <w:rPr>
          <w:rFonts w:ascii="Basic Sans" w:hAnsi="Basic Sans"/>
          <w:color w:val="2B5261"/>
        </w:rPr>
        <w:t>never</w:t>
      </w:r>
      <w:r>
        <w:rPr>
          <w:rFonts w:ascii="Basic Sans" w:hAnsi="Basic Sans"/>
          <w:color w:val="2B5261"/>
          <w:spacing w:val="-2"/>
        </w:rPr>
        <w:t xml:space="preserve"> </w:t>
      </w:r>
      <w:r>
        <w:rPr>
          <w:rFonts w:ascii="Basic Sans" w:hAnsi="Basic Sans"/>
          <w:color w:val="2B5261"/>
        </w:rPr>
        <w:t>heard</w:t>
      </w:r>
      <w:r>
        <w:rPr>
          <w:rFonts w:ascii="Basic Sans" w:hAnsi="Basic Sans"/>
          <w:color w:val="2B5261"/>
          <w:spacing w:val="-3"/>
        </w:rPr>
        <w:t xml:space="preserve"> </w:t>
      </w:r>
      <w:r>
        <w:rPr>
          <w:rFonts w:ascii="Basic Sans" w:hAnsi="Basic Sans"/>
          <w:color w:val="2B5261"/>
        </w:rPr>
        <w:t>back</w:t>
      </w:r>
      <w:r>
        <w:rPr>
          <w:rFonts w:ascii="Basic Sans" w:hAnsi="Basic Sans"/>
          <w:color w:val="2B5261"/>
          <w:spacing w:val="-4"/>
        </w:rPr>
        <w:t xml:space="preserve"> </w:t>
      </w:r>
      <w:r>
        <w:rPr>
          <w:rFonts w:ascii="Basic Sans" w:hAnsi="Basic Sans"/>
          <w:color w:val="2B5261"/>
        </w:rPr>
        <w:t>from</w:t>
      </w:r>
      <w:r>
        <w:rPr>
          <w:rFonts w:ascii="Basic Sans" w:hAnsi="Basic Sans"/>
          <w:color w:val="2B5261"/>
          <w:spacing w:val="-2"/>
        </w:rPr>
        <w:t xml:space="preserve"> </w:t>
      </w:r>
      <w:r>
        <w:rPr>
          <w:rFonts w:ascii="Basic Sans" w:hAnsi="Basic Sans"/>
          <w:color w:val="2B5261"/>
        </w:rPr>
        <w:t>them.</w:t>
      </w:r>
      <w:r>
        <w:rPr>
          <w:rFonts w:ascii="Basic Sans" w:hAnsi="Basic Sans"/>
          <w:color w:val="2B5261"/>
          <w:spacing w:val="-3"/>
        </w:rPr>
        <w:t xml:space="preserve"> </w:t>
      </w:r>
      <w:r>
        <w:rPr>
          <w:rFonts w:ascii="Basic Sans" w:hAnsi="Basic Sans"/>
          <w:color w:val="2B5261"/>
        </w:rPr>
        <w:t>(Not</w:t>
      </w:r>
      <w:r>
        <w:rPr>
          <w:rFonts w:ascii="Basic Sans" w:hAnsi="Basic Sans"/>
          <w:color w:val="2B5261"/>
          <w:spacing w:val="-4"/>
        </w:rPr>
        <w:t xml:space="preserve"> </w:t>
      </w:r>
      <w:r>
        <w:rPr>
          <w:rFonts w:ascii="Basic Sans" w:hAnsi="Basic Sans"/>
          <w:color w:val="2B5261"/>
        </w:rPr>
        <w:t>blaming</w:t>
      </w:r>
      <w:r>
        <w:rPr>
          <w:rFonts w:ascii="Basic Sans" w:hAnsi="Basic Sans"/>
          <w:color w:val="2B5261"/>
          <w:spacing w:val="-5"/>
        </w:rPr>
        <w:t xml:space="preserve"> </w:t>
      </w:r>
      <w:r>
        <w:rPr>
          <w:rFonts w:ascii="Basic Sans" w:hAnsi="Basic Sans"/>
          <w:color w:val="2B5261"/>
        </w:rPr>
        <w:t>them,</w:t>
      </w:r>
      <w:r>
        <w:rPr>
          <w:rFonts w:ascii="Basic Sans" w:hAnsi="Basic Sans"/>
          <w:color w:val="2B5261"/>
          <w:spacing w:val="-2"/>
        </w:rPr>
        <w:t xml:space="preserve"> </w:t>
      </w:r>
      <w:r>
        <w:rPr>
          <w:rFonts w:ascii="Basic Sans" w:hAnsi="Basic Sans"/>
          <w:color w:val="2B5261"/>
        </w:rPr>
        <w:t>they</w:t>
      </w:r>
      <w:r>
        <w:rPr>
          <w:rFonts w:ascii="Basic Sans" w:hAnsi="Basic Sans"/>
          <w:color w:val="2B5261"/>
          <w:spacing w:val="-2"/>
        </w:rPr>
        <w:t xml:space="preserve"> </w:t>
      </w:r>
      <w:r>
        <w:rPr>
          <w:rFonts w:ascii="Basic Sans" w:hAnsi="Basic Sans"/>
          <w:color w:val="2B5261"/>
        </w:rPr>
        <w:t>are</w:t>
      </w:r>
      <w:r>
        <w:rPr>
          <w:rFonts w:ascii="Basic Sans" w:hAnsi="Basic Sans"/>
          <w:color w:val="2B5261"/>
          <w:spacing w:val="-5"/>
        </w:rPr>
        <w:t xml:space="preserve"> </w:t>
      </w:r>
      <w:proofErr w:type="gramStart"/>
      <w:r>
        <w:rPr>
          <w:rFonts w:ascii="Basic Sans" w:hAnsi="Basic Sans"/>
          <w:color w:val="2B5261"/>
        </w:rPr>
        <w:t>pretty overworked</w:t>
      </w:r>
      <w:proofErr w:type="gramEnd"/>
      <w:r>
        <w:rPr>
          <w:rFonts w:ascii="Basic Sans" w:hAnsi="Basic Sans"/>
          <w:color w:val="2B5261"/>
        </w:rPr>
        <w:t xml:space="preserve"> and there isn’t great support for the peer support </w:t>
      </w:r>
      <w:r>
        <w:rPr>
          <w:rFonts w:ascii="Basic Sans" w:hAnsi="Basic Sans"/>
          <w:color w:val="2B5261"/>
          <w:spacing w:val="-2"/>
        </w:rPr>
        <w:t>workforce).</w:t>
      </w:r>
    </w:p>
    <w:p w14:paraId="6F509D01"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5"/>
          <w:sz w:val="21"/>
        </w:rPr>
        <w:t xml:space="preserve"> </w:t>
      </w:r>
      <w:r>
        <w:rPr>
          <w:rFonts w:ascii="Basic Sans"/>
          <w:i/>
          <w:spacing w:val="-6"/>
          <w:sz w:val="21"/>
        </w:rPr>
        <w:t>form</w:t>
      </w:r>
    </w:p>
    <w:p w14:paraId="6F509D02" w14:textId="77777777" w:rsidR="00627384" w:rsidRDefault="00547383" w:rsidP="007D5580">
      <w:pPr>
        <w:pStyle w:val="BodyText"/>
        <w:spacing w:after="160" w:line="276" w:lineRule="auto"/>
        <w:ind w:left="1561" w:right="1497"/>
        <w:jc w:val="both"/>
        <w:rPr>
          <w:rFonts w:ascii="Basic Sans"/>
        </w:rPr>
      </w:pPr>
      <w:r>
        <w:rPr>
          <w:rFonts w:ascii="Basic Sans"/>
          <w:color w:val="2B5261"/>
        </w:rPr>
        <w:t>Once</w:t>
      </w:r>
      <w:r>
        <w:rPr>
          <w:rFonts w:ascii="Basic Sans"/>
          <w:color w:val="2B5261"/>
          <w:spacing w:val="-3"/>
        </w:rPr>
        <w:t xml:space="preserve"> </w:t>
      </w:r>
      <w:r>
        <w:rPr>
          <w:rFonts w:ascii="Basic Sans"/>
          <w:color w:val="2B5261"/>
        </w:rPr>
        <w:t>in</w:t>
      </w:r>
      <w:r>
        <w:rPr>
          <w:rFonts w:ascii="Basic Sans"/>
          <w:color w:val="2B5261"/>
          <w:spacing w:val="-4"/>
        </w:rPr>
        <w:t xml:space="preserve"> </w:t>
      </w:r>
      <w:r>
        <w:rPr>
          <w:rFonts w:ascii="Basic Sans"/>
          <w:color w:val="2B5261"/>
        </w:rPr>
        <w:t>the</w:t>
      </w:r>
      <w:r>
        <w:rPr>
          <w:rFonts w:ascii="Basic Sans"/>
          <w:color w:val="2B5261"/>
          <w:spacing w:val="-3"/>
        </w:rPr>
        <w:t xml:space="preserve"> </w:t>
      </w:r>
      <w:r>
        <w:rPr>
          <w:rFonts w:ascii="Basic Sans"/>
          <w:color w:val="2B5261"/>
        </w:rPr>
        <w:t>service</w:t>
      </w:r>
      <w:r>
        <w:rPr>
          <w:rFonts w:ascii="Basic Sans"/>
          <w:color w:val="2B5261"/>
          <w:spacing w:val="-3"/>
        </w:rPr>
        <w:t xml:space="preserve"> </w:t>
      </w:r>
      <w:r>
        <w:rPr>
          <w:rFonts w:ascii="Basic Sans"/>
          <w:color w:val="2B5261"/>
        </w:rPr>
        <w:t>there</w:t>
      </w:r>
      <w:r>
        <w:rPr>
          <w:rFonts w:ascii="Basic Sans"/>
          <w:color w:val="2B5261"/>
          <w:spacing w:val="-3"/>
        </w:rPr>
        <w:t xml:space="preserve"> </w:t>
      </w:r>
      <w:r>
        <w:rPr>
          <w:rFonts w:ascii="Basic Sans"/>
          <w:color w:val="2B5261"/>
        </w:rPr>
        <w:t>was</w:t>
      </w:r>
      <w:r>
        <w:rPr>
          <w:rFonts w:ascii="Basic Sans"/>
          <w:color w:val="2B5261"/>
          <w:spacing w:val="-3"/>
        </w:rPr>
        <w:t xml:space="preserve"> </w:t>
      </w:r>
      <w:r>
        <w:rPr>
          <w:rFonts w:ascii="Basic Sans"/>
          <w:color w:val="2B5261"/>
        </w:rPr>
        <w:t>still</w:t>
      </w:r>
      <w:r>
        <w:rPr>
          <w:rFonts w:ascii="Basic Sans"/>
          <w:color w:val="2B5261"/>
          <w:spacing w:val="-3"/>
        </w:rPr>
        <w:t xml:space="preserve"> </w:t>
      </w:r>
      <w:r>
        <w:rPr>
          <w:rFonts w:ascii="Basic Sans"/>
          <w:color w:val="2B5261"/>
        </w:rPr>
        <w:t>several</w:t>
      </w:r>
      <w:r>
        <w:rPr>
          <w:rFonts w:ascii="Basic Sans"/>
          <w:color w:val="2B5261"/>
          <w:spacing w:val="-3"/>
        </w:rPr>
        <w:t xml:space="preserve"> </w:t>
      </w:r>
      <w:r>
        <w:rPr>
          <w:rFonts w:ascii="Basic Sans"/>
          <w:color w:val="2B5261"/>
        </w:rPr>
        <w:t>months</w:t>
      </w:r>
      <w:r>
        <w:rPr>
          <w:rFonts w:ascii="Basic Sans"/>
          <w:color w:val="2B5261"/>
          <w:spacing w:val="-3"/>
        </w:rPr>
        <w:t xml:space="preserve"> </w:t>
      </w:r>
      <w:r>
        <w:rPr>
          <w:rFonts w:ascii="Basic Sans"/>
          <w:color w:val="2B5261"/>
        </w:rPr>
        <w:t>wait</w:t>
      </w:r>
      <w:r>
        <w:rPr>
          <w:rFonts w:ascii="Basic Sans"/>
          <w:color w:val="2B5261"/>
          <w:spacing w:val="-4"/>
        </w:rPr>
        <w:t xml:space="preserve"> </w:t>
      </w:r>
      <w:r>
        <w:rPr>
          <w:rFonts w:ascii="Basic Sans"/>
          <w:color w:val="2B5261"/>
        </w:rPr>
        <w:t>time</w:t>
      </w:r>
      <w:r>
        <w:rPr>
          <w:rFonts w:ascii="Basic Sans"/>
          <w:color w:val="2B5261"/>
          <w:spacing w:val="-3"/>
        </w:rPr>
        <w:t xml:space="preserve"> </w:t>
      </w:r>
      <w:r>
        <w:rPr>
          <w:rFonts w:ascii="Basic Sans"/>
          <w:color w:val="2B5261"/>
        </w:rPr>
        <w:t>and counting when being transferred to different pathways with no contact in between so child is left feeling alone and lost.</w:t>
      </w:r>
    </w:p>
    <w:p w14:paraId="6F509D03" w14:textId="77777777" w:rsidR="00627384" w:rsidRDefault="00547383" w:rsidP="007D5580">
      <w:pPr>
        <w:spacing w:after="160" w:line="276" w:lineRule="auto"/>
        <w:ind w:left="1561"/>
        <w:jc w:val="both"/>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D06" w14:textId="419B38CE" w:rsidR="00627384" w:rsidRDefault="00547383" w:rsidP="0036570A">
      <w:pPr>
        <w:pStyle w:val="BodyText"/>
        <w:spacing w:after="160" w:line="276" w:lineRule="auto"/>
        <w:ind w:left="700" w:right="232"/>
      </w:pPr>
      <w:r>
        <w:t>Some</w:t>
      </w:r>
      <w:r>
        <w:rPr>
          <w:spacing w:val="-5"/>
        </w:rPr>
        <w:t xml:space="preserve"> </w:t>
      </w:r>
      <w:r>
        <w:t>lived</w:t>
      </w:r>
      <w:r>
        <w:rPr>
          <w:spacing w:val="-5"/>
        </w:rPr>
        <w:t xml:space="preserve"> </w:t>
      </w:r>
      <w:r>
        <w:t>experience</w:t>
      </w:r>
      <w:r>
        <w:rPr>
          <w:spacing w:val="-2"/>
        </w:rPr>
        <w:t xml:space="preserve"> </w:t>
      </w:r>
      <w:r>
        <w:t>respondents</w:t>
      </w:r>
      <w:r>
        <w:rPr>
          <w:spacing w:val="-4"/>
        </w:rPr>
        <w:t xml:space="preserve"> </w:t>
      </w:r>
      <w:r>
        <w:t>commented</w:t>
      </w:r>
      <w:r>
        <w:rPr>
          <w:spacing w:val="-5"/>
        </w:rPr>
        <w:t xml:space="preserve"> </w:t>
      </w:r>
      <w:r>
        <w:t>that</w:t>
      </w:r>
      <w:r>
        <w:rPr>
          <w:spacing w:val="-4"/>
        </w:rPr>
        <w:t xml:space="preserve"> </w:t>
      </w:r>
      <w:r>
        <w:t>when</w:t>
      </w:r>
      <w:r>
        <w:rPr>
          <w:spacing w:val="-5"/>
        </w:rPr>
        <w:t xml:space="preserve"> </w:t>
      </w:r>
      <w:r>
        <w:t>accessing,</w:t>
      </w:r>
      <w:r>
        <w:rPr>
          <w:spacing w:val="-5"/>
        </w:rPr>
        <w:t xml:space="preserve"> </w:t>
      </w:r>
      <w:r>
        <w:t>or</w:t>
      </w:r>
      <w:r>
        <w:rPr>
          <w:spacing w:val="-4"/>
        </w:rPr>
        <w:t xml:space="preserve"> </w:t>
      </w:r>
      <w:r>
        <w:t>trying</w:t>
      </w:r>
      <w:r>
        <w:rPr>
          <w:spacing w:val="-5"/>
        </w:rPr>
        <w:t xml:space="preserve"> </w:t>
      </w:r>
      <w:r>
        <w:t>to access, services, they felt that providers did not listen to or believe them or take them seriously. As a result, they did not get the care they wanted and referrals to further services were not made. Some respondents to our whānau, family, and</w:t>
      </w:r>
      <w:r w:rsidR="0036570A">
        <w:t xml:space="preserve"> </w:t>
      </w:r>
      <w:r>
        <w:t>supporters</w:t>
      </w:r>
      <w:r>
        <w:rPr>
          <w:spacing w:val="-3"/>
        </w:rPr>
        <w:t xml:space="preserve"> </w:t>
      </w:r>
      <w:r>
        <w:t>online</w:t>
      </w:r>
      <w:r>
        <w:rPr>
          <w:spacing w:val="-4"/>
        </w:rPr>
        <w:t xml:space="preserve"> </w:t>
      </w:r>
      <w:r>
        <w:t>form</w:t>
      </w:r>
      <w:r>
        <w:rPr>
          <w:spacing w:val="-1"/>
        </w:rPr>
        <w:t xml:space="preserve"> </w:t>
      </w:r>
      <w:r>
        <w:t>shared</w:t>
      </w:r>
      <w:r>
        <w:rPr>
          <w:spacing w:val="-4"/>
        </w:rPr>
        <w:t xml:space="preserve"> </w:t>
      </w:r>
      <w:r>
        <w:t>that</w:t>
      </w:r>
      <w:r>
        <w:rPr>
          <w:spacing w:val="-3"/>
        </w:rPr>
        <w:t xml:space="preserve"> </w:t>
      </w:r>
      <w:r>
        <w:t>their</w:t>
      </w:r>
      <w:r>
        <w:rPr>
          <w:spacing w:val="-3"/>
        </w:rPr>
        <w:t xml:space="preserve"> </w:t>
      </w:r>
      <w:r>
        <w:t>concerns</w:t>
      </w:r>
      <w:r>
        <w:rPr>
          <w:spacing w:val="-3"/>
        </w:rPr>
        <w:t xml:space="preserve"> </w:t>
      </w:r>
      <w:r>
        <w:t>also</w:t>
      </w:r>
      <w:r>
        <w:rPr>
          <w:spacing w:val="-4"/>
        </w:rPr>
        <w:t xml:space="preserve"> </w:t>
      </w:r>
      <w:r>
        <w:t>weren’t</w:t>
      </w:r>
      <w:r>
        <w:rPr>
          <w:spacing w:val="-3"/>
        </w:rPr>
        <w:t xml:space="preserve"> </w:t>
      </w:r>
      <w:r>
        <w:t>listened</w:t>
      </w:r>
      <w:r>
        <w:rPr>
          <w:spacing w:val="-4"/>
        </w:rPr>
        <w:t xml:space="preserve"> </w:t>
      </w:r>
      <w:r>
        <w:t>to,</w:t>
      </w:r>
      <w:r>
        <w:rPr>
          <w:spacing w:val="-4"/>
        </w:rPr>
        <w:t xml:space="preserve"> </w:t>
      </w:r>
      <w:r>
        <w:t>and</w:t>
      </w:r>
      <w:r>
        <w:rPr>
          <w:spacing w:val="-4"/>
        </w:rPr>
        <w:t xml:space="preserve"> </w:t>
      </w:r>
      <w:r>
        <w:t>they had been left out of discussions regarding their loved one’s care.</w:t>
      </w:r>
    </w:p>
    <w:p w14:paraId="6F509D07" w14:textId="5E14A1E3" w:rsidR="00627384" w:rsidRDefault="00751404" w:rsidP="007D5580">
      <w:pPr>
        <w:pStyle w:val="BodyText"/>
        <w:spacing w:after="160" w:line="276" w:lineRule="auto"/>
        <w:ind w:left="1561" w:right="1089"/>
        <w:rPr>
          <w:rFonts w:ascii="Basic Sans" w:hAnsi="Basic Sans"/>
        </w:rPr>
      </w:pPr>
      <w:r>
        <w:rPr>
          <w:noProof/>
          <w:lang w:val="en-NZ"/>
        </w:rPr>
        <w:drawing>
          <wp:anchor distT="0" distB="0" distL="114300" distR="114300" simplePos="0" relativeHeight="251619840" behindDoc="1" locked="0" layoutInCell="1" allowOverlap="1" wp14:anchorId="58936318" wp14:editId="7EAE8A46">
            <wp:simplePos x="0" y="0"/>
            <wp:positionH relativeFrom="column">
              <wp:posOffset>473075</wp:posOffset>
            </wp:positionH>
            <wp:positionV relativeFrom="paragraph">
              <wp:posOffset>7620</wp:posOffset>
            </wp:positionV>
            <wp:extent cx="304800" cy="2124075"/>
            <wp:effectExtent l="0" t="0" r="0" b="9525"/>
            <wp:wrapNone/>
            <wp:docPr id="26" name="Picture 26" descr="P42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427#y1"/>
                    <pic:cNvPicPr/>
                  </pic:nvPicPr>
                  <pic:blipFill rotWithShape="1">
                    <a:blip r:embed="rId62" cstate="print">
                      <a:extLst>
                        <a:ext uri="{28A0092B-C50C-407E-A947-70E740481C1C}">
                          <a14:useLocalDpi xmlns:a14="http://schemas.microsoft.com/office/drawing/2010/main" val="0"/>
                        </a:ext>
                      </a:extLst>
                    </a:blip>
                    <a:srcRect l="1" r="-7383" b="10967"/>
                    <a:stretch/>
                  </pic:blipFill>
                  <pic:spPr bwMode="auto">
                    <a:xfrm>
                      <a:off x="0" y="0"/>
                      <a:ext cx="30480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The</w:t>
      </w:r>
      <w:r w:rsidR="00547383">
        <w:rPr>
          <w:rFonts w:ascii="Basic Sans" w:hAnsi="Basic Sans"/>
          <w:color w:val="2B5261"/>
          <w:spacing w:val="-4"/>
        </w:rPr>
        <w:t xml:space="preserve"> </w:t>
      </w:r>
      <w:r w:rsidR="00547383">
        <w:rPr>
          <w:rFonts w:ascii="Basic Sans" w:hAnsi="Basic Sans"/>
          <w:color w:val="2B5261"/>
        </w:rPr>
        <w:t>GP</w:t>
      </w:r>
      <w:r w:rsidR="00547383">
        <w:rPr>
          <w:rFonts w:ascii="Basic Sans" w:hAnsi="Basic Sans"/>
          <w:color w:val="2B5261"/>
          <w:spacing w:val="-5"/>
        </w:rPr>
        <w:t xml:space="preserve"> </w:t>
      </w:r>
      <w:r w:rsidR="00547383">
        <w:rPr>
          <w:rFonts w:ascii="Basic Sans" w:hAnsi="Basic Sans"/>
          <w:color w:val="2B5261"/>
        </w:rPr>
        <w:t>didn’t</w:t>
      </w:r>
      <w:r w:rsidR="00547383">
        <w:rPr>
          <w:rFonts w:ascii="Basic Sans" w:hAnsi="Basic Sans"/>
          <w:color w:val="2B5261"/>
          <w:spacing w:val="-5"/>
        </w:rPr>
        <w:t xml:space="preserve"> </w:t>
      </w:r>
      <w:r w:rsidR="00547383">
        <w:rPr>
          <w:rFonts w:ascii="Basic Sans" w:hAnsi="Basic Sans"/>
          <w:color w:val="2B5261"/>
        </w:rPr>
        <w:t>acknowledge</w:t>
      </w:r>
      <w:r w:rsidR="00547383">
        <w:rPr>
          <w:rFonts w:ascii="Basic Sans" w:hAnsi="Basic Sans"/>
          <w:color w:val="2B5261"/>
          <w:spacing w:val="-4"/>
        </w:rPr>
        <w:t xml:space="preserve"> </w:t>
      </w:r>
      <w:r w:rsidR="00547383">
        <w:rPr>
          <w:rFonts w:ascii="Basic Sans" w:hAnsi="Basic Sans"/>
          <w:color w:val="2B5261"/>
        </w:rPr>
        <w:t>my</w:t>
      </w:r>
      <w:r w:rsidR="00547383">
        <w:rPr>
          <w:rFonts w:ascii="Basic Sans" w:hAnsi="Basic Sans"/>
          <w:color w:val="2B5261"/>
          <w:spacing w:val="-3"/>
        </w:rPr>
        <w:t xml:space="preserve"> </w:t>
      </w:r>
      <w:r w:rsidR="00547383">
        <w:rPr>
          <w:rFonts w:ascii="Basic Sans" w:hAnsi="Basic Sans"/>
          <w:color w:val="2B5261"/>
        </w:rPr>
        <w:t>concerns</w:t>
      </w:r>
      <w:r w:rsidR="00547383">
        <w:rPr>
          <w:rFonts w:ascii="Basic Sans" w:hAnsi="Basic Sans"/>
          <w:color w:val="2B5261"/>
          <w:spacing w:val="-4"/>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dismissed</w:t>
      </w:r>
      <w:r w:rsidR="00547383">
        <w:rPr>
          <w:rFonts w:ascii="Basic Sans" w:hAnsi="Basic Sans"/>
          <w:color w:val="2B5261"/>
          <w:spacing w:val="-4"/>
        </w:rPr>
        <w:t xml:space="preserve"> </w:t>
      </w:r>
      <w:r w:rsidR="00547383">
        <w:rPr>
          <w:rFonts w:ascii="Basic Sans" w:hAnsi="Basic Sans"/>
          <w:color w:val="2B5261"/>
        </w:rPr>
        <w:t>these</w:t>
      </w:r>
      <w:r w:rsidR="00547383">
        <w:rPr>
          <w:rFonts w:ascii="Basic Sans" w:hAnsi="Basic Sans"/>
          <w:color w:val="2B5261"/>
          <w:spacing w:val="-4"/>
        </w:rPr>
        <w:t xml:space="preserve"> </w:t>
      </w:r>
      <w:r w:rsidR="00547383">
        <w:rPr>
          <w:rFonts w:ascii="Basic Sans" w:hAnsi="Basic Sans"/>
          <w:color w:val="2B5261"/>
        </w:rPr>
        <w:t>as lack of sleep.</w:t>
      </w:r>
    </w:p>
    <w:p w14:paraId="6F509D08"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09" w14:textId="142879DA" w:rsidR="00627384" w:rsidRDefault="00547383" w:rsidP="007D5580">
      <w:pPr>
        <w:pStyle w:val="BodyText"/>
        <w:spacing w:after="160" w:line="276" w:lineRule="auto"/>
        <w:ind w:left="1561" w:right="999"/>
        <w:rPr>
          <w:rFonts w:ascii="Basic Sans" w:hAnsi="Basic Sans"/>
        </w:rPr>
      </w:pPr>
      <w:r>
        <w:rPr>
          <w:rFonts w:ascii="Basic Sans" w:hAnsi="Basic Sans"/>
          <w:color w:val="2B5261"/>
        </w:rPr>
        <w:t>There</w:t>
      </w:r>
      <w:r>
        <w:rPr>
          <w:rFonts w:ascii="Basic Sans" w:hAnsi="Basic Sans"/>
          <w:color w:val="2B5261"/>
          <w:spacing w:val="-4"/>
        </w:rPr>
        <w:t xml:space="preserve"> </w:t>
      </w:r>
      <w:r>
        <w:rPr>
          <w:rFonts w:ascii="Basic Sans" w:hAnsi="Basic Sans"/>
          <w:color w:val="2B5261"/>
        </w:rPr>
        <w:t>were</w:t>
      </w:r>
      <w:r>
        <w:rPr>
          <w:rFonts w:ascii="Basic Sans" w:hAnsi="Basic Sans"/>
          <w:color w:val="2B5261"/>
          <w:spacing w:val="-5"/>
        </w:rPr>
        <w:t xml:space="preserve"> </w:t>
      </w:r>
      <w:r>
        <w:rPr>
          <w:rFonts w:ascii="Basic Sans" w:hAnsi="Basic Sans"/>
          <w:color w:val="2B5261"/>
        </w:rPr>
        <w:t>heaps</w:t>
      </w:r>
      <w:r>
        <w:rPr>
          <w:rFonts w:ascii="Basic Sans" w:hAnsi="Basic Sans"/>
          <w:color w:val="2B5261"/>
          <w:spacing w:val="-4"/>
        </w:rPr>
        <w:t xml:space="preserve"> </w:t>
      </w:r>
      <w:r>
        <w:rPr>
          <w:rFonts w:ascii="Basic Sans" w:hAnsi="Basic Sans"/>
          <w:color w:val="2B5261"/>
        </w:rPr>
        <w:t>of</w:t>
      </w:r>
      <w:r>
        <w:rPr>
          <w:rFonts w:ascii="Basic Sans" w:hAnsi="Basic Sans"/>
          <w:color w:val="2B5261"/>
          <w:spacing w:val="-3"/>
        </w:rPr>
        <w:t xml:space="preserve"> </w:t>
      </w:r>
      <w:r>
        <w:rPr>
          <w:rFonts w:ascii="Basic Sans" w:hAnsi="Basic Sans"/>
          <w:color w:val="2B5261"/>
        </w:rPr>
        <w:t>questions</w:t>
      </w:r>
      <w:r>
        <w:rPr>
          <w:rFonts w:ascii="Basic Sans" w:hAnsi="Basic Sans"/>
          <w:color w:val="2B5261"/>
          <w:spacing w:val="-4"/>
        </w:rPr>
        <w:t xml:space="preserve"> </w:t>
      </w:r>
      <w:r>
        <w:rPr>
          <w:rFonts w:ascii="Basic Sans" w:hAnsi="Basic Sans"/>
          <w:color w:val="2B5261"/>
        </w:rPr>
        <w:t>from</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clinical</w:t>
      </w:r>
      <w:r>
        <w:rPr>
          <w:rFonts w:ascii="Basic Sans" w:hAnsi="Basic Sans"/>
          <w:color w:val="2B5261"/>
          <w:spacing w:val="-4"/>
        </w:rPr>
        <w:t xml:space="preserve"> </w:t>
      </w:r>
      <w:r>
        <w:rPr>
          <w:rFonts w:ascii="Basic Sans" w:hAnsi="Basic Sans"/>
          <w:color w:val="2B5261"/>
        </w:rPr>
        <w:t>person,</w:t>
      </w:r>
      <w:r>
        <w:rPr>
          <w:rFonts w:ascii="Basic Sans" w:hAnsi="Basic Sans"/>
          <w:color w:val="2B5261"/>
          <w:spacing w:val="-3"/>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from</w:t>
      </w:r>
      <w:r>
        <w:rPr>
          <w:rFonts w:ascii="Basic Sans" w:hAnsi="Basic Sans"/>
          <w:color w:val="2B5261"/>
          <w:spacing w:val="-4"/>
        </w:rPr>
        <w:t xml:space="preserve"> </w:t>
      </w:r>
      <w:proofErr w:type="gramStart"/>
      <w:r>
        <w:rPr>
          <w:rFonts w:ascii="Basic Sans" w:hAnsi="Basic Sans"/>
          <w:color w:val="2B5261"/>
        </w:rPr>
        <w:t>my</w:t>
      </w:r>
      <w:proofErr w:type="gramEnd"/>
      <w:r>
        <w:rPr>
          <w:rFonts w:ascii="Basic Sans" w:hAnsi="Basic Sans"/>
          <w:color w:val="2B5261"/>
        </w:rPr>
        <w:t xml:space="preserve"> end I never had the chance to </w:t>
      </w:r>
      <w:proofErr w:type="gramStart"/>
      <w:r>
        <w:rPr>
          <w:rFonts w:ascii="Basic Sans" w:hAnsi="Basic Sans"/>
          <w:color w:val="2B5261"/>
        </w:rPr>
        <w:t>actually talk</w:t>
      </w:r>
      <w:proofErr w:type="gramEnd"/>
      <w:r>
        <w:rPr>
          <w:rFonts w:ascii="Basic Sans" w:hAnsi="Basic Sans"/>
          <w:color w:val="2B5261"/>
        </w:rPr>
        <w:t xml:space="preserve"> as they would keep interrupting me. Sometimes it’s frustrating, especially as a young person when you’re not felt heard especially around topics such as </w:t>
      </w:r>
      <w:r>
        <w:rPr>
          <w:rFonts w:ascii="Basic Sans" w:hAnsi="Basic Sans"/>
          <w:color w:val="2B5261"/>
          <w:spacing w:val="-2"/>
        </w:rPr>
        <w:t>self-harm.</w:t>
      </w:r>
    </w:p>
    <w:p w14:paraId="6F509D0A"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0B" w14:textId="2931607F" w:rsidR="00627384" w:rsidRDefault="00EF5358" w:rsidP="007D5580">
      <w:pPr>
        <w:pStyle w:val="BodyText"/>
        <w:spacing w:after="160" w:line="276" w:lineRule="auto"/>
        <w:ind w:left="1561" w:right="986"/>
        <w:rPr>
          <w:rFonts w:ascii="Basic Sans" w:hAnsi="Basic Sans"/>
        </w:rPr>
      </w:pPr>
      <w:r>
        <w:rPr>
          <w:noProof/>
          <w:lang w:val="en-NZ"/>
        </w:rPr>
        <w:lastRenderedPageBreak/>
        <w:drawing>
          <wp:anchor distT="0" distB="0" distL="114300" distR="114300" simplePos="0" relativeHeight="251620864" behindDoc="1" locked="0" layoutInCell="1" allowOverlap="1" wp14:anchorId="664FB623" wp14:editId="08FBA328">
            <wp:simplePos x="0" y="0"/>
            <wp:positionH relativeFrom="column">
              <wp:posOffset>473075</wp:posOffset>
            </wp:positionH>
            <wp:positionV relativeFrom="paragraph">
              <wp:posOffset>50800</wp:posOffset>
            </wp:positionV>
            <wp:extent cx="313055" cy="1250315"/>
            <wp:effectExtent l="0" t="0" r="0" b="6985"/>
            <wp:wrapNone/>
            <wp:docPr id="30" name="Picture 30" descr="P4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431#y1"/>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crisis</w:t>
      </w:r>
      <w:r w:rsidR="00547383">
        <w:rPr>
          <w:rFonts w:ascii="Basic Sans" w:hAnsi="Basic Sans"/>
          <w:color w:val="2B5261"/>
          <w:spacing w:val="-3"/>
        </w:rPr>
        <w:t xml:space="preserve"> </w:t>
      </w:r>
      <w:r w:rsidR="00547383">
        <w:rPr>
          <w:rFonts w:ascii="Basic Sans" w:hAnsi="Basic Sans"/>
          <w:color w:val="2B5261"/>
        </w:rPr>
        <w:t>team</w:t>
      </w:r>
      <w:r w:rsidR="00547383">
        <w:rPr>
          <w:rFonts w:ascii="Basic Sans" w:hAnsi="Basic Sans"/>
          <w:color w:val="2B5261"/>
          <w:spacing w:val="-2"/>
        </w:rPr>
        <w:t xml:space="preserve"> </w:t>
      </w:r>
      <w:r w:rsidR="00547383">
        <w:rPr>
          <w:rFonts w:ascii="Basic Sans" w:hAnsi="Basic Sans"/>
          <w:color w:val="2B5261"/>
        </w:rPr>
        <w:t>tried</w:t>
      </w:r>
      <w:r w:rsidR="00547383">
        <w:rPr>
          <w:rFonts w:ascii="Basic Sans" w:hAnsi="Basic Sans"/>
          <w:color w:val="2B5261"/>
          <w:spacing w:val="-3"/>
        </w:rPr>
        <w:t xml:space="preserve"> </w:t>
      </w:r>
      <w:r w:rsidR="00547383">
        <w:rPr>
          <w:rFonts w:ascii="Basic Sans" w:hAnsi="Basic Sans"/>
          <w:color w:val="2B5261"/>
        </w:rPr>
        <w:t>to</w:t>
      </w:r>
      <w:r w:rsidR="00547383">
        <w:rPr>
          <w:rFonts w:ascii="Basic Sans" w:hAnsi="Basic Sans"/>
          <w:color w:val="2B5261"/>
          <w:spacing w:val="-2"/>
        </w:rPr>
        <w:t xml:space="preserve"> </w:t>
      </w:r>
      <w:r w:rsidR="00547383">
        <w:rPr>
          <w:rFonts w:ascii="Basic Sans" w:hAnsi="Basic Sans"/>
          <w:color w:val="2B5261"/>
        </w:rPr>
        <w:t>manage</w:t>
      </w:r>
      <w:r w:rsidR="00547383">
        <w:rPr>
          <w:rFonts w:ascii="Basic Sans" w:hAnsi="Basic Sans"/>
          <w:color w:val="2B5261"/>
          <w:spacing w:val="-3"/>
        </w:rPr>
        <w:t xml:space="preserve"> </w:t>
      </w:r>
      <w:r w:rsidR="00547383">
        <w:rPr>
          <w:rFonts w:ascii="Basic Sans" w:hAnsi="Basic Sans"/>
          <w:color w:val="2B5261"/>
        </w:rPr>
        <w:t>it</w:t>
      </w:r>
      <w:r w:rsidR="00547383">
        <w:rPr>
          <w:rFonts w:ascii="Basic Sans" w:hAnsi="Basic Sans"/>
          <w:color w:val="2B5261"/>
          <w:spacing w:val="-4"/>
        </w:rPr>
        <w:t xml:space="preserve"> </w:t>
      </w:r>
      <w:r w:rsidR="00547383">
        <w:rPr>
          <w:rFonts w:ascii="Basic Sans" w:hAnsi="Basic Sans"/>
          <w:color w:val="2B5261"/>
        </w:rPr>
        <w:t>at</w:t>
      </w:r>
      <w:r w:rsidR="00547383">
        <w:rPr>
          <w:rFonts w:ascii="Basic Sans" w:hAnsi="Basic Sans"/>
          <w:color w:val="2B5261"/>
          <w:spacing w:val="-4"/>
        </w:rPr>
        <w:t xml:space="preserve"> </w:t>
      </w:r>
      <w:r w:rsidR="00547383">
        <w:rPr>
          <w:rFonts w:ascii="Basic Sans" w:hAnsi="Basic Sans"/>
          <w:color w:val="2B5261"/>
        </w:rPr>
        <w:t>home,</w:t>
      </w:r>
      <w:r w:rsidR="00547383">
        <w:rPr>
          <w:rFonts w:ascii="Basic Sans" w:hAnsi="Basic Sans"/>
          <w:color w:val="2B5261"/>
          <w:spacing w:val="-4"/>
        </w:rPr>
        <w:t xml:space="preserve"> </w:t>
      </w:r>
      <w:r w:rsidR="00547383">
        <w:rPr>
          <w:rFonts w:ascii="Basic Sans" w:hAnsi="Basic Sans"/>
          <w:color w:val="2B5261"/>
        </w:rPr>
        <w:t>but</w:t>
      </w:r>
      <w:r w:rsidR="00547383">
        <w:rPr>
          <w:rFonts w:ascii="Basic Sans" w:hAnsi="Basic Sans"/>
          <w:color w:val="2B5261"/>
          <w:spacing w:val="-4"/>
        </w:rPr>
        <w:t xml:space="preserve"> </w:t>
      </w:r>
      <w:r w:rsidR="00547383">
        <w:rPr>
          <w:rFonts w:ascii="Basic Sans" w:hAnsi="Basic Sans"/>
          <w:color w:val="2B5261"/>
        </w:rPr>
        <w:t>I</w:t>
      </w:r>
      <w:r w:rsidR="00547383">
        <w:rPr>
          <w:rFonts w:ascii="Basic Sans" w:hAnsi="Basic Sans"/>
          <w:color w:val="2B5261"/>
          <w:spacing w:val="-3"/>
        </w:rPr>
        <w:t xml:space="preserve"> </w:t>
      </w:r>
      <w:r w:rsidR="00547383">
        <w:rPr>
          <w:rFonts w:ascii="Basic Sans" w:hAnsi="Basic Sans"/>
          <w:color w:val="2B5261"/>
        </w:rPr>
        <w:t>have</w:t>
      </w:r>
      <w:r w:rsidR="00547383">
        <w:rPr>
          <w:rFonts w:ascii="Basic Sans" w:hAnsi="Basic Sans"/>
          <w:color w:val="2B5261"/>
          <w:spacing w:val="-3"/>
        </w:rPr>
        <w:t xml:space="preserve"> </w:t>
      </w:r>
      <w:r w:rsidR="00547383">
        <w:rPr>
          <w:rFonts w:ascii="Basic Sans" w:hAnsi="Basic Sans"/>
          <w:color w:val="2B5261"/>
        </w:rPr>
        <w:t>been</w:t>
      </w:r>
      <w:r w:rsidR="00547383">
        <w:rPr>
          <w:rFonts w:ascii="Basic Sans" w:hAnsi="Basic Sans"/>
          <w:color w:val="2B5261"/>
          <w:spacing w:val="-4"/>
        </w:rPr>
        <w:t xml:space="preserve"> </w:t>
      </w:r>
      <w:r w:rsidR="00547383">
        <w:rPr>
          <w:rFonts w:ascii="Basic Sans" w:hAnsi="Basic Sans"/>
          <w:color w:val="2B5261"/>
        </w:rPr>
        <w:t>through this with him so many times I wish they just listened to me. I know my husband. I know what his episodes involve. I know when he can avert them, and I know when it has gone too far but the team wouldn’t believe me.</w:t>
      </w:r>
    </w:p>
    <w:p w14:paraId="6F509D0C"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6F509D0E" w14:textId="77777777" w:rsidR="00627384" w:rsidRDefault="00547383" w:rsidP="007D5580">
      <w:pPr>
        <w:pStyle w:val="BodyText"/>
        <w:spacing w:after="160" w:line="276" w:lineRule="auto"/>
        <w:ind w:left="700"/>
        <w:rPr>
          <w:rFonts w:ascii="Basic Sans"/>
        </w:rPr>
      </w:pPr>
      <w:bookmarkStart w:id="69" w:name="Services_were_not_always_accommodating_f"/>
      <w:bookmarkEnd w:id="69"/>
      <w:r>
        <w:rPr>
          <w:rFonts w:ascii="Basic Sans"/>
          <w:color w:val="005E85"/>
        </w:rPr>
        <w:t>Services</w:t>
      </w:r>
      <w:r>
        <w:rPr>
          <w:rFonts w:ascii="Basic Sans"/>
          <w:color w:val="005E85"/>
          <w:spacing w:val="-2"/>
        </w:rPr>
        <w:t xml:space="preserve"> </w:t>
      </w:r>
      <w:r>
        <w:rPr>
          <w:rFonts w:ascii="Basic Sans"/>
          <w:color w:val="005E85"/>
        </w:rPr>
        <w:t>were</w:t>
      </w:r>
      <w:r>
        <w:rPr>
          <w:rFonts w:ascii="Basic Sans"/>
          <w:color w:val="005E85"/>
          <w:spacing w:val="-2"/>
        </w:rPr>
        <w:t xml:space="preserve"> </w:t>
      </w:r>
      <w:r>
        <w:rPr>
          <w:rFonts w:ascii="Basic Sans"/>
          <w:color w:val="005E85"/>
        </w:rPr>
        <w:t>not</w:t>
      </w:r>
      <w:r>
        <w:rPr>
          <w:rFonts w:ascii="Basic Sans"/>
          <w:color w:val="005E85"/>
          <w:spacing w:val="-3"/>
        </w:rPr>
        <w:t xml:space="preserve"> </w:t>
      </w:r>
      <w:r>
        <w:rPr>
          <w:rFonts w:ascii="Basic Sans"/>
          <w:color w:val="005E85"/>
        </w:rPr>
        <w:t>always</w:t>
      </w:r>
      <w:r>
        <w:rPr>
          <w:rFonts w:ascii="Basic Sans"/>
          <w:color w:val="005E85"/>
          <w:spacing w:val="-2"/>
        </w:rPr>
        <w:t xml:space="preserve"> </w:t>
      </w:r>
      <w:r>
        <w:rPr>
          <w:rFonts w:ascii="Basic Sans"/>
          <w:color w:val="005E85"/>
        </w:rPr>
        <w:t>accommodating</w:t>
      </w:r>
      <w:r>
        <w:rPr>
          <w:rFonts w:ascii="Basic Sans"/>
          <w:color w:val="005E85"/>
          <w:spacing w:val="-2"/>
        </w:rPr>
        <w:t xml:space="preserve"> </w:t>
      </w:r>
      <w:r>
        <w:rPr>
          <w:rFonts w:ascii="Basic Sans"/>
          <w:color w:val="005E85"/>
        </w:rPr>
        <w:t>for</w:t>
      </w:r>
      <w:r>
        <w:rPr>
          <w:rFonts w:ascii="Basic Sans"/>
          <w:color w:val="005E85"/>
          <w:spacing w:val="-3"/>
        </w:rPr>
        <w:t xml:space="preserve"> </w:t>
      </w:r>
      <w:r>
        <w:rPr>
          <w:rFonts w:ascii="Basic Sans"/>
          <w:color w:val="005E85"/>
        </w:rPr>
        <w:t>people</w:t>
      </w:r>
      <w:r>
        <w:rPr>
          <w:rFonts w:ascii="Basic Sans"/>
          <w:color w:val="005E85"/>
          <w:spacing w:val="-2"/>
        </w:rPr>
        <w:t xml:space="preserve"> </w:t>
      </w:r>
      <w:r>
        <w:rPr>
          <w:rFonts w:ascii="Basic Sans"/>
          <w:color w:val="005E85"/>
        </w:rPr>
        <w:t>with</w:t>
      </w:r>
      <w:r>
        <w:rPr>
          <w:rFonts w:ascii="Basic Sans"/>
          <w:color w:val="005E85"/>
          <w:spacing w:val="-1"/>
        </w:rPr>
        <w:t xml:space="preserve"> </w:t>
      </w:r>
      <w:r>
        <w:rPr>
          <w:rFonts w:ascii="Basic Sans"/>
          <w:color w:val="005E85"/>
          <w:spacing w:val="-2"/>
        </w:rPr>
        <w:t>disabilities</w:t>
      </w:r>
    </w:p>
    <w:p w14:paraId="6F509D0F" w14:textId="139EB87C" w:rsidR="00627384" w:rsidRDefault="00547383" w:rsidP="007D5580">
      <w:pPr>
        <w:pStyle w:val="BodyText"/>
        <w:spacing w:after="160" w:line="276" w:lineRule="auto"/>
        <w:ind w:left="697" w:right="147"/>
      </w:pPr>
      <w:r>
        <w:t>We heard from people that service providers were not necessarily inclusive of other medical conditions or characteristics. Some people (e.g. Deaf or with neurodivergence) shared that services were not set up to accommodate their needs or</w:t>
      </w:r>
      <w:r>
        <w:rPr>
          <w:spacing w:val="-3"/>
        </w:rPr>
        <w:t xml:space="preserve"> </w:t>
      </w:r>
      <w:r>
        <w:t>that</w:t>
      </w:r>
      <w:r>
        <w:rPr>
          <w:spacing w:val="-3"/>
        </w:rPr>
        <w:t xml:space="preserve"> </w:t>
      </w:r>
      <w:r>
        <w:t>they</w:t>
      </w:r>
      <w:r>
        <w:rPr>
          <w:spacing w:val="-4"/>
        </w:rPr>
        <w:t xml:space="preserve"> </w:t>
      </w:r>
      <w:r>
        <w:t>felt</w:t>
      </w:r>
      <w:r>
        <w:rPr>
          <w:spacing w:val="-3"/>
        </w:rPr>
        <w:t xml:space="preserve"> </w:t>
      </w:r>
      <w:r>
        <w:t>discriminated</w:t>
      </w:r>
      <w:r>
        <w:rPr>
          <w:spacing w:val="-4"/>
        </w:rPr>
        <w:t xml:space="preserve"> </w:t>
      </w:r>
      <w:r>
        <w:t>against.</w:t>
      </w:r>
      <w:r>
        <w:rPr>
          <w:spacing w:val="-4"/>
        </w:rPr>
        <w:t xml:space="preserve"> </w:t>
      </w:r>
      <w:r>
        <w:t>Other</w:t>
      </w:r>
      <w:r>
        <w:rPr>
          <w:spacing w:val="-3"/>
        </w:rPr>
        <w:t xml:space="preserve"> </w:t>
      </w:r>
      <w:r>
        <w:t>people</w:t>
      </w:r>
      <w:r>
        <w:rPr>
          <w:spacing w:val="-4"/>
        </w:rPr>
        <w:t xml:space="preserve"> </w:t>
      </w:r>
      <w:r>
        <w:t>shared</w:t>
      </w:r>
      <w:r>
        <w:rPr>
          <w:spacing w:val="-2"/>
        </w:rPr>
        <w:t xml:space="preserve"> </w:t>
      </w:r>
      <w:r>
        <w:t>how</w:t>
      </w:r>
      <w:r>
        <w:rPr>
          <w:spacing w:val="-2"/>
        </w:rPr>
        <w:t xml:space="preserve"> </w:t>
      </w:r>
      <w:r>
        <w:t>they</w:t>
      </w:r>
      <w:r>
        <w:rPr>
          <w:spacing w:val="-4"/>
        </w:rPr>
        <w:t xml:space="preserve"> </w:t>
      </w:r>
      <w:r>
        <w:t>were</w:t>
      </w:r>
      <w:r>
        <w:rPr>
          <w:spacing w:val="-4"/>
        </w:rPr>
        <w:t xml:space="preserve"> </w:t>
      </w:r>
      <w:r>
        <w:t>distressed by the uncertainty around not knowing how services would respond to them, which made it hard to reach out for help.</w:t>
      </w:r>
    </w:p>
    <w:p w14:paraId="6F509D10" w14:textId="4B183C19" w:rsidR="00627384" w:rsidRDefault="00840F92" w:rsidP="007D5580">
      <w:pPr>
        <w:pStyle w:val="BodyText"/>
        <w:spacing w:after="160" w:line="276" w:lineRule="auto"/>
        <w:ind w:left="1561" w:right="986"/>
        <w:rPr>
          <w:rFonts w:ascii="Basic Sans" w:hAnsi="Basic Sans"/>
        </w:rPr>
      </w:pPr>
      <w:r>
        <w:rPr>
          <w:noProof/>
          <w:lang w:val="en-NZ"/>
        </w:rPr>
        <w:drawing>
          <wp:anchor distT="0" distB="0" distL="114300" distR="114300" simplePos="0" relativeHeight="251621888" behindDoc="1" locked="0" layoutInCell="1" allowOverlap="1" wp14:anchorId="40A2C4C8" wp14:editId="4C996551">
            <wp:simplePos x="0" y="0"/>
            <wp:positionH relativeFrom="column">
              <wp:posOffset>485140</wp:posOffset>
            </wp:positionH>
            <wp:positionV relativeFrom="paragraph">
              <wp:posOffset>67945</wp:posOffset>
            </wp:positionV>
            <wp:extent cx="323850" cy="955040"/>
            <wp:effectExtent l="0" t="0" r="0" b="0"/>
            <wp:wrapNone/>
            <wp:docPr id="32" name="Picture 32" descr="P43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435#y1"/>
                    <pic:cNvPicPr/>
                  </pic:nvPicPr>
                  <pic:blipFill rotWithShape="1">
                    <a:blip r:embed="rId97" cstate="print">
                      <a:extLst>
                        <a:ext uri="{28A0092B-C50C-407E-A947-70E740481C1C}">
                          <a14:useLocalDpi xmlns:a14="http://schemas.microsoft.com/office/drawing/2010/main" val="0"/>
                        </a:ext>
                      </a:extLst>
                    </a:blip>
                    <a:srcRect l="-1" t="12380" r="-14114" b="47580"/>
                    <a:stretch/>
                  </pic:blipFill>
                  <pic:spPr bwMode="auto">
                    <a:xfrm>
                      <a:off x="0" y="0"/>
                      <a:ext cx="32385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noProof/>
        </w:rPr>
        <w:drawing>
          <wp:anchor distT="0" distB="0" distL="0" distR="0" simplePos="0" relativeHeight="251622912" behindDoc="1" locked="0" layoutInCell="1" allowOverlap="1" wp14:anchorId="6F50A686" wp14:editId="6AE2C907">
            <wp:simplePos x="0" y="0"/>
            <wp:positionH relativeFrom="page">
              <wp:posOffset>931545</wp:posOffset>
            </wp:positionH>
            <wp:positionV relativeFrom="paragraph">
              <wp:posOffset>1017270</wp:posOffset>
            </wp:positionV>
            <wp:extent cx="282575" cy="2544445"/>
            <wp:effectExtent l="0" t="0" r="3175" b="8255"/>
            <wp:wrapNone/>
            <wp:docPr id="147" name="Picture 147" descr="P435#y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Picture 147" descr="P435#y2"/>
                    <pic:cNvPicPr/>
                  </pic:nvPicPr>
                  <pic:blipFill>
                    <a:blip r:embed="rId112" cstate="print"/>
                    <a:stretch>
                      <a:fillRect/>
                    </a:stretch>
                  </pic:blipFill>
                  <pic:spPr>
                    <a:xfrm>
                      <a:off x="0" y="0"/>
                      <a:ext cx="282575" cy="2544445"/>
                    </a:xfrm>
                    <a:prstGeom prst="rect">
                      <a:avLst/>
                    </a:prstGeom>
                  </pic:spPr>
                </pic:pic>
              </a:graphicData>
            </a:graphic>
          </wp:anchor>
        </w:drawing>
      </w:r>
      <w:r w:rsidR="00547383">
        <w:rPr>
          <w:rFonts w:ascii="Basic Sans" w:hAnsi="Basic Sans"/>
          <w:color w:val="2B5261"/>
        </w:rPr>
        <w:t>Because</w:t>
      </w:r>
      <w:r w:rsidR="00547383">
        <w:rPr>
          <w:rFonts w:ascii="Basic Sans" w:hAnsi="Basic Sans"/>
          <w:color w:val="2B5261"/>
          <w:spacing w:val="-4"/>
        </w:rPr>
        <w:t xml:space="preserve"> </w:t>
      </w:r>
      <w:r w:rsidR="00547383">
        <w:rPr>
          <w:rFonts w:ascii="Basic Sans" w:hAnsi="Basic Sans"/>
          <w:color w:val="2B5261"/>
        </w:rPr>
        <w:t>of</w:t>
      </w:r>
      <w:r w:rsidR="00547383">
        <w:rPr>
          <w:rFonts w:ascii="Basic Sans" w:hAnsi="Basic Sans"/>
          <w:color w:val="2B5261"/>
          <w:spacing w:val="-3"/>
        </w:rPr>
        <w:t xml:space="preserve"> </w:t>
      </w:r>
      <w:r w:rsidR="00547383">
        <w:rPr>
          <w:rFonts w:ascii="Basic Sans" w:hAnsi="Basic Sans"/>
          <w:color w:val="2B5261"/>
        </w:rPr>
        <w:t>my</w:t>
      </w:r>
      <w:r w:rsidR="00547383">
        <w:rPr>
          <w:rFonts w:ascii="Basic Sans" w:hAnsi="Basic Sans"/>
          <w:color w:val="2B5261"/>
          <w:spacing w:val="-3"/>
        </w:rPr>
        <w:t xml:space="preserve"> </w:t>
      </w:r>
      <w:r w:rsidR="00547383">
        <w:rPr>
          <w:rFonts w:ascii="Basic Sans" w:hAnsi="Basic Sans"/>
          <w:color w:val="2B5261"/>
        </w:rPr>
        <w:t>very</w:t>
      </w:r>
      <w:r w:rsidR="00547383">
        <w:rPr>
          <w:rFonts w:ascii="Basic Sans" w:hAnsi="Basic Sans"/>
          <w:color w:val="2B5261"/>
          <w:spacing w:val="-3"/>
        </w:rPr>
        <w:t xml:space="preserve"> </w:t>
      </w:r>
      <w:r w:rsidR="00547383">
        <w:rPr>
          <w:rFonts w:ascii="Basic Sans" w:hAnsi="Basic Sans"/>
          <w:color w:val="2B5261"/>
        </w:rPr>
        <w:t>negative</w:t>
      </w:r>
      <w:r w:rsidR="00547383">
        <w:rPr>
          <w:rFonts w:ascii="Basic Sans" w:hAnsi="Basic Sans"/>
          <w:color w:val="2B5261"/>
          <w:spacing w:val="-4"/>
        </w:rPr>
        <w:t xml:space="preserve"> </w:t>
      </w:r>
      <w:r w:rsidR="00547383">
        <w:rPr>
          <w:rFonts w:ascii="Basic Sans" w:hAnsi="Basic Sans"/>
          <w:color w:val="2B5261"/>
        </w:rPr>
        <w:t>experience</w:t>
      </w:r>
      <w:r w:rsidR="00547383">
        <w:rPr>
          <w:rFonts w:ascii="Basic Sans" w:hAnsi="Basic Sans"/>
          <w:color w:val="2B5261"/>
          <w:spacing w:val="-4"/>
        </w:rPr>
        <w:t xml:space="preserve"> </w:t>
      </w:r>
      <w:r w:rsidR="00547383">
        <w:rPr>
          <w:rFonts w:ascii="Basic Sans" w:hAnsi="Basic Sans"/>
          <w:color w:val="2B5261"/>
        </w:rPr>
        <w:t>last</w:t>
      </w:r>
      <w:r w:rsidR="00547383">
        <w:rPr>
          <w:rFonts w:ascii="Basic Sans" w:hAnsi="Basic Sans"/>
          <w:color w:val="2B5261"/>
          <w:spacing w:val="-2"/>
        </w:rPr>
        <w:t xml:space="preserve"> </w:t>
      </w:r>
      <w:r w:rsidR="00547383">
        <w:rPr>
          <w:rFonts w:ascii="Basic Sans" w:hAnsi="Basic Sans"/>
          <w:color w:val="2B5261"/>
        </w:rPr>
        <w:t>time</w:t>
      </w:r>
      <w:r w:rsidR="00547383">
        <w:rPr>
          <w:rFonts w:ascii="Basic Sans" w:hAnsi="Basic Sans"/>
          <w:color w:val="2B5261"/>
          <w:spacing w:val="-4"/>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the</w:t>
      </w:r>
      <w:r w:rsidR="00547383">
        <w:rPr>
          <w:rFonts w:ascii="Basic Sans" w:hAnsi="Basic Sans"/>
          <w:color w:val="2B5261"/>
          <w:spacing w:val="-4"/>
        </w:rPr>
        <w:t xml:space="preserve"> </w:t>
      </w:r>
      <w:r w:rsidR="00547383">
        <w:rPr>
          <w:rFonts w:ascii="Basic Sans" w:hAnsi="Basic Sans"/>
          <w:color w:val="2B5261"/>
        </w:rPr>
        <w:t>fact</w:t>
      </w:r>
      <w:r w:rsidR="00547383">
        <w:rPr>
          <w:rFonts w:ascii="Basic Sans" w:hAnsi="Basic Sans"/>
          <w:color w:val="2B5261"/>
          <w:spacing w:val="-5"/>
        </w:rPr>
        <w:t xml:space="preserve"> </w:t>
      </w:r>
      <w:r w:rsidR="00547383">
        <w:rPr>
          <w:rFonts w:ascii="Basic Sans" w:hAnsi="Basic Sans"/>
          <w:color w:val="2B5261"/>
        </w:rPr>
        <w:t>they discriminated against me because simply I am autistic. … Communication access needs are [not] met [by] mental health services. They expect us all [to] be able to ring or to have a support person with us 24/7 to ring.</w:t>
      </w:r>
    </w:p>
    <w:p w14:paraId="6F509D11"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12" w14:textId="77777777" w:rsidR="00627384" w:rsidRDefault="00547383" w:rsidP="007D5580">
      <w:pPr>
        <w:pStyle w:val="BodyText"/>
        <w:spacing w:after="160" w:line="276" w:lineRule="auto"/>
        <w:ind w:left="1561" w:right="986"/>
        <w:rPr>
          <w:rFonts w:ascii="Basic Sans"/>
        </w:rPr>
      </w:pPr>
      <w:r>
        <w:rPr>
          <w:rFonts w:ascii="Basic Sans"/>
          <w:color w:val="2B5261"/>
        </w:rPr>
        <w:t>My GP is good but other services seem to be unable to consider my mental</w:t>
      </w:r>
      <w:r>
        <w:rPr>
          <w:rFonts w:ascii="Basic Sans"/>
          <w:color w:val="2B5261"/>
          <w:spacing w:val="-5"/>
        </w:rPr>
        <w:t xml:space="preserve"> </w:t>
      </w:r>
      <w:r>
        <w:rPr>
          <w:rFonts w:ascii="Basic Sans"/>
          <w:color w:val="2B5261"/>
        </w:rPr>
        <w:t>health</w:t>
      </w:r>
      <w:r>
        <w:rPr>
          <w:rFonts w:ascii="Basic Sans"/>
          <w:color w:val="2B5261"/>
          <w:spacing w:val="-4"/>
        </w:rPr>
        <w:t xml:space="preserve"> </w:t>
      </w:r>
      <w:r>
        <w:rPr>
          <w:rFonts w:ascii="Basic Sans"/>
          <w:color w:val="2B5261"/>
        </w:rPr>
        <w:t>needs</w:t>
      </w:r>
      <w:r>
        <w:rPr>
          <w:rFonts w:ascii="Basic Sans"/>
          <w:color w:val="2B5261"/>
          <w:spacing w:val="-5"/>
        </w:rPr>
        <w:t xml:space="preserve"> </w:t>
      </w:r>
      <w:r>
        <w:rPr>
          <w:rFonts w:ascii="Basic Sans"/>
          <w:color w:val="2B5261"/>
        </w:rPr>
        <w:t>without</w:t>
      </w:r>
      <w:r>
        <w:rPr>
          <w:rFonts w:ascii="Basic Sans"/>
          <w:color w:val="2B5261"/>
          <w:spacing w:val="-6"/>
        </w:rPr>
        <w:t xml:space="preserve"> </w:t>
      </w:r>
      <w:r>
        <w:rPr>
          <w:rFonts w:ascii="Basic Sans"/>
          <w:color w:val="2B5261"/>
        </w:rPr>
        <w:t>basically</w:t>
      </w:r>
      <w:r>
        <w:rPr>
          <w:rFonts w:ascii="Basic Sans"/>
          <w:color w:val="2B5261"/>
          <w:spacing w:val="-4"/>
        </w:rPr>
        <w:t xml:space="preserve"> </w:t>
      </w:r>
      <w:r>
        <w:rPr>
          <w:rFonts w:ascii="Basic Sans"/>
          <w:color w:val="2B5261"/>
        </w:rPr>
        <w:t>blaming</w:t>
      </w:r>
      <w:r>
        <w:rPr>
          <w:rFonts w:ascii="Basic Sans"/>
          <w:color w:val="2B5261"/>
          <w:spacing w:val="-5"/>
        </w:rPr>
        <w:t xml:space="preserve"> </w:t>
      </w:r>
      <w:r>
        <w:rPr>
          <w:rFonts w:ascii="Basic Sans"/>
          <w:color w:val="2B5261"/>
        </w:rPr>
        <w:t>my</w:t>
      </w:r>
      <w:r>
        <w:rPr>
          <w:rFonts w:ascii="Basic Sans"/>
          <w:color w:val="2B5261"/>
          <w:spacing w:val="-4"/>
        </w:rPr>
        <w:t xml:space="preserve"> </w:t>
      </w:r>
      <w:r>
        <w:rPr>
          <w:rFonts w:ascii="Basic Sans"/>
          <w:color w:val="2B5261"/>
        </w:rPr>
        <w:t>other</w:t>
      </w:r>
      <w:r>
        <w:rPr>
          <w:rFonts w:ascii="Basic Sans"/>
          <w:color w:val="2B5261"/>
          <w:spacing w:val="-4"/>
        </w:rPr>
        <w:t xml:space="preserve"> </w:t>
      </w:r>
      <w:r>
        <w:rPr>
          <w:rFonts w:ascii="Basic Sans"/>
          <w:color w:val="2B5261"/>
        </w:rPr>
        <w:t>disabilities. It undermines the impact of my mental health at the time and means they focus on the wrong issues.</w:t>
      </w:r>
    </w:p>
    <w:p w14:paraId="6F509D13" w14:textId="2C33986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15" w14:textId="7370CF29" w:rsidR="00627384" w:rsidRDefault="00547383" w:rsidP="007D5580">
      <w:pPr>
        <w:pStyle w:val="BodyText"/>
        <w:spacing w:after="160" w:line="276" w:lineRule="auto"/>
        <w:ind w:left="1561" w:right="986"/>
        <w:rPr>
          <w:rFonts w:ascii="Basic Sans" w:hAnsi="Basic Sans"/>
        </w:rPr>
      </w:pPr>
      <w:r>
        <w:rPr>
          <w:rFonts w:ascii="Basic Sans" w:hAnsi="Basic Sans"/>
          <w:color w:val="2B5261"/>
        </w:rPr>
        <w:t>I</w:t>
      </w:r>
      <w:r>
        <w:rPr>
          <w:rFonts w:ascii="Basic Sans" w:hAnsi="Basic Sans"/>
          <w:color w:val="2B5261"/>
          <w:spacing w:val="-3"/>
        </w:rPr>
        <w:t xml:space="preserve"> </w:t>
      </w:r>
      <w:r>
        <w:rPr>
          <w:rFonts w:ascii="Basic Sans" w:hAnsi="Basic Sans"/>
          <w:color w:val="2B5261"/>
        </w:rPr>
        <w:t>don’t</w:t>
      </w:r>
      <w:r>
        <w:rPr>
          <w:rFonts w:ascii="Basic Sans" w:hAnsi="Basic Sans"/>
          <w:color w:val="2B5261"/>
          <w:spacing w:val="-4"/>
        </w:rPr>
        <w:t xml:space="preserve"> </w:t>
      </w:r>
      <w:r>
        <w:rPr>
          <w:rFonts w:ascii="Basic Sans" w:hAnsi="Basic Sans"/>
          <w:color w:val="2B5261"/>
        </w:rPr>
        <w:t>know</w:t>
      </w:r>
      <w:r>
        <w:rPr>
          <w:rFonts w:ascii="Basic Sans" w:hAnsi="Basic Sans"/>
          <w:color w:val="2B5261"/>
          <w:spacing w:val="-2"/>
        </w:rPr>
        <w:t xml:space="preserve"> </w:t>
      </w:r>
      <w:r>
        <w:rPr>
          <w:rFonts w:ascii="Basic Sans" w:hAnsi="Basic Sans"/>
          <w:color w:val="2B5261"/>
        </w:rPr>
        <w:t>what</w:t>
      </w:r>
      <w:r>
        <w:rPr>
          <w:rFonts w:ascii="Basic Sans" w:hAnsi="Basic Sans"/>
          <w:color w:val="2B5261"/>
          <w:spacing w:val="-4"/>
        </w:rPr>
        <w:t xml:space="preserve"> </w:t>
      </w:r>
      <w:r>
        <w:rPr>
          <w:rFonts w:ascii="Basic Sans" w:hAnsi="Basic Sans"/>
          <w:color w:val="2B5261"/>
        </w:rPr>
        <w:t>their</w:t>
      </w:r>
      <w:r>
        <w:rPr>
          <w:rFonts w:ascii="Basic Sans" w:hAnsi="Basic Sans"/>
          <w:color w:val="2B5261"/>
          <w:spacing w:val="-2"/>
        </w:rPr>
        <w:t xml:space="preserve"> </w:t>
      </w:r>
      <w:r>
        <w:rPr>
          <w:rFonts w:ascii="Basic Sans" w:hAnsi="Basic Sans"/>
          <w:color w:val="2B5261"/>
        </w:rPr>
        <w:t>perspective</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on</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deaf</w:t>
      </w:r>
      <w:r>
        <w:rPr>
          <w:rFonts w:ascii="Basic Sans" w:hAnsi="Basic Sans"/>
          <w:color w:val="2B5261"/>
          <w:spacing w:val="-2"/>
        </w:rPr>
        <w:t xml:space="preserve"> </w:t>
      </w:r>
      <w:r>
        <w:rPr>
          <w:rFonts w:ascii="Basic Sans" w:hAnsi="Basic Sans"/>
          <w:color w:val="2B5261"/>
        </w:rPr>
        <w:t>person.</w:t>
      </w:r>
      <w:r>
        <w:rPr>
          <w:rFonts w:ascii="Basic Sans" w:hAnsi="Basic Sans"/>
          <w:color w:val="2B5261"/>
          <w:spacing w:val="-3"/>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 xml:space="preserve">that’s another barrier and creates more anxiety, so this is just an accumulating thing. Will they understand? It’s </w:t>
      </w:r>
      <w:proofErr w:type="gramStart"/>
      <w:r>
        <w:rPr>
          <w:rFonts w:ascii="Basic Sans" w:hAnsi="Basic Sans"/>
          <w:color w:val="2B5261"/>
        </w:rPr>
        <w:t>really tough</w:t>
      </w:r>
      <w:proofErr w:type="gramEnd"/>
      <w:r>
        <w:rPr>
          <w:rFonts w:ascii="Basic Sans" w:hAnsi="Basic Sans"/>
          <w:color w:val="2B5261"/>
        </w:rPr>
        <w:t>.</w:t>
      </w:r>
    </w:p>
    <w:p w14:paraId="6F509D16" w14:textId="77777777" w:rsidR="00627384" w:rsidRDefault="00547383" w:rsidP="007D5580">
      <w:pPr>
        <w:spacing w:after="160" w:line="276" w:lineRule="auto"/>
        <w:ind w:left="1561"/>
        <w:rPr>
          <w:rFonts w:ascii="Basic Sans"/>
          <w:i/>
          <w:sz w:val="21"/>
        </w:rPr>
      </w:pPr>
      <w:r>
        <w:rPr>
          <w:rFonts w:ascii="Basic Sans"/>
          <w:i/>
          <w:spacing w:val="-6"/>
          <w:sz w:val="21"/>
        </w:rPr>
        <w:t>Deaf peoples focus group</w:t>
      </w:r>
    </w:p>
    <w:p w14:paraId="6F509D18" w14:textId="2C9ADEBF" w:rsidR="00627384" w:rsidRDefault="00547383" w:rsidP="007D5580">
      <w:pPr>
        <w:pStyle w:val="BodyText"/>
        <w:spacing w:after="160" w:line="276" w:lineRule="auto"/>
        <w:ind w:left="700"/>
        <w:rPr>
          <w:rFonts w:ascii="Basic Sans"/>
        </w:rPr>
      </w:pPr>
      <w:r>
        <w:rPr>
          <w:rFonts w:ascii="Basic Sans"/>
          <w:color w:val="005E85"/>
        </w:rPr>
        <w:t>Previous</w:t>
      </w:r>
      <w:r>
        <w:rPr>
          <w:rFonts w:ascii="Basic Sans"/>
          <w:color w:val="005E85"/>
          <w:spacing w:val="-6"/>
        </w:rPr>
        <w:t xml:space="preserve"> </w:t>
      </w:r>
      <w:r>
        <w:rPr>
          <w:rFonts w:ascii="Basic Sans"/>
          <w:color w:val="005E85"/>
        </w:rPr>
        <w:t>poor</w:t>
      </w:r>
      <w:r>
        <w:rPr>
          <w:rFonts w:ascii="Basic Sans"/>
          <w:color w:val="005E85"/>
          <w:spacing w:val="-3"/>
        </w:rPr>
        <w:t xml:space="preserve"> </w:t>
      </w:r>
      <w:r>
        <w:rPr>
          <w:rFonts w:ascii="Basic Sans"/>
          <w:color w:val="005E85"/>
        </w:rPr>
        <w:t>experience</w:t>
      </w:r>
      <w:r>
        <w:rPr>
          <w:rFonts w:ascii="Basic Sans"/>
          <w:color w:val="005E85"/>
          <w:spacing w:val="-3"/>
        </w:rPr>
        <w:t xml:space="preserve"> </w:t>
      </w:r>
      <w:r>
        <w:rPr>
          <w:rFonts w:ascii="Basic Sans"/>
          <w:color w:val="005E85"/>
        </w:rPr>
        <w:t>deterred</w:t>
      </w:r>
      <w:r>
        <w:rPr>
          <w:rFonts w:ascii="Basic Sans"/>
          <w:color w:val="005E85"/>
          <w:spacing w:val="-3"/>
        </w:rPr>
        <w:t xml:space="preserve"> </w:t>
      </w:r>
      <w:r>
        <w:rPr>
          <w:rFonts w:ascii="Basic Sans"/>
          <w:color w:val="005E85"/>
        </w:rPr>
        <w:t>people</w:t>
      </w:r>
      <w:r>
        <w:rPr>
          <w:rFonts w:ascii="Basic Sans"/>
          <w:color w:val="005E85"/>
          <w:spacing w:val="-4"/>
        </w:rPr>
        <w:t xml:space="preserve"> </w:t>
      </w:r>
      <w:r>
        <w:rPr>
          <w:rFonts w:ascii="Basic Sans"/>
          <w:color w:val="005E85"/>
        </w:rPr>
        <w:t>from</w:t>
      </w:r>
      <w:r>
        <w:rPr>
          <w:rFonts w:ascii="Basic Sans"/>
          <w:color w:val="005E85"/>
          <w:spacing w:val="-3"/>
        </w:rPr>
        <w:t xml:space="preserve"> </w:t>
      </w:r>
      <w:r>
        <w:rPr>
          <w:rFonts w:ascii="Basic Sans"/>
          <w:color w:val="005E85"/>
        </w:rPr>
        <w:t>trying</w:t>
      </w:r>
      <w:r>
        <w:rPr>
          <w:rFonts w:ascii="Basic Sans"/>
          <w:color w:val="005E85"/>
          <w:spacing w:val="-3"/>
        </w:rPr>
        <w:t xml:space="preserve"> </w:t>
      </w:r>
      <w:r>
        <w:rPr>
          <w:rFonts w:ascii="Basic Sans"/>
          <w:color w:val="005E85"/>
        </w:rPr>
        <w:t>to</w:t>
      </w:r>
      <w:r>
        <w:rPr>
          <w:rFonts w:ascii="Basic Sans"/>
          <w:color w:val="005E85"/>
          <w:spacing w:val="-3"/>
        </w:rPr>
        <w:t xml:space="preserve"> </w:t>
      </w:r>
      <w:r>
        <w:rPr>
          <w:rFonts w:ascii="Basic Sans"/>
          <w:color w:val="005E85"/>
        </w:rPr>
        <w:t>access</w:t>
      </w:r>
      <w:r>
        <w:rPr>
          <w:rFonts w:ascii="Basic Sans"/>
          <w:color w:val="005E85"/>
          <w:spacing w:val="-3"/>
        </w:rPr>
        <w:t xml:space="preserve"> </w:t>
      </w:r>
      <w:r>
        <w:rPr>
          <w:rFonts w:ascii="Basic Sans"/>
          <w:color w:val="005E85"/>
        </w:rPr>
        <w:t>services</w:t>
      </w:r>
      <w:r>
        <w:rPr>
          <w:rFonts w:ascii="Basic Sans"/>
          <w:color w:val="005E85"/>
          <w:spacing w:val="-3"/>
        </w:rPr>
        <w:t xml:space="preserve"> </w:t>
      </w:r>
      <w:r>
        <w:rPr>
          <w:rFonts w:ascii="Basic Sans"/>
          <w:color w:val="005E85"/>
          <w:spacing w:val="-2"/>
        </w:rPr>
        <w:t>again</w:t>
      </w:r>
    </w:p>
    <w:p w14:paraId="6F509D19" w14:textId="0EE27B47" w:rsidR="00627384" w:rsidRDefault="00547383" w:rsidP="007D5580">
      <w:pPr>
        <w:pStyle w:val="BodyText"/>
        <w:spacing w:after="160" w:line="276" w:lineRule="auto"/>
        <w:ind w:left="697" w:right="159"/>
      </w:pPr>
      <w:r>
        <w:t>Respondents to both our online forms shared that they, or the person they were supporting, decided against accessing services due to poor experiences in the past. Most</w:t>
      </w:r>
      <w:r>
        <w:rPr>
          <w:spacing w:val="-3"/>
        </w:rPr>
        <w:t xml:space="preserve"> </w:t>
      </w:r>
      <w:r>
        <w:t>of</w:t>
      </w:r>
      <w:r>
        <w:rPr>
          <w:spacing w:val="-3"/>
        </w:rPr>
        <w:t xml:space="preserve"> </w:t>
      </w:r>
      <w:r>
        <w:t>these</w:t>
      </w:r>
      <w:r>
        <w:rPr>
          <w:spacing w:val="-4"/>
        </w:rPr>
        <w:t xml:space="preserve"> </w:t>
      </w:r>
      <w:r>
        <w:t>poor</w:t>
      </w:r>
      <w:r>
        <w:rPr>
          <w:spacing w:val="-3"/>
        </w:rPr>
        <w:t xml:space="preserve"> </w:t>
      </w:r>
      <w:r>
        <w:t>experiences</w:t>
      </w:r>
      <w:r>
        <w:rPr>
          <w:spacing w:val="-3"/>
        </w:rPr>
        <w:t xml:space="preserve"> </w:t>
      </w:r>
      <w:r>
        <w:t>were</w:t>
      </w:r>
      <w:r>
        <w:rPr>
          <w:spacing w:val="-4"/>
        </w:rPr>
        <w:t xml:space="preserve"> </w:t>
      </w:r>
      <w:r>
        <w:t>associated</w:t>
      </w:r>
      <w:r>
        <w:rPr>
          <w:spacing w:val="-4"/>
        </w:rPr>
        <w:t xml:space="preserve"> </w:t>
      </w:r>
      <w:r>
        <w:t>with</w:t>
      </w:r>
      <w:r>
        <w:rPr>
          <w:spacing w:val="-4"/>
        </w:rPr>
        <w:t xml:space="preserve"> </w:t>
      </w:r>
      <w:r>
        <w:t>being</w:t>
      </w:r>
      <w:r>
        <w:rPr>
          <w:spacing w:val="-4"/>
        </w:rPr>
        <w:t xml:space="preserve"> </w:t>
      </w:r>
      <w:r>
        <w:t>unable</w:t>
      </w:r>
      <w:r>
        <w:rPr>
          <w:spacing w:val="-4"/>
        </w:rPr>
        <w:t xml:space="preserve"> </w:t>
      </w:r>
      <w:r>
        <w:t>to</w:t>
      </w:r>
      <w:r>
        <w:rPr>
          <w:spacing w:val="-4"/>
        </w:rPr>
        <w:t xml:space="preserve"> </w:t>
      </w:r>
      <w:r>
        <w:t>access</w:t>
      </w:r>
      <w:r>
        <w:rPr>
          <w:spacing w:val="-3"/>
        </w:rPr>
        <w:t xml:space="preserve"> </w:t>
      </w:r>
      <w:r>
        <w:t>services previously, so they didn’t see the point in trying again. Others were about interpersonal experiences and communication issues.</w:t>
      </w:r>
    </w:p>
    <w:p w14:paraId="0283F82F" w14:textId="77777777" w:rsidR="00755512" w:rsidRDefault="00755512" w:rsidP="007D5580">
      <w:pPr>
        <w:pStyle w:val="BodyText"/>
        <w:spacing w:after="160" w:line="276" w:lineRule="auto"/>
        <w:ind w:left="1561" w:right="986"/>
        <w:rPr>
          <w:rFonts w:ascii="Basic Sans"/>
          <w:color w:val="2B5261"/>
        </w:rPr>
      </w:pPr>
    </w:p>
    <w:p w14:paraId="4F76EE0D" w14:textId="77777777" w:rsidR="00755512" w:rsidRDefault="00755512" w:rsidP="007D5580">
      <w:pPr>
        <w:pStyle w:val="BodyText"/>
        <w:spacing w:after="160" w:line="276" w:lineRule="auto"/>
        <w:ind w:left="1561" w:right="986"/>
        <w:rPr>
          <w:rFonts w:ascii="Basic Sans"/>
          <w:color w:val="2B5261"/>
        </w:rPr>
      </w:pPr>
    </w:p>
    <w:p w14:paraId="672BF11C" w14:textId="77777777" w:rsidR="00755512" w:rsidRDefault="00755512" w:rsidP="007D5580">
      <w:pPr>
        <w:pStyle w:val="BodyText"/>
        <w:spacing w:after="160" w:line="276" w:lineRule="auto"/>
        <w:ind w:left="1561" w:right="986"/>
        <w:rPr>
          <w:rFonts w:ascii="Basic Sans"/>
          <w:color w:val="2B5261"/>
        </w:rPr>
      </w:pPr>
    </w:p>
    <w:p w14:paraId="6F509D1A" w14:textId="20974B2E" w:rsidR="00627384" w:rsidRDefault="00547383" w:rsidP="007D5580">
      <w:pPr>
        <w:pStyle w:val="BodyText"/>
        <w:spacing w:after="160" w:line="276" w:lineRule="auto"/>
        <w:ind w:left="1561" w:right="986"/>
        <w:rPr>
          <w:rFonts w:ascii="Basic Sans"/>
        </w:rPr>
      </w:pPr>
      <w:r>
        <w:rPr>
          <w:noProof/>
        </w:rPr>
        <w:lastRenderedPageBreak/>
        <w:drawing>
          <wp:anchor distT="0" distB="0" distL="0" distR="0" simplePos="0" relativeHeight="251623936" behindDoc="0" locked="0" layoutInCell="1" allowOverlap="1" wp14:anchorId="6F50A68A" wp14:editId="42876F49">
            <wp:simplePos x="0" y="0"/>
            <wp:positionH relativeFrom="page">
              <wp:posOffset>906780</wp:posOffset>
            </wp:positionH>
            <wp:positionV relativeFrom="paragraph">
              <wp:posOffset>13970</wp:posOffset>
            </wp:positionV>
            <wp:extent cx="283641" cy="907273"/>
            <wp:effectExtent l="0" t="0" r="2540" b="7620"/>
            <wp:wrapNone/>
            <wp:docPr id="151" name="Picture 151" descr="P44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Picture 151" descr="P446#y1"/>
                    <pic:cNvPicPr/>
                  </pic:nvPicPr>
                  <pic:blipFill>
                    <a:blip r:embed="rId113" cstate="print"/>
                    <a:stretch>
                      <a:fillRect/>
                    </a:stretch>
                  </pic:blipFill>
                  <pic:spPr>
                    <a:xfrm>
                      <a:off x="0" y="0"/>
                      <a:ext cx="283641" cy="907273"/>
                    </a:xfrm>
                    <a:prstGeom prst="rect">
                      <a:avLst/>
                    </a:prstGeom>
                  </pic:spPr>
                </pic:pic>
              </a:graphicData>
            </a:graphic>
          </wp:anchor>
        </w:drawing>
      </w:r>
      <w:r>
        <w:rPr>
          <w:rFonts w:ascii="Basic Sans"/>
          <w:color w:val="2B5261"/>
        </w:rPr>
        <w:t>My</w:t>
      </w:r>
      <w:r>
        <w:rPr>
          <w:rFonts w:ascii="Basic Sans"/>
          <w:color w:val="2B5261"/>
          <w:spacing w:val="-2"/>
        </w:rPr>
        <w:t xml:space="preserve"> </w:t>
      </w:r>
      <w:proofErr w:type="gramStart"/>
      <w:r>
        <w:rPr>
          <w:rFonts w:ascii="Basic Sans"/>
          <w:color w:val="2B5261"/>
        </w:rPr>
        <w:t>past</w:t>
      </w:r>
      <w:r>
        <w:rPr>
          <w:rFonts w:ascii="Basic Sans"/>
          <w:color w:val="2B5261"/>
          <w:spacing w:val="-4"/>
        </w:rPr>
        <w:t xml:space="preserve"> </w:t>
      </w:r>
      <w:r>
        <w:rPr>
          <w:rFonts w:ascii="Basic Sans"/>
          <w:color w:val="2B5261"/>
        </w:rPr>
        <w:t>experience</w:t>
      </w:r>
      <w:proofErr w:type="gramEnd"/>
      <w:r>
        <w:rPr>
          <w:rFonts w:ascii="Basic Sans"/>
          <w:color w:val="2B5261"/>
          <w:spacing w:val="-3"/>
        </w:rPr>
        <w:t xml:space="preserve"> </w:t>
      </w:r>
      <w:r>
        <w:rPr>
          <w:rFonts w:ascii="Basic Sans"/>
          <w:color w:val="2B5261"/>
        </w:rPr>
        <w:t>being</w:t>
      </w:r>
      <w:r>
        <w:rPr>
          <w:rFonts w:ascii="Basic Sans"/>
          <w:color w:val="2B5261"/>
          <w:spacing w:val="-3"/>
        </w:rPr>
        <w:t xml:space="preserve"> </w:t>
      </w:r>
      <w:r>
        <w:rPr>
          <w:rFonts w:ascii="Basic Sans"/>
          <w:color w:val="2B5261"/>
        </w:rPr>
        <w:t>turned</w:t>
      </w:r>
      <w:r>
        <w:rPr>
          <w:rFonts w:ascii="Basic Sans"/>
          <w:color w:val="2B5261"/>
          <w:spacing w:val="-3"/>
        </w:rPr>
        <w:t xml:space="preserve"> </w:t>
      </w:r>
      <w:r>
        <w:rPr>
          <w:rFonts w:ascii="Basic Sans"/>
          <w:color w:val="2B5261"/>
        </w:rPr>
        <w:t>down</w:t>
      </w:r>
      <w:r>
        <w:rPr>
          <w:rFonts w:ascii="Basic Sans"/>
          <w:color w:val="2B5261"/>
          <w:spacing w:val="-4"/>
        </w:rPr>
        <w:t xml:space="preserve"> </w:t>
      </w:r>
      <w:r>
        <w:rPr>
          <w:rFonts w:ascii="Basic Sans"/>
          <w:color w:val="2B5261"/>
        </w:rPr>
        <w:t>when</w:t>
      </w:r>
      <w:r>
        <w:rPr>
          <w:rFonts w:ascii="Basic Sans"/>
          <w:color w:val="2B5261"/>
          <w:spacing w:val="-6"/>
        </w:rPr>
        <w:t xml:space="preserve"> </w:t>
      </w:r>
      <w:r>
        <w:rPr>
          <w:rFonts w:ascii="Basic Sans"/>
          <w:color w:val="2B5261"/>
        </w:rPr>
        <w:t>I</w:t>
      </w:r>
      <w:r>
        <w:rPr>
          <w:rFonts w:ascii="Basic Sans"/>
          <w:color w:val="2B5261"/>
          <w:spacing w:val="-3"/>
        </w:rPr>
        <w:t xml:space="preserve"> </w:t>
      </w:r>
      <w:r>
        <w:rPr>
          <w:rFonts w:ascii="Basic Sans"/>
          <w:color w:val="2B5261"/>
        </w:rPr>
        <w:t>asked</w:t>
      </w:r>
      <w:r>
        <w:rPr>
          <w:rFonts w:ascii="Basic Sans"/>
          <w:color w:val="2B5261"/>
          <w:spacing w:val="-3"/>
        </w:rPr>
        <w:t xml:space="preserve"> </w:t>
      </w:r>
      <w:r>
        <w:rPr>
          <w:rFonts w:ascii="Basic Sans"/>
          <w:color w:val="2B5261"/>
        </w:rPr>
        <w:t>for</w:t>
      </w:r>
      <w:r>
        <w:rPr>
          <w:rFonts w:ascii="Basic Sans"/>
          <w:color w:val="2B5261"/>
          <w:spacing w:val="-4"/>
        </w:rPr>
        <w:t xml:space="preserve"> </w:t>
      </w:r>
      <w:r>
        <w:rPr>
          <w:rFonts w:ascii="Basic Sans"/>
          <w:color w:val="2B5261"/>
        </w:rPr>
        <w:t>help</w:t>
      </w:r>
      <w:r>
        <w:rPr>
          <w:rFonts w:ascii="Basic Sans"/>
          <w:color w:val="2B5261"/>
          <w:spacing w:val="-5"/>
        </w:rPr>
        <w:t xml:space="preserve"> </w:t>
      </w:r>
      <w:r>
        <w:rPr>
          <w:rFonts w:ascii="Basic Sans"/>
          <w:color w:val="2B5261"/>
        </w:rPr>
        <w:t>has really shaken me and had long term consequences in terms of making me afraid to ask for help again.</w:t>
      </w:r>
    </w:p>
    <w:p w14:paraId="6F509D1B" w14:textId="77777777" w:rsidR="00627384" w:rsidRDefault="00547383" w:rsidP="007D5580">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D1C" w14:textId="77777777" w:rsidR="00627384" w:rsidRDefault="00547383" w:rsidP="007D5580">
      <w:pPr>
        <w:pStyle w:val="BodyText"/>
        <w:spacing w:after="160" w:line="276" w:lineRule="auto"/>
        <w:ind w:left="697" w:right="125"/>
      </w:pPr>
      <w:r>
        <w:t xml:space="preserve">For some people, their off-putting experiences </w:t>
      </w:r>
      <w:proofErr w:type="spellStart"/>
      <w:r>
        <w:t>centred</w:t>
      </w:r>
      <w:proofErr w:type="spellEnd"/>
      <w:r>
        <w:t xml:space="preserve"> on feeling that service providers had been unsupportive or had not listened to, or understood them, or effectively</w:t>
      </w:r>
      <w:r>
        <w:rPr>
          <w:spacing w:val="-3"/>
        </w:rPr>
        <w:t xml:space="preserve"> </w:t>
      </w:r>
      <w:r>
        <w:t>met</w:t>
      </w:r>
      <w:r>
        <w:rPr>
          <w:spacing w:val="-3"/>
        </w:rPr>
        <w:t xml:space="preserve"> </w:t>
      </w:r>
      <w:r>
        <w:t>their</w:t>
      </w:r>
      <w:r>
        <w:rPr>
          <w:spacing w:val="-3"/>
        </w:rPr>
        <w:t xml:space="preserve"> </w:t>
      </w:r>
      <w:r>
        <w:t>needs,</w:t>
      </w:r>
      <w:r>
        <w:rPr>
          <w:spacing w:val="-3"/>
        </w:rPr>
        <w:t xml:space="preserve"> </w:t>
      </w:r>
      <w:r>
        <w:t>so</w:t>
      </w:r>
      <w:r>
        <w:rPr>
          <w:spacing w:val="-3"/>
        </w:rPr>
        <w:t xml:space="preserve"> </w:t>
      </w:r>
      <w:r>
        <w:t>they</w:t>
      </w:r>
      <w:r>
        <w:rPr>
          <w:spacing w:val="-3"/>
        </w:rPr>
        <w:t xml:space="preserve"> </w:t>
      </w:r>
      <w:r>
        <w:t>didn’t</w:t>
      </w:r>
      <w:r>
        <w:rPr>
          <w:spacing w:val="-3"/>
        </w:rPr>
        <w:t xml:space="preserve"> </w:t>
      </w:r>
      <w:r>
        <w:t>want</w:t>
      </w:r>
      <w:r>
        <w:rPr>
          <w:spacing w:val="-3"/>
        </w:rPr>
        <w:t xml:space="preserve"> </w:t>
      </w:r>
      <w:r>
        <w:t>to</w:t>
      </w:r>
      <w:r>
        <w:rPr>
          <w:spacing w:val="-3"/>
        </w:rPr>
        <w:t xml:space="preserve"> </w:t>
      </w:r>
      <w:r>
        <w:t>access</w:t>
      </w:r>
      <w:r>
        <w:rPr>
          <w:spacing w:val="-3"/>
        </w:rPr>
        <w:t xml:space="preserve"> </w:t>
      </w:r>
      <w:r>
        <w:t>services</w:t>
      </w:r>
      <w:r>
        <w:rPr>
          <w:spacing w:val="-3"/>
        </w:rPr>
        <w:t xml:space="preserve"> </w:t>
      </w:r>
      <w:r>
        <w:t>again.</w:t>
      </w:r>
      <w:r>
        <w:rPr>
          <w:spacing w:val="-3"/>
        </w:rPr>
        <w:t xml:space="preserve"> </w:t>
      </w:r>
      <w:r>
        <w:t>People</w:t>
      </w:r>
      <w:r>
        <w:rPr>
          <w:spacing w:val="-3"/>
        </w:rPr>
        <w:t xml:space="preserve"> </w:t>
      </w:r>
      <w:r>
        <w:t>were also tired of needing to repeat their story when moving from one service to another.</w:t>
      </w:r>
    </w:p>
    <w:p w14:paraId="6F509D1D" w14:textId="77777777" w:rsidR="00627384" w:rsidRDefault="00547383" w:rsidP="007D5580">
      <w:pPr>
        <w:pStyle w:val="BodyText"/>
        <w:spacing w:after="160" w:line="276" w:lineRule="auto"/>
        <w:ind w:left="1561" w:right="1089"/>
        <w:rPr>
          <w:rFonts w:ascii="Basic Sans"/>
        </w:rPr>
      </w:pPr>
      <w:r>
        <w:rPr>
          <w:noProof/>
        </w:rPr>
        <mc:AlternateContent>
          <mc:Choice Requires="wpg">
            <w:drawing>
              <wp:anchor distT="0" distB="0" distL="0" distR="0" simplePos="0" relativeHeight="251624960" behindDoc="0" locked="0" layoutInCell="1" allowOverlap="1" wp14:anchorId="6F50A68C" wp14:editId="11D34890">
                <wp:simplePos x="0" y="0"/>
                <wp:positionH relativeFrom="page">
                  <wp:posOffset>914400</wp:posOffset>
                </wp:positionH>
                <wp:positionV relativeFrom="paragraph">
                  <wp:posOffset>56515</wp:posOffset>
                </wp:positionV>
                <wp:extent cx="307340" cy="3065145"/>
                <wp:effectExtent l="0" t="0" r="0" b="1905"/>
                <wp:wrapNone/>
                <wp:docPr id="152" name="Group 152" descr="P44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3065145"/>
                          <a:chOff x="0" y="0"/>
                          <a:chExt cx="307340" cy="3065145"/>
                        </a:xfrm>
                      </wpg:grpSpPr>
                      <pic:pic xmlns:pic="http://schemas.openxmlformats.org/drawingml/2006/picture">
                        <pic:nvPicPr>
                          <pic:cNvPr id="153" name="Image 153"/>
                          <pic:cNvPicPr/>
                        </pic:nvPicPr>
                        <pic:blipFill>
                          <a:blip r:embed="rId83" cstate="print"/>
                          <a:stretch>
                            <a:fillRect/>
                          </a:stretch>
                        </pic:blipFill>
                        <pic:spPr>
                          <a:xfrm>
                            <a:off x="0" y="678814"/>
                            <a:ext cx="283844" cy="2385733"/>
                          </a:xfrm>
                          <a:prstGeom prst="rect">
                            <a:avLst/>
                          </a:prstGeom>
                        </pic:spPr>
                      </pic:pic>
                      <pic:pic xmlns:pic="http://schemas.openxmlformats.org/drawingml/2006/picture">
                        <pic:nvPicPr>
                          <pic:cNvPr id="154" name="Image 154"/>
                          <pic:cNvPicPr/>
                        </pic:nvPicPr>
                        <pic:blipFill>
                          <a:blip r:embed="rId114" cstate="print"/>
                          <a:stretch>
                            <a:fillRect/>
                          </a:stretch>
                        </pic:blipFill>
                        <pic:spPr>
                          <a:xfrm>
                            <a:off x="23498" y="0"/>
                            <a:ext cx="283790" cy="682624"/>
                          </a:xfrm>
                          <a:prstGeom prst="rect">
                            <a:avLst/>
                          </a:prstGeom>
                        </pic:spPr>
                      </pic:pic>
                    </wpg:wgp>
                  </a:graphicData>
                </a:graphic>
              </wp:anchor>
            </w:drawing>
          </mc:Choice>
          <mc:Fallback>
            <w:pict>
              <v:group w14:anchorId="628C98E1" id="Group 152" o:spid="_x0000_s1026" alt="P449#y1" style="position:absolute;margin-left:1in;margin-top:4.45pt;width:24.2pt;height:241.35pt;z-index:251624960;mso-wrap-distance-left:0;mso-wrap-distance-right:0;mso-position-horizontal-relative:page" coordsize="3073,30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">
                <v:shape id="Image 153" o:spid="_x0000_s1027" type="#_x0000_t75" style="position:absolute;top:6788;width:2838;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">
                  <v:imagedata r:id="rId85" o:title=""/>
                </v:shape>
                <v:shape id="Image 154" o:spid="_x0000_s1028" type="#_x0000_t75" style="position:absolute;left:234;width:283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">
                  <v:imagedata r:id="rId115" o:title=""/>
                </v:shape>
                <w10:wrap anchorx="page"/>
              </v:group>
            </w:pict>
          </mc:Fallback>
        </mc:AlternateContent>
      </w:r>
      <w:r>
        <w:rPr>
          <w:rFonts w:ascii="Basic Sans"/>
          <w:color w:val="2B5261"/>
        </w:rPr>
        <w:t>Was</w:t>
      </w:r>
      <w:r>
        <w:rPr>
          <w:rFonts w:ascii="Basic Sans"/>
          <w:color w:val="2B5261"/>
          <w:spacing w:val="-4"/>
        </w:rPr>
        <w:t xml:space="preserve"> </w:t>
      </w:r>
      <w:r>
        <w:rPr>
          <w:rFonts w:ascii="Basic Sans"/>
          <w:color w:val="2B5261"/>
        </w:rPr>
        <w:t>put</w:t>
      </w:r>
      <w:r>
        <w:rPr>
          <w:rFonts w:ascii="Basic Sans"/>
          <w:color w:val="2B5261"/>
          <w:spacing w:val="-4"/>
        </w:rPr>
        <w:t xml:space="preserve"> </w:t>
      </w:r>
      <w:r>
        <w:rPr>
          <w:rFonts w:ascii="Basic Sans"/>
          <w:color w:val="2B5261"/>
        </w:rPr>
        <w:t>off</w:t>
      </w:r>
      <w:r>
        <w:rPr>
          <w:rFonts w:ascii="Basic Sans"/>
          <w:color w:val="2B5261"/>
          <w:spacing w:val="-3"/>
        </w:rPr>
        <w:t xml:space="preserve"> </w:t>
      </w:r>
      <w:r>
        <w:rPr>
          <w:rFonts w:ascii="Basic Sans"/>
          <w:color w:val="2B5261"/>
        </w:rPr>
        <w:t>by</w:t>
      </w:r>
      <w:r>
        <w:rPr>
          <w:rFonts w:ascii="Basic Sans"/>
          <w:color w:val="2B5261"/>
          <w:spacing w:val="-3"/>
        </w:rPr>
        <w:t xml:space="preserve"> </w:t>
      </w:r>
      <w:proofErr w:type="gramStart"/>
      <w:r>
        <w:rPr>
          <w:rFonts w:ascii="Basic Sans"/>
          <w:color w:val="2B5261"/>
        </w:rPr>
        <w:t>attitude</w:t>
      </w:r>
      <w:proofErr w:type="gramEnd"/>
      <w:r>
        <w:rPr>
          <w:rFonts w:ascii="Basic Sans"/>
          <w:color w:val="2B5261"/>
          <w:spacing w:val="-4"/>
        </w:rPr>
        <w:t xml:space="preserve"> </w:t>
      </w:r>
      <w:r>
        <w:rPr>
          <w:rFonts w:ascii="Basic Sans"/>
          <w:color w:val="2B5261"/>
        </w:rPr>
        <w:t>of</w:t>
      </w:r>
      <w:r>
        <w:rPr>
          <w:rFonts w:ascii="Basic Sans"/>
          <w:color w:val="2B5261"/>
          <w:spacing w:val="-3"/>
        </w:rPr>
        <w:t xml:space="preserve"> </w:t>
      </w:r>
      <w:r>
        <w:rPr>
          <w:rFonts w:ascii="Basic Sans"/>
          <w:color w:val="2B5261"/>
        </w:rPr>
        <w:t>one</w:t>
      </w:r>
      <w:r>
        <w:rPr>
          <w:rFonts w:ascii="Basic Sans"/>
          <w:color w:val="2B5261"/>
          <w:spacing w:val="-4"/>
        </w:rPr>
        <w:t xml:space="preserve"> </w:t>
      </w:r>
      <w:r>
        <w:rPr>
          <w:rFonts w:ascii="Basic Sans"/>
          <w:color w:val="2B5261"/>
        </w:rPr>
        <w:t>of</w:t>
      </w:r>
      <w:r>
        <w:rPr>
          <w:rFonts w:ascii="Basic Sans"/>
          <w:color w:val="2B5261"/>
          <w:spacing w:val="-5"/>
        </w:rPr>
        <w:t xml:space="preserve"> </w:t>
      </w:r>
      <w:r>
        <w:rPr>
          <w:rFonts w:ascii="Basic Sans"/>
          <w:color w:val="2B5261"/>
        </w:rPr>
        <w:t>the</w:t>
      </w:r>
      <w:r>
        <w:rPr>
          <w:rFonts w:ascii="Basic Sans"/>
          <w:color w:val="2B5261"/>
          <w:spacing w:val="-4"/>
        </w:rPr>
        <w:t xml:space="preserve"> </w:t>
      </w:r>
      <w:r>
        <w:rPr>
          <w:rFonts w:ascii="Basic Sans"/>
          <w:color w:val="2B5261"/>
        </w:rPr>
        <w:t>telephone</w:t>
      </w:r>
      <w:r>
        <w:rPr>
          <w:rFonts w:ascii="Basic Sans"/>
          <w:color w:val="2B5261"/>
          <w:spacing w:val="-4"/>
        </w:rPr>
        <w:t xml:space="preserve"> </w:t>
      </w:r>
      <w:r>
        <w:rPr>
          <w:rFonts w:ascii="Basic Sans"/>
          <w:color w:val="2B5261"/>
        </w:rPr>
        <w:t>support</w:t>
      </w:r>
      <w:r>
        <w:rPr>
          <w:rFonts w:ascii="Basic Sans"/>
          <w:color w:val="2B5261"/>
          <w:spacing w:val="-4"/>
        </w:rPr>
        <w:t xml:space="preserve"> </w:t>
      </w:r>
      <w:r>
        <w:rPr>
          <w:rFonts w:ascii="Basic Sans"/>
          <w:color w:val="2B5261"/>
        </w:rPr>
        <w:t>staff</w:t>
      </w:r>
      <w:r>
        <w:rPr>
          <w:rFonts w:ascii="Basic Sans"/>
          <w:color w:val="2B5261"/>
          <w:spacing w:val="-3"/>
        </w:rPr>
        <w:t xml:space="preserve"> </w:t>
      </w:r>
      <w:r>
        <w:rPr>
          <w:rFonts w:ascii="Basic Sans"/>
          <w:color w:val="2B5261"/>
        </w:rPr>
        <w:t>at crisis emergency phoneline the previous time I tried calling. She appeared rude and non-caring, and it put me off ringing in for several weeks if not months after this experience.</w:t>
      </w:r>
    </w:p>
    <w:p w14:paraId="6F509D1E"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1F" w14:textId="77777777" w:rsidR="00627384" w:rsidRDefault="00547383" w:rsidP="007D5580">
      <w:pPr>
        <w:pStyle w:val="BodyText"/>
        <w:spacing w:after="160" w:line="276" w:lineRule="auto"/>
        <w:ind w:left="1561" w:right="1015"/>
        <w:rPr>
          <w:rFonts w:ascii="Basic Sans" w:hAnsi="Basic Sans"/>
        </w:rPr>
      </w:pPr>
      <w:r>
        <w:rPr>
          <w:rFonts w:ascii="Basic Sans" w:hAnsi="Basic Sans"/>
          <w:color w:val="2B5261"/>
        </w:rPr>
        <w:t>I have been treated very poorly by the CAMHS [Child and</w:t>
      </w:r>
      <w:r>
        <w:rPr>
          <w:rFonts w:ascii="Basic Sans" w:hAnsi="Basic Sans"/>
          <w:color w:val="2B5261"/>
          <w:spacing w:val="40"/>
        </w:rPr>
        <w:t xml:space="preserve"> </w:t>
      </w:r>
      <w:r>
        <w:rPr>
          <w:rFonts w:ascii="Basic Sans" w:hAnsi="Basic Sans"/>
          <w:color w:val="2B5261"/>
        </w:rPr>
        <w:t>Adolescent Mental Health Services] services, [so] I didn’t want to access</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adult</w:t>
      </w:r>
      <w:r>
        <w:rPr>
          <w:rFonts w:ascii="Basic Sans" w:hAnsi="Basic Sans"/>
          <w:color w:val="2B5261"/>
          <w:spacing w:val="-4"/>
        </w:rPr>
        <w:t xml:space="preserve"> </w:t>
      </w:r>
      <w:r>
        <w:rPr>
          <w:rFonts w:ascii="Basic Sans" w:hAnsi="Basic Sans"/>
          <w:color w:val="2B5261"/>
        </w:rPr>
        <w:t>services</w:t>
      </w:r>
      <w:r>
        <w:rPr>
          <w:rFonts w:ascii="Basic Sans" w:hAnsi="Basic Sans"/>
          <w:color w:val="2B5261"/>
          <w:spacing w:val="-3"/>
        </w:rPr>
        <w:t xml:space="preserve"> </w:t>
      </w:r>
      <w:r>
        <w:rPr>
          <w:rFonts w:ascii="Basic Sans" w:hAnsi="Basic Sans"/>
          <w:color w:val="2B5261"/>
        </w:rPr>
        <w:t>due</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fears</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it</w:t>
      </w:r>
      <w:r>
        <w:rPr>
          <w:rFonts w:ascii="Basic Sans" w:hAnsi="Basic Sans"/>
          <w:color w:val="2B5261"/>
          <w:spacing w:val="-4"/>
        </w:rPr>
        <w:t xml:space="preserve"> </w:t>
      </w:r>
      <w:r>
        <w:rPr>
          <w:rFonts w:ascii="Basic Sans" w:hAnsi="Basic Sans"/>
          <w:color w:val="2B5261"/>
        </w:rPr>
        <w:t>would</w:t>
      </w:r>
      <w:r>
        <w:rPr>
          <w:rFonts w:ascii="Basic Sans" w:hAnsi="Basic Sans"/>
          <w:color w:val="2B5261"/>
          <w:spacing w:val="-3"/>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same.</w:t>
      </w:r>
    </w:p>
    <w:p w14:paraId="6F509D20"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21" w14:textId="77777777" w:rsidR="00627384" w:rsidRDefault="00547383" w:rsidP="007D5580">
      <w:pPr>
        <w:pStyle w:val="BodyText"/>
        <w:spacing w:after="160" w:line="276" w:lineRule="auto"/>
        <w:ind w:left="1561" w:right="665"/>
        <w:rPr>
          <w:rFonts w:ascii="Basic Sans"/>
        </w:rPr>
      </w:pPr>
      <w:r>
        <w:rPr>
          <w:rFonts w:ascii="Basic Sans"/>
          <w:color w:val="2B5261"/>
        </w:rPr>
        <w:t>Just felt like the service would not help their situation like before, embarrassed</w:t>
      </w:r>
      <w:r>
        <w:rPr>
          <w:rFonts w:ascii="Basic Sans"/>
          <w:color w:val="2B5261"/>
          <w:spacing w:val="-4"/>
        </w:rPr>
        <w:t xml:space="preserve"> </w:t>
      </w:r>
      <w:r>
        <w:rPr>
          <w:rFonts w:ascii="Basic Sans"/>
          <w:color w:val="2B5261"/>
        </w:rPr>
        <w:t>to</w:t>
      </w:r>
      <w:r>
        <w:rPr>
          <w:rFonts w:ascii="Basic Sans"/>
          <w:color w:val="2B5261"/>
          <w:spacing w:val="-3"/>
        </w:rPr>
        <w:t xml:space="preserve"> </w:t>
      </w:r>
      <w:r>
        <w:rPr>
          <w:rFonts w:ascii="Basic Sans"/>
          <w:color w:val="2B5261"/>
        </w:rPr>
        <w:t>have</w:t>
      </w:r>
      <w:r>
        <w:rPr>
          <w:rFonts w:ascii="Basic Sans"/>
          <w:color w:val="2B5261"/>
          <w:spacing w:val="-4"/>
        </w:rPr>
        <w:t xml:space="preserve"> </w:t>
      </w:r>
      <w:r>
        <w:rPr>
          <w:rFonts w:ascii="Basic Sans"/>
          <w:color w:val="2B5261"/>
        </w:rPr>
        <w:t>to</w:t>
      </w:r>
      <w:r>
        <w:rPr>
          <w:rFonts w:ascii="Basic Sans"/>
          <w:color w:val="2B5261"/>
          <w:spacing w:val="-3"/>
        </w:rPr>
        <w:t xml:space="preserve"> </w:t>
      </w:r>
      <w:r>
        <w:rPr>
          <w:rFonts w:ascii="Basic Sans"/>
          <w:color w:val="2B5261"/>
        </w:rPr>
        <w:t>go</w:t>
      </w:r>
      <w:r>
        <w:rPr>
          <w:rFonts w:ascii="Basic Sans"/>
          <w:color w:val="2B5261"/>
          <w:spacing w:val="-3"/>
        </w:rPr>
        <w:t xml:space="preserve"> </w:t>
      </w:r>
      <w:r>
        <w:rPr>
          <w:rFonts w:ascii="Basic Sans"/>
          <w:color w:val="2B5261"/>
        </w:rPr>
        <w:t>through</w:t>
      </w:r>
      <w:r>
        <w:rPr>
          <w:rFonts w:ascii="Basic Sans"/>
          <w:color w:val="2B5261"/>
          <w:spacing w:val="-3"/>
        </w:rPr>
        <w:t xml:space="preserve"> </w:t>
      </w:r>
      <w:r>
        <w:rPr>
          <w:rFonts w:ascii="Basic Sans"/>
          <w:color w:val="2B5261"/>
        </w:rPr>
        <w:t>the</w:t>
      </w:r>
      <w:r>
        <w:rPr>
          <w:rFonts w:ascii="Basic Sans"/>
          <w:color w:val="2B5261"/>
          <w:spacing w:val="-5"/>
        </w:rPr>
        <w:t xml:space="preserve"> </w:t>
      </w:r>
      <w:r>
        <w:rPr>
          <w:rFonts w:ascii="Basic Sans"/>
          <w:color w:val="2B5261"/>
        </w:rPr>
        <w:t>whole</w:t>
      </w:r>
      <w:r>
        <w:rPr>
          <w:rFonts w:ascii="Basic Sans"/>
          <w:color w:val="2B5261"/>
          <w:spacing w:val="-4"/>
        </w:rPr>
        <w:t xml:space="preserve"> </w:t>
      </w:r>
      <w:r>
        <w:rPr>
          <w:rFonts w:ascii="Basic Sans"/>
          <w:color w:val="2B5261"/>
        </w:rPr>
        <w:t>story</w:t>
      </w:r>
      <w:r>
        <w:rPr>
          <w:rFonts w:ascii="Basic Sans"/>
          <w:color w:val="2B5261"/>
          <w:spacing w:val="-3"/>
        </w:rPr>
        <w:t xml:space="preserve"> </w:t>
      </w:r>
      <w:r>
        <w:rPr>
          <w:rFonts w:ascii="Basic Sans"/>
          <w:color w:val="2B5261"/>
        </w:rPr>
        <w:t>again</w:t>
      </w:r>
      <w:r>
        <w:rPr>
          <w:rFonts w:ascii="Basic Sans"/>
          <w:color w:val="2B5261"/>
          <w:spacing w:val="-5"/>
        </w:rPr>
        <w:t xml:space="preserve"> </w:t>
      </w:r>
      <w:r>
        <w:rPr>
          <w:rFonts w:ascii="Basic Sans"/>
          <w:color w:val="2B5261"/>
        </w:rPr>
        <w:t>with</w:t>
      </w:r>
      <w:r>
        <w:rPr>
          <w:rFonts w:ascii="Basic Sans"/>
          <w:color w:val="2B5261"/>
          <w:spacing w:val="-3"/>
        </w:rPr>
        <w:t xml:space="preserve"> </w:t>
      </w:r>
      <w:r>
        <w:rPr>
          <w:rFonts w:ascii="Basic Sans"/>
          <w:color w:val="2B5261"/>
        </w:rPr>
        <w:t>yet another person that will not be effective in helping them.</w:t>
      </w:r>
    </w:p>
    <w:p w14:paraId="6F509D22"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D24" w14:textId="77777777" w:rsidR="00627384" w:rsidRDefault="00547383" w:rsidP="007D5580">
      <w:pPr>
        <w:pStyle w:val="BodyText"/>
        <w:spacing w:after="160" w:line="276" w:lineRule="auto"/>
        <w:ind w:left="700"/>
        <w:rPr>
          <w:rFonts w:ascii="Basic Sans"/>
        </w:rPr>
      </w:pPr>
      <w:bookmarkStart w:id="70" w:name="Concerns_about_stigma_and_fear_prevented"/>
      <w:bookmarkEnd w:id="70"/>
      <w:r>
        <w:rPr>
          <w:rFonts w:ascii="Basic Sans"/>
          <w:color w:val="005E85"/>
        </w:rPr>
        <w:t>Concerns</w:t>
      </w:r>
      <w:r>
        <w:rPr>
          <w:rFonts w:ascii="Basic Sans"/>
          <w:color w:val="005E85"/>
          <w:spacing w:val="-5"/>
        </w:rPr>
        <w:t xml:space="preserve"> </w:t>
      </w:r>
      <w:r>
        <w:rPr>
          <w:rFonts w:ascii="Basic Sans"/>
          <w:color w:val="005E85"/>
        </w:rPr>
        <w:t>about</w:t>
      </w:r>
      <w:r>
        <w:rPr>
          <w:rFonts w:ascii="Basic Sans"/>
          <w:color w:val="005E85"/>
          <w:spacing w:val="-3"/>
        </w:rPr>
        <w:t xml:space="preserve"> </w:t>
      </w:r>
      <w:r>
        <w:rPr>
          <w:rFonts w:ascii="Basic Sans"/>
          <w:color w:val="005E85"/>
        </w:rPr>
        <w:t>stigma</w:t>
      </w:r>
      <w:r>
        <w:rPr>
          <w:rFonts w:ascii="Basic Sans"/>
          <w:color w:val="005E85"/>
          <w:spacing w:val="-3"/>
        </w:rPr>
        <w:t xml:space="preserve"> </w:t>
      </w:r>
      <w:r>
        <w:rPr>
          <w:rFonts w:ascii="Basic Sans"/>
          <w:color w:val="005E85"/>
        </w:rPr>
        <w:t>and</w:t>
      </w:r>
      <w:r>
        <w:rPr>
          <w:rFonts w:ascii="Basic Sans"/>
          <w:color w:val="005E85"/>
          <w:spacing w:val="-2"/>
        </w:rPr>
        <w:t xml:space="preserve"> </w:t>
      </w:r>
      <w:r>
        <w:rPr>
          <w:rFonts w:ascii="Basic Sans"/>
          <w:color w:val="005E85"/>
        </w:rPr>
        <w:t>fear</w:t>
      </w:r>
      <w:r>
        <w:rPr>
          <w:rFonts w:ascii="Basic Sans"/>
          <w:color w:val="005E85"/>
          <w:spacing w:val="-1"/>
        </w:rPr>
        <w:t xml:space="preserve"> </w:t>
      </w:r>
      <w:r>
        <w:rPr>
          <w:rFonts w:ascii="Basic Sans"/>
          <w:color w:val="005E85"/>
        </w:rPr>
        <w:t>prevented</w:t>
      </w:r>
      <w:r>
        <w:rPr>
          <w:rFonts w:ascii="Basic Sans"/>
          <w:color w:val="005E85"/>
          <w:spacing w:val="-2"/>
        </w:rPr>
        <w:t xml:space="preserve"> </w:t>
      </w:r>
      <w:r>
        <w:rPr>
          <w:rFonts w:ascii="Basic Sans"/>
          <w:color w:val="005E85"/>
        </w:rPr>
        <w:t>people</w:t>
      </w:r>
      <w:r>
        <w:rPr>
          <w:rFonts w:ascii="Basic Sans"/>
          <w:color w:val="005E85"/>
          <w:spacing w:val="-2"/>
        </w:rPr>
        <w:t xml:space="preserve"> </w:t>
      </w:r>
      <w:r>
        <w:rPr>
          <w:rFonts w:ascii="Basic Sans"/>
          <w:color w:val="005E85"/>
        </w:rPr>
        <w:t>from</w:t>
      </w:r>
      <w:r>
        <w:rPr>
          <w:rFonts w:ascii="Basic Sans"/>
          <w:color w:val="005E85"/>
          <w:spacing w:val="-3"/>
        </w:rPr>
        <w:t xml:space="preserve"> </w:t>
      </w:r>
      <w:r>
        <w:rPr>
          <w:rFonts w:ascii="Basic Sans"/>
          <w:color w:val="005E85"/>
        </w:rPr>
        <w:t>accessing</w:t>
      </w:r>
      <w:r>
        <w:rPr>
          <w:rFonts w:ascii="Basic Sans"/>
          <w:color w:val="005E85"/>
          <w:spacing w:val="-2"/>
        </w:rPr>
        <w:t xml:space="preserve"> services</w:t>
      </w:r>
    </w:p>
    <w:p w14:paraId="6F509D25" w14:textId="77777777" w:rsidR="00627384" w:rsidRDefault="00547383" w:rsidP="007D5580">
      <w:pPr>
        <w:pStyle w:val="BodyText"/>
        <w:spacing w:after="160" w:line="276" w:lineRule="auto"/>
        <w:ind w:left="697" w:right="125"/>
      </w:pPr>
      <w:r>
        <w:t xml:space="preserve">Some people told us that they, or the person they were supporting, did not access services because they did not want to admit they needed help and were </w:t>
      </w:r>
      <w:proofErr w:type="gramStart"/>
      <w:r>
        <w:t>scared</w:t>
      </w:r>
      <w:proofErr w:type="gramEnd"/>
      <w:r>
        <w:t xml:space="preserve"> what others</w:t>
      </w:r>
      <w:r>
        <w:rPr>
          <w:spacing w:val="-3"/>
        </w:rPr>
        <w:t xml:space="preserve"> </w:t>
      </w:r>
      <w:r>
        <w:t>would</w:t>
      </w:r>
      <w:r>
        <w:rPr>
          <w:spacing w:val="-4"/>
        </w:rPr>
        <w:t xml:space="preserve"> </w:t>
      </w:r>
      <w:r>
        <w:t>think</w:t>
      </w:r>
      <w:r>
        <w:rPr>
          <w:spacing w:val="-3"/>
        </w:rPr>
        <w:t xml:space="preserve"> </w:t>
      </w:r>
      <w:r>
        <w:t>of</w:t>
      </w:r>
      <w:r>
        <w:rPr>
          <w:spacing w:val="-3"/>
        </w:rPr>
        <w:t xml:space="preserve"> </w:t>
      </w:r>
      <w:r>
        <w:t>them.</w:t>
      </w:r>
      <w:r>
        <w:rPr>
          <w:spacing w:val="-4"/>
        </w:rPr>
        <w:t xml:space="preserve"> </w:t>
      </w:r>
      <w:r>
        <w:t>They</w:t>
      </w:r>
      <w:r>
        <w:rPr>
          <w:spacing w:val="-4"/>
        </w:rPr>
        <w:t xml:space="preserve"> </w:t>
      </w:r>
      <w:r>
        <w:t>were</w:t>
      </w:r>
      <w:r>
        <w:rPr>
          <w:spacing w:val="-4"/>
        </w:rPr>
        <w:t xml:space="preserve"> </w:t>
      </w:r>
      <w:r>
        <w:t>also</w:t>
      </w:r>
      <w:r>
        <w:rPr>
          <w:spacing w:val="-4"/>
        </w:rPr>
        <w:t xml:space="preserve"> </w:t>
      </w:r>
      <w:r>
        <w:t>worried</w:t>
      </w:r>
      <w:r>
        <w:rPr>
          <w:spacing w:val="-4"/>
        </w:rPr>
        <w:t xml:space="preserve"> </w:t>
      </w:r>
      <w:r>
        <w:t>about</w:t>
      </w:r>
      <w:r>
        <w:rPr>
          <w:spacing w:val="-3"/>
        </w:rPr>
        <w:t xml:space="preserve"> </w:t>
      </w:r>
      <w:r>
        <w:t>the</w:t>
      </w:r>
      <w:r>
        <w:rPr>
          <w:spacing w:val="-4"/>
        </w:rPr>
        <w:t xml:space="preserve"> </w:t>
      </w:r>
      <w:r>
        <w:t>negative</w:t>
      </w:r>
      <w:r>
        <w:rPr>
          <w:spacing w:val="-4"/>
        </w:rPr>
        <w:t xml:space="preserve"> </w:t>
      </w:r>
      <w:r>
        <w:t>consequences that accessing services might have.</w:t>
      </w:r>
    </w:p>
    <w:p w14:paraId="6F509D27" w14:textId="5E3A5843" w:rsidR="00627384" w:rsidRDefault="0031321F" w:rsidP="007D5580">
      <w:pPr>
        <w:pStyle w:val="BodyText"/>
        <w:spacing w:after="160" w:line="276" w:lineRule="auto"/>
        <w:ind w:left="1561" w:right="1019"/>
        <w:rPr>
          <w:rFonts w:ascii="Basic Sans" w:hAnsi="Basic Sans"/>
        </w:rPr>
      </w:pPr>
      <w:r>
        <w:rPr>
          <w:noProof/>
          <w:lang w:val="en-NZ"/>
        </w:rPr>
        <w:drawing>
          <wp:anchor distT="0" distB="0" distL="114300" distR="114300" simplePos="0" relativeHeight="251625984" behindDoc="1" locked="0" layoutInCell="1" allowOverlap="1" wp14:anchorId="7F58E2D8" wp14:editId="38AEF599">
            <wp:simplePos x="0" y="0"/>
            <wp:positionH relativeFrom="column">
              <wp:posOffset>483870</wp:posOffset>
            </wp:positionH>
            <wp:positionV relativeFrom="paragraph">
              <wp:posOffset>10160</wp:posOffset>
            </wp:positionV>
            <wp:extent cx="347345" cy="1947545"/>
            <wp:effectExtent l="0" t="0" r="0" b="0"/>
            <wp:wrapTight wrapText="bothSides">
              <wp:wrapPolygon edited="0">
                <wp:start x="1185" y="0"/>
                <wp:lineTo x="0" y="211"/>
                <wp:lineTo x="0" y="20494"/>
                <wp:lineTo x="1185" y="21339"/>
                <wp:lineTo x="17770" y="21339"/>
                <wp:lineTo x="17770" y="10142"/>
                <wp:lineTo x="13031" y="6761"/>
                <wp:lineTo x="18954" y="3381"/>
                <wp:lineTo x="15400" y="0"/>
                <wp:lineTo x="1185" y="0"/>
              </wp:wrapPolygon>
            </wp:wrapTight>
            <wp:docPr id="34" name="Picture 34" descr="P45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457#y1"/>
                    <pic:cNvPicPr/>
                  </pic:nvPicPr>
                  <pic:blipFill rotWithShape="1">
                    <a:blip r:embed="rId62" cstate="print">
                      <a:extLst>
                        <a:ext uri="{28A0092B-C50C-407E-A947-70E740481C1C}">
                          <a14:useLocalDpi xmlns:a14="http://schemas.microsoft.com/office/drawing/2010/main" val="0"/>
                        </a:ext>
                      </a:extLst>
                    </a:blip>
                    <a:srcRect l="1" r="-22557" b="18345"/>
                    <a:stretch/>
                  </pic:blipFill>
                  <pic:spPr bwMode="auto">
                    <a:xfrm>
                      <a:off x="0" y="0"/>
                      <a:ext cx="347345"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The social stigma surrounding mental health. What would work think? What would the people around me think? Especially as I have previously</w:t>
      </w:r>
      <w:r w:rsidR="00547383">
        <w:rPr>
          <w:rFonts w:ascii="Basic Sans" w:hAnsi="Basic Sans"/>
          <w:color w:val="2B5261"/>
          <w:spacing w:val="-3"/>
        </w:rPr>
        <w:t xml:space="preserve"> </w:t>
      </w:r>
      <w:r w:rsidR="00547383">
        <w:rPr>
          <w:rFonts w:ascii="Basic Sans" w:hAnsi="Basic Sans"/>
          <w:color w:val="2B5261"/>
        </w:rPr>
        <w:t>accessed</w:t>
      </w:r>
      <w:r w:rsidR="00547383">
        <w:rPr>
          <w:rFonts w:ascii="Basic Sans" w:hAnsi="Basic Sans"/>
          <w:color w:val="2B5261"/>
          <w:spacing w:val="-4"/>
        </w:rPr>
        <w:t xml:space="preserve"> </w:t>
      </w:r>
      <w:r w:rsidR="00547383">
        <w:rPr>
          <w:rFonts w:ascii="Basic Sans" w:hAnsi="Basic Sans"/>
          <w:color w:val="2B5261"/>
        </w:rPr>
        <w:t>services</w:t>
      </w:r>
      <w:r w:rsidR="00547383">
        <w:rPr>
          <w:rFonts w:ascii="Basic Sans" w:hAnsi="Basic Sans"/>
          <w:color w:val="2B5261"/>
          <w:spacing w:val="-4"/>
        </w:rPr>
        <w:t xml:space="preserve"> </w:t>
      </w:r>
      <w:r w:rsidR="00547383">
        <w:rPr>
          <w:rFonts w:ascii="Basic Sans" w:hAnsi="Basic Sans"/>
          <w:color w:val="2B5261"/>
        </w:rPr>
        <w:t>before,</w:t>
      </w:r>
      <w:r w:rsidR="00547383">
        <w:rPr>
          <w:rFonts w:ascii="Basic Sans" w:hAnsi="Basic Sans"/>
          <w:color w:val="2B5261"/>
          <w:spacing w:val="-3"/>
        </w:rPr>
        <w:t xml:space="preserve"> </w:t>
      </w:r>
      <w:r w:rsidR="00547383">
        <w:rPr>
          <w:rFonts w:ascii="Basic Sans" w:hAnsi="Basic Sans"/>
          <w:color w:val="2B5261"/>
        </w:rPr>
        <w:t>I</w:t>
      </w:r>
      <w:r w:rsidR="00547383">
        <w:rPr>
          <w:rFonts w:ascii="Basic Sans" w:hAnsi="Basic Sans"/>
          <w:color w:val="2B5261"/>
          <w:spacing w:val="-4"/>
        </w:rPr>
        <w:t xml:space="preserve"> </w:t>
      </w:r>
      <w:r w:rsidR="00547383">
        <w:rPr>
          <w:rFonts w:ascii="Basic Sans" w:hAnsi="Basic Sans"/>
          <w:color w:val="2B5261"/>
        </w:rPr>
        <w:t>didn’t</w:t>
      </w:r>
      <w:r w:rsidR="00547383">
        <w:rPr>
          <w:rFonts w:ascii="Basic Sans" w:hAnsi="Basic Sans"/>
          <w:color w:val="2B5261"/>
          <w:spacing w:val="-5"/>
        </w:rPr>
        <w:t xml:space="preserve"> </w:t>
      </w:r>
      <w:r w:rsidR="00547383">
        <w:rPr>
          <w:rFonts w:ascii="Basic Sans" w:hAnsi="Basic Sans"/>
          <w:color w:val="2B5261"/>
        </w:rPr>
        <w:t>want</w:t>
      </w:r>
      <w:r w:rsidR="00547383">
        <w:rPr>
          <w:rFonts w:ascii="Basic Sans" w:hAnsi="Basic Sans"/>
          <w:color w:val="2B5261"/>
          <w:spacing w:val="-5"/>
        </w:rPr>
        <w:t xml:space="preserve"> </w:t>
      </w:r>
      <w:r w:rsidR="00547383">
        <w:rPr>
          <w:rFonts w:ascii="Basic Sans" w:hAnsi="Basic Sans"/>
          <w:color w:val="2B5261"/>
        </w:rPr>
        <w:t>people</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3"/>
        </w:rPr>
        <w:t xml:space="preserve"> </w:t>
      </w:r>
      <w:r w:rsidR="00547383">
        <w:rPr>
          <w:rFonts w:ascii="Basic Sans" w:hAnsi="Basic Sans"/>
          <w:color w:val="2B5261"/>
        </w:rPr>
        <w:t>think</w:t>
      </w:r>
      <w:r w:rsidR="00547383">
        <w:rPr>
          <w:rFonts w:ascii="Basic Sans" w:hAnsi="Basic Sans"/>
          <w:color w:val="2B5261"/>
          <w:spacing w:val="-3"/>
        </w:rPr>
        <w:t xml:space="preserve"> </w:t>
      </w:r>
      <w:r w:rsidR="00547383">
        <w:rPr>
          <w:rFonts w:ascii="Basic Sans" w:hAnsi="Basic Sans"/>
          <w:color w:val="2B5261"/>
        </w:rPr>
        <w:t>I’d taken a step backward or was back to square one etc. I was deﬁnitely in a vastly different place from the ﬁrst time I accessed services and was needing help on the next step rather than</w:t>
      </w:r>
      <w:r w:rsidR="00547383">
        <w:rPr>
          <w:rFonts w:ascii="Basic Sans" w:hAnsi="Basic Sans"/>
          <w:color w:val="2B5261"/>
          <w:spacing w:val="40"/>
        </w:rPr>
        <w:t xml:space="preserve"> </w:t>
      </w:r>
      <w:r w:rsidR="00547383">
        <w:rPr>
          <w:rFonts w:ascii="Basic Sans" w:hAnsi="Basic Sans"/>
          <w:color w:val="2B5261"/>
        </w:rPr>
        <w:t xml:space="preserve">reverting backwards if that makes sense. I </w:t>
      </w:r>
      <w:proofErr w:type="gramStart"/>
      <w:r w:rsidR="00547383">
        <w:rPr>
          <w:rFonts w:ascii="Basic Sans" w:hAnsi="Basic Sans"/>
          <w:color w:val="2B5261"/>
        </w:rPr>
        <w:t>was scared of</w:t>
      </w:r>
      <w:proofErr w:type="gramEnd"/>
      <w:r w:rsidR="00547383">
        <w:rPr>
          <w:rFonts w:ascii="Basic Sans" w:hAnsi="Basic Sans"/>
          <w:color w:val="2B5261"/>
        </w:rPr>
        <w:t xml:space="preserve"> the judgement, the labels, and the pity.</w:t>
      </w:r>
    </w:p>
    <w:p w14:paraId="6F509D28"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3D1A0FBB" w14:textId="77777777" w:rsidR="00755512" w:rsidRDefault="00755512" w:rsidP="007D5580">
      <w:pPr>
        <w:pStyle w:val="BodyText"/>
        <w:spacing w:after="160" w:line="276" w:lineRule="auto"/>
        <w:ind w:left="1561" w:right="1089"/>
        <w:rPr>
          <w:rFonts w:ascii="Basic Sans" w:hAnsi="Basic Sans"/>
          <w:color w:val="2B5261"/>
        </w:rPr>
      </w:pPr>
    </w:p>
    <w:p w14:paraId="7216628E" w14:textId="77777777" w:rsidR="00755512" w:rsidRDefault="00755512" w:rsidP="007D5580">
      <w:pPr>
        <w:pStyle w:val="BodyText"/>
        <w:spacing w:after="160" w:line="276" w:lineRule="auto"/>
        <w:ind w:left="1561" w:right="1089"/>
        <w:rPr>
          <w:rFonts w:ascii="Basic Sans" w:hAnsi="Basic Sans"/>
          <w:color w:val="2B5261"/>
        </w:rPr>
      </w:pPr>
    </w:p>
    <w:p w14:paraId="6F509D29" w14:textId="465976A2" w:rsidR="00627384" w:rsidRDefault="0031321F" w:rsidP="007D5580">
      <w:pPr>
        <w:pStyle w:val="BodyText"/>
        <w:spacing w:after="160" w:line="276" w:lineRule="auto"/>
        <w:ind w:left="1561" w:right="1089"/>
        <w:rPr>
          <w:rFonts w:ascii="Basic Sans" w:hAnsi="Basic Sans"/>
        </w:rPr>
      </w:pPr>
      <w:r>
        <w:rPr>
          <w:noProof/>
          <w:lang w:val="en-NZ"/>
        </w:rPr>
        <w:lastRenderedPageBreak/>
        <w:drawing>
          <wp:anchor distT="0" distB="0" distL="114300" distR="114300" simplePos="0" relativeHeight="251627008" behindDoc="1" locked="0" layoutInCell="1" allowOverlap="1" wp14:anchorId="15399083" wp14:editId="33D0A9FF">
            <wp:simplePos x="0" y="0"/>
            <wp:positionH relativeFrom="column">
              <wp:posOffset>484257</wp:posOffset>
            </wp:positionH>
            <wp:positionV relativeFrom="paragraph">
              <wp:posOffset>11043</wp:posOffset>
            </wp:positionV>
            <wp:extent cx="397565" cy="1659311"/>
            <wp:effectExtent l="0" t="0" r="0" b="0"/>
            <wp:wrapTight wrapText="bothSides">
              <wp:wrapPolygon edited="0">
                <wp:start x="0" y="0"/>
                <wp:lineTo x="0" y="20335"/>
                <wp:lineTo x="1035" y="21327"/>
                <wp:lineTo x="15527" y="21327"/>
                <wp:lineTo x="15527" y="7936"/>
                <wp:lineTo x="11387" y="3968"/>
                <wp:lineTo x="16562" y="0"/>
                <wp:lineTo x="0" y="0"/>
              </wp:wrapPolygon>
            </wp:wrapTight>
            <wp:docPr id="35" name="Picture 35" descr="P4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461#y1"/>
                    <pic:cNvPicPr/>
                  </pic:nvPicPr>
                  <pic:blipFill rotWithShape="1">
                    <a:blip r:embed="rId62" cstate="print">
                      <a:extLst>
                        <a:ext uri="{28A0092B-C50C-407E-A947-70E740481C1C}">
                          <a14:useLocalDpi xmlns:a14="http://schemas.microsoft.com/office/drawing/2010/main" val="0"/>
                        </a:ext>
                      </a:extLst>
                    </a:blip>
                    <a:srcRect t="12085" r="-40276" b="18345"/>
                    <a:stretch/>
                  </pic:blipFill>
                  <pic:spPr bwMode="auto">
                    <a:xfrm>
                      <a:off x="0" y="0"/>
                      <a:ext cx="397565" cy="1659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Personal</w:t>
      </w:r>
      <w:r w:rsidR="00547383">
        <w:rPr>
          <w:rFonts w:ascii="Basic Sans" w:hAnsi="Basic Sans"/>
          <w:color w:val="2B5261"/>
          <w:spacing w:val="-5"/>
        </w:rPr>
        <w:t xml:space="preserve"> </w:t>
      </w:r>
      <w:r w:rsidR="00547383">
        <w:rPr>
          <w:rFonts w:ascii="Basic Sans" w:hAnsi="Basic Sans"/>
          <w:color w:val="2B5261"/>
        </w:rPr>
        <w:t>connection</w:t>
      </w:r>
      <w:r w:rsidR="00547383">
        <w:rPr>
          <w:rFonts w:ascii="Basic Sans" w:hAnsi="Basic Sans"/>
          <w:color w:val="2B5261"/>
          <w:spacing w:val="-6"/>
        </w:rPr>
        <w:t xml:space="preserve"> </w:t>
      </w:r>
      <w:r w:rsidR="00547383">
        <w:rPr>
          <w:rFonts w:ascii="Basic Sans" w:hAnsi="Basic Sans"/>
          <w:color w:val="2B5261"/>
        </w:rPr>
        <w:t>to</w:t>
      </w:r>
      <w:r w:rsidR="00547383">
        <w:rPr>
          <w:rFonts w:ascii="Basic Sans" w:hAnsi="Basic Sans"/>
          <w:color w:val="2B5261"/>
          <w:spacing w:val="-4"/>
        </w:rPr>
        <w:t xml:space="preserve"> </w:t>
      </w:r>
      <w:r w:rsidR="00547383">
        <w:rPr>
          <w:rFonts w:ascii="Basic Sans" w:hAnsi="Basic Sans"/>
          <w:color w:val="2B5261"/>
        </w:rPr>
        <w:t>the</w:t>
      </w:r>
      <w:r w:rsidR="00547383">
        <w:rPr>
          <w:rFonts w:ascii="Basic Sans" w:hAnsi="Basic Sans"/>
          <w:color w:val="2B5261"/>
          <w:spacing w:val="-5"/>
        </w:rPr>
        <w:t xml:space="preserve"> </w:t>
      </w:r>
      <w:r w:rsidR="00547383">
        <w:rPr>
          <w:rFonts w:ascii="Basic Sans" w:hAnsi="Basic Sans"/>
          <w:color w:val="2B5261"/>
        </w:rPr>
        <w:t>team—thought</w:t>
      </w:r>
      <w:r w:rsidR="00547383">
        <w:rPr>
          <w:rFonts w:ascii="Basic Sans" w:hAnsi="Basic Sans"/>
          <w:color w:val="2B5261"/>
          <w:spacing w:val="-6"/>
        </w:rPr>
        <w:t xml:space="preserve"> </w:t>
      </w:r>
      <w:r w:rsidR="00547383">
        <w:rPr>
          <w:rFonts w:ascii="Basic Sans" w:hAnsi="Basic Sans"/>
          <w:color w:val="2B5261"/>
        </w:rPr>
        <w:t>they</w:t>
      </w:r>
      <w:r w:rsidR="00547383">
        <w:rPr>
          <w:rFonts w:ascii="Basic Sans" w:hAnsi="Basic Sans"/>
          <w:color w:val="2B5261"/>
          <w:spacing w:val="-4"/>
        </w:rPr>
        <w:t xml:space="preserve"> </w:t>
      </w:r>
      <w:r w:rsidR="00547383">
        <w:rPr>
          <w:rFonts w:ascii="Basic Sans" w:hAnsi="Basic Sans"/>
          <w:color w:val="2B5261"/>
        </w:rPr>
        <w:t>would</w:t>
      </w:r>
      <w:r w:rsidR="00547383">
        <w:rPr>
          <w:rFonts w:ascii="Basic Sans" w:hAnsi="Basic Sans"/>
          <w:color w:val="2B5261"/>
          <w:spacing w:val="-5"/>
        </w:rPr>
        <w:t xml:space="preserve"> </w:t>
      </w:r>
      <w:r w:rsidR="00547383">
        <w:rPr>
          <w:rFonts w:ascii="Basic Sans" w:hAnsi="Basic Sans"/>
          <w:color w:val="2B5261"/>
        </w:rPr>
        <w:t>talk</w:t>
      </w:r>
      <w:r w:rsidR="00547383">
        <w:rPr>
          <w:rFonts w:ascii="Basic Sans" w:hAnsi="Basic Sans"/>
          <w:color w:val="2B5261"/>
          <w:spacing w:val="-4"/>
        </w:rPr>
        <w:t xml:space="preserve"> </w:t>
      </w:r>
      <w:r w:rsidR="00547383">
        <w:rPr>
          <w:rFonts w:ascii="Basic Sans" w:hAnsi="Basic Sans"/>
          <w:color w:val="2B5261"/>
        </w:rPr>
        <w:t>about him amongst themselves, and it would affect his career.</w:t>
      </w:r>
    </w:p>
    <w:p w14:paraId="6F509D2A"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D2B" w14:textId="0E7C01B0" w:rsidR="00627384" w:rsidRDefault="00547383" w:rsidP="007D5580">
      <w:pPr>
        <w:pStyle w:val="BodyText"/>
        <w:spacing w:after="160" w:line="276" w:lineRule="auto"/>
        <w:ind w:left="1561" w:right="986"/>
        <w:rPr>
          <w:rFonts w:ascii="Basic Sans"/>
        </w:rPr>
      </w:pPr>
      <w:r>
        <w:rPr>
          <w:rFonts w:ascii="Basic Sans"/>
          <w:color w:val="2B5261"/>
        </w:rPr>
        <w:t>Made</w:t>
      </w:r>
      <w:r>
        <w:rPr>
          <w:rFonts w:ascii="Basic Sans"/>
          <w:color w:val="2B5261"/>
          <w:spacing w:val="-4"/>
        </w:rPr>
        <w:t xml:space="preserve"> </w:t>
      </w:r>
      <w:r>
        <w:rPr>
          <w:rFonts w:ascii="Basic Sans"/>
          <w:color w:val="2B5261"/>
        </w:rPr>
        <w:t>to</w:t>
      </w:r>
      <w:r>
        <w:rPr>
          <w:rFonts w:ascii="Basic Sans"/>
          <w:color w:val="2B5261"/>
          <w:spacing w:val="-3"/>
        </w:rPr>
        <w:t xml:space="preserve"> </w:t>
      </w:r>
      <w:r>
        <w:rPr>
          <w:rFonts w:ascii="Basic Sans"/>
          <w:color w:val="2B5261"/>
        </w:rPr>
        <w:t>feel</w:t>
      </w:r>
      <w:r>
        <w:rPr>
          <w:rFonts w:ascii="Basic Sans"/>
          <w:color w:val="2B5261"/>
          <w:spacing w:val="-4"/>
        </w:rPr>
        <w:t xml:space="preserve"> </w:t>
      </w:r>
      <w:r>
        <w:rPr>
          <w:rFonts w:ascii="Basic Sans"/>
          <w:color w:val="2B5261"/>
        </w:rPr>
        <w:t>by</w:t>
      </w:r>
      <w:r>
        <w:rPr>
          <w:rFonts w:ascii="Basic Sans"/>
          <w:color w:val="2B5261"/>
          <w:spacing w:val="-3"/>
        </w:rPr>
        <w:t xml:space="preserve"> </w:t>
      </w:r>
      <w:r>
        <w:rPr>
          <w:rFonts w:ascii="Basic Sans"/>
          <w:color w:val="2B5261"/>
        </w:rPr>
        <w:t>maternity</w:t>
      </w:r>
      <w:r>
        <w:rPr>
          <w:rFonts w:ascii="Basic Sans"/>
          <w:color w:val="2B5261"/>
          <w:spacing w:val="-3"/>
        </w:rPr>
        <w:t xml:space="preserve"> </w:t>
      </w:r>
      <w:r>
        <w:rPr>
          <w:rFonts w:ascii="Basic Sans"/>
          <w:color w:val="2B5261"/>
        </w:rPr>
        <w:t>staff</w:t>
      </w:r>
      <w:r>
        <w:rPr>
          <w:rFonts w:ascii="Basic Sans"/>
          <w:color w:val="2B5261"/>
          <w:spacing w:val="-3"/>
        </w:rPr>
        <w:t xml:space="preserve"> </w:t>
      </w:r>
      <w:r>
        <w:rPr>
          <w:rFonts w:ascii="Basic Sans"/>
          <w:color w:val="2B5261"/>
        </w:rPr>
        <w:t>that</w:t>
      </w:r>
      <w:r>
        <w:rPr>
          <w:rFonts w:ascii="Basic Sans"/>
          <w:color w:val="2B5261"/>
          <w:spacing w:val="-5"/>
        </w:rPr>
        <w:t xml:space="preserve"> </w:t>
      </w:r>
      <w:r>
        <w:rPr>
          <w:rFonts w:ascii="Basic Sans"/>
          <w:color w:val="2B5261"/>
        </w:rPr>
        <w:t>if</w:t>
      </w:r>
      <w:r>
        <w:rPr>
          <w:rFonts w:ascii="Basic Sans"/>
          <w:color w:val="2B5261"/>
          <w:spacing w:val="-3"/>
        </w:rPr>
        <w:t xml:space="preserve"> </w:t>
      </w:r>
      <w:r>
        <w:rPr>
          <w:rFonts w:ascii="Basic Sans"/>
          <w:color w:val="2B5261"/>
        </w:rPr>
        <w:t>I</w:t>
      </w:r>
      <w:r>
        <w:rPr>
          <w:rFonts w:ascii="Basic Sans"/>
          <w:color w:val="2B5261"/>
          <w:spacing w:val="-4"/>
        </w:rPr>
        <w:t xml:space="preserve"> </w:t>
      </w:r>
      <w:r>
        <w:rPr>
          <w:rFonts w:ascii="Basic Sans"/>
          <w:color w:val="2B5261"/>
        </w:rPr>
        <w:t>continued</w:t>
      </w:r>
      <w:r>
        <w:rPr>
          <w:rFonts w:ascii="Basic Sans"/>
          <w:color w:val="2B5261"/>
          <w:spacing w:val="-4"/>
        </w:rPr>
        <w:t xml:space="preserve"> </w:t>
      </w:r>
      <w:r>
        <w:rPr>
          <w:rFonts w:ascii="Basic Sans"/>
          <w:color w:val="2B5261"/>
        </w:rPr>
        <w:t>to</w:t>
      </w:r>
      <w:r>
        <w:rPr>
          <w:rFonts w:ascii="Basic Sans"/>
          <w:color w:val="2B5261"/>
          <w:spacing w:val="-3"/>
        </w:rPr>
        <w:t xml:space="preserve"> </w:t>
      </w:r>
      <w:r>
        <w:rPr>
          <w:rFonts w:ascii="Basic Sans"/>
          <w:color w:val="2B5261"/>
        </w:rPr>
        <w:t>seek</w:t>
      </w:r>
      <w:r>
        <w:rPr>
          <w:rFonts w:ascii="Basic Sans"/>
          <w:color w:val="2B5261"/>
          <w:spacing w:val="-3"/>
        </w:rPr>
        <w:t xml:space="preserve"> </w:t>
      </w:r>
      <w:r>
        <w:rPr>
          <w:rFonts w:ascii="Basic Sans"/>
          <w:color w:val="2B5261"/>
        </w:rPr>
        <w:t>mental health support, I would be treated like I was crazy and feared my baby being taken off me.</w:t>
      </w:r>
    </w:p>
    <w:p w14:paraId="6F509D2C"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2D" w14:textId="77777777" w:rsidR="00627384" w:rsidRDefault="00547383" w:rsidP="007D5580">
      <w:pPr>
        <w:pStyle w:val="BodyText"/>
        <w:spacing w:after="160" w:line="276" w:lineRule="auto"/>
        <w:ind w:left="697" w:right="159"/>
      </w:pPr>
      <w:r>
        <w:t>We</w:t>
      </w:r>
      <w:r>
        <w:rPr>
          <w:spacing w:val="-3"/>
        </w:rPr>
        <w:t xml:space="preserve"> </w:t>
      </w:r>
      <w:r>
        <w:t>heard</w:t>
      </w:r>
      <w:r>
        <w:rPr>
          <w:spacing w:val="-3"/>
        </w:rPr>
        <w:t xml:space="preserve"> </w:t>
      </w:r>
      <w:r>
        <w:t>that</w:t>
      </w:r>
      <w:r>
        <w:rPr>
          <w:spacing w:val="-2"/>
        </w:rPr>
        <w:t xml:space="preserve"> </w:t>
      </w:r>
      <w:r>
        <w:t>there</w:t>
      </w:r>
      <w:r>
        <w:rPr>
          <w:spacing w:val="-3"/>
        </w:rPr>
        <w:t xml:space="preserve"> </w:t>
      </w:r>
      <w:r>
        <w:t>can</w:t>
      </w:r>
      <w:r>
        <w:rPr>
          <w:spacing w:val="-3"/>
        </w:rPr>
        <w:t xml:space="preserve"> </w:t>
      </w:r>
      <w:r>
        <w:t>also</w:t>
      </w:r>
      <w:r>
        <w:rPr>
          <w:spacing w:val="-3"/>
        </w:rPr>
        <w:t xml:space="preserve"> </w:t>
      </w:r>
      <w:r>
        <w:t>be</w:t>
      </w:r>
      <w:r>
        <w:rPr>
          <w:spacing w:val="-3"/>
        </w:rPr>
        <w:t xml:space="preserve"> </w:t>
      </w:r>
      <w:r>
        <w:t>a</w:t>
      </w:r>
      <w:r>
        <w:rPr>
          <w:spacing w:val="-1"/>
        </w:rPr>
        <w:t xml:space="preserve"> </w:t>
      </w:r>
      <w:r>
        <w:t>cultural</w:t>
      </w:r>
      <w:r>
        <w:rPr>
          <w:spacing w:val="-2"/>
        </w:rPr>
        <w:t xml:space="preserve"> </w:t>
      </w:r>
      <w:r>
        <w:t>stigma</w:t>
      </w:r>
      <w:r>
        <w:rPr>
          <w:spacing w:val="-1"/>
        </w:rPr>
        <w:t xml:space="preserve"> </w:t>
      </w:r>
      <w:r>
        <w:t>linked</w:t>
      </w:r>
      <w:r>
        <w:rPr>
          <w:spacing w:val="-3"/>
        </w:rPr>
        <w:t xml:space="preserve"> </w:t>
      </w:r>
      <w:r>
        <w:t>with</w:t>
      </w:r>
      <w:r>
        <w:rPr>
          <w:spacing w:val="-3"/>
        </w:rPr>
        <w:t xml:space="preserve"> </w:t>
      </w:r>
      <w:r>
        <w:t>mental</w:t>
      </w:r>
      <w:r>
        <w:rPr>
          <w:spacing w:val="-5"/>
        </w:rPr>
        <w:t xml:space="preserve"> </w:t>
      </w:r>
      <w:r>
        <w:t>health</w:t>
      </w:r>
      <w:r>
        <w:rPr>
          <w:spacing w:val="-3"/>
        </w:rPr>
        <w:t xml:space="preserve"> </w:t>
      </w:r>
      <w:r>
        <w:t>and addiction issues. This can be a barrier to seeking help or feeling comfortable to approach services.</w:t>
      </w:r>
    </w:p>
    <w:p w14:paraId="6F509D2E" w14:textId="77777777" w:rsidR="00627384" w:rsidRDefault="00547383" w:rsidP="007D5580">
      <w:pPr>
        <w:pStyle w:val="BodyText"/>
        <w:spacing w:after="160" w:line="276" w:lineRule="auto"/>
        <w:ind w:left="1561" w:right="1052"/>
        <w:rPr>
          <w:rFonts w:ascii="Basic Sans" w:hAnsi="Basic Sans"/>
        </w:rPr>
      </w:pPr>
      <w:r>
        <w:rPr>
          <w:noProof/>
        </w:rPr>
        <w:drawing>
          <wp:anchor distT="0" distB="0" distL="0" distR="0" simplePos="0" relativeHeight="251628032" behindDoc="0" locked="0" layoutInCell="1" allowOverlap="1" wp14:anchorId="6F50A690" wp14:editId="0399F465">
            <wp:simplePos x="0" y="0"/>
            <wp:positionH relativeFrom="page">
              <wp:posOffset>915034</wp:posOffset>
            </wp:positionH>
            <wp:positionV relativeFrom="paragraph">
              <wp:posOffset>59055</wp:posOffset>
            </wp:positionV>
            <wp:extent cx="283844" cy="1266188"/>
            <wp:effectExtent l="0" t="0" r="2540" b="0"/>
            <wp:wrapNone/>
            <wp:docPr id="160" name="Picture 160" descr="P46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Picture 160" descr="P466#y1"/>
                    <pic:cNvPicPr/>
                  </pic:nvPicPr>
                  <pic:blipFill>
                    <a:blip r:embed="rId116" cstate="print"/>
                    <a:stretch>
                      <a:fillRect/>
                    </a:stretch>
                  </pic:blipFill>
                  <pic:spPr>
                    <a:xfrm>
                      <a:off x="0" y="0"/>
                      <a:ext cx="283844" cy="1266188"/>
                    </a:xfrm>
                    <a:prstGeom prst="rect">
                      <a:avLst/>
                    </a:prstGeom>
                  </pic:spPr>
                </pic:pic>
              </a:graphicData>
            </a:graphic>
          </wp:anchor>
        </w:drawing>
      </w:r>
      <w:r>
        <w:rPr>
          <w:rFonts w:ascii="Basic Sans" w:hAnsi="Basic Sans"/>
          <w:color w:val="2B5261"/>
        </w:rPr>
        <w:t xml:space="preserve">I think one of the greatest barriers … is </w:t>
      </w:r>
      <w:proofErr w:type="spellStart"/>
      <w:r>
        <w:rPr>
          <w:rFonts w:ascii="Basic Sans" w:hAnsi="Basic Sans"/>
          <w:color w:val="2B5261"/>
        </w:rPr>
        <w:t>stigmatisation</w:t>
      </w:r>
      <w:proofErr w:type="spellEnd"/>
      <w:r>
        <w:rPr>
          <w:rFonts w:ascii="Basic Sans" w:hAnsi="Basic Sans"/>
          <w:color w:val="2B5261"/>
        </w:rPr>
        <w:t>. Especially there</w:t>
      </w:r>
      <w:r>
        <w:rPr>
          <w:rFonts w:ascii="Basic Sans" w:hAnsi="Basic Sans"/>
          <w:color w:val="2B5261"/>
          <w:spacing w:val="-4"/>
        </w:rPr>
        <w:t xml:space="preserve"> </w:t>
      </w:r>
      <w:r>
        <w:rPr>
          <w:rFonts w:ascii="Basic Sans" w:hAnsi="Basic Sans"/>
          <w:color w:val="2B5261"/>
        </w:rPr>
        <w:t>are</w:t>
      </w:r>
      <w:r>
        <w:rPr>
          <w:rFonts w:ascii="Basic Sans" w:hAnsi="Basic Sans"/>
          <w:color w:val="2B5261"/>
          <w:spacing w:val="-4"/>
        </w:rPr>
        <w:t xml:space="preserve"> </w:t>
      </w:r>
      <w:r>
        <w:rPr>
          <w:rFonts w:ascii="Basic Sans" w:hAnsi="Basic Sans"/>
          <w:color w:val="2B5261"/>
        </w:rPr>
        <w:t>[nationality]</w:t>
      </w:r>
      <w:r>
        <w:rPr>
          <w:rFonts w:ascii="Basic Sans" w:hAnsi="Basic Sans"/>
          <w:color w:val="2B5261"/>
          <w:spacing w:val="-4"/>
        </w:rPr>
        <w:t xml:space="preserve"> </w:t>
      </w:r>
      <w:r>
        <w:rPr>
          <w:rFonts w:ascii="Basic Sans" w:hAnsi="Basic Sans"/>
          <w:color w:val="2B5261"/>
        </w:rPr>
        <w:t>who</w:t>
      </w:r>
      <w:r>
        <w:rPr>
          <w:rFonts w:ascii="Basic Sans" w:hAnsi="Basic Sans"/>
          <w:color w:val="2B5261"/>
          <w:spacing w:val="-3"/>
        </w:rPr>
        <w:t xml:space="preserve"> </w:t>
      </w:r>
      <w:r>
        <w:rPr>
          <w:rFonts w:ascii="Basic Sans" w:hAnsi="Basic Sans"/>
          <w:color w:val="2B5261"/>
        </w:rPr>
        <w:t>still</w:t>
      </w:r>
      <w:r>
        <w:rPr>
          <w:rFonts w:ascii="Basic Sans" w:hAnsi="Basic Sans"/>
          <w:color w:val="2B5261"/>
          <w:spacing w:val="-6"/>
        </w:rPr>
        <w:t xml:space="preserve"> </w:t>
      </w:r>
      <w:r>
        <w:rPr>
          <w:rFonts w:ascii="Basic Sans" w:hAnsi="Basic Sans"/>
          <w:color w:val="2B5261"/>
        </w:rPr>
        <w:t>have</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thought</w:t>
      </w:r>
      <w:r>
        <w:rPr>
          <w:rFonts w:ascii="Basic Sans" w:hAnsi="Basic Sans"/>
          <w:color w:val="2B5261"/>
          <w:spacing w:val="-5"/>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mental</w:t>
      </w:r>
      <w:r>
        <w:rPr>
          <w:rFonts w:ascii="Basic Sans" w:hAnsi="Basic Sans"/>
          <w:color w:val="2B5261"/>
          <w:spacing w:val="-4"/>
        </w:rPr>
        <w:t xml:space="preserve"> </w:t>
      </w:r>
      <w:r>
        <w:rPr>
          <w:rFonts w:ascii="Basic Sans" w:hAnsi="Basic Sans"/>
          <w:color w:val="2B5261"/>
        </w:rPr>
        <w:t>health is a dangerous thing. They try to ﬁnd excuses to say that ‘No, my mother or my father or my daughter, they don’t have it.’ They refuse. Some parents, they refuse the children to seek help.</w:t>
      </w:r>
    </w:p>
    <w:p w14:paraId="6F509D2F" w14:textId="77777777" w:rsidR="00627384" w:rsidRDefault="00547383" w:rsidP="007D5580">
      <w:pPr>
        <w:spacing w:after="160" w:line="276" w:lineRule="auto"/>
        <w:ind w:left="1561"/>
        <w:rPr>
          <w:rFonts w:ascii="Basic Sans"/>
          <w:i/>
          <w:sz w:val="21"/>
        </w:rPr>
      </w:pPr>
      <w:r>
        <w:rPr>
          <w:rFonts w:ascii="Basic Sans"/>
          <w:i/>
          <w:spacing w:val="-6"/>
          <w:sz w:val="21"/>
        </w:rPr>
        <w:t>Refugees and migrants</w:t>
      </w:r>
      <w:r>
        <w:rPr>
          <w:rFonts w:ascii="Basic Sans"/>
          <w:i/>
          <w:spacing w:val="-5"/>
          <w:sz w:val="21"/>
        </w:rPr>
        <w:t xml:space="preserve"> </w:t>
      </w:r>
      <w:r>
        <w:rPr>
          <w:rFonts w:ascii="Basic Sans"/>
          <w:i/>
          <w:spacing w:val="-6"/>
          <w:sz w:val="21"/>
        </w:rPr>
        <w:t>focus group</w:t>
      </w:r>
    </w:p>
    <w:p w14:paraId="6F509D31" w14:textId="77777777" w:rsidR="00627384" w:rsidRDefault="00547383" w:rsidP="007D5580">
      <w:pPr>
        <w:pStyle w:val="BodyText"/>
        <w:spacing w:after="160" w:line="276" w:lineRule="auto"/>
        <w:ind w:left="700"/>
        <w:rPr>
          <w:rFonts w:ascii="Basic Sans"/>
        </w:rPr>
      </w:pPr>
      <w:bookmarkStart w:id="71" w:name="Personal_challenges_stopped_some_people_"/>
      <w:bookmarkEnd w:id="71"/>
      <w:r>
        <w:rPr>
          <w:rFonts w:ascii="Basic Sans"/>
          <w:color w:val="005E85"/>
        </w:rPr>
        <w:t>Personal</w:t>
      </w:r>
      <w:r>
        <w:rPr>
          <w:rFonts w:ascii="Basic Sans"/>
          <w:color w:val="005E85"/>
          <w:spacing w:val="-5"/>
        </w:rPr>
        <w:t xml:space="preserve"> </w:t>
      </w:r>
      <w:r>
        <w:rPr>
          <w:rFonts w:ascii="Basic Sans"/>
          <w:color w:val="005E85"/>
        </w:rPr>
        <w:t>challenges</w:t>
      </w:r>
      <w:r>
        <w:rPr>
          <w:rFonts w:ascii="Basic Sans"/>
          <w:color w:val="005E85"/>
          <w:spacing w:val="-3"/>
        </w:rPr>
        <w:t xml:space="preserve"> </w:t>
      </w:r>
      <w:r>
        <w:rPr>
          <w:rFonts w:ascii="Basic Sans"/>
          <w:color w:val="005E85"/>
        </w:rPr>
        <w:t>stopped</w:t>
      </w:r>
      <w:r>
        <w:rPr>
          <w:rFonts w:ascii="Basic Sans"/>
          <w:color w:val="005E85"/>
          <w:spacing w:val="-3"/>
        </w:rPr>
        <w:t xml:space="preserve"> </w:t>
      </w:r>
      <w:r>
        <w:rPr>
          <w:rFonts w:ascii="Basic Sans"/>
          <w:color w:val="005E85"/>
        </w:rPr>
        <w:t>some</w:t>
      </w:r>
      <w:r>
        <w:rPr>
          <w:rFonts w:ascii="Basic Sans"/>
          <w:color w:val="005E85"/>
          <w:spacing w:val="-3"/>
        </w:rPr>
        <w:t xml:space="preserve"> </w:t>
      </w:r>
      <w:r>
        <w:rPr>
          <w:rFonts w:ascii="Basic Sans"/>
          <w:color w:val="005E85"/>
        </w:rPr>
        <w:t>people</w:t>
      </w:r>
      <w:r>
        <w:rPr>
          <w:rFonts w:ascii="Basic Sans"/>
          <w:color w:val="005E85"/>
          <w:spacing w:val="-3"/>
        </w:rPr>
        <w:t xml:space="preserve"> </w:t>
      </w:r>
      <w:r>
        <w:rPr>
          <w:rFonts w:ascii="Basic Sans"/>
          <w:color w:val="005E85"/>
        </w:rPr>
        <w:t>from</w:t>
      </w:r>
      <w:r>
        <w:rPr>
          <w:rFonts w:ascii="Basic Sans"/>
          <w:color w:val="005E85"/>
          <w:spacing w:val="-2"/>
        </w:rPr>
        <w:t xml:space="preserve"> </w:t>
      </w:r>
      <w:r>
        <w:rPr>
          <w:rFonts w:ascii="Basic Sans"/>
          <w:color w:val="005E85"/>
        </w:rPr>
        <w:t>seeking</w:t>
      </w:r>
      <w:r>
        <w:rPr>
          <w:rFonts w:ascii="Basic Sans"/>
          <w:color w:val="005E85"/>
          <w:spacing w:val="-2"/>
        </w:rPr>
        <w:t xml:space="preserve"> </w:t>
      </w:r>
      <w:r>
        <w:rPr>
          <w:rFonts w:ascii="Basic Sans"/>
          <w:color w:val="005E85"/>
          <w:spacing w:val="-4"/>
        </w:rPr>
        <w:t>help</w:t>
      </w:r>
    </w:p>
    <w:p w14:paraId="6F509D32" w14:textId="0401E634" w:rsidR="00627384" w:rsidRDefault="00547383" w:rsidP="007D5580">
      <w:pPr>
        <w:pStyle w:val="BodyText"/>
        <w:spacing w:after="160" w:line="276" w:lineRule="auto"/>
        <w:ind w:left="697" w:right="159"/>
      </w:pPr>
      <w:r>
        <w:t>People commented on how their health prevented them, or their whānau or family member, from being able to take the action necessary to access services, or it made it more difﬁcult for them to access services. Tāngata whaiora commented that their level</w:t>
      </w:r>
      <w:r>
        <w:rPr>
          <w:spacing w:val="-3"/>
        </w:rPr>
        <w:t xml:space="preserve"> </w:t>
      </w:r>
      <w:r>
        <w:t>of</w:t>
      </w:r>
      <w:r>
        <w:rPr>
          <w:spacing w:val="-3"/>
        </w:rPr>
        <w:t xml:space="preserve"> </w:t>
      </w:r>
      <w:r>
        <w:t>distress</w:t>
      </w:r>
      <w:r>
        <w:rPr>
          <w:spacing w:val="-3"/>
        </w:rPr>
        <w:t xml:space="preserve"> </w:t>
      </w:r>
      <w:r>
        <w:t>and</w:t>
      </w:r>
      <w:r>
        <w:rPr>
          <w:spacing w:val="-4"/>
        </w:rPr>
        <w:t xml:space="preserve"> </w:t>
      </w:r>
      <w:r>
        <w:t>anxiety</w:t>
      </w:r>
      <w:r>
        <w:rPr>
          <w:spacing w:val="-4"/>
        </w:rPr>
        <w:t xml:space="preserve"> </w:t>
      </w:r>
      <w:r>
        <w:t>stopped</w:t>
      </w:r>
      <w:r>
        <w:rPr>
          <w:spacing w:val="-4"/>
        </w:rPr>
        <w:t xml:space="preserve"> </w:t>
      </w:r>
      <w:r>
        <w:t>them</w:t>
      </w:r>
      <w:r>
        <w:rPr>
          <w:spacing w:val="-3"/>
        </w:rPr>
        <w:t xml:space="preserve"> </w:t>
      </w:r>
      <w:r>
        <w:t>from</w:t>
      </w:r>
      <w:r>
        <w:rPr>
          <w:spacing w:val="-3"/>
        </w:rPr>
        <w:t xml:space="preserve"> </w:t>
      </w:r>
      <w:r>
        <w:t>reaching</w:t>
      </w:r>
      <w:r>
        <w:rPr>
          <w:spacing w:val="-4"/>
        </w:rPr>
        <w:t xml:space="preserve"> </w:t>
      </w:r>
      <w:r>
        <w:t>out.</w:t>
      </w:r>
      <w:r>
        <w:rPr>
          <w:spacing w:val="-4"/>
        </w:rPr>
        <w:t xml:space="preserve"> </w:t>
      </w:r>
      <w:r>
        <w:t>Similarly,</w:t>
      </w:r>
      <w:r>
        <w:rPr>
          <w:spacing w:val="-4"/>
        </w:rPr>
        <w:t xml:space="preserve"> </w:t>
      </w:r>
      <w:r>
        <w:t>some</w:t>
      </w:r>
      <w:r>
        <w:rPr>
          <w:spacing w:val="-4"/>
        </w:rPr>
        <w:t xml:space="preserve"> </w:t>
      </w:r>
      <w:r>
        <w:t>whānau and family members said that the person they were supporting did not access services because the person did not believe they needed to or thought services</w:t>
      </w:r>
      <w:r>
        <w:rPr>
          <w:spacing w:val="40"/>
        </w:rPr>
        <w:t xml:space="preserve"> </w:t>
      </w:r>
      <w:r>
        <w:t>would not be able to help them and might make them worse.</w:t>
      </w:r>
    </w:p>
    <w:p w14:paraId="6F509D35" w14:textId="6532D5B6" w:rsidR="00627384" w:rsidRDefault="00990549" w:rsidP="000E74A3">
      <w:pPr>
        <w:pStyle w:val="BodyText"/>
        <w:spacing w:after="160" w:line="276" w:lineRule="auto"/>
        <w:ind w:left="1561" w:right="986"/>
        <w:rPr>
          <w:rFonts w:ascii="Basic Sans" w:hAnsi="Basic Sans"/>
        </w:rPr>
      </w:pPr>
      <w:r>
        <w:rPr>
          <w:noProof/>
          <w:lang w:val="en-NZ"/>
        </w:rPr>
        <w:drawing>
          <wp:anchor distT="0" distB="0" distL="114300" distR="114300" simplePos="0" relativeHeight="251629056" behindDoc="1" locked="0" layoutInCell="1" allowOverlap="1" wp14:anchorId="2BFDF58F" wp14:editId="666A9941">
            <wp:simplePos x="0" y="0"/>
            <wp:positionH relativeFrom="column">
              <wp:posOffset>480242</wp:posOffset>
            </wp:positionH>
            <wp:positionV relativeFrom="paragraph">
              <wp:posOffset>23259</wp:posOffset>
            </wp:positionV>
            <wp:extent cx="313690" cy="330835"/>
            <wp:effectExtent l="0" t="0" r="0" b="0"/>
            <wp:wrapNone/>
            <wp:docPr id="43" name="Picture 43" descr="P4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470#y1"/>
                    <pic:cNvPicPr/>
                  </pic:nvPicPr>
                  <pic:blipFill rotWithShape="1">
                    <a:blip r:embed="rId97" cstate="print">
                      <a:extLst>
                        <a:ext uri="{28A0092B-C50C-407E-A947-70E740481C1C}">
                          <a14:useLocalDpi xmlns:a14="http://schemas.microsoft.com/office/drawing/2010/main" val="0"/>
                        </a:ext>
                      </a:extLst>
                    </a:blip>
                    <a:srcRect l="-1" t="38516" r="-10977" b="47580"/>
                    <a:stretch/>
                  </pic:blipFill>
                  <pic:spPr bwMode="auto">
                    <a:xfrm>
                      <a:off x="0" y="0"/>
                      <a:ext cx="313690" cy="33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436">
        <w:rPr>
          <w:noProof/>
          <w:lang w:val="en-NZ"/>
        </w:rPr>
        <w:drawing>
          <wp:anchor distT="0" distB="0" distL="114300" distR="114300" simplePos="0" relativeHeight="251630080" behindDoc="1" locked="0" layoutInCell="1" allowOverlap="1" wp14:anchorId="561D14F2" wp14:editId="1168571E">
            <wp:simplePos x="0" y="0"/>
            <wp:positionH relativeFrom="column">
              <wp:posOffset>453390</wp:posOffset>
            </wp:positionH>
            <wp:positionV relativeFrom="paragraph">
              <wp:posOffset>347345</wp:posOffset>
            </wp:positionV>
            <wp:extent cx="283845" cy="2390140"/>
            <wp:effectExtent l="0" t="0" r="1905" b="0"/>
            <wp:wrapNone/>
            <wp:docPr id="42" name="Picture 42" descr="P47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470#y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My</w:t>
      </w:r>
      <w:r w:rsidR="00547383">
        <w:rPr>
          <w:rFonts w:ascii="Basic Sans" w:hAnsi="Basic Sans"/>
          <w:color w:val="2B5261"/>
          <w:spacing w:val="-3"/>
        </w:rPr>
        <w:t xml:space="preserve"> </w:t>
      </w:r>
      <w:r w:rsidR="00547383">
        <w:rPr>
          <w:rFonts w:ascii="Basic Sans" w:hAnsi="Basic Sans"/>
          <w:color w:val="2B5261"/>
        </w:rPr>
        <w:t>anxiety</w:t>
      </w:r>
      <w:r w:rsidR="00547383">
        <w:rPr>
          <w:rFonts w:ascii="Basic Sans" w:hAnsi="Basic Sans"/>
          <w:color w:val="2B5261"/>
          <w:spacing w:val="-3"/>
        </w:rPr>
        <w:t xml:space="preserve"> </w:t>
      </w:r>
      <w:r w:rsidR="00547383">
        <w:rPr>
          <w:rFonts w:ascii="Basic Sans" w:hAnsi="Basic Sans"/>
          <w:color w:val="2B5261"/>
        </w:rPr>
        <w:t>was</w:t>
      </w:r>
      <w:r w:rsidR="00547383">
        <w:rPr>
          <w:rFonts w:ascii="Basic Sans" w:hAnsi="Basic Sans"/>
          <w:color w:val="2B5261"/>
          <w:spacing w:val="-3"/>
        </w:rPr>
        <w:t xml:space="preserve"> </w:t>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main</w:t>
      </w:r>
      <w:r w:rsidR="00547383">
        <w:rPr>
          <w:rFonts w:ascii="Basic Sans" w:hAnsi="Basic Sans"/>
          <w:color w:val="2B5261"/>
          <w:spacing w:val="-4"/>
        </w:rPr>
        <w:t xml:space="preserve"> </w:t>
      </w:r>
      <w:r w:rsidR="00547383">
        <w:rPr>
          <w:rFonts w:ascii="Basic Sans" w:hAnsi="Basic Sans"/>
          <w:color w:val="2B5261"/>
        </w:rPr>
        <w:t>reason,</w:t>
      </w:r>
      <w:r w:rsidR="00547383">
        <w:rPr>
          <w:rFonts w:ascii="Basic Sans" w:hAnsi="Basic Sans"/>
          <w:color w:val="2B5261"/>
          <w:spacing w:val="-3"/>
        </w:rPr>
        <w:t xml:space="preserve"> </w:t>
      </w:r>
      <w:r w:rsidR="00547383">
        <w:rPr>
          <w:rFonts w:ascii="Basic Sans" w:hAnsi="Basic Sans"/>
          <w:color w:val="2B5261"/>
        </w:rPr>
        <w:t>ironically.</w:t>
      </w:r>
      <w:r w:rsidR="00547383">
        <w:rPr>
          <w:rFonts w:ascii="Basic Sans" w:hAnsi="Basic Sans"/>
          <w:color w:val="2B5261"/>
          <w:spacing w:val="-3"/>
        </w:rPr>
        <w:t xml:space="preserve"> </w:t>
      </w:r>
      <w:r w:rsidR="00547383">
        <w:rPr>
          <w:rFonts w:ascii="Basic Sans" w:hAnsi="Basic Sans"/>
          <w:color w:val="2B5261"/>
        </w:rPr>
        <w:t>When</w:t>
      </w:r>
      <w:r w:rsidR="00547383">
        <w:rPr>
          <w:rFonts w:ascii="Basic Sans" w:hAnsi="Basic Sans"/>
          <w:color w:val="2B5261"/>
          <w:spacing w:val="-4"/>
        </w:rPr>
        <w:t xml:space="preserve"> </w:t>
      </w:r>
      <w:r w:rsidR="00547383">
        <w:rPr>
          <w:rFonts w:ascii="Basic Sans" w:hAnsi="Basic Sans"/>
          <w:color w:val="2B5261"/>
        </w:rPr>
        <w:t>I</w:t>
      </w:r>
      <w:r w:rsidR="00547383">
        <w:rPr>
          <w:rFonts w:ascii="Basic Sans" w:hAnsi="Basic Sans"/>
          <w:color w:val="2B5261"/>
          <w:spacing w:val="-3"/>
        </w:rPr>
        <w:t xml:space="preserve"> </w:t>
      </w:r>
      <w:r w:rsidR="00547383">
        <w:rPr>
          <w:rFonts w:ascii="Basic Sans" w:hAnsi="Basic Sans"/>
          <w:color w:val="2B5261"/>
        </w:rPr>
        <w:t>was</w:t>
      </w:r>
      <w:r w:rsidR="00547383">
        <w:rPr>
          <w:rFonts w:ascii="Basic Sans" w:hAnsi="Basic Sans"/>
          <w:color w:val="2B5261"/>
          <w:spacing w:val="-3"/>
        </w:rPr>
        <w:t xml:space="preserve"> </w:t>
      </w:r>
      <w:r w:rsidR="00547383">
        <w:rPr>
          <w:rFonts w:ascii="Basic Sans" w:hAnsi="Basic Sans"/>
          <w:color w:val="2B5261"/>
        </w:rPr>
        <w:t>having</w:t>
      </w:r>
      <w:r w:rsidR="00547383">
        <w:rPr>
          <w:rFonts w:ascii="Basic Sans" w:hAnsi="Basic Sans"/>
          <w:color w:val="2B5261"/>
          <w:spacing w:val="-3"/>
        </w:rPr>
        <w:t xml:space="preserve"> </w:t>
      </w:r>
      <w:r w:rsidR="00547383">
        <w:rPr>
          <w:rFonts w:ascii="Basic Sans" w:hAnsi="Basic Sans"/>
          <w:color w:val="2B5261"/>
        </w:rPr>
        <w:t>the most issues with my mental health to the point that it was signiﬁcantly</w:t>
      </w:r>
      <w:r w:rsidR="00547383">
        <w:rPr>
          <w:rFonts w:ascii="Basic Sans" w:hAnsi="Basic Sans"/>
          <w:color w:val="2B5261"/>
          <w:spacing w:val="-2"/>
        </w:rPr>
        <w:t xml:space="preserve"> </w:t>
      </w:r>
      <w:r w:rsidR="00547383">
        <w:rPr>
          <w:rFonts w:ascii="Basic Sans" w:hAnsi="Basic Sans"/>
          <w:color w:val="2B5261"/>
        </w:rPr>
        <w:t>impairing</w:t>
      </w:r>
      <w:r w:rsidR="00547383">
        <w:rPr>
          <w:rFonts w:ascii="Basic Sans" w:hAnsi="Basic Sans"/>
          <w:color w:val="2B5261"/>
          <w:spacing w:val="-3"/>
        </w:rPr>
        <w:t xml:space="preserve"> </w:t>
      </w:r>
      <w:r w:rsidR="00547383">
        <w:rPr>
          <w:rFonts w:ascii="Basic Sans" w:hAnsi="Basic Sans"/>
          <w:color w:val="2B5261"/>
        </w:rPr>
        <w:t>me,</w:t>
      </w:r>
      <w:r w:rsidR="00547383">
        <w:rPr>
          <w:rFonts w:ascii="Basic Sans" w:hAnsi="Basic Sans"/>
          <w:color w:val="2B5261"/>
          <w:spacing w:val="-2"/>
        </w:rPr>
        <w:t xml:space="preserve"> </w:t>
      </w:r>
      <w:r w:rsidR="00547383">
        <w:rPr>
          <w:rFonts w:ascii="Basic Sans" w:hAnsi="Basic Sans"/>
          <w:color w:val="2B5261"/>
        </w:rPr>
        <w:t>I</w:t>
      </w:r>
      <w:r w:rsidR="00547383">
        <w:rPr>
          <w:rFonts w:ascii="Basic Sans" w:hAnsi="Basic Sans"/>
          <w:color w:val="2B5261"/>
          <w:spacing w:val="-3"/>
        </w:rPr>
        <w:t xml:space="preserve"> </w:t>
      </w:r>
      <w:r w:rsidR="00547383">
        <w:rPr>
          <w:rFonts w:ascii="Basic Sans" w:hAnsi="Basic Sans"/>
          <w:color w:val="2B5261"/>
        </w:rPr>
        <w:t>was</w:t>
      </w:r>
      <w:r w:rsidR="00547383">
        <w:rPr>
          <w:rFonts w:ascii="Basic Sans" w:hAnsi="Basic Sans"/>
          <w:color w:val="2B5261"/>
          <w:spacing w:val="-3"/>
        </w:rPr>
        <w:t xml:space="preserve"> </w:t>
      </w:r>
      <w:r w:rsidR="00547383">
        <w:rPr>
          <w:rFonts w:ascii="Basic Sans" w:hAnsi="Basic Sans"/>
          <w:color w:val="2B5261"/>
        </w:rPr>
        <w:t>too</w:t>
      </w:r>
      <w:r w:rsidR="00547383">
        <w:rPr>
          <w:rFonts w:ascii="Basic Sans" w:hAnsi="Basic Sans"/>
          <w:color w:val="2B5261"/>
          <w:spacing w:val="-5"/>
        </w:rPr>
        <w:t xml:space="preserve"> </w:t>
      </w:r>
      <w:r w:rsidR="00547383">
        <w:rPr>
          <w:rFonts w:ascii="Basic Sans" w:hAnsi="Basic Sans"/>
          <w:color w:val="2B5261"/>
        </w:rPr>
        <w:t>anxious</w:t>
      </w:r>
      <w:r w:rsidR="00547383">
        <w:rPr>
          <w:rFonts w:ascii="Basic Sans" w:hAnsi="Basic Sans"/>
          <w:color w:val="2B5261"/>
          <w:spacing w:val="-3"/>
        </w:rPr>
        <w:t xml:space="preserve"> </w:t>
      </w:r>
      <w:r w:rsidR="00547383">
        <w:rPr>
          <w:rFonts w:ascii="Basic Sans" w:hAnsi="Basic Sans"/>
          <w:color w:val="2B5261"/>
        </w:rPr>
        <w:t>to</w:t>
      </w:r>
      <w:r w:rsidR="00547383">
        <w:rPr>
          <w:rFonts w:ascii="Basic Sans" w:hAnsi="Basic Sans"/>
          <w:color w:val="2B5261"/>
          <w:spacing w:val="-2"/>
        </w:rPr>
        <w:t xml:space="preserve"> </w:t>
      </w:r>
      <w:r w:rsidR="00547383">
        <w:rPr>
          <w:rFonts w:ascii="Basic Sans" w:hAnsi="Basic Sans"/>
          <w:color w:val="2B5261"/>
        </w:rPr>
        <w:t>self-advocate</w:t>
      </w:r>
      <w:r w:rsidR="00547383">
        <w:rPr>
          <w:rFonts w:ascii="Basic Sans" w:hAnsi="Basic Sans"/>
          <w:color w:val="2B5261"/>
          <w:spacing w:val="-3"/>
        </w:rPr>
        <w:t xml:space="preserve"> </w:t>
      </w:r>
      <w:proofErr w:type="spellStart"/>
      <w:r w:rsidR="00547383">
        <w:rPr>
          <w:rFonts w:ascii="Basic Sans" w:hAnsi="Basic Sans"/>
          <w:color w:val="2B5261"/>
        </w:rPr>
        <w:t>andtake</w:t>
      </w:r>
      <w:proofErr w:type="spellEnd"/>
      <w:r w:rsidR="00547383">
        <w:rPr>
          <w:rFonts w:ascii="Basic Sans" w:hAnsi="Basic Sans"/>
          <w:color w:val="2B5261"/>
          <w:spacing w:val="-4"/>
        </w:rPr>
        <w:t xml:space="preserve"> </w:t>
      </w:r>
      <w:r w:rsidR="00547383">
        <w:rPr>
          <w:rFonts w:ascii="Basic Sans" w:hAnsi="Basic Sans"/>
          <w:color w:val="2B5261"/>
        </w:rPr>
        <w:t>the</w:t>
      </w:r>
      <w:r w:rsidR="00547383">
        <w:rPr>
          <w:rFonts w:ascii="Basic Sans" w:hAnsi="Basic Sans"/>
          <w:color w:val="2B5261"/>
          <w:spacing w:val="-4"/>
        </w:rPr>
        <w:t xml:space="preserve"> </w:t>
      </w:r>
      <w:r w:rsidR="00547383">
        <w:rPr>
          <w:rFonts w:ascii="Basic Sans" w:hAnsi="Basic Sans"/>
          <w:color w:val="2B5261"/>
        </w:rPr>
        <w:t>necessary</w:t>
      </w:r>
      <w:r w:rsidR="00547383">
        <w:rPr>
          <w:rFonts w:ascii="Basic Sans" w:hAnsi="Basic Sans"/>
          <w:color w:val="2B5261"/>
          <w:spacing w:val="-3"/>
        </w:rPr>
        <w:t xml:space="preserve"> </w:t>
      </w:r>
      <w:r w:rsidR="00547383">
        <w:rPr>
          <w:rFonts w:ascii="Basic Sans" w:hAnsi="Basic Sans"/>
          <w:color w:val="2B5261"/>
        </w:rPr>
        <w:t>steps</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3"/>
        </w:rPr>
        <w:t xml:space="preserve"> </w:t>
      </w:r>
      <w:r w:rsidR="00547383">
        <w:rPr>
          <w:rFonts w:ascii="Basic Sans" w:hAnsi="Basic Sans"/>
          <w:color w:val="2B5261"/>
        </w:rPr>
        <w:t>ﬁnd</w:t>
      </w:r>
      <w:r w:rsidR="00547383">
        <w:rPr>
          <w:rFonts w:ascii="Basic Sans" w:hAnsi="Basic Sans"/>
          <w:color w:val="2B5261"/>
          <w:spacing w:val="-4"/>
        </w:rPr>
        <w:t xml:space="preserve"> </w:t>
      </w:r>
      <w:r w:rsidR="00547383">
        <w:rPr>
          <w:rFonts w:ascii="Basic Sans" w:hAnsi="Basic Sans"/>
          <w:color w:val="2B5261"/>
        </w:rPr>
        <w:t>support,</w:t>
      </w:r>
      <w:r w:rsidR="00547383">
        <w:rPr>
          <w:rFonts w:ascii="Basic Sans" w:hAnsi="Basic Sans"/>
          <w:color w:val="2B5261"/>
          <w:spacing w:val="-3"/>
        </w:rPr>
        <w:t xml:space="preserve"> </w:t>
      </w:r>
      <w:r w:rsidR="00547383">
        <w:rPr>
          <w:rFonts w:ascii="Basic Sans" w:hAnsi="Basic Sans"/>
          <w:color w:val="2B5261"/>
        </w:rPr>
        <w:t>so</w:t>
      </w:r>
      <w:r w:rsidR="00547383">
        <w:rPr>
          <w:rFonts w:ascii="Basic Sans" w:hAnsi="Basic Sans"/>
          <w:color w:val="2B5261"/>
          <w:spacing w:val="-3"/>
        </w:rPr>
        <w:t xml:space="preserve"> </w:t>
      </w:r>
      <w:r w:rsidR="00547383">
        <w:rPr>
          <w:rFonts w:ascii="Basic Sans" w:hAnsi="Basic Sans"/>
          <w:color w:val="2B5261"/>
        </w:rPr>
        <w:t>I</w:t>
      </w:r>
      <w:r w:rsidR="00547383">
        <w:rPr>
          <w:rFonts w:ascii="Basic Sans" w:hAnsi="Basic Sans"/>
          <w:color w:val="2B5261"/>
          <w:spacing w:val="-6"/>
        </w:rPr>
        <w:t xml:space="preserve"> </w:t>
      </w:r>
      <w:r w:rsidR="00547383">
        <w:rPr>
          <w:rFonts w:ascii="Basic Sans" w:hAnsi="Basic Sans"/>
          <w:color w:val="2B5261"/>
        </w:rPr>
        <w:t>instead</w:t>
      </w:r>
      <w:r w:rsidR="00547383">
        <w:rPr>
          <w:rFonts w:ascii="Basic Sans" w:hAnsi="Basic Sans"/>
          <w:color w:val="2B5261"/>
          <w:spacing w:val="-4"/>
        </w:rPr>
        <w:t xml:space="preserve"> </w:t>
      </w:r>
      <w:r w:rsidR="00547383">
        <w:rPr>
          <w:rFonts w:ascii="Basic Sans" w:hAnsi="Basic Sans"/>
          <w:color w:val="2B5261"/>
        </w:rPr>
        <w:t>self- medicated as this felt more accessible to me at the time.</w:t>
      </w:r>
    </w:p>
    <w:p w14:paraId="6F509D36" w14:textId="6BF722FE"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37" w14:textId="1C8DE6CD" w:rsidR="00627384" w:rsidRDefault="00547383" w:rsidP="007D5580">
      <w:pPr>
        <w:pStyle w:val="BodyText"/>
        <w:spacing w:after="160" w:line="276" w:lineRule="auto"/>
        <w:ind w:left="1561" w:right="1089"/>
        <w:rPr>
          <w:rFonts w:ascii="Basic Sans" w:hAnsi="Basic Sans"/>
        </w:rPr>
      </w:pPr>
      <w:r>
        <w:rPr>
          <w:rFonts w:ascii="Basic Sans" w:hAnsi="Basic Sans"/>
          <w:color w:val="2B5261"/>
        </w:rPr>
        <w:t>My mental health was so bad that my thinking was that I didn’t deserve</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access</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services—save</w:t>
      </w:r>
      <w:r>
        <w:rPr>
          <w:rFonts w:ascii="Basic Sans" w:hAnsi="Basic Sans"/>
          <w:color w:val="2B5261"/>
          <w:spacing w:val="-4"/>
        </w:rPr>
        <w:t xml:space="preserve"> </w:t>
      </w:r>
      <w:r>
        <w:rPr>
          <w:rFonts w:ascii="Basic Sans" w:hAnsi="Basic Sans"/>
          <w:color w:val="2B5261"/>
        </w:rPr>
        <w:t>them</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3"/>
        </w:rPr>
        <w:t xml:space="preserve"> </w:t>
      </w:r>
      <w:r>
        <w:rPr>
          <w:rFonts w:ascii="Basic Sans" w:hAnsi="Basic Sans"/>
          <w:color w:val="2B5261"/>
        </w:rPr>
        <w:t>people</w:t>
      </w:r>
      <w:r>
        <w:rPr>
          <w:rFonts w:ascii="Basic Sans" w:hAnsi="Basic Sans"/>
          <w:color w:val="2B5261"/>
          <w:spacing w:val="-4"/>
        </w:rPr>
        <w:t xml:space="preserve"> </w:t>
      </w:r>
      <w:r>
        <w:rPr>
          <w:rFonts w:ascii="Basic Sans" w:hAnsi="Basic Sans"/>
          <w:color w:val="2B5261"/>
        </w:rPr>
        <w:t>who</w:t>
      </w:r>
      <w:r>
        <w:rPr>
          <w:rFonts w:ascii="Basic Sans" w:hAnsi="Basic Sans"/>
          <w:color w:val="2B5261"/>
          <w:spacing w:val="-6"/>
        </w:rPr>
        <w:t xml:space="preserve"> </w:t>
      </w:r>
      <w:r>
        <w:rPr>
          <w:rFonts w:ascii="Basic Sans" w:hAnsi="Basic Sans"/>
          <w:color w:val="2B5261"/>
        </w:rPr>
        <w:t>would get beneﬁt from them. My GP was also very dismissive of my concerns</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prescribed</w:t>
      </w:r>
      <w:r>
        <w:rPr>
          <w:rFonts w:ascii="Basic Sans" w:hAnsi="Basic Sans"/>
          <w:color w:val="2B5261"/>
          <w:spacing w:val="-3"/>
        </w:rPr>
        <w:t xml:space="preserve"> </w:t>
      </w:r>
      <w:r>
        <w:rPr>
          <w:rFonts w:ascii="Basic Sans" w:hAnsi="Basic Sans"/>
          <w:color w:val="2B5261"/>
        </w:rPr>
        <w:t>anti-depressants</w:t>
      </w:r>
      <w:r>
        <w:rPr>
          <w:rFonts w:ascii="Basic Sans" w:hAnsi="Basic Sans"/>
          <w:color w:val="2B5261"/>
          <w:spacing w:val="-1"/>
        </w:rPr>
        <w:t xml:space="preserve"> </w:t>
      </w:r>
      <w:r>
        <w:rPr>
          <w:rFonts w:ascii="Basic Sans" w:hAnsi="Basic Sans"/>
          <w:color w:val="2B5261"/>
        </w:rPr>
        <w:t>as</w:t>
      </w:r>
      <w:r>
        <w:rPr>
          <w:rFonts w:ascii="Basic Sans" w:hAnsi="Basic Sans"/>
          <w:color w:val="2B5261"/>
          <w:spacing w:val="-1"/>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ﬁrst</w:t>
      </w:r>
      <w:r>
        <w:rPr>
          <w:rFonts w:ascii="Basic Sans" w:hAnsi="Basic Sans"/>
          <w:color w:val="2B5261"/>
          <w:spacing w:val="-4"/>
        </w:rPr>
        <w:t xml:space="preserve"> </w:t>
      </w:r>
      <w:r>
        <w:rPr>
          <w:rFonts w:ascii="Basic Sans" w:hAnsi="Basic Sans"/>
          <w:color w:val="2B5261"/>
        </w:rPr>
        <w:t>step</w:t>
      </w:r>
      <w:r>
        <w:rPr>
          <w:rFonts w:ascii="Basic Sans" w:hAnsi="Basic Sans"/>
          <w:color w:val="2B5261"/>
          <w:spacing w:val="-3"/>
        </w:rPr>
        <w:t xml:space="preserve"> </w:t>
      </w:r>
      <w:r>
        <w:rPr>
          <w:rFonts w:ascii="Basic Sans" w:hAnsi="Basic Sans"/>
          <w:color w:val="2B5261"/>
        </w:rPr>
        <w:t>(which</w:t>
      </w:r>
      <w:r>
        <w:rPr>
          <w:rFonts w:ascii="Basic Sans" w:hAnsi="Basic Sans"/>
          <w:color w:val="2B5261"/>
          <w:spacing w:val="-2"/>
        </w:rPr>
        <w:t xml:space="preserve"> </w:t>
      </w:r>
      <w:r>
        <w:rPr>
          <w:rFonts w:ascii="Basic Sans" w:hAnsi="Basic Sans"/>
          <w:color w:val="2B5261"/>
        </w:rPr>
        <w:t>I didn’t take).</w:t>
      </w:r>
    </w:p>
    <w:p w14:paraId="6F509D38"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7717A878" w14:textId="15F3236F" w:rsidR="000E74A3" w:rsidRDefault="000E74A3" w:rsidP="007D5580">
      <w:pPr>
        <w:pStyle w:val="BodyText"/>
        <w:spacing w:after="160" w:line="276" w:lineRule="auto"/>
        <w:ind w:left="1561" w:right="665"/>
        <w:rPr>
          <w:rFonts w:ascii="Basic Sans" w:hAnsi="Basic Sans"/>
          <w:color w:val="2B5261"/>
        </w:rPr>
      </w:pPr>
    </w:p>
    <w:p w14:paraId="6F509D39" w14:textId="6A3D9004" w:rsidR="00627384" w:rsidRDefault="000B57D1" w:rsidP="007D5580">
      <w:pPr>
        <w:pStyle w:val="BodyText"/>
        <w:spacing w:after="160" w:line="276" w:lineRule="auto"/>
        <w:ind w:left="1561" w:right="665"/>
        <w:rPr>
          <w:rFonts w:ascii="Basic Sans" w:hAnsi="Basic Sans"/>
        </w:rPr>
      </w:pPr>
      <w:r>
        <w:rPr>
          <w:noProof/>
          <w:lang w:val="en-NZ"/>
        </w:rPr>
        <w:lastRenderedPageBreak/>
        <w:drawing>
          <wp:anchor distT="0" distB="0" distL="114300" distR="114300" simplePos="0" relativeHeight="251631104" behindDoc="1" locked="0" layoutInCell="1" allowOverlap="1" wp14:anchorId="5162BBA5" wp14:editId="1C34EA35">
            <wp:simplePos x="0" y="0"/>
            <wp:positionH relativeFrom="column">
              <wp:posOffset>473075</wp:posOffset>
            </wp:positionH>
            <wp:positionV relativeFrom="paragraph">
              <wp:posOffset>-6350</wp:posOffset>
            </wp:positionV>
            <wp:extent cx="424180" cy="664845"/>
            <wp:effectExtent l="0" t="0" r="0" b="1905"/>
            <wp:wrapTight wrapText="bothSides">
              <wp:wrapPolygon edited="0">
                <wp:start x="0" y="0"/>
                <wp:lineTo x="0" y="21043"/>
                <wp:lineTo x="11641" y="21043"/>
                <wp:lineTo x="14551" y="9903"/>
                <wp:lineTo x="10671" y="0"/>
                <wp:lineTo x="0" y="0"/>
              </wp:wrapPolygon>
            </wp:wrapTight>
            <wp:docPr id="46" name="Picture 46" descr="P47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475#y1"/>
                    <pic:cNvPicPr/>
                  </pic:nvPicPr>
                  <pic:blipFill rotWithShape="1">
                    <a:blip r:embed="rId117" cstate="print">
                      <a:extLst>
                        <a:ext uri="{28A0092B-C50C-407E-A947-70E740481C1C}">
                          <a14:useLocalDpi xmlns:a14="http://schemas.microsoft.com/office/drawing/2010/main" val="0"/>
                        </a:ext>
                      </a:extLst>
                    </a:blip>
                    <a:srcRect t="25456" r="-49562" b="46648"/>
                    <a:stretch/>
                  </pic:blipFill>
                  <pic:spPr bwMode="auto">
                    <a:xfrm>
                      <a:off x="0" y="0"/>
                      <a:ext cx="424180" cy="664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Did</w:t>
      </w:r>
      <w:r w:rsidR="00547383">
        <w:rPr>
          <w:rFonts w:ascii="Basic Sans" w:hAnsi="Basic Sans"/>
          <w:color w:val="2B5261"/>
          <w:spacing w:val="-4"/>
        </w:rPr>
        <w:t xml:space="preserve"> </w:t>
      </w:r>
      <w:r w:rsidR="00547383">
        <w:rPr>
          <w:rFonts w:ascii="Basic Sans" w:hAnsi="Basic Sans"/>
          <w:color w:val="2B5261"/>
        </w:rPr>
        <w:t>not</w:t>
      </w:r>
      <w:r w:rsidR="00547383">
        <w:rPr>
          <w:rFonts w:ascii="Basic Sans" w:hAnsi="Basic Sans"/>
          <w:color w:val="2B5261"/>
          <w:spacing w:val="-5"/>
        </w:rPr>
        <w:t xml:space="preserve"> </w:t>
      </w:r>
      <w:r w:rsidR="00547383">
        <w:rPr>
          <w:rFonts w:ascii="Basic Sans" w:hAnsi="Basic Sans"/>
          <w:color w:val="2B5261"/>
        </w:rPr>
        <w:t>think</w:t>
      </w:r>
      <w:r w:rsidR="00547383">
        <w:rPr>
          <w:rFonts w:ascii="Basic Sans" w:hAnsi="Basic Sans"/>
          <w:color w:val="2B5261"/>
          <w:spacing w:val="-3"/>
        </w:rPr>
        <w:t xml:space="preserve"> </w:t>
      </w:r>
      <w:r w:rsidR="00547383">
        <w:rPr>
          <w:rFonts w:ascii="Basic Sans" w:hAnsi="Basic Sans"/>
          <w:color w:val="2B5261"/>
        </w:rPr>
        <w:t>they</w:t>
      </w:r>
      <w:r w:rsidR="00547383">
        <w:rPr>
          <w:rFonts w:ascii="Basic Sans" w:hAnsi="Basic Sans"/>
          <w:color w:val="2B5261"/>
          <w:spacing w:val="-3"/>
        </w:rPr>
        <w:t xml:space="preserve"> </w:t>
      </w:r>
      <w:r w:rsidR="00547383">
        <w:rPr>
          <w:rFonts w:ascii="Basic Sans" w:hAnsi="Basic Sans"/>
          <w:color w:val="2B5261"/>
        </w:rPr>
        <w:t>needed</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4"/>
        </w:rPr>
        <w:t xml:space="preserve"> </w:t>
      </w:r>
      <w:r w:rsidR="00547383">
        <w:rPr>
          <w:rFonts w:ascii="Basic Sans" w:hAnsi="Basic Sans"/>
          <w:color w:val="2B5261"/>
        </w:rPr>
        <w:t>Didn’t</w:t>
      </w:r>
      <w:r w:rsidR="00547383">
        <w:rPr>
          <w:rFonts w:ascii="Basic Sans" w:hAnsi="Basic Sans"/>
          <w:color w:val="2B5261"/>
          <w:spacing w:val="-5"/>
        </w:rPr>
        <w:t xml:space="preserve"> </w:t>
      </w:r>
      <w:r w:rsidR="00547383">
        <w:rPr>
          <w:rFonts w:ascii="Basic Sans" w:hAnsi="Basic Sans"/>
          <w:color w:val="2B5261"/>
        </w:rPr>
        <w:t>think</w:t>
      </w:r>
      <w:r w:rsidR="00547383">
        <w:rPr>
          <w:rFonts w:ascii="Basic Sans" w:hAnsi="Basic Sans"/>
          <w:color w:val="2B5261"/>
          <w:spacing w:val="-3"/>
        </w:rPr>
        <w:t xml:space="preserve"> </w:t>
      </w:r>
      <w:r w:rsidR="00547383">
        <w:rPr>
          <w:rFonts w:ascii="Basic Sans" w:hAnsi="Basic Sans"/>
          <w:color w:val="2B5261"/>
        </w:rPr>
        <w:t>they</w:t>
      </w:r>
      <w:r w:rsidR="00547383">
        <w:rPr>
          <w:rFonts w:ascii="Basic Sans" w:hAnsi="Basic Sans"/>
          <w:color w:val="2B5261"/>
          <w:spacing w:val="-3"/>
        </w:rPr>
        <w:t xml:space="preserve"> </w:t>
      </w:r>
      <w:r w:rsidR="00547383">
        <w:rPr>
          <w:rFonts w:ascii="Basic Sans" w:hAnsi="Basic Sans"/>
          <w:color w:val="2B5261"/>
        </w:rPr>
        <w:t>were</w:t>
      </w:r>
      <w:r w:rsidR="00547383">
        <w:rPr>
          <w:rFonts w:ascii="Basic Sans" w:hAnsi="Basic Sans"/>
          <w:color w:val="2B5261"/>
          <w:spacing w:val="-4"/>
        </w:rPr>
        <w:t xml:space="preserve"> </w:t>
      </w:r>
      <w:r w:rsidR="00547383">
        <w:rPr>
          <w:rFonts w:ascii="Basic Sans" w:hAnsi="Basic Sans"/>
          <w:color w:val="2B5261"/>
        </w:rPr>
        <w:t>‘that</w:t>
      </w:r>
      <w:r w:rsidR="00547383">
        <w:rPr>
          <w:rFonts w:ascii="Basic Sans" w:hAnsi="Basic Sans"/>
          <w:color w:val="2B5261"/>
          <w:spacing w:val="-5"/>
        </w:rPr>
        <w:t xml:space="preserve"> </w:t>
      </w:r>
      <w:r w:rsidR="00547383">
        <w:rPr>
          <w:rFonts w:ascii="Basic Sans" w:hAnsi="Basic Sans"/>
          <w:color w:val="2B5261"/>
        </w:rPr>
        <w:t>bad’</w:t>
      </w:r>
      <w:r w:rsidR="00547383">
        <w:rPr>
          <w:rFonts w:ascii="Basic Sans" w:hAnsi="Basic Sans"/>
          <w:color w:val="2B5261"/>
          <w:spacing w:val="-4"/>
        </w:rPr>
        <w:t xml:space="preserve"> </w:t>
      </w:r>
      <w:r w:rsidR="00547383">
        <w:rPr>
          <w:rFonts w:ascii="Basic Sans" w:hAnsi="Basic Sans"/>
          <w:color w:val="2B5261"/>
        </w:rPr>
        <w:t>and thought they could manage on their own.</w:t>
      </w:r>
    </w:p>
    <w:p w14:paraId="6F509D3A"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D3B" w14:textId="77777777" w:rsidR="00627384" w:rsidRDefault="00547383" w:rsidP="007D5580">
      <w:pPr>
        <w:pStyle w:val="BodyText"/>
        <w:spacing w:after="160" w:line="276" w:lineRule="auto"/>
        <w:ind w:left="697" w:right="130"/>
        <w:jc w:val="both"/>
      </w:pPr>
      <w:r>
        <w:t>Respondents</w:t>
      </w:r>
      <w:r>
        <w:rPr>
          <w:spacing w:val="-3"/>
        </w:rPr>
        <w:t xml:space="preserve"> </w:t>
      </w:r>
      <w:r>
        <w:t>also</w:t>
      </w:r>
      <w:r>
        <w:rPr>
          <w:spacing w:val="-4"/>
        </w:rPr>
        <w:t xml:space="preserve"> </w:t>
      </w:r>
      <w:r>
        <w:t>commented</w:t>
      </w:r>
      <w:r>
        <w:rPr>
          <w:spacing w:val="-4"/>
        </w:rPr>
        <w:t xml:space="preserve"> </w:t>
      </w:r>
      <w:r>
        <w:t>that</w:t>
      </w:r>
      <w:r>
        <w:rPr>
          <w:spacing w:val="-3"/>
        </w:rPr>
        <w:t xml:space="preserve"> </w:t>
      </w:r>
      <w:r>
        <w:t>they,</w:t>
      </w:r>
      <w:r>
        <w:rPr>
          <w:spacing w:val="-4"/>
        </w:rPr>
        <w:t xml:space="preserve"> </w:t>
      </w:r>
      <w:r>
        <w:t>or</w:t>
      </w:r>
      <w:r>
        <w:rPr>
          <w:spacing w:val="-3"/>
        </w:rPr>
        <w:t xml:space="preserve"> </w:t>
      </w:r>
      <w:r>
        <w:t>their</w:t>
      </w:r>
      <w:r>
        <w:rPr>
          <w:spacing w:val="-3"/>
        </w:rPr>
        <w:t xml:space="preserve"> </w:t>
      </w:r>
      <w:r>
        <w:t>whānau</w:t>
      </w:r>
      <w:r>
        <w:rPr>
          <w:spacing w:val="-4"/>
        </w:rPr>
        <w:t xml:space="preserve"> </w:t>
      </w:r>
      <w:r>
        <w:t>and</w:t>
      </w:r>
      <w:r>
        <w:rPr>
          <w:spacing w:val="-4"/>
        </w:rPr>
        <w:t xml:space="preserve"> </w:t>
      </w:r>
      <w:r>
        <w:t>family</w:t>
      </w:r>
      <w:r>
        <w:rPr>
          <w:spacing w:val="-4"/>
        </w:rPr>
        <w:t xml:space="preserve"> </w:t>
      </w:r>
      <w:r>
        <w:t>member,</w:t>
      </w:r>
      <w:r>
        <w:rPr>
          <w:spacing w:val="-4"/>
        </w:rPr>
        <w:t xml:space="preserve"> </w:t>
      </w:r>
      <w:r>
        <w:t>did</w:t>
      </w:r>
      <w:r>
        <w:rPr>
          <w:spacing w:val="-2"/>
        </w:rPr>
        <w:t xml:space="preserve"> </w:t>
      </w:r>
      <w:r>
        <w:t>not want to</w:t>
      </w:r>
      <w:r>
        <w:rPr>
          <w:spacing w:val="-1"/>
        </w:rPr>
        <w:t xml:space="preserve"> </w:t>
      </w:r>
      <w:r>
        <w:t>stop</w:t>
      </w:r>
      <w:r>
        <w:rPr>
          <w:spacing w:val="-1"/>
        </w:rPr>
        <w:t xml:space="preserve"> </w:t>
      </w:r>
      <w:r>
        <w:t>using</w:t>
      </w:r>
      <w:r>
        <w:rPr>
          <w:spacing w:val="-1"/>
        </w:rPr>
        <w:t xml:space="preserve"> </w:t>
      </w:r>
      <w:r>
        <w:t>alcohol or other drugs—which</w:t>
      </w:r>
      <w:r>
        <w:rPr>
          <w:spacing w:val="-1"/>
        </w:rPr>
        <w:t xml:space="preserve"> </w:t>
      </w:r>
      <w:r>
        <w:t>is a requirement for</w:t>
      </w:r>
      <w:r>
        <w:rPr>
          <w:spacing w:val="-1"/>
        </w:rPr>
        <w:t xml:space="preserve"> </w:t>
      </w:r>
      <w:r>
        <w:t>accessing</w:t>
      </w:r>
      <w:r>
        <w:rPr>
          <w:spacing w:val="-1"/>
        </w:rPr>
        <w:t xml:space="preserve"> </w:t>
      </w:r>
      <w:r>
        <w:t xml:space="preserve">many </w:t>
      </w:r>
      <w:r>
        <w:rPr>
          <w:spacing w:val="-2"/>
        </w:rPr>
        <w:t>services.</w:t>
      </w:r>
    </w:p>
    <w:p w14:paraId="6F509D3C" w14:textId="77777777" w:rsidR="00627384" w:rsidRDefault="00547383" w:rsidP="007D5580">
      <w:pPr>
        <w:pStyle w:val="BodyText"/>
        <w:spacing w:after="160" w:line="276" w:lineRule="auto"/>
        <w:ind w:left="1561" w:right="986"/>
        <w:rPr>
          <w:rFonts w:ascii="Basic Sans" w:hAnsi="Basic Sans"/>
        </w:rPr>
      </w:pPr>
      <w:r>
        <w:rPr>
          <w:noProof/>
        </w:rPr>
        <w:drawing>
          <wp:anchor distT="0" distB="0" distL="0" distR="0" simplePos="0" relativeHeight="251632128" behindDoc="0" locked="0" layoutInCell="1" allowOverlap="1" wp14:anchorId="6F50A696" wp14:editId="1C3B34DA">
            <wp:simplePos x="0" y="0"/>
            <wp:positionH relativeFrom="page">
              <wp:posOffset>915034</wp:posOffset>
            </wp:positionH>
            <wp:positionV relativeFrom="paragraph">
              <wp:posOffset>24130</wp:posOffset>
            </wp:positionV>
            <wp:extent cx="283423" cy="1470769"/>
            <wp:effectExtent l="0" t="0" r="2540" b="0"/>
            <wp:wrapNone/>
            <wp:docPr id="167" name="Picture 167" descr="P47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Picture 167" descr="P478#y1"/>
                    <pic:cNvPicPr/>
                  </pic:nvPicPr>
                  <pic:blipFill>
                    <a:blip r:embed="rId118" cstate="print"/>
                    <a:stretch>
                      <a:fillRect/>
                    </a:stretch>
                  </pic:blipFill>
                  <pic:spPr>
                    <a:xfrm>
                      <a:off x="0" y="0"/>
                      <a:ext cx="283423" cy="1470769"/>
                    </a:xfrm>
                    <a:prstGeom prst="rect">
                      <a:avLst/>
                    </a:prstGeom>
                  </pic:spPr>
                </pic:pic>
              </a:graphicData>
            </a:graphic>
          </wp:anchor>
        </w:drawing>
      </w:r>
      <w:r>
        <w:rPr>
          <w:rFonts w:ascii="Basic Sans" w:hAnsi="Basic Sans"/>
          <w:color w:val="2B5261"/>
        </w:rPr>
        <w:t>Didn’t want to go to AA [Alcoholics Anonymous] or CADs [Community</w:t>
      </w:r>
      <w:r>
        <w:rPr>
          <w:rFonts w:ascii="Basic Sans" w:hAnsi="Basic Sans"/>
          <w:color w:val="2B5261"/>
          <w:spacing w:val="-3"/>
        </w:rPr>
        <w:t xml:space="preserve"> </w:t>
      </w:r>
      <w:r>
        <w:rPr>
          <w:rFonts w:ascii="Basic Sans" w:hAnsi="Basic Sans"/>
          <w:color w:val="2B5261"/>
        </w:rPr>
        <w:t>Alcohol</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Drug</w:t>
      </w:r>
      <w:r>
        <w:rPr>
          <w:rFonts w:ascii="Basic Sans" w:hAnsi="Basic Sans"/>
          <w:color w:val="2B5261"/>
          <w:spacing w:val="-4"/>
        </w:rPr>
        <w:t xml:space="preserve"> </w:t>
      </w:r>
      <w:r>
        <w:rPr>
          <w:rFonts w:ascii="Basic Sans" w:hAnsi="Basic Sans"/>
          <w:color w:val="2B5261"/>
        </w:rPr>
        <w:t>Services].</w:t>
      </w:r>
      <w:r>
        <w:rPr>
          <w:rFonts w:ascii="Basic Sans" w:hAnsi="Basic Sans"/>
          <w:color w:val="2B5261"/>
          <w:spacing w:val="-4"/>
        </w:rPr>
        <w:t xml:space="preserve"> </w:t>
      </w:r>
      <w:r>
        <w:rPr>
          <w:rFonts w:ascii="Basic Sans" w:hAnsi="Basic Sans"/>
          <w:color w:val="2B5261"/>
        </w:rPr>
        <w:t>Not</w:t>
      </w:r>
      <w:r>
        <w:rPr>
          <w:rFonts w:ascii="Basic Sans" w:hAnsi="Basic Sans"/>
          <w:color w:val="2B5261"/>
          <w:spacing w:val="-7"/>
        </w:rPr>
        <w:t xml:space="preserve"> </w:t>
      </w:r>
      <w:r>
        <w:rPr>
          <w:rFonts w:ascii="Basic Sans" w:hAnsi="Basic Sans"/>
          <w:color w:val="2B5261"/>
        </w:rPr>
        <w:t>ready</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stop</w:t>
      </w:r>
      <w:r>
        <w:rPr>
          <w:rFonts w:ascii="Basic Sans" w:hAnsi="Basic Sans"/>
          <w:color w:val="2B5261"/>
          <w:spacing w:val="-4"/>
        </w:rPr>
        <w:t xml:space="preserve"> </w:t>
      </w:r>
      <w:r>
        <w:rPr>
          <w:rFonts w:ascii="Basic Sans" w:hAnsi="Basic Sans"/>
          <w:color w:val="2B5261"/>
        </w:rPr>
        <w:t>drinking.</w:t>
      </w:r>
    </w:p>
    <w:p w14:paraId="6F509D3D"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3E" w14:textId="77777777" w:rsidR="00627384" w:rsidRDefault="00547383" w:rsidP="007D5580">
      <w:pPr>
        <w:pStyle w:val="BodyText"/>
        <w:spacing w:after="160" w:line="276" w:lineRule="auto"/>
        <w:ind w:left="1561" w:right="156"/>
        <w:rPr>
          <w:rFonts w:ascii="Basic Sans" w:hAnsi="Basic Sans"/>
        </w:rPr>
      </w:pPr>
      <w:r>
        <w:rPr>
          <w:rFonts w:ascii="Basic Sans" w:hAnsi="Basic Sans"/>
          <w:color w:val="2B5261"/>
        </w:rPr>
        <w:t>The</w:t>
      </w:r>
      <w:r>
        <w:rPr>
          <w:rFonts w:ascii="Basic Sans" w:hAnsi="Basic Sans"/>
          <w:color w:val="2B5261"/>
          <w:spacing w:val="-3"/>
        </w:rPr>
        <w:t xml:space="preserve"> </w:t>
      </w:r>
      <w:r>
        <w:rPr>
          <w:rFonts w:ascii="Basic Sans" w:hAnsi="Basic Sans"/>
          <w:color w:val="2B5261"/>
        </w:rPr>
        <w:t>case</w:t>
      </w:r>
      <w:r>
        <w:rPr>
          <w:rFonts w:ascii="Basic Sans" w:hAnsi="Basic Sans"/>
          <w:color w:val="2B5261"/>
          <w:spacing w:val="-3"/>
        </w:rPr>
        <w:t xml:space="preserve"> </w:t>
      </w:r>
      <w:r>
        <w:rPr>
          <w:rFonts w:ascii="Basic Sans" w:hAnsi="Basic Sans"/>
          <w:color w:val="2B5261"/>
        </w:rPr>
        <w:t>worker</w:t>
      </w:r>
      <w:r>
        <w:rPr>
          <w:rFonts w:ascii="Basic Sans" w:hAnsi="Basic Sans"/>
          <w:color w:val="2B5261"/>
          <w:spacing w:val="-4"/>
        </w:rPr>
        <w:t xml:space="preserve"> </w:t>
      </w:r>
      <w:r>
        <w:rPr>
          <w:rFonts w:ascii="Basic Sans" w:hAnsi="Basic Sans"/>
          <w:color w:val="2B5261"/>
        </w:rPr>
        <w:t>stated</w:t>
      </w:r>
      <w:r>
        <w:rPr>
          <w:rFonts w:ascii="Basic Sans" w:hAnsi="Basic Sans"/>
          <w:color w:val="2B5261"/>
          <w:spacing w:val="-3"/>
        </w:rPr>
        <w:t xml:space="preserve"> </w:t>
      </w:r>
      <w:r>
        <w:rPr>
          <w:rFonts w:ascii="Basic Sans" w:hAnsi="Basic Sans"/>
          <w:color w:val="2B5261"/>
        </w:rPr>
        <w:t>they’d</w:t>
      </w:r>
      <w:r>
        <w:rPr>
          <w:rFonts w:ascii="Basic Sans" w:hAnsi="Basic Sans"/>
          <w:color w:val="2B5261"/>
          <w:spacing w:val="-3"/>
        </w:rPr>
        <w:t xml:space="preserve"> </w:t>
      </w:r>
      <w:r>
        <w:rPr>
          <w:rFonts w:ascii="Basic Sans" w:hAnsi="Basic Sans"/>
          <w:color w:val="2B5261"/>
        </w:rPr>
        <w:t>need</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sober.</w:t>
      </w:r>
      <w:r>
        <w:rPr>
          <w:rFonts w:ascii="Basic Sans" w:hAnsi="Basic Sans"/>
          <w:color w:val="2B5261"/>
          <w:spacing w:val="-3"/>
        </w:rPr>
        <w:t xml:space="preserve"> </w:t>
      </w:r>
      <w:r>
        <w:rPr>
          <w:rFonts w:ascii="Basic Sans" w:hAnsi="Basic Sans"/>
          <w:color w:val="2B5261"/>
        </w:rPr>
        <w:t>[They]</w:t>
      </w:r>
      <w:r>
        <w:rPr>
          <w:rFonts w:ascii="Basic Sans" w:hAnsi="Basic Sans"/>
          <w:color w:val="2B5261"/>
          <w:spacing w:val="-3"/>
        </w:rPr>
        <w:t xml:space="preserve"> </w:t>
      </w:r>
      <w:r>
        <w:rPr>
          <w:rFonts w:ascii="Basic Sans" w:hAnsi="Basic Sans"/>
          <w:color w:val="2B5261"/>
        </w:rPr>
        <w:t>chose</w:t>
      </w:r>
      <w:r>
        <w:rPr>
          <w:rFonts w:ascii="Basic Sans" w:hAnsi="Basic Sans"/>
          <w:color w:val="2B5261"/>
          <w:spacing w:val="-3"/>
        </w:rPr>
        <w:t xml:space="preserve"> </w:t>
      </w:r>
      <w:r>
        <w:rPr>
          <w:rFonts w:ascii="Basic Sans" w:hAnsi="Basic Sans"/>
          <w:color w:val="2B5261"/>
        </w:rPr>
        <w:t>not</w:t>
      </w:r>
      <w:r>
        <w:rPr>
          <w:rFonts w:ascii="Basic Sans" w:hAnsi="Basic Sans"/>
          <w:color w:val="2B5261"/>
          <w:spacing w:val="-4"/>
        </w:rPr>
        <w:t xml:space="preserve"> </w:t>
      </w:r>
      <w:r>
        <w:rPr>
          <w:rFonts w:ascii="Basic Sans" w:hAnsi="Basic Sans"/>
          <w:color w:val="2B5261"/>
        </w:rPr>
        <w:t>to continue from this point onwards.</w:t>
      </w:r>
    </w:p>
    <w:p w14:paraId="6F509D3F"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D41" w14:textId="77777777" w:rsidR="00627384" w:rsidRDefault="00547383" w:rsidP="007D5580">
      <w:pPr>
        <w:pStyle w:val="BodyText"/>
        <w:spacing w:after="160" w:line="276" w:lineRule="auto"/>
        <w:ind w:left="700" w:right="156"/>
        <w:rPr>
          <w:rFonts w:ascii="Basic Sans" w:hAnsi="Basic Sans"/>
        </w:rPr>
      </w:pPr>
      <w:bookmarkStart w:id="72" w:name="Cost,_transport,_work,_childcare,_and_se"/>
      <w:bookmarkEnd w:id="72"/>
      <w:r>
        <w:rPr>
          <w:rFonts w:ascii="Basic Sans" w:hAnsi="Basic Sans"/>
          <w:color w:val="005E85"/>
        </w:rPr>
        <w:t>Cost,</w:t>
      </w:r>
      <w:r>
        <w:rPr>
          <w:rFonts w:ascii="Basic Sans" w:hAnsi="Basic Sans"/>
          <w:color w:val="005E85"/>
          <w:spacing w:val="-3"/>
        </w:rPr>
        <w:t xml:space="preserve"> </w:t>
      </w:r>
      <w:r>
        <w:rPr>
          <w:rFonts w:ascii="Basic Sans" w:hAnsi="Basic Sans"/>
          <w:color w:val="005E85"/>
        </w:rPr>
        <w:t>transport,</w:t>
      </w:r>
      <w:r>
        <w:rPr>
          <w:rFonts w:ascii="Basic Sans" w:hAnsi="Basic Sans"/>
          <w:color w:val="005E85"/>
          <w:spacing w:val="-3"/>
        </w:rPr>
        <w:t xml:space="preserve"> </w:t>
      </w:r>
      <w:r>
        <w:rPr>
          <w:rFonts w:ascii="Basic Sans" w:hAnsi="Basic Sans"/>
          <w:color w:val="005E85"/>
        </w:rPr>
        <w:t>work,</w:t>
      </w:r>
      <w:r>
        <w:rPr>
          <w:rFonts w:ascii="Basic Sans" w:hAnsi="Basic Sans"/>
          <w:color w:val="005E85"/>
          <w:spacing w:val="-5"/>
        </w:rPr>
        <w:t xml:space="preserve"> </w:t>
      </w:r>
      <w:r>
        <w:rPr>
          <w:rFonts w:ascii="Basic Sans" w:hAnsi="Basic Sans"/>
          <w:color w:val="005E85"/>
        </w:rPr>
        <w:t>childcare,</w:t>
      </w:r>
      <w:r>
        <w:rPr>
          <w:rFonts w:ascii="Basic Sans" w:hAnsi="Basic Sans"/>
          <w:color w:val="005E85"/>
          <w:spacing w:val="-3"/>
        </w:rPr>
        <w:t xml:space="preserve"> </w:t>
      </w:r>
      <w:r>
        <w:rPr>
          <w:rFonts w:ascii="Basic Sans" w:hAnsi="Basic Sans"/>
          <w:color w:val="005E85"/>
        </w:rPr>
        <w:t>and</w:t>
      </w:r>
      <w:r>
        <w:rPr>
          <w:rFonts w:ascii="Basic Sans" w:hAnsi="Basic Sans"/>
          <w:color w:val="005E85"/>
          <w:spacing w:val="-4"/>
        </w:rPr>
        <w:t xml:space="preserve"> </w:t>
      </w:r>
      <w:r>
        <w:rPr>
          <w:rFonts w:ascii="Basic Sans" w:hAnsi="Basic Sans"/>
          <w:color w:val="005E85"/>
        </w:rPr>
        <w:t>service</w:t>
      </w:r>
      <w:r>
        <w:rPr>
          <w:rFonts w:ascii="Basic Sans" w:hAnsi="Basic Sans"/>
          <w:color w:val="005E85"/>
          <w:spacing w:val="-6"/>
        </w:rPr>
        <w:t xml:space="preserve"> </w:t>
      </w:r>
      <w:r>
        <w:rPr>
          <w:rFonts w:ascii="Basic Sans" w:hAnsi="Basic Sans"/>
          <w:color w:val="005E85"/>
        </w:rPr>
        <w:t>hours</w:t>
      </w:r>
      <w:r>
        <w:rPr>
          <w:rFonts w:ascii="Basic Sans" w:hAnsi="Basic Sans"/>
          <w:color w:val="005E85"/>
          <w:spacing w:val="-4"/>
        </w:rPr>
        <w:t xml:space="preserve"> </w:t>
      </w:r>
      <w:r>
        <w:rPr>
          <w:rFonts w:ascii="Basic Sans" w:hAnsi="Basic Sans"/>
          <w:color w:val="005E85"/>
        </w:rPr>
        <w:t>also</w:t>
      </w:r>
      <w:r>
        <w:rPr>
          <w:rFonts w:ascii="Basic Sans" w:hAnsi="Basic Sans"/>
          <w:color w:val="005E85"/>
          <w:spacing w:val="-3"/>
        </w:rPr>
        <w:t xml:space="preserve"> </w:t>
      </w:r>
      <w:r>
        <w:rPr>
          <w:rFonts w:ascii="Basic Sans" w:hAnsi="Basic Sans"/>
          <w:color w:val="005E85"/>
        </w:rPr>
        <w:t>affected</w:t>
      </w:r>
      <w:r>
        <w:rPr>
          <w:rFonts w:ascii="Basic Sans" w:hAnsi="Basic Sans"/>
          <w:color w:val="005E85"/>
          <w:spacing w:val="-4"/>
        </w:rPr>
        <w:t xml:space="preserve"> </w:t>
      </w:r>
      <w:r>
        <w:rPr>
          <w:rFonts w:ascii="Basic Sans" w:hAnsi="Basic Sans"/>
          <w:color w:val="005E85"/>
        </w:rPr>
        <w:t>people’s</w:t>
      </w:r>
      <w:r>
        <w:rPr>
          <w:rFonts w:ascii="Basic Sans" w:hAnsi="Basic Sans"/>
          <w:color w:val="005E85"/>
          <w:spacing w:val="-4"/>
        </w:rPr>
        <w:t xml:space="preserve"> </w:t>
      </w:r>
      <w:r>
        <w:rPr>
          <w:rFonts w:ascii="Basic Sans" w:hAnsi="Basic Sans"/>
          <w:color w:val="005E85"/>
        </w:rPr>
        <w:t>access</w:t>
      </w:r>
      <w:r>
        <w:rPr>
          <w:rFonts w:ascii="Basic Sans" w:hAnsi="Basic Sans"/>
          <w:color w:val="005E85"/>
          <w:spacing w:val="-4"/>
        </w:rPr>
        <w:t xml:space="preserve"> </w:t>
      </w:r>
      <w:r>
        <w:rPr>
          <w:rFonts w:ascii="Basic Sans" w:hAnsi="Basic Sans"/>
          <w:color w:val="005E85"/>
        </w:rPr>
        <w:t xml:space="preserve">to </w:t>
      </w:r>
      <w:r>
        <w:rPr>
          <w:rFonts w:ascii="Basic Sans" w:hAnsi="Basic Sans"/>
          <w:color w:val="005E85"/>
          <w:spacing w:val="-2"/>
        </w:rPr>
        <w:t>services</w:t>
      </w:r>
    </w:p>
    <w:p w14:paraId="6F509D42" w14:textId="77777777" w:rsidR="00627384" w:rsidRDefault="00547383" w:rsidP="007D5580">
      <w:pPr>
        <w:pStyle w:val="BodyText"/>
        <w:spacing w:after="160" w:line="276" w:lineRule="auto"/>
        <w:ind w:left="697" w:right="125"/>
      </w:pPr>
      <w:r>
        <w:t>The</w:t>
      </w:r>
      <w:r>
        <w:rPr>
          <w:spacing w:val="-3"/>
        </w:rPr>
        <w:t xml:space="preserve"> </w:t>
      </w:r>
      <w:r>
        <w:t>cost</w:t>
      </w:r>
      <w:r>
        <w:rPr>
          <w:spacing w:val="-2"/>
        </w:rPr>
        <w:t xml:space="preserve"> </w:t>
      </w:r>
      <w:r>
        <w:t>of</w:t>
      </w:r>
      <w:r>
        <w:rPr>
          <w:spacing w:val="-2"/>
        </w:rPr>
        <w:t xml:space="preserve"> </w:t>
      </w:r>
      <w:r>
        <w:t>services</w:t>
      </w:r>
      <w:r>
        <w:rPr>
          <w:spacing w:val="-2"/>
        </w:rPr>
        <w:t xml:space="preserve"> </w:t>
      </w:r>
      <w:r>
        <w:t>was</w:t>
      </w:r>
      <w:r>
        <w:rPr>
          <w:spacing w:val="-2"/>
        </w:rPr>
        <w:t xml:space="preserve"> </w:t>
      </w:r>
      <w:r>
        <w:t>a</w:t>
      </w:r>
      <w:r>
        <w:rPr>
          <w:spacing w:val="-1"/>
        </w:rPr>
        <w:t xml:space="preserve"> </w:t>
      </w:r>
      <w:r>
        <w:t>deterrent</w:t>
      </w:r>
      <w:r>
        <w:rPr>
          <w:spacing w:val="-2"/>
        </w:rPr>
        <w:t xml:space="preserve"> </w:t>
      </w:r>
      <w:r>
        <w:t>to</w:t>
      </w:r>
      <w:r>
        <w:rPr>
          <w:spacing w:val="-3"/>
        </w:rPr>
        <w:t xml:space="preserve"> </w:t>
      </w:r>
      <w:r>
        <w:t>some</w:t>
      </w:r>
      <w:r>
        <w:rPr>
          <w:spacing w:val="-3"/>
        </w:rPr>
        <w:t xml:space="preserve"> </w:t>
      </w:r>
      <w:r>
        <w:t>respondents.</w:t>
      </w:r>
      <w:r>
        <w:rPr>
          <w:spacing w:val="-3"/>
        </w:rPr>
        <w:t xml:space="preserve"> </w:t>
      </w:r>
      <w:r>
        <w:t>Often</w:t>
      </w:r>
      <w:r>
        <w:rPr>
          <w:spacing w:val="-3"/>
        </w:rPr>
        <w:t xml:space="preserve"> </w:t>
      </w:r>
      <w:r>
        <w:t>cost</w:t>
      </w:r>
      <w:r>
        <w:rPr>
          <w:spacing w:val="-2"/>
        </w:rPr>
        <w:t xml:space="preserve"> </w:t>
      </w:r>
      <w:r>
        <w:t>was</w:t>
      </w:r>
      <w:r>
        <w:rPr>
          <w:spacing w:val="-5"/>
        </w:rPr>
        <w:t xml:space="preserve"> </w:t>
      </w:r>
      <w:r>
        <w:t>associated with other factors, such as limited services being available, having limited family support, or doubting that services would be useful.</w:t>
      </w:r>
    </w:p>
    <w:p w14:paraId="6F509D43" w14:textId="77777777" w:rsidR="00627384" w:rsidRDefault="00547383" w:rsidP="007D5580">
      <w:pPr>
        <w:pStyle w:val="BodyText"/>
        <w:spacing w:after="160" w:line="276" w:lineRule="auto"/>
        <w:ind w:left="1561" w:right="665"/>
        <w:rPr>
          <w:rFonts w:ascii="Basic Sans"/>
        </w:rPr>
      </w:pPr>
      <w:r>
        <w:rPr>
          <w:noProof/>
        </w:rPr>
        <w:drawing>
          <wp:anchor distT="0" distB="0" distL="0" distR="0" simplePos="0" relativeHeight="251633152" behindDoc="0" locked="0" layoutInCell="1" allowOverlap="1" wp14:anchorId="6F50A698" wp14:editId="639AC4F7">
            <wp:simplePos x="0" y="0"/>
            <wp:positionH relativeFrom="page">
              <wp:posOffset>930910</wp:posOffset>
            </wp:positionH>
            <wp:positionV relativeFrom="paragraph">
              <wp:posOffset>45720</wp:posOffset>
            </wp:positionV>
            <wp:extent cx="283644" cy="2114545"/>
            <wp:effectExtent l="0" t="0" r="2540" b="635"/>
            <wp:wrapNone/>
            <wp:docPr id="168" name="Picture 168" descr="P48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Picture 168" descr="P484#y1"/>
                    <pic:cNvPicPr/>
                  </pic:nvPicPr>
                  <pic:blipFill>
                    <a:blip r:embed="rId119" cstate="print"/>
                    <a:stretch>
                      <a:fillRect/>
                    </a:stretch>
                  </pic:blipFill>
                  <pic:spPr>
                    <a:xfrm>
                      <a:off x="0" y="0"/>
                      <a:ext cx="283644" cy="2114545"/>
                    </a:xfrm>
                    <a:prstGeom prst="rect">
                      <a:avLst/>
                    </a:prstGeom>
                  </pic:spPr>
                </pic:pic>
              </a:graphicData>
            </a:graphic>
          </wp:anchor>
        </w:drawing>
      </w:r>
      <w:r>
        <w:rPr>
          <w:rFonts w:ascii="Basic Sans"/>
          <w:color w:val="2B5261"/>
        </w:rPr>
        <w:t>Cost</w:t>
      </w:r>
      <w:r>
        <w:rPr>
          <w:rFonts w:ascii="Basic Sans"/>
          <w:color w:val="2B5261"/>
          <w:spacing w:val="-3"/>
        </w:rPr>
        <w:t xml:space="preserve"> </w:t>
      </w:r>
      <w:r>
        <w:rPr>
          <w:rFonts w:ascii="Basic Sans"/>
          <w:color w:val="2B5261"/>
        </w:rPr>
        <w:t>was</w:t>
      </w:r>
      <w:r>
        <w:rPr>
          <w:rFonts w:ascii="Basic Sans"/>
          <w:color w:val="2B5261"/>
          <w:spacing w:val="-2"/>
        </w:rPr>
        <w:t xml:space="preserve"> </w:t>
      </w:r>
      <w:r>
        <w:rPr>
          <w:rFonts w:ascii="Basic Sans"/>
          <w:color w:val="2B5261"/>
        </w:rPr>
        <w:t>the</w:t>
      </w:r>
      <w:r>
        <w:rPr>
          <w:rFonts w:ascii="Basic Sans"/>
          <w:color w:val="2B5261"/>
          <w:spacing w:val="-2"/>
        </w:rPr>
        <w:t xml:space="preserve"> </w:t>
      </w:r>
      <w:r>
        <w:rPr>
          <w:rFonts w:ascii="Basic Sans"/>
          <w:color w:val="2B5261"/>
        </w:rPr>
        <w:t>main</w:t>
      </w:r>
      <w:r>
        <w:rPr>
          <w:rFonts w:ascii="Basic Sans"/>
          <w:color w:val="2B5261"/>
          <w:spacing w:val="-3"/>
        </w:rPr>
        <w:t xml:space="preserve"> </w:t>
      </w:r>
      <w:r>
        <w:rPr>
          <w:rFonts w:ascii="Basic Sans"/>
          <w:color w:val="2B5261"/>
        </w:rPr>
        <w:t>barrier</w:t>
      </w:r>
      <w:r>
        <w:rPr>
          <w:rFonts w:ascii="Basic Sans"/>
          <w:color w:val="2B5261"/>
          <w:spacing w:val="-2"/>
        </w:rPr>
        <w:t xml:space="preserve"> </w:t>
      </w:r>
      <w:r>
        <w:rPr>
          <w:rFonts w:ascii="Basic Sans"/>
          <w:color w:val="2B5261"/>
        </w:rPr>
        <w:t>as</w:t>
      </w:r>
      <w:r>
        <w:rPr>
          <w:rFonts w:ascii="Basic Sans"/>
          <w:color w:val="2B5261"/>
          <w:spacing w:val="-2"/>
        </w:rPr>
        <w:t xml:space="preserve"> </w:t>
      </w:r>
      <w:r>
        <w:rPr>
          <w:rFonts w:ascii="Basic Sans"/>
          <w:color w:val="2B5261"/>
        </w:rPr>
        <w:t>I</w:t>
      </w:r>
      <w:r>
        <w:rPr>
          <w:rFonts w:ascii="Basic Sans"/>
          <w:color w:val="2B5261"/>
          <w:spacing w:val="-4"/>
        </w:rPr>
        <w:t xml:space="preserve"> </w:t>
      </w:r>
      <w:r>
        <w:rPr>
          <w:rFonts w:ascii="Basic Sans"/>
          <w:color w:val="2B5261"/>
        </w:rPr>
        <w:t>was</w:t>
      </w:r>
      <w:r>
        <w:rPr>
          <w:rFonts w:ascii="Basic Sans"/>
          <w:color w:val="2B5261"/>
          <w:spacing w:val="-2"/>
        </w:rPr>
        <w:t xml:space="preserve"> </w:t>
      </w:r>
      <w:r>
        <w:rPr>
          <w:rFonts w:ascii="Basic Sans"/>
          <w:color w:val="2B5261"/>
        </w:rPr>
        <w:t>a</w:t>
      </w:r>
      <w:r>
        <w:rPr>
          <w:rFonts w:ascii="Basic Sans"/>
          <w:color w:val="2B5261"/>
          <w:spacing w:val="-3"/>
        </w:rPr>
        <w:t xml:space="preserve"> </w:t>
      </w:r>
      <w:r>
        <w:rPr>
          <w:rFonts w:ascii="Basic Sans"/>
          <w:color w:val="2B5261"/>
        </w:rPr>
        <w:t>student</w:t>
      </w:r>
      <w:r>
        <w:rPr>
          <w:rFonts w:ascii="Basic Sans"/>
          <w:color w:val="2B5261"/>
          <w:spacing w:val="-3"/>
        </w:rPr>
        <w:t xml:space="preserve"> </w:t>
      </w:r>
      <w:r>
        <w:rPr>
          <w:rFonts w:ascii="Basic Sans"/>
          <w:color w:val="2B5261"/>
        </w:rPr>
        <w:t>at</w:t>
      </w:r>
      <w:r>
        <w:rPr>
          <w:rFonts w:ascii="Basic Sans"/>
          <w:color w:val="2B5261"/>
          <w:spacing w:val="-3"/>
        </w:rPr>
        <w:t xml:space="preserve"> </w:t>
      </w:r>
      <w:r>
        <w:rPr>
          <w:rFonts w:ascii="Basic Sans"/>
          <w:color w:val="2B5261"/>
        </w:rPr>
        <w:t>the</w:t>
      </w:r>
      <w:r>
        <w:rPr>
          <w:rFonts w:ascii="Basic Sans"/>
          <w:color w:val="2B5261"/>
          <w:spacing w:val="-2"/>
        </w:rPr>
        <w:t xml:space="preserve"> </w:t>
      </w:r>
      <w:r>
        <w:rPr>
          <w:rFonts w:ascii="Basic Sans"/>
          <w:color w:val="2B5261"/>
        </w:rPr>
        <w:t>time</w:t>
      </w:r>
      <w:r>
        <w:rPr>
          <w:rFonts w:ascii="Basic Sans"/>
          <w:color w:val="2B5261"/>
          <w:spacing w:val="-2"/>
        </w:rPr>
        <w:t xml:space="preserve"> </w:t>
      </w:r>
      <w:r>
        <w:rPr>
          <w:rFonts w:ascii="Basic Sans"/>
          <w:color w:val="2B5261"/>
        </w:rPr>
        <w:t>with</w:t>
      </w:r>
      <w:r>
        <w:rPr>
          <w:rFonts w:ascii="Basic Sans"/>
          <w:color w:val="2B5261"/>
          <w:spacing w:val="-2"/>
        </w:rPr>
        <w:t xml:space="preserve"> </w:t>
      </w:r>
      <w:proofErr w:type="gramStart"/>
      <w:r>
        <w:rPr>
          <w:rFonts w:ascii="Basic Sans"/>
          <w:color w:val="2B5261"/>
        </w:rPr>
        <w:t>very</w:t>
      </w:r>
      <w:proofErr w:type="gramEnd"/>
      <w:r>
        <w:rPr>
          <w:rFonts w:ascii="Basic Sans"/>
          <w:color w:val="2B5261"/>
        </w:rPr>
        <w:t xml:space="preserve"> limited income.</w:t>
      </w:r>
    </w:p>
    <w:p w14:paraId="6F509D44"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45" w14:textId="77777777" w:rsidR="00627384" w:rsidRDefault="00547383" w:rsidP="007D5580">
      <w:pPr>
        <w:pStyle w:val="BodyText"/>
        <w:spacing w:after="160" w:line="276" w:lineRule="auto"/>
        <w:ind w:left="1561" w:right="1089"/>
        <w:rPr>
          <w:rFonts w:ascii="Basic Sans" w:hAnsi="Basic Sans"/>
        </w:rPr>
      </w:pPr>
      <w:r>
        <w:rPr>
          <w:rFonts w:ascii="Basic Sans" w:hAnsi="Basic Sans"/>
          <w:color w:val="2B5261"/>
        </w:rPr>
        <w:t xml:space="preserve">One of the main ones was cost. I simply cannot afford the amount of therapy support I need. Another is time. I </w:t>
      </w:r>
      <w:proofErr w:type="gramStart"/>
      <w:r>
        <w:rPr>
          <w:rFonts w:ascii="Basic Sans" w:hAnsi="Basic Sans"/>
          <w:color w:val="2B5261"/>
        </w:rPr>
        <w:t>have to</w:t>
      </w:r>
      <w:proofErr w:type="gramEnd"/>
      <w:r>
        <w:rPr>
          <w:rFonts w:ascii="Basic Sans" w:hAnsi="Basic Sans"/>
          <w:color w:val="2B5261"/>
        </w:rPr>
        <w:t xml:space="preserve"> work to keep living</w:t>
      </w:r>
      <w:r>
        <w:rPr>
          <w:rFonts w:ascii="Basic Sans" w:hAnsi="Basic Sans"/>
          <w:color w:val="2B5261"/>
          <w:spacing w:val="-3"/>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also</w:t>
      </w:r>
      <w:r>
        <w:rPr>
          <w:rFonts w:ascii="Basic Sans" w:hAnsi="Basic Sans"/>
          <w:color w:val="2B5261"/>
          <w:spacing w:val="-2"/>
        </w:rPr>
        <w:t xml:space="preserve"> </w:t>
      </w:r>
      <w:r>
        <w:rPr>
          <w:rFonts w:ascii="Basic Sans" w:hAnsi="Basic Sans"/>
          <w:color w:val="2B5261"/>
        </w:rPr>
        <w:t>means</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don’t</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1"/>
        </w:rPr>
        <w:t xml:space="preserve"> </w:t>
      </w:r>
      <w:r>
        <w:rPr>
          <w:rFonts w:ascii="Basic Sans" w:hAnsi="Basic Sans"/>
          <w:color w:val="2B5261"/>
        </w:rPr>
        <w:t>many</w:t>
      </w:r>
      <w:r>
        <w:rPr>
          <w:rFonts w:ascii="Basic Sans" w:hAnsi="Basic Sans"/>
          <w:color w:val="2B5261"/>
          <w:spacing w:val="-2"/>
        </w:rPr>
        <w:t xml:space="preserve"> </w:t>
      </w:r>
      <w:r>
        <w:rPr>
          <w:rFonts w:ascii="Basic Sans" w:hAnsi="Basic Sans"/>
          <w:color w:val="2B5261"/>
        </w:rPr>
        <w:t>hours</w:t>
      </w:r>
      <w:r>
        <w:rPr>
          <w:rFonts w:ascii="Basic Sans" w:hAnsi="Basic Sans"/>
          <w:color w:val="2B5261"/>
          <w:spacing w:val="-3"/>
        </w:rPr>
        <w:t xml:space="preserve"> </w:t>
      </w:r>
      <w:r>
        <w:rPr>
          <w:rFonts w:ascii="Basic Sans" w:hAnsi="Basic Sans"/>
          <w:color w:val="2B5261"/>
        </w:rPr>
        <w:t>available</w:t>
      </w:r>
      <w:r>
        <w:rPr>
          <w:rFonts w:ascii="Basic Sans" w:hAnsi="Basic Sans"/>
          <w:color w:val="2B5261"/>
          <w:spacing w:val="-3"/>
        </w:rPr>
        <w:t xml:space="preserve"> </w:t>
      </w:r>
      <w:r>
        <w:rPr>
          <w:rFonts w:ascii="Basic Sans" w:hAnsi="Basic Sans"/>
          <w:color w:val="2B5261"/>
        </w:rPr>
        <w:t>to access</w:t>
      </w:r>
      <w:r>
        <w:rPr>
          <w:rFonts w:ascii="Basic Sans" w:hAnsi="Basic Sans"/>
          <w:color w:val="2B5261"/>
          <w:spacing w:val="-2"/>
        </w:rPr>
        <w:t xml:space="preserve"> </w:t>
      </w:r>
      <w:r>
        <w:rPr>
          <w:rFonts w:ascii="Basic Sans" w:hAnsi="Basic Sans"/>
          <w:color w:val="2B5261"/>
        </w:rPr>
        <w:t>support</w:t>
      </w:r>
      <w:r>
        <w:rPr>
          <w:rFonts w:ascii="Basic Sans" w:hAnsi="Basic Sans"/>
          <w:color w:val="2B5261"/>
          <w:spacing w:val="-3"/>
        </w:rPr>
        <w:t xml:space="preserve"> </w:t>
      </w:r>
      <w:r>
        <w:rPr>
          <w:rFonts w:ascii="Basic Sans" w:hAnsi="Basic Sans"/>
          <w:color w:val="2B5261"/>
        </w:rPr>
        <w:t>services,</w:t>
      </w:r>
      <w:r>
        <w:rPr>
          <w:rFonts w:ascii="Basic Sans" w:hAnsi="Basic Sans"/>
          <w:color w:val="2B5261"/>
          <w:spacing w:val="-1"/>
        </w:rPr>
        <w:t xml:space="preserve"> </w:t>
      </w:r>
      <w:r>
        <w:rPr>
          <w:rFonts w:ascii="Basic Sans" w:hAnsi="Basic Sans"/>
          <w:color w:val="2B5261"/>
        </w:rPr>
        <w:t>let</w:t>
      </w:r>
      <w:r>
        <w:rPr>
          <w:rFonts w:ascii="Basic Sans" w:hAnsi="Basic Sans"/>
          <w:color w:val="2B5261"/>
          <w:spacing w:val="-3"/>
        </w:rPr>
        <w:t xml:space="preserve"> </w:t>
      </w:r>
      <w:r>
        <w:rPr>
          <w:rFonts w:ascii="Basic Sans" w:hAnsi="Basic Sans"/>
          <w:color w:val="2B5261"/>
        </w:rPr>
        <w:t>alone</w:t>
      </w:r>
      <w:r>
        <w:rPr>
          <w:rFonts w:ascii="Basic Sans" w:hAnsi="Basic Sans"/>
          <w:color w:val="2B5261"/>
          <w:spacing w:val="-2"/>
        </w:rPr>
        <w:t xml:space="preserve"> </w:t>
      </w:r>
      <w:r>
        <w:rPr>
          <w:rFonts w:ascii="Basic Sans" w:hAnsi="Basic Sans"/>
          <w:color w:val="2B5261"/>
        </w:rPr>
        <w:t>enact the</w:t>
      </w:r>
      <w:r>
        <w:rPr>
          <w:rFonts w:ascii="Basic Sans" w:hAnsi="Basic Sans"/>
          <w:color w:val="2B5261"/>
          <w:spacing w:val="-2"/>
        </w:rPr>
        <w:t xml:space="preserve"> </w:t>
      </w:r>
      <w:r>
        <w:rPr>
          <w:rFonts w:ascii="Basic Sans" w:hAnsi="Basic Sans"/>
          <w:color w:val="2B5261"/>
        </w:rPr>
        <w:t>skills</w:t>
      </w:r>
      <w:r>
        <w:rPr>
          <w:rFonts w:ascii="Basic Sans" w:hAnsi="Basic Sans"/>
          <w:color w:val="2B5261"/>
          <w:spacing w:val="-2"/>
        </w:rPr>
        <w:t xml:space="preserve"> </w:t>
      </w:r>
      <w:r>
        <w:rPr>
          <w:rFonts w:ascii="Basic Sans" w:hAnsi="Basic Sans"/>
          <w:color w:val="2B5261"/>
        </w:rPr>
        <w:t>and</w:t>
      </w:r>
      <w:r>
        <w:rPr>
          <w:rFonts w:ascii="Basic Sans" w:hAnsi="Basic Sans"/>
          <w:color w:val="2B5261"/>
          <w:spacing w:val="-2"/>
        </w:rPr>
        <w:t xml:space="preserve"> </w:t>
      </w:r>
      <w:r>
        <w:rPr>
          <w:rFonts w:ascii="Basic Sans" w:hAnsi="Basic Sans"/>
          <w:color w:val="2B5261"/>
        </w:rPr>
        <w:t>tools</w:t>
      </w:r>
      <w:r>
        <w:rPr>
          <w:rFonts w:ascii="Basic Sans" w:hAnsi="Basic Sans"/>
          <w:color w:val="2B5261"/>
          <w:spacing w:val="-2"/>
        </w:rPr>
        <w:t xml:space="preserve"> </w:t>
      </w:r>
      <w:r>
        <w:rPr>
          <w:rFonts w:ascii="Basic Sans" w:hAnsi="Basic Sans"/>
          <w:color w:val="2B5261"/>
        </w:rPr>
        <w:t>I</w:t>
      </w:r>
      <w:r>
        <w:rPr>
          <w:rFonts w:ascii="Basic Sans" w:hAnsi="Basic Sans"/>
          <w:color w:val="2B5261"/>
          <w:spacing w:val="-2"/>
        </w:rPr>
        <w:t xml:space="preserve"> </w:t>
      </w:r>
      <w:r>
        <w:rPr>
          <w:rFonts w:ascii="Basic Sans" w:hAnsi="Basic Sans"/>
          <w:color w:val="2B5261"/>
        </w:rPr>
        <w:t>gain</w:t>
      </w:r>
      <w:r>
        <w:rPr>
          <w:rFonts w:ascii="Basic Sans" w:hAnsi="Basic Sans"/>
          <w:color w:val="2B5261"/>
          <w:spacing w:val="-3"/>
        </w:rPr>
        <w:t xml:space="preserve"> </w:t>
      </w:r>
      <w:r>
        <w:rPr>
          <w:rFonts w:ascii="Basic Sans" w:hAnsi="Basic Sans"/>
          <w:color w:val="2B5261"/>
        </w:rPr>
        <w:t>in these services.</w:t>
      </w:r>
    </w:p>
    <w:p w14:paraId="6F509D46" w14:textId="77777777" w:rsidR="00627384" w:rsidRDefault="00547383" w:rsidP="007D5580">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D48" w14:textId="6402A444" w:rsidR="00627384" w:rsidRDefault="00547383" w:rsidP="007D5580">
      <w:pPr>
        <w:pStyle w:val="BodyText"/>
        <w:spacing w:after="160" w:line="276" w:lineRule="auto"/>
        <w:ind w:left="697" w:right="159"/>
      </w:pPr>
      <w:r>
        <w:t>Transport</w:t>
      </w:r>
      <w:r>
        <w:rPr>
          <w:spacing w:val="-1"/>
        </w:rPr>
        <w:t xml:space="preserve"> </w:t>
      </w:r>
      <w:r>
        <w:t>issues,</w:t>
      </w:r>
      <w:r>
        <w:rPr>
          <w:spacing w:val="-2"/>
        </w:rPr>
        <w:t xml:space="preserve"> </w:t>
      </w:r>
      <w:r>
        <w:t>such as</w:t>
      </w:r>
      <w:r>
        <w:rPr>
          <w:spacing w:val="-1"/>
        </w:rPr>
        <w:t xml:space="preserve"> </w:t>
      </w:r>
      <w:r>
        <w:t>the</w:t>
      </w:r>
      <w:r>
        <w:rPr>
          <w:spacing w:val="-2"/>
        </w:rPr>
        <w:t xml:space="preserve"> </w:t>
      </w:r>
      <w:r>
        <w:t>cost</w:t>
      </w:r>
      <w:r>
        <w:rPr>
          <w:spacing w:val="-1"/>
        </w:rPr>
        <w:t xml:space="preserve"> </w:t>
      </w:r>
      <w:r>
        <w:t>of</w:t>
      </w:r>
      <w:r>
        <w:rPr>
          <w:spacing w:val="-1"/>
        </w:rPr>
        <w:t xml:space="preserve"> </w:t>
      </w:r>
      <w:r>
        <w:t>fuel</w:t>
      </w:r>
      <w:r>
        <w:rPr>
          <w:spacing w:val="-1"/>
        </w:rPr>
        <w:t xml:space="preserve"> </w:t>
      </w:r>
      <w:r>
        <w:t>and</w:t>
      </w:r>
      <w:r>
        <w:rPr>
          <w:spacing w:val="-2"/>
        </w:rPr>
        <w:t xml:space="preserve"> </w:t>
      </w:r>
      <w:r>
        <w:t>limited</w:t>
      </w:r>
      <w:r>
        <w:rPr>
          <w:spacing w:val="-2"/>
        </w:rPr>
        <w:t xml:space="preserve"> </w:t>
      </w:r>
      <w:r>
        <w:t>public</w:t>
      </w:r>
      <w:r>
        <w:rPr>
          <w:spacing w:val="-2"/>
        </w:rPr>
        <w:t xml:space="preserve"> </w:t>
      </w:r>
      <w:r>
        <w:t>transport,</w:t>
      </w:r>
      <w:r>
        <w:rPr>
          <w:spacing w:val="-2"/>
        </w:rPr>
        <w:t xml:space="preserve"> </w:t>
      </w:r>
      <w:r>
        <w:t>were</w:t>
      </w:r>
      <w:r>
        <w:rPr>
          <w:spacing w:val="-2"/>
        </w:rPr>
        <w:t xml:space="preserve"> </w:t>
      </w:r>
      <w:r>
        <w:t>another barrier to accessing services that tāngata whaiora, whānau, and family members mentioned.</w:t>
      </w:r>
      <w:r>
        <w:rPr>
          <w:spacing w:val="-2"/>
        </w:rPr>
        <w:t xml:space="preserve"> </w:t>
      </w:r>
      <w:r>
        <w:t>Often,</w:t>
      </w:r>
      <w:r>
        <w:rPr>
          <w:spacing w:val="-4"/>
        </w:rPr>
        <w:t xml:space="preserve"> </w:t>
      </w:r>
      <w:r>
        <w:t>lack</w:t>
      </w:r>
      <w:r>
        <w:rPr>
          <w:spacing w:val="-1"/>
        </w:rPr>
        <w:t xml:space="preserve"> </w:t>
      </w:r>
      <w:r>
        <w:t>of</w:t>
      </w:r>
      <w:r>
        <w:rPr>
          <w:spacing w:val="-3"/>
        </w:rPr>
        <w:t xml:space="preserve"> </w:t>
      </w:r>
      <w:r>
        <w:t>transport</w:t>
      </w:r>
      <w:r>
        <w:rPr>
          <w:spacing w:val="-3"/>
        </w:rPr>
        <w:t xml:space="preserve"> </w:t>
      </w:r>
      <w:r>
        <w:t>was</w:t>
      </w:r>
      <w:r>
        <w:rPr>
          <w:spacing w:val="-6"/>
        </w:rPr>
        <w:t xml:space="preserve"> </w:t>
      </w:r>
      <w:r>
        <w:t>associated</w:t>
      </w:r>
      <w:r>
        <w:rPr>
          <w:spacing w:val="-4"/>
        </w:rPr>
        <w:t xml:space="preserve"> </w:t>
      </w:r>
      <w:r>
        <w:t>with</w:t>
      </w:r>
      <w:r>
        <w:rPr>
          <w:spacing w:val="-4"/>
        </w:rPr>
        <w:t xml:space="preserve"> </w:t>
      </w:r>
      <w:r>
        <w:t>other</w:t>
      </w:r>
      <w:r>
        <w:rPr>
          <w:spacing w:val="-3"/>
        </w:rPr>
        <w:t xml:space="preserve"> </w:t>
      </w:r>
      <w:r>
        <w:t>factors</w:t>
      </w:r>
      <w:r>
        <w:rPr>
          <w:spacing w:val="-3"/>
        </w:rPr>
        <w:t xml:space="preserve"> </w:t>
      </w:r>
      <w:r>
        <w:t>that</w:t>
      </w:r>
      <w:r>
        <w:rPr>
          <w:spacing w:val="-3"/>
        </w:rPr>
        <w:t xml:space="preserve"> </w:t>
      </w:r>
      <w:r>
        <w:t>affected people’s</w:t>
      </w:r>
      <w:r>
        <w:rPr>
          <w:spacing w:val="-1"/>
        </w:rPr>
        <w:t xml:space="preserve"> </w:t>
      </w:r>
      <w:r>
        <w:t>ability</w:t>
      </w:r>
      <w:r>
        <w:rPr>
          <w:spacing w:val="-2"/>
        </w:rPr>
        <w:t xml:space="preserve"> </w:t>
      </w:r>
      <w:r>
        <w:t>to</w:t>
      </w:r>
      <w:r>
        <w:rPr>
          <w:spacing w:val="-2"/>
        </w:rPr>
        <w:t xml:space="preserve"> </w:t>
      </w:r>
      <w:r>
        <w:t>travel,</w:t>
      </w:r>
      <w:r>
        <w:rPr>
          <w:spacing w:val="-2"/>
        </w:rPr>
        <w:t xml:space="preserve"> </w:t>
      </w:r>
      <w:r>
        <w:t>such</w:t>
      </w:r>
      <w:r>
        <w:rPr>
          <w:spacing w:val="-2"/>
        </w:rPr>
        <w:t xml:space="preserve"> </w:t>
      </w:r>
      <w:r>
        <w:t>as</w:t>
      </w:r>
      <w:r>
        <w:rPr>
          <w:spacing w:val="-1"/>
        </w:rPr>
        <w:t xml:space="preserve"> </w:t>
      </w:r>
      <w:r>
        <w:t>service</w:t>
      </w:r>
      <w:r>
        <w:rPr>
          <w:spacing w:val="-2"/>
        </w:rPr>
        <w:t xml:space="preserve"> </w:t>
      </w:r>
      <w:r>
        <w:t>hours,</w:t>
      </w:r>
      <w:r>
        <w:rPr>
          <w:spacing w:val="-2"/>
        </w:rPr>
        <w:t xml:space="preserve"> </w:t>
      </w:r>
      <w:r>
        <w:t>not</w:t>
      </w:r>
      <w:r>
        <w:rPr>
          <w:spacing w:val="-1"/>
        </w:rPr>
        <w:t xml:space="preserve"> </w:t>
      </w:r>
      <w:r>
        <w:t>being</w:t>
      </w:r>
      <w:r>
        <w:rPr>
          <w:spacing w:val="-2"/>
        </w:rPr>
        <w:t xml:space="preserve"> </w:t>
      </w:r>
      <w:r>
        <w:t>able</w:t>
      </w:r>
      <w:r>
        <w:rPr>
          <w:spacing w:val="-2"/>
        </w:rPr>
        <w:t xml:space="preserve"> </w:t>
      </w:r>
      <w:r>
        <w:t>to</w:t>
      </w:r>
      <w:r>
        <w:rPr>
          <w:spacing w:val="-2"/>
        </w:rPr>
        <w:t xml:space="preserve"> </w:t>
      </w:r>
      <w:r>
        <w:t>take</w:t>
      </w:r>
      <w:r>
        <w:rPr>
          <w:spacing w:val="-2"/>
        </w:rPr>
        <w:t xml:space="preserve"> </w:t>
      </w:r>
      <w:r>
        <w:t>time</w:t>
      </w:r>
      <w:r>
        <w:rPr>
          <w:spacing w:val="-2"/>
        </w:rPr>
        <w:t xml:space="preserve"> </w:t>
      </w:r>
      <w:r>
        <w:t>off</w:t>
      </w:r>
      <w:r>
        <w:rPr>
          <w:spacing w:val="-1"/>
        </w:rPr>
        <w:t xml:space="preserve"> </w:t>
      </w:r>
      <w:r>
        <w:t>work, and childcare.</w:t>
      </w:r>
    </w:p>
    <w:p w14:paraId="6F509D49" w14:textId="5464C3EE" w:rsidR="00627384" w:rsidRDefault="00F918CA" w:rsidP="007D5580">
      <w:pPr>
        <w:pStyle w:val="BodyText"/>
        <w:spacing w:after="160" w:line="276" w:lineRule="auto"/>
        <w:ind w:left="1561" w:right="665"/>
        <w:rPr>
          <w:rFonts w:ascii="Basic Sans"/>
        </w:rPr>
      </w:pPr>
      <w:r>
        <w:rPr>
          <w:noProof/>
        </w:rPr>
        <w:drawing>
          <wp:anchor distT="0" distB="0" distL="0" distR="0" simplePos="0" relativeHeight="251634176" behindDoc="0" locked="0" layoutInCell="1" allowOverlap="1" wp14:anchorId="6F50A69A" wp14:editId="2B10ADAC">
            <wp:simplePos x="0" y="0"/>
            <wp:positionH relativeFrom="page">
              <wp:posOffset>933449</wp:posOffset>
            </wp:positionH>
            <wp:positionV relativeFrom="paragraph">
              <wp:posOffset>50801</wp:posOffset>
            </wp:positionV>
            <wp:extent cx="314325" cy="1162050"/>
            <wp:effectExtent l="0" t="0" r="9525" b="0"/>
            <wp:wrapNone/>
            <wp:docPr id="171" name="Picture 171" descr="P4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Picture 171" descr="P489#y1"/>
                    <pic:cNvPicPr/>
                  </pic:nvPicPr>
                  <pic:blipFill rotWithShape="1">
                    <a:blip r:embed="rId120" cstate="print"/>
                    <a:srcRect l="-1" r="-10987" b="38621"/>
                    <a:stretch/>
                  </pic:blipFill>
                  <pic:spPr bwMode="auto">
                    <a:xfrm>
                      <a:off x="0" y="0"/>
                      <a:ext cx="314803" cy="1163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color w:val="2B5261"/>
        </w:rPr>
        <w:t>We</w:t>
      </w:r>
      <w:r w:rsidR="00547383">
        <w:rPr>
          <w:rFonts w:ascii="Basic Sans"/>
          <w:color w:val="2B5261"/>
          <w:spacing w:val="-3"/>
        </w:rPr>
        <w:t xml:space="preserve"> </w:t>
      </w:r>
      <w:r w:rsidR="00547383">
        <w:rPr>
          <w:rFonts w:ascii="Basic Sans"/>
          <w:color w:val="2B5261"/>
        </w:rPr>
        <w:t>live</w:t>
      </w:r>
      <w:r w:rsidR="00547383">
        <w:rPr>
          <w:rFonts w:ascii="Basic Sans"/>
          <w:color w:val="2B5261"/>
          <w:spacing w:val="-3"/>
        </w:rPr>
        <w:t xml:space="preserve"> </w:t>
      </w:r>
      <w:r w:rsidR="00547383">
        <w:rPr>
          <w:rFonts w:ascii="Basic Sans"/>
          <w:color w:val="2B5261"/>
        </w:rPr>
        <w:t>in</w:t>
      </w:r>
      <w:r w:rsidR="00547383">
        <w:rPr>
          <w:rFonts w:ascii="Basic Sans"/>
          <w:color w:val="2B5261"/>
          <w:spacing w:val="-4"/>
        </w:rPr>
        <w:t xml:space="preserve"> </w:t>
      </w:r>
      <w:r w:rsidR="00547383">
        <w:rPr>
          <w:rFonts w:ascii="Basic Sans"/>
          <w:color w:val="2B5261"/>
        </w:rPr>
        <w:t>a</w:t>
      </w:r>
      <w:r w:rsidR="00547383">
        <w:rPr>
          <w:rFonts w:ascii="Basic Sans"/>
          <w:color w:val="2B5261"/>
          <w:spacing w:val="-4"/>
        </w:rPr>
        <w:t xml:space="preserve"> </w:t>
      </w:r>
      <w:r w:rsidR="00547383">
        <w:rPr>
          <w:rFonts w:ascii="Basic Sans"/>
          <w:color w:val="2B5261"/>
        </w:rPr>
        <w:t>rural</w:t>
      </w:r>
      <w:r w:rsidR="00547383">
        <w:rPr>
          <w:rFonts w:ascii="Basic Sans"/>
          <w:color w:val="2B5261"/>
          <w:spacing w:val="-3"/>
        </w:rPr>
        <w:t xml:space="preserve"> </w:t>
      </w:r>
      <w:r w:rsidR="00547383">
        <w:rPr>
          <w:rFonts w:ascii="Basic Sans"/>
          <w:color w:val="2B5261"/>
        </w:rPr>
        <w:t>township</w:t>
      </w:r>
      <w:r w:rsidR="00547383">
        <w:rPr>
          <w:rFonts w:ascii="Basic Sans"/>
          <w:color w:val="2B5261"/>
          <w:spacing w:val="-3"/>
        </w:rPr>
        <w:t xml:space="preserve"> </w:t>
      </w:r>
      <w:r w:rsidR="00547383">
        <w:rPr>
          <w:rFonts w:ascii="Basic Sans"/>
          <w:color w:val="2B5261"/>
        </w:rPr>
        <w:t>about</w:t>
      </w:r>
      <w:r w:rsidR="00547383">
        <w:rPr>
          <w:rFonts w:ascii="Basic Sans"/>
          <w:color w:val="2B5261"/>
          <w:spacing w:val="-4"/>
        </w:rPr>
        <w:t xml:space="preserve"> </w:t>
      </w:r>
      <w:r w:rsidR="00547383">
        <w:rPr>
          <w:rFonts w:ascii="Basic Sans"/>
          <w:color w:val="2B5261"/>
        </w:rPr>
        <w:t>45</w:t>
      </w:r>
      <w:r w:rsidR="00547383">
        <w:rPr>
          <w:rFonts w:ascii="Basic Sans"/>
          <w:color w:val="2B5261"/>
          <w:spacing w:val="-3"/>
        </w:rPr>
        <w:t xml:space="preserve"> </w:t>
      </w:r>
      <w:r w:rsidR="00547383">
        <w:rPr>
          <w:rFonts w:ascii="Basic Sans"/>
          <w:color w:val="2B5261"/>
        </w:rPr>
        <w:t>minutes</w:t>
      </w:r>
      <w:r w:rsidR="00547383">
        <w:rPr>
          <w:rFonts w:ascii="Basic Sans"/>
          <w:color w:val="2B5261"/>
          <w:spacing w:val="-3"/>
        </w:rPr>
        <w:t xml:space="preserve"> </w:t>
      </w:r>
      <w:r w:rsidR="00547383">
        <w:rPr>
          <w:rFonts w:ascii="Basic Sans"/>
          <w:color w:val="2B5261"/>
        </w:rPr>
        <w:t>from</w:t>
      </w:r>
      <w:r w:rsidR="00547383">
        <w:rPr>
          <w:rFonts w:ascii="Basic Sans"/>
          <w:color w:val="2B5261"/>
          <w:spacing w:val="-2"/>
        </w:rPr>
        <w:t xml:space="preserve"> </w:t>
      </w:r>
      <w:r w:rsidR="00547383">
        <w:rPr>
          <w:rFonts w:ascii="Basic Sans"/>
          <w:color w:val="2B5261"/>
        </w:rPr>
        <w:t>the</w:t>
      </w:r>
      <w:r w:rsidR="00547383">
        <w:rPr>
          <w:rFonts w:ascii="Basic Sans"/>
          <w:color w:val="2B5261"/>
          <w:spacing w:val="-5"/>
        </w:rPr>
        <w:t xml:space="preserve"> </w:t>
      </w:r>
      <w:r w:rsidR="00547383">
        <w:rPr>
          <w:rFonts w:ascii="Basic Sans"/>
          <w:color w:val="2B5261"/>
        </w:rPr>
        <w:t>service.</w:t>
      </w:r>
      <w:r w:rsidR="00547383">
        <w:rPr>
          <w:rFonts w:ascii="Basic Sans"/>
          <w:color w:val="2B5261"/>
          <w:spacing w:val="-3"/>
        </w:rPr>
        <w:t xml:space="preserve"> </w:t>
      </w:r>
      <w:r w:rsidR="00547383">
        <w:rPr>
          <w:rFonts w:ascii="Basic Sans"/>
          <w:color w:val="2B5261"/>
        </w:rPr>
        <w:t xml:space="preserve">It required time off work, access to </w:t>
      </w:r>
      <w:proofErr w:type="gramStart"/>
      <w:r w:rsidR="00547383">
        <w:rPr>
          <w:rFonts w:ascii="Basic Sans"/>
          <w:color w:val="2B5261"/>
        </w:rPr>
        <w:t>car</w:t>
      </w:r>
      <w:proofErr w:type="gramEnd"/>
      <w:r w:rsidR="00547383">
        <w:rPr>
          <w:rFonts w:ascii="Basic Sans"/>
          <w:color w:val="2B5261"/>
        </w:rPr>
        <w:t>, cost of fuel.</w:t>
      </w:r>
    </w:p>
    <w:p w14:paraId="6F509D4A"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D4B" w14:textId="493E6841" w:rsidR="00627384" w:rsidRDefault="00547383" w:rsidP="007D5580">
      <w:pPr>
        <w:pStyle w:val="BodyText"/>
        <w:spacing w:after="160" w:line="276" w:lineRule="auto"/>
        <w:ind w:left="1561" w:right="1089"/>
        <w:rPr>
          <w:rFonts w:ascii="Basic Sans" w:hAnsi="Basic Sans"/>
        </w:rPr>
      </w:pPr>
      <w:r>
        <w:rPr>
          <w:rFonts w:ascii="Basic Sans" w:hAnsi="Basic Sans"/>
          <w:color w:val="2B5261"/>
        </w:rPr>
        <w:t xml:space="preserve">No appointments that worked with my job and limited transport options—if you don't drive it is almost a whole day to get to and </w:t>
      </w:r>
      <w:r w:rsidR="000B57D1">
        <w:rPr>
          <w:noProof/>
        </w:rPr>
        <w:lastRenderedPageBreak/>
        <w:drawing>
          <wp:anchor distT="0" distB="0" distL="0" distR="0" simplePos="0" relativeHeight="251635200" behindDoc="0" locked="0" layoutInCell="1" allowOverlap="1" wp14:anchorId="488D009F" wp14:editId="3A05627B">
            <wp:simplePos x="0" y="0"/>
            <wp:positionH relativeFrom="page">
              <wp:posOffset>962024</wp:posOffset>
            </wp:positionH>
            <wp:positionV relativeFrom="paragraph">
              <wp:posOffset>-25400</wp:posOffset>
            </wp:positionV>
            <wp:extent cx="333375" cy="723900"/>
            <wp:effectExtent l="0" t="0" r="0" b="0"/>
            <wp:wrapNone/>
            <wp:docPr id="47" name="Picture 47" descr="P49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descr="P491#y1"/>
                    <pic:cNvPicPr/>
                  </pic:nvPicPr>
                  <pic:blipFill rotWithShape="1">
                    <a:blip r:embed="rId120" cstate="print"/>
                    <a:srcRect t="23143" r="-17713" b="38621"/>
                    <a:stretch/>
                  </pic:blipFill>
                  <pic:spPr bwMode="auto">
                    <a:xfrm>
                      <a:off x="0" y="0"/>
                      <a:ext cx="333375"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sic Sans" w:hAnsi="Basic Sans"/>
          <w:color w:val="2B5261"/>
        </w:rPr>
        <w:t>from</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6"/>
        </w:rPr>
        <w:t xml:space="preserve"> </w:t>
      </w:r>
      <w:r>
        <w:rPr>
          <w:rFonts w:ascii="Basic Sans" w:hAnsi="Basic Sans"/>
          <w:color w:val="2B5261"/>
        </w:rPr>
        <w:t>one-hour</w:t>
      </w:r>
      <w:r>
        <w:rPr>
          <w:rFonts w:ascii="Basic Sans" w:hAnsi="Basic Sans"/>
          <w:color w:val="2B5261"/>
          <w:spacing w:val="-3"/>
        </w:rPr>
        <w:t xml:space="preserve"> </w:t>
      </w:r>
      <w:r>
        <w:rPr>
          <w:rFonts w:ascii="Basic Sans" w:hAnsi="Basic Sans"/>
          <w:color w:val="2B5261"/>
        </w:rPr>
        <w:t>appointment</w:t>
      </w:r>
      <w:r>
        <w:rPr>
          <w:rFonts w:ascii="Basic Sans" w:hAnsi="Basic Sans"/>
          <w:color w:val="2B5261"/>
          <w:spacing w:val="-5"/>
        </w:rPr>
        <w:t xml:space="preserve"> </w:t>
      </w:r>
      <w:r>
        <w:rPr>
          <w:rFonts w:ascii="Basic Sans" w:hAnsi="Basic Sans"/>
          <w:color w:val="2B5261"/>
        </w:rPr>
        <w:t>sometimes.</w:t>
      </w:r>
      <w:r>
        <w:rPr>
          <w:rFonts w:ascii="Basic Sans" w:hAnsi="Basic Sans"/>
          <w:color w:val="2B5261"/>
          <w:spacing w:val="-4"/>
        </w:rPr>
        <w:t xml:space="preserve"> </w:t>
      </w:r>
      <w:r>
        <w:rPr>
          <w:rFonts w:ascii="Basic Sans" w:hAnsi="Basic Sans"/>
          <w:color w:val="2B5261"/>
        </w:rPr>
        <w:t>No</w:t>
      </w:r>
      <w:r>
        <w:rPr>
          <w:rFonts w:ascii="Basic Sans" w:hAnsi="Basic Sans"/>
          <w:color w:val="2B5261"/>
          <w:spacing w:val="-3"/>
        </w:rPr>
        <w:t xml:space="preserve"> </w:t>
      </w:r>
      <w:r>
        <w:rPr>
          <w:rFonts w:ascii="Basic Sans" w:hAnsi="Basic Sans"/>
          <w:color w:val="2B5261"/>
        </w:rPr>
        <w:t>leave</w:t>
      </w:r>
      <w:r>
        <w:rPr>
          <w:rFonts w:ascii="Basic Sans" w:hAnsi="Basic Sans"/>
          <w:color w:val="2B5261"/>
          <w:spacing w:val="-4"/>
        </w:rPr>
        <w:t xml:space="preserve"> </w:t>
      </w:r>
      <w:proofErr w:type="gramStart"/>
      <w:r>
        <w:rPr>
          <w:rFonts w:ascii="Basic Sans" w:hAnsi="Basic Sans"/>
          <w:color w:val="2B5261"/>
        </w:rPr>
        <w:t>at</w:t>
      </w:r>
      <w:proofErr w:type="gramEnd"/>
      <w:r>
        <w:rPr>
          <w:rFonts w:ascii="Basic Sans" w:hAnsi="Basic Sans"/>
          <w:color w:val="2B5261"/>
          <w:spacing w:val="-5"/>
        </w:rPr>
        <w:t xml:space="preserve"> </w:t>
      </w:r>
      <w:r>
        <w:rPr>
          <w:rFonts w:ascii="Basic Sans" w:hAnsi="Basic Sans"/>
          <w:color w:val="2B5261"/>
        </w:rPr>
        <w:t>work</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take time for appointments.</w:t>
      </w:r>
    </w:p>
    <w:p w14:paraId="6F509D4C" w14:textId="5659AC93"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4D" w14:textId="77777777" w:rsidR="00627384" w:rsidRDefault="00547383" w:rsidP="007D5580">
      <w:pPr>
        <w:pStyle w:val="Heading3"/>
        <w:spacing w:before="0" w:after="160" w:line="276" w:lineRule="auto"/>
      </w:pPr>
      <w:bookmarkStart w:id="73" w:name="Most_people_did_not_have_a_choice_of_ser"/>
      <w:bookmarkStart w:id="74" w:name="_Toc168663301"/>
      <w:bookmarkEnd w:id="73"/>
      <w:r>
        <w:rPr>
          <w:color w:val="005E85"/>
        </w:rPr>
        <w:t>Most</w:t>
      </w:r>
      <w:r>
        <w:rPr>
          <w:color w:val="005E85"/>
          <w:spacing w:val="-5"/>
        </w:rPr>
        <w:t xml:space="preserve"> </w:t>
      </w:r>
      <w:r>
        <w:rPr>
          <w:color w:val="005E85"/>
        </w:rPr>
        <w:t>people</w:t>
      </w:r>
      <w:r>
        <w:rPr>
          <w:color w:val="005E85"/>
          <w:spacing w:val="-2"/>
        </w:rPr>
        <w:t xml:space="preserve"> </w:t>
      </w:r>
      <w:r>
        <w:rPr>
          <w:color w:val="005E85"/>
        </w:rPr>
        <w:t>did</w:t>
      </w:r>
      <w:r>
        <w:rPr>
          <w:color w:val="005E85"/>
          <w:spacing w:val="-5"/>
        </w:rPr>
        <w:t xml:space="preserve"> </w:t>
      </w:r>
      <w:r>
        <w:rPr>
          <w:color w:val="005E85"/>
        </w:rPr>
        <w:t>not</w:t>
      </w:r>
      <w:r>
        <w:rPr>
          <w:color w:val="005E85"/>
          <w:spacing w:val="-3"/>
        </w:rPr>
        <w:t xml:space="preserve"> </w:t>
      </w:r>
      <w:r>
        <w:rPr>
          <w:color w:val="005E85"/>
        </w:rPr>
        <w:t>have</w:t>
      </w:r>
      <w:r>
        <w:rPr>
          <w:color w:val="005E85"/>
          <w:spacing w:val="-1"/>
        </w:rPr>
        <w:t xml:space="preserve"> </w:t>
      </w:r>
      <w:r>
        <w:rPr>
          <w:color w:val="005E85"/>
        </w:rPr>
        <w:t>a</w:t>
      </w:r>
      <w:r>
        <w:rPr>
          <w:color w:val="005E85"/>
          <w:spacing w:val="-6"/>
        </w:rPr>
        <w:t xml:space="preserve"> </w:t>
      </w:r>
      <w:r>
        <w:rPr>
          <w:color w:val="005E85"/>
        </w:rPr>
        <w:t>choice</w:t>
      </w:r>
      <w:r>
        <w:rPr>
          <w:color w:val="005E85"/>
          <w:spacing w:val="-5"/>
        </w:rPr>
        <w:t xml:space="preserve"> </w:t>
      </w:r>
      <w:r>
        <w:rPr>
          <w:color w:val="005E85"/>
        </w:rPr>
        <w:t>of</w:t>
      </w:r>
      <w:r>
        <w:rPr>
          <w:color w:val="005E85"/>
          <w:spacing w:val="-1"/>
        </w:rPr>
        <w:t xml:space="preserve"> </w:t>
      </w:r>
      <w:r>
        <w:rPr>
          <w:color w:val="005E85"/>
          <w:spacing w:val="-2"/>
        </w:rPr>
        <w:t>services</w:t>
      </w:r>
      <w:bookmarkEnd w:id="74"/>
    </w:p>
    <w:p w14:paraId="6F509D4E" w14:textId="77777777" w:rsidR="00627384" w:rsidRDefault="00547383" w:rsidP="007D5580">
      <w:pPr>
        <w:pStyle w:val="BodyText"/>
        <w:spacing w:after="160" w:line="276" w:lineRule="auto"/>
        <w:ind w:left="697" w:right="232"/>
      </w:pPr>
      <w:r>
        <w:t>We</w:t>
      </w:r>
      <w:r>
        <w:rPr>
          <w:spacing w:val="-3"/>
        </w:rPr>
        <w:t xml:space="preserve"> </w:t>
      </w:r>
      <w:r>
        <w:t>asked</w:t>
      </w:r>
      <w:r>
        <w:rPr>
          <w:spacing w:val="-3"/>
        </w:rPr>
        <w:t xml:space="preserve"> </w:t>
      </w:r>
      <w:r>
        <w:t>people</w:t>
      </w:r>
      <w:r>
        <w:rPr>
          <w:spacing w:val="-3"/>
        </w:rPr>
        <w:t xml:space="preserve"> </w:t>
      </w:r>
      <w:r>
        <w:t>whether</w:t>
      </w:r>
      <w:r>
        <w:rPr>
          <w:spacing w:val="-2"/>
        </w:rPr>
        <w:t xml:space="preserve"> </w:t>
      </w:r>
      <w:r>
        <w:t>they,</w:t>
      </w:r>
      <w:r>
        <w:rPr>
          <w:spacing w:val="-3"/>
        </w:rPr>
        <w:t xml:space="preserve"> </w:t>
      </w:r>
      <w:r>
        <w:t>or</w:t>
      </w:r>
      <w:r>
        <w:rPr>
          <w:spacing w:val="-2"/>
        </w:rPr>
        <w:t xml:space="preserve"> </w:t>
      </w:r>
      <w:r>
        <w:t>the</w:t>
      </w:r>
      <w:r>
        <w:rPr>
          <w:spacing w:val="-3"/>
        </w:rPr>
        <w:t xml:space="preserve"> </w:t>
      </w:r>
      <w:r>
        <w:t>person</w:t>
      </w:r>
      <w:r>
        <w:rPr>
          <w:spacing w:val="-1"/>
        </w:rPr>
        <w:t xml:space="preserve"> </w:t>
      </w:r>
      <w:r>
        <w:t>they</w:t>
      </w:r>
      <w:r>
        <w:rPr>
          <w:spacing w:val="-3"/>
        </w:rPr>
        <w:t xml:space="preserve"> </w:t>
      </w:r>
      <w:r>
        <w:t>were</w:t>
      </w:r>
      <w:r>
        <w:rPr>
          <w:spacing w:val="-3"/>
        </w:rPr>
        <w:t xml:space="preserve"> </w:t>
      </w:r>
      <w:r>
        <w:t>supporting,</w:t>
      </w:r>
      <w:r>
        <w:rPr>
          <w:spacing w:val="-1"/>
        </w:rPr>
        <w:t xml:space="preserve"> </w:t>
      </w:r>
      <w:r>
        <w:t>had</w:t>
      </w:r>
      <w:r>
        <w:rPr>
          <w:spacing w:val="-3"/>
        </w:rPr>
        <w:t xml:space="preserve"> </w:t>
      </w:r>
      <w:r>
        <w:t>any</w:t>
      </w:r>
      <w:r>
        <w:rPr>
          <w:spacing w:val="-3"/>
        </w:rPr>
        <w:t xml:space="preserve"> </w:t>
      </w:r>
      <w:r>
        <w:t>choice with which service they accessed. Some people said they did have a choice. Most people with this experience were people who self-referred, were given options by their GP, or were paying for services privately. Online or phone services provided additional</w:t>
      </w:r>
      <w:r>
        <w:rPr>
          <w:spacing w:val="-3"/>
        </w:rPr>
        <w:t xml:space="preserve"> </w:t>
      </w:r>
      <w:r>
        <w:t>options</w:t>
      </w:r>
      <w:r>
        <w:rPr>
          <w:spacing w:val="-3"/>
        </w:rPr>
        <w:t xml:space="preserve"> </w:t>
      </w:r>
      <w:r>
        <w:t>for</w:t>
      </w:r>
      <w:r>
        <w:rPr>
          <w:spacing w:val="-1"/>
        </w:rPr>
        <w:t xml:space="preserve"> </w:t>
      </w:r>
      <w:r>
        <w:t>people</w:t>
      </w:r>
      <w:r>
        <w:rPr>
          <w:spacing w:val="-4"/>
        </w:rPr>
        <w:t xml:space="preserve"> </w:t>
      </w:r>
      <w:r>
        <w:t>facing</w:t>
      </w:r>
      <w:r>
        <w:rPr>
          <w:spacing w:val="-4"/>
        </w:rPr>
        <w:t xml:space="preserve"> </w:t>
      </w:r>
      <w:r>
        <w:t>barriers</w:t>
      </w:r>
      <w:r>
        <w:rPr>
          <w:spacing w:val="-3"/>
        </w:rPr>
        <w:t xml:space="preserve"> </w:t>
      </w:r>
      <w:r>
        <w:t>such</w:t>
      </w:r>
      <w:r>
        <w:rPr>
          <w:spacing w:val="-4"/>
        </w:rPr>
        <w:t xml:space="preserve"> </w:t>
      </w:r>
      <w:r>
        <w:t>as</w:t>
      </w:r>
      <w:r>
        <w:rPr>
          <w:spacing w:val="-3"/>
        </w:rPr>
        <w:t xml:space="preserve"> </w:t>
      </w:r>
      <w:r>
        <w:t>available</w:t>
      </w:r>
      <w:r>
        <w:rPr>
          <w:spacing w:val="-4"/>
        </w:rPr>
        <w:t xml:space="preserve"> </w:t>
      </w:r>
      <w:r>
        <w:t>hours,</w:t>
      </w:r>
      <w:r>
        <w:rPr>
          <w:spacing w:val="-2"/>
        </w:rPr>
        <w:t xml:space="preserve"> </w:t>
      </w:r>
      <w:r>
        <w:t>timeliness,</w:t>
      </w:r>
      <w:r>
        <w:rPr>
          <w:spacing w:val="-4"/>
        </w:rPr>
        <w:t xml:space="preserve"> </w:t>
      </w:r>
      <w:r>
        <w:t xml:space="preserve">and </w:t>
      </w:r>
      <w:r>
        <w:rPr>
          <w:spacing w:val="-2"/>
        </w:rPr>
        <w:t>distance.</w:t>
      </w:r>
    </w:p>
    <w:p w14:paraId="6F509D4F" w14:textId="77777777" w:rsidR="00627384" w:rsidRDefault="00547383" w:rsidP="007D5580">
      <w:pPr>
        <w:pStyle w:val="BodyText"/>
        <w:spacing w:after="160" w:line="276" w:lineRule="auto"/>
        <w:ind w:left="1561"/>
        <w:rPr>
          <w:rFonts w:ascii="Basic Sans" w:hAnsi="Basic Sans"/>
        </w:rPr>
      </w:pPr>
      <w:r>
        <w:rPr>
          <w:noProof/>
        </w:rPr>
        <w:drawing>
          <wp:anchor distT="0" distB="0" distL="0" distR="0" simplePos="0" relativeHeight="251636224" behindDoc="0" locked="0" layoutInCell="1" allowOverlap="1" wp14:anchorId="6F50A69C" wp14:editId="1673DDA5">
            <wp:simplePos x="0" y="0"/>
            <wp:positionH relativeFrom="page">
              <wp:posOffset>930910</wp:posOffset>
            </wp:positionH>
            <wp:positionV relativeFrom="paragraph">
              <wp:posOffset>48260</wp:posOffset>
            </wp:positionV>
            <wp:extent cx="283644" cy="2209800"/>
            <wp:effectExtent l="0" t="0" r="2540" b="0"/>
            <wp:wrapNone/>
            <wp:docPr id="172" name="Picture 172" descr="P49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Picture 172" descr="P495#y1"/>
                    <pic:cNvPicPr/>
                  </pic:nvPicPr>
                  <pic:blipFill>
                    <a:blip r:embed="rId121" cstate="print"/>
                    <a:stretch>
                      <a:fillRect/>
                    </a:stretch>
                  </pic:blipFill>
                  <pic:spPr>
                    <a:xfrm>
                      <a:off x="0" y="0"/>
                      <a:ext cx="283644" cy="2209800"/>
                    </a:xfrm>
                    <a:prstGeom prst="rect">
                      <a:avLst/>
                    </a:prstGeom>
                  </pic:spPr>
                </pic:pic>
              </a:graphicData>
            </a:graphic>
          </wp:anchor>
        </w:drawing>
      </w:r>
      <w:r>
        <w:rPr>
          <w:rFonts w:ascii="Basic Sans" w:hAnsi="Basic Sans"/>
          <w:color w:val="2B5261"/>
        </w:rPr>
        <w:t>I</w:t>
      </w:r>
      <w:r>
        <w:rPr>
          <w:rFonts w:ascii="Basic Sans" w:hAnsi="Basic Sans"/>
          <w:color w:val="2B5261"/>
          <w:spacing w:val="-1"/>
        </w:rPr>
        <w:t xml:space="preserve"> </w:t>
      </w:r>
      <w:r>
        <w:rPr>
          <w:rFonts w:ascii="Basic Sans" w:hAnsi="Basic Sans"/>
          <w:color w:val="2B5261"/>
        </w:rPr>
        <w:t>was</w:t>
      </w:r>
      <w:r>
        <w:rPr>
          <w:rFonts w:ascii="Basic Sans" w:hAnsi="Basic Sans"/>
          <w:color w:val="2B5261"/>
          <w:spacing w:val="-1"/>
        </w:rPr>
        <w:t xml:space="preserve"> </w:t>
      </w:r>
      <w:r>
        <w:rPr>
          <w:rFonts w:ascii="Basic Sans" w:hAnsi="Basic Sans"/>
          <w:color w:val="2B5261"/>
        </w:rPr>
        <w:t>offered</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2"/>
        </w:rPr>
        <w:t xml:space="preserve"> </w:t>
      </w:r>
      <w:r>
        <w:rPr>
          <w:rFonts w:ascii="Basic Sans" w:hAnsi="Basic Sans"/>
          <w:color w:val="2B5261"/>
        </w:rPr>
        <w:t>general</w:t>
      </w:r>
      <w:r>
        <w:rPr>
          <w:rFonts w:ascii="Basic Sans" w:hAnsi="Basic Sans"/>
          <w:color w:val="2B5261"/>
          <w:spacing w:val="-1"/>
        </w:rPr>
        <w:t xml:space="preserve"> </w:t>
      </w:r>
      <w:r>
        <w:rPr>
          <w:rFonts w:ascii="Basic Sans" w:hAnsi="Basic Sans"/>
          <w:color w:val="2B5261"/>
        </w:rPr>
        <w:t>or a</w:t>
      </w:r>
      <w:r>
        <w:rPr>
          <w:rFonts w:ascii="Basic Sans" w:hAnsi="Basic Sans"/>
          <w:color w:val="2B5261"/>
          <w:spacing w:val="-4"/>
        </w:rPr>
        <w:t xml:space="preserve"> </w:t>
      </w:r>
      <w:r>
        <w:rPr>
          <w:rFonts w:ascii="Basic Sans" w:hAnsi="Basic Sans"/>
          <w:color w:val="2B5261"/>
        </w:rPr>
        <w:t>Kaupapa</w:t>
      </w:r>
      <w:r>
        <w:rPr>
          <w:rFonts w:ascii="Basic Sans" w:hAnsi="Basic Sans"/>
          <w:color w:val="2B5261"/>
          <w:spacing w:val="-2"/>
        </w:rPr>
        <w:t xml:space="preserve"> </w:t>
      </w:r>
      <w:r>
        <w:rPr>
          <w:rFonts w:ascii="Basic Sans" w:hAnsi="Basic Sans"/>
          <w:color w:val="2B5261"/>
        </w:rPr>
        <w:t xml:space="preserve">Māori </w:t>
      </w:r>
      <w:r>
        <w:rPr>
          <w:rFonts w:ascii="Basic Sans" w:hAnsi="Basic Sans"/>
          <w:color w:val="2B5261"/>
          <w:spacing w:val="-2"/>
        </w:rPr>
        <w:t>service.</w:t>
      </w:r>
    </w:p>
    <w:p w14:paraId="6F509D50" w14:textId="77777777" w:rsidR="00627384" w:rsidRDefault="00547383" w:rsidP="007D5580">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D51" w14:textId="77777777" w:rsidR="00627384" w:rsidRDefault="00547383" w:rsidP="007D5580">
      <w:pPr>
        <w:pStyle w:val="BodyText"/>
        <w:spacing w:after="160" w:line="276" w:lineRule="auto"/>
        <w:ind w:left="1561" w:right="665"/>
        <w:rPr>
          <w:rFonts w:ascii="Basic Sans" w:hAnsi="Basic Sans"/>
        </w:rPr>
      </w:pPr>
      <w:r>
        <w:rPr>
          <w:rFonts w:ascii="Basic Sans" w:hAnsi="Basic Sans"/>
          <w:color w:val="2B5261"/>
        </w:rPr>
        <w:t>In</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end</w:t>
      </w:r>
      <w:r>
        <w:rPr>
          <w:rFonts w:ascii="Basic Sans" w:hAnsi="Basic Sans"/>
          <w:color w:val="2B5261"/>
          <w:spacing w:val="-3"/>
        </w:rPr>
        <w:t xml:space="preserve"> </w:t>
      </w:r>
      <w:r>
        <w:rPr>
          <w:rFonts w:ascii="Basic Sans" w:hAnsi="Basic Sans"/>
          <w:color w:val="2B5261"/>
        </w:rPr>
        <w:t>yes</w:t>
      </w:r>
      <w:r>
        <w:rPr>
          <w:rFonts w:ascii="Basic Sans" w:hAnsi="Basic Sans"/>
          <w:color w:val="2B5261"/>
          <w:spacing w:val="-3"/>
        </w:rPr>
        <w:t xml:space="preserve"> </w:t>
      </w:r>
      <w:r>
        <w:rPr>
          <w:rFonts w:ascii="Basic Sans" w:hAnsi="Basic Sans"/>
          <w:color w:val="2B5261"/>
        </w:rPr>
        <w:t>because</w:t>
      </w:r>
      <w:r>
        <w:rPr>
          <w:rFonts w:ascii="Basic Sans" w:hAnsi="Basic Sans"/>
          <w:color w:val="2B5261"/>
          <w:spacing w:val="-1"/>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had</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go</w:t>
      </w:r>
      <w:r>
        <w:rPr>
          <w:rFonts w:ascii="Basic Sans" w:hAnsi="Basic Sans"/>
          <w:color w:val="2B5261"/>
          <w:spacing w:val="-2"/>
        </w:rPr>
        <w:t xml:space="preserve"> </w:t>
      </w:r>
      <w:r>
        <w:rPr>
          <w:rFonts w:ascii="Basic Sans" w:hAnsi="Basic Sans"/>
          <w:color w:val="2B5261"/>
        </w:rPr>
        <w:t>privately.</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There</w:t>
      </w:r>
      <w:r>
        <w:rPr>
          <w:rFonts w:ascii="Basic Sans" w:hAnsi="Basic Sans"/>
          <w:color w:val="2B5261"/>
          <w:spacing w:val="-3"/>
        </w:rPr>
        <w:t xml:space="preserve"> </w:t>
      </w:r>
      <w:r>
        <w:rPr>
          <w:rFonts w:ascii="Basic Sans" w:hAnsi="Basic Sans"/>
          <w:color w:val="2B5261"/>
        </w:rPr>
        <w:t>are</w:t>
      </w:r>
      <w:r>
        <w:rPr>
          <w:rFonts w:ascii="Basic Sans" w:hAnsi="Basic Sans"/>
          <w:color w:val="2B5261"/>
          <w:spacing w:val="-5"/>
        </w:rPr>
        <w:t xml:space="preserve"> </w:t>
      </w:r>
      <w:r>
        <w:rPr>
          <w:rFonts w:ascii="Basic Sans" w:hAnsi="Basic Sans"/>
          <w:color w:val="2B5261"/>
        </w:rPr>
        <w:t>very</w:t>
      </w:r>
      <w:r>
        <w:rPr>
          <w:rFonts w:ascii="Basic Sans" w:hAnsi="Basic Sans"/>
          <w:color w:val="2B5261"/>
          <w:spacing w:val="-5"/>
        </w:rPr>
        <w:t xml:space="preserve"> </w:t>
      </w:r>
      <w:r>
        <w:rPr>
          <w:rFonts w:ascii="Basic Sans" w:hAnsi="Basic Sans"/>
          <w:color w:val="2B5261"/>
        </w:rPr>
        <w:t>limited funded options.</w:t>
      </w:r>
    </w:p>
    <w:p w14:paraId="6F509D52"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53" w14:textId="77777777" w:rsidR="00627384" w:rsidRDefault="00547383" w:rsidP="007D5580">
      <w:pPr>
        <w:pStyle w:val="BodyText"/>
        <w:spacing w:after="160" w:line="276" w:lineRule="auto"/>
        <w:ind w:left="1561" w:right="1089"/>
        <w:rPr>
          <w:rFonts w:ascii="Basic Sans"/>
        </w:rPr>
      </w:pPr>
      <w:r>
        <w:rPr>
          <w:rFonts w:ascii="Basic Sans"/>
          <w:color w:val="2B5261"/>
        </w:rPr>
        <w:t>Remote</w:t>
      </w:r>
      <w:r>
        <w:rPr>
          <w:rFonts w:ascii="Basic Sans"/>
          <w:color w:val="2B5261"/>
          <w:spacing w:val="-5"/>
        </w:rPr>
        <w:t xml:space="preserve"> </w:t>
      </w:r>
      <w:r>
        <w:rPr>
          <w:rFonts w:ascii="Basic Sans"/>
          <w:color w:val="2B5261"/>
        </w:rPr>
        <w:t>phone/online</w:t>
      </w:r>
      <w:r>
        <w:rPr>
          <w:rFonts w:ascii="Basic Sans"/>
          <w:color w:val="2B5261"/>
          <w:spacing w:val="-3"/>
        </w:rPr>
        <w:t xml:space="preserve"> </w:t>
      </w:r>
      <w:r>
        <w:rPr>
          <w:rFonts w:ascii="Basic Sans"/>
          <w:color w:val="2B5261"/>
        </w:rPr>
        <w:t>appointments</w:t>
      </w:r>
      <w:r>
        <w:rPr>
          <w:rFonts w:ascii="Basic Sans"/>
          <w:color w:val="2B5261"/>
          <w:spacing w:val="-5"/>
        </w:rPr>
        <w:t xml:space="preserve"> </w:t>
      </w:r>
      <w:r>
        <w:rPr>
          <w:rFonts w:ascii="Basic Sans"/>
          <w:color w:val="2B5261"/>
        </w:rPr>
        <w:t>[are]</w:t>
      </w:r>
      <w:r>
        <w:rPr>
          <w:rFonts w:ascii="Basic Sans"/>
          <w:color w:val="2B5261"/>
          <w:spacing w:val="-5"/>
        </w:rPr>
        <w:t xml:space="preserve"> </w:t>
      </w:r>
      <w:r>
        <w:rPr>
          <w:rFonts w:ascii="Basic Sans"/>
          <w:color w:val="2B5261"/>
        </w:rPr>
        <w:t>available</w:t>
      </w:r>
      <w:r>
        <w:rPr>
          <w:rFonts w:ascii="Basic Sans"/>
          <w:color w:val="2B5261"/>
          <w:spacing w:val="-5"/>
        </w:rPr>
        <w:t xml:space="preserve"> </w:t>
      </w:r>
      <w:r>
        <w:rPr>
          <w:rFonts w:ascii="Basic Sans"/>
          <w:color w:val="2B5261"/>
        </w:rPr>
        <w:t>more</w:t>
      </w:r>
      <w:r>
        <w:rPr>
          <w:rFonts w:ascii="Basic Sans"/>
          <w:color w:val="2B5261"/>
          <w:spacing w:val="-5"/>
        </w:rPr>
        <w:t xml:space="preserve"> </w:t>
      </w:r>
      <w:r>
        <w:rPr>
          <w:rFonts w:ascii="Basic Sans"/>
          <w:color w:val="2B5261"/>
        </w:rPr>
        <w:t>hours</w:t>
      </w:r>
      <w:r>
        <w:rPr>
          <w:rFonts w:ascii="Basic Sans"/>
          <w:color w:val="2B5261"/>
          <w:spacing w:val="-7"/>
        </w:rPr>
        <w:t xml:space="preserve"> </w:t>
      </w:r>
      <w:r>
        <w:rPr>
          <w:rFonts w:ascii="Basic Sans"/>
          <w:color w:val="2B5261"/>
        </w:rPr>
        <w:t xml:space="preserve">of the day including after work. I did have a few options via remote </w:t>
      </w:r>
      <w:r>
        <w:rPr>
          <w:rFonts w:ascii="Basic Sans"/>
          <w:color w:val="2B5261"/>
          <w:spacing w:val="-2"/>
        </w:rPr>
        <w:t>therapy.</w:t>
      </w:r>
    </w:p>
    <w:p w14:paraId="6F509D54"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55" w14:textId="77777777" w:rsidR="00627384" w:rsidRDefault="00547383" w:rsidP="007D5580">
      <w:pPr>
        <w:pStyle w:val="BodyText"/>
        <w:spacing w:after="160" w:line="276" w:lineRule="auto"/>
        <w:ind w:left="697" w:right="142"/>
      </w:pPr>
      <w:r>
        <w:t>However, most people said they did not choose which service they accessed. Some respondents said their GP offered them only one service or, after calling around, found</w:t>
      </w:r>
      <w:r>
        <w:rPr>
          <w:spacing w:val="-4"/>
        </w:rPr>
        <w:t xml:space="preserve"> </w:t>
      </w:r>
      <w:r>
        <w:t>only</w:t>
      </w:r>
      <w:r>
        <w:rPr>
          <w:spacing w:val="-4"/>
        </w:rPr>
        <w:t xml:space="preserve"> </w:t>
      </w:r>
      <w:r>
        <w:t>one</w:t>
      </w:r>
      <w:r>
        <w:rPr>
          <w:spacing w:val="-4"/>
        </w:rPr>
        <w:t xml:space="preserve"> </w:t>
      </w:r>
      <w:r>
        <w:t>service</w:t>
      </w:r>
      <w:r>
        <w:rPr>
          <w:spacing w:val="-1"/>
        </w:rPr>
        <w:t xml:space="preserve"> </w:t>
      </w:r>
      <w:r>
        <w:t>available</w:t>
      </w:r>
      <w:r>
        <w:rPr>
          <w:spacing w:val="-4"/>
        </w:rPr>
        <w:t xml:space="preserve"> </w:t>
      </w:r>
      <w:r>
        <w:t>that</w:t>
      </w:r>
      <w:r>
        <w:rPr>
          <w:spacing w:val="-3"/>
        </w:rPr>
        <w:t xml:space="preserve"> </w:t>
      </w:r>
      <w:r>
        <w:t>had</w:t>
      </w:r>
      <w:r>
        <w:rPr>
          <w:spacing w:val="-4"/>
        </w:rPr>
        <w:t xml:space="preserve"> </w:t>
      </w:r>
      <w:r>
        <w:t>capacity.</w:t>
      </w:r>
      <w:r>
        <w:rPr>
          <w:spacing w:val="-4"/>
        </w:rPr>
        <w:t xml:space="preserve"> </w:t>
      </w:r>
      <w:r>
        <w:t>Other</w:t>
      </w:r>
      <w:r>
        <w:rPr>
          <w:spacing w:val="-3"/>
        </w:rPr>
        <w:t xml:space="preserve"> </w:t>
      </w:r>
      <w:r>
        <w:t>people</w:t>
      </w:r>
      <w:r>
        <w:rPr>
          <w:spacing w:val="-4"/>
        </w:rPr>
        <w:t xml:space="preserve"> </w:t>
      </w:r>
      <w:r>
        <w:t>said</w:t>
      </w:r>
      <w:r>
        <w:rPr>
          <w:spacing w:val="-4"/>
        </w:rPr>
        <w:t xml:space="preserve"> </w:t>
      </w:r>
      <w:r>
        <w:t>only</w:t>
      </w:r>
      <w:r>
        <w:rPr>
          <w:spacing w:val="-2"/>
        </w:rPr>
        <w:t xml:space="preserve"> </w:t>
      </w:r>
      <w:r>
        <w:t>one</w:t>
      </w:r>
      <w:r>
        <w:rPr>
          <w:spacing w:val="-4"/>
        </w:rPr>
        <w:t xml:space="preserve"> </w:t>
      </w:r>
      <w:r>
        <w:t xml:space="preserve">service that offered the care they needed was available. For example, there is ‘one service offered for eating </w:t>
      </w:r>
      <w:proofErr w:type="gramStart"/>
      <w:r>
        <w:t>disorders’</w:t>
      </w:r>
      <w:proofErr w:type="gramEnd"/>
      <w:r>
        <w:t xml:space="preserve">. In some instances, potential services were removed as options because the person concerned did not meet conditions, such as service </w:t>
      </w:r>
      <w:r>
        <w:rPr>
          <w:spacing w:val="-2"/>
        </w:rPr>
        <w:t>criteria.</w:t>
      </w:r>
    </w:p>
    <w:p w14:paraId="6F509D57" w14:textId="77777777" w:rsidR="00627384" w:rsidRDefault="00547383" w:rsidP="007D5580">
      <w:pPr>
        <w:pStyle w:val="BodyText"/>
        <w:spacing w:after="160" w:line="276" w:lineRule="auto"/>
        <w:ind w:left="1561" w:right="986"/>
        <w:rPr>
          <w:rFonts w:ascii="Basic Sans"/>
        </w:rPr>
      </w:pPr>
      <w:r>
        <w:rPr>
          <w:noProof/>
        </w:rPr>
        <w:drawing>
          <wp:anchor distT="0" distB="0" distL="0" distR="0" simplePos="0" relativeHeight="251637248" behindDoc="0" locked="0" layoutInCell="1" allowOverlap="1" wp14:anchorId="6F50A69E" wp14:editId="1591A6B3">
            <wp:simplePos x="0" y="0"/>
            <wp:positionH relativeFrom="page">
              <wp:posOffset>931206</wp:posOffset>
            </wp:positionH>
            <wp:positionV relativeFrom="paragraph">
              <wp:posOffset>44830</wp:posOffset>
            </wp:positionV>
            <wp:extent cx="283548" cy="1463675"/>
            <wp:effectExtent l="0" t="0" r="2540" b="3175"/>
            <wp:wrapNone/>
            <wp:docPr id="175" name="Picture 175" descr="P50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Picture 175" descr="P502#y1"/>
                    <pic:cNvPicPr/>
                  </pic:nvPicPr>
                  <pic:blipFill>
                    <a:blip r:embed="rId122" cstate="print"/>
                    <a:stretch>
                      <a:fillRect/>
                    </a:stretch>
                  </pic:blipFill>
                  <pic:spPr>
                    <a:xfrm>
                      <a:off x="0" y="0"/>
                      <a:ext cx="283548" cy="1463675"/>
                    </a:xfrm>
                    <a:prstGeom prst="rect">
                      <a:avLst/>
                    </a:prstGeom>
                  </pic:spPr>
                </pic:pic>
              </a:graphicData>
            </a:graphic>
          </wp:anchor>
        </w:drawing>
      </w:r>
      <w:r>
        <w:rPr>
          <w:rFonts w:ascii="Basic Sans"/>
          <w:color w:val="2B5261"/>
        </w:rPr>
        <w:t>Only</w:t>
      </w:r>
      <w:r>
        <w:rPr>
          <w:rFonts w:ascii="Basic Sans"/>
          <w:color w:val="2B5261"/>
          <w:spacing w:val="-2"/>
        </w:rPr>
        <w:t xml:space="preserve"> </w:t>
      </w:r>
      <w:r>
        <w:rPr>
          <w:rFonts w:ascii="Basic Sans"/>
          <w:color w:val="2B5261"/>
        </w:rPr>
        <w:t>one</w:t>
      </w:r>
      <w:r>
        <w:rPr>
          <w:rFonts w:ascii="Basic Sans"/>
          <w:color w:val="2B5261"/>
          <w:spacing w:val="-3"/>
        </w:rPr>
        <w:t xml:space="preserve"> </w:t>
      </w:r>
      <w:r>
        <w:rPr>
          <w:rFonts w:ascii="Basic Sans"/>
          <w:color w:val="2B5261"/>
        </w:rPr>
        <w:t>service</w:t>
      </w:r>
      <w:r>
        <w:rPr>
          <w:rFonts w:ascii="Basic Sans"/>
          <w:color w:val="2B5261"/>
          <w:spacing w:val="-5"/>
        </w:rPr>
        <w:t xml:space="preserve"> </w:t>
      </w:r>
      <w:r>
        <w:rPr>
          <w:rFonts w:ascii="Basic Sans"/>
          <w:color w:val="2B5261"/>
        </w:rPr>
        <w:t>was</w:t>
      </w:r>
      <w:r>
        <w:rPr>
          <w:rFonts w:ascii="Basic Sans"/>
          <w:color w:val="2B5261"/>
          <w:spacing w:val="-3"/>
        </w:rPr>
        <w:t xml:space="preserve"> </w:t>
      </w:r>
      <w:r>
        <w:rPr>
          <w:rFonts w:ascii="Basic Sans"/>
          <w:color w:val="2B5261"/>
        </w:rPr>
        <w:t>offered,</w:t>
      </w:r>
      <w:r>
        <w:rPr>
          <w:rFonts w:ascii="Basic Sans"/>
          <w:color w:val="2B5261"/>
          <w:spacing w:val="-2"/>
        </w:rPr>
        <w:t xml:space="preserve"> </w:t>
      </w:r>
      <w:r>
        <w:rPr>
          <w:rFonts w:ascii="Basic Sans"/>
          <w:color w:val="2B5261"/>
        </w:rPr>
        <w:t>and</w:t>
      </w:r>
      <w:r>
        <w:rPr>
          <w:rFonts w:ascii="Basic Sans"/>
          <w:color w:val="2B5261"/>
          <w:spacing w:val="-3"/>
        </w:rPr>
        <w:t xml:space="preserve"> </w:t>
      </w:r>
      <w:r>
        <w:rPr>
          <w:rFonts w:ascii="Basic Sans"/>
          <w:color w:val="2B5261"/>
        </w:rPr>
        <w:t>I</w:t>
      </w:r>
      <w:r>
        <w:rPr>
          <w:rFonts w:ascii="Basic Sans"/>
          <w:color w:val="2B5261"/>
          <w:spacing w:val="-3"/>
        </w:rPr>
        <w:t xml:space="preserve"> </w:t>
      </w:r>
      <w:r>
        <w:rPr>
          <w:rFonts w:ascii="Basic Sans"/>
          <w:color w:val="2B5261"/>
        </w:rPr>
        <w:t>had</w:t>
      </w:r>
      <w:r>
        <w:rPr>
          <w:rFonts w:ascii="Basic Sans"/>
          <w:color w:val="2B5261"/>
          <w:spacing w:val="-3"/>
        </w:rPr>
        <w:t xml:space="preserve"> </w:t>
      </w:r>
      <w:r>
        <w:rPr>
          <w:rFonts w:ascii="Basic Sans"/>
          <w:color w:val="2B5261"/>
        </w:rPr>
        <w:t>the</w:t>
      </w:r>
      <w:r>
        <w:rPr>
          <w:rFonts w:ascii="Basic Sans"/>
          <w:color w:val="2B5261"/>
          <w:spacing w:val="-3"/>
        </w:rPr>
        <w:t xml:space="preserve"> </w:t>
      </w:r>
      <w:r>
        <w:rPr>
          <w:rFonts w:ascii="Basic Sans"/>
          <w:color w:val="2B5261"/>
        </w:rPr>
        <w:t>choice</w:t>
      </w:r>
      <w:r>
        <w:rPr>
          <w:rFonts w:ascii="Basic Sans"/>
          <w:color w:val="2B5261"/>
          <w:spacing w:val="-3"/>
        </w:rPr>
        <w:t xml:space="preserve"> </w:t>
      </w:r>
      <w:r>
        <w:rPr>
          <w:rFonts w:ascii="Basic Sans"/>
          <w:color w:val="2B5261"/>
        </w:rPr>
        <w:t>to</w:t>
      </w:r>
      <w:r>
        <w:rPr>
          <w:rFonts w:ascii="Basic Sans"/>
          <w:color w:val="2B5261"/>
          <w:spacing w:val="-2"/>
        </w:rPr>
        <w:t xml:space="preserve"> </w:t>
      </w:r>
      <w:r>
        <w:rPr>
          <w:rFonts w:ascii="Basic Sans"/>
          <w:color w:val="2B5261"/>
        </w:rPr>
        <w:t>accept</w:t>
      </w:r>
      <w:r>
        <w:rPr>
          <w:rFonts w:ascii="Basic Sans"/>
          <w:color w:val="2B5261"/>
          <w:spacing w:val="-4"/>
        </w:rPr>
        <w:t xml:space="preserve"> </w:t>
      </w:r>
      <w:r>
        <w:rPr>
          <w:rFonts w:ascii="Basic Sans"/>
          <w:color w:val="2B5261"/>
        </w:rPr>
        <w:t xml:space="preserve">or </w:t>
      </w:r>
      <w:r>
        <w:rPr>
          <w:rFonts w:ascii="Basic Sans"/>
          <w:color w:val="2B5261"/>
          <w:spacing w:val="-2"/>
        </w:rPr>
        <w:t>decline.</w:t>
      </w:r>
    </w:p>
    <w:p w14:paraId="6F509D58"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59" w14:textId="77777777" w:rsidR="00627384" w:rsidRDefault="00547383" w:rsidP="007D5580">
      <w:pPr>
        <w:pStyle w:val="BodyText"/>
        <w:spacing w:after="160" w:line="276" w:lineRule="auto"/>
        <w:ind w:left="1561" w:right="1089"/>
        <w:rPr>
          <w:rFonts w:ascii="Basic Sans" w:hAnsi="Basic Sans"/>
        </w:rPr>
      </w:pPr>
      <w:r>
        <w:rPr>
          <w:rFonts w:ascii="Basic Sans" w:hAnsi="Basic Sans"/>
          <w:color w:val="2B5261"/>
        </w:rPr>
        <w:t>No—only</w:t>
      </w:r>
      <w:r>
        <w:rPr>
          <w:rFonts w:ascii="Basic Sans" w:hAnsi="Basic Sans"/>
          <w:color w:val="2B5261"/>
          <w:spacing w:val="-3"/>
        </w:rPr>
        <w:t xml:space="preserve"> </w:t>
      </w:r>
      <w:r>
        <w:rPr>
          <w:rFonts w:ascii="Basic Sans" w:hAnsi="Basic Sans"/>
          <w:color w:val="2B5261"/>
        </w:rPr>
        <w:t>one</w:t>
      </w:r>
      <w:r>
        <w:rPr>
          <w:rFonts w:ascii="Basic Sans" w:hAnsi="Basic Sans"/>
          <w:color w:val="2B5261"/>
          <w:spacing w:val="-4"/>
        </w:rPr>
        <w:t xml:space="preserve"> </w:t>
      </w:r>
      <w:r>
        <w:rPr>
          <w:rFonts w:ascii="Basic Sans" w:hAnsi="Basic Sans"/>
          <w:color w:val="2B5261"/>
        </w:rPr>
        <w:t>service</w:t>
      </w:r>
      <w:r>
        <w:rPr>
          <w:rFonts w:ascii="Basic Sans" w:hAnsi="Basic Sans"/>
          <w:color w:val="2B5261"/>
          <w:spacing w:val="-6"/>
        </w:rPr>
        <w:t xml:space="preserve"> </w:t>
      </w:r>
      <w:r>
        <w:rPr>
          <w:rFonts w:ascii="Basic Sans" w:hAnsi="Basic Sans"/>
          <w:color w:val="2B5261"/>
        </w:rPr>
        <w:t>offered.</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4"/>
        </w:rPr>
        <w:t xml:space="preserve"> </w:t>
      </w:r>
      <w:r>
        <w:rPr>
          <w:rFonts w:ascii="Basic Sans" w:hAnsi="Basic Sans"/>
          <w:color w:val="2B5261"/>
        </w:rPr>
        <w:t>later</w:t>
      </w:r>
      <w:r>
        <w:rPr>
          <w:rFonts w:ascii="Basic Sans" w:hAnsi="Basic Sans"/>
          <w:color w:val="2B5261"/>
          <w:spacing w:val="-3"/>
        </w:rPr>
        <w:t xml:space="preserve"> </w:t>
      </w:r>
      <w:r>
        <w:rPr>
          <w:rFonts w:ascii="Basic Sans" w:hAnsi="Basic Sans"/>
          <w:color w:val="2B5261"/>
        </w:rPr>
        <w:t>found</w:t>
      </w:r>
      <w:r>
        <w:rPr>
          <w:rFonts w:ascii="Basic Sans" w:hAnsi="Basic Sans"/>
          <w:color w:val="2B5261"/>
          <w:spacing w:val="-4"/>
        </w:rPr>
        <w:t xml:space="preserve"> </w:t>
      </w:r>
      <w:r>
        <w:rPr>
          <w:rFonts w:ascii="Basic Sans" w:hAnsi="Basic Sans"/>
          <w:color w:val="2B5261"/>
        </w:rPr>
        <w:t>other</w:t>
      </w:r>
      <w:r>
        <w:rPr>
          <w:rFonts w:ascii="Basic Sans" w:hAnsi="Basic Sans"/>
          <w:color w:val="2B5261"/>
          <w:spacing w:val="-3"/>
        </w:rPr>
        <w:t xml:space="preserve"> </w:t>
      </w:r>
      <w:r>
        <w:rPr>
          <w:rFonts w:ascii="Basic Sans" w:hAnsi="Basic Sans"/>
          <w:color w:val="2B5261"/>
        </w:rPr>
        <w:t>services</w:t>
      </w:r>
      <w:r>
        <w:rPr>
          <w:rFonts w:ascii="Basic Sans" w:hAnsi="Basic Sans"/>
          <w:color w:val="2B5261"/>
          <w:spacing w:val="-4"/>
        </w:rPr>
        <w:t xml:space="preserve"> </w:t>
      </w:r>
      <w:r>
        <w:rPr>
          <w:rFonts w:ascii="Basic Sans" w:hAnsi="Basic Sans"/>
          <w:color w:val="2B5261"/>
        </w:rPr>
        <w:t>myself after many exhausting weeks researching.</w:t>
      </w:r>
    </w:p>
    <w:p w14:paraId="6F509D5A"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4FCEB492" w14:textId="77777777" w:rsidR="000E74A3" w:rsidRDefault="00547383" w:rsidP="007D5580">
      <w:pPr>
        <w:pStyle w:val="BodyText"/>
        <w:spacing w:after="160" w:line="276" w:lineRule="auto"/>
        <w:ind w:left="697" w:right="159"/>
      </w:pPr>
      <w:r>
        <w:t xml:space="preserve">Online form respondents also shared that they decided not to access services because </w:t>
      </w:r>
      <w:proofErr w:type="gramStart"/>
      <w:r>
        <w:t>limited service</w:t>
      </w:r>
      <w:proofErr w:type="gramEnd"/>
      <w:r>
        <w:t xml:space="preserve"> options were available. For some people, the services that were available to them were not appropriate or the services were not offered in a medium they preferred. For example, some people wanted to access services that </w:t>
      </w:r>
    </w:p>
    <w:p w14:paraId="6F509D5B" w14:textId="1077679D" w:rsidR="00627384" w:rsidRDefault="00547383" w:rsidP="007D5580">
      <w:pPr>
        <w:pStyle w:val="BodyText"/>
        <w:spacing w:after="160" w:line="276" w:lineRule="auto"/>
        <w:ind w:left="697" w:right="159"/>
      </w:pPr>
      <w:r>
        <w:lastRenderedPageBreak/>
        <w:t>were</w:t>
      </w:r>
      <w:r>
        <w:rPr>
          <w:spacing w:val="-3"/>
        </w:rPr>
        <w:t xml:space="preserve"> </w:t>
      </w:r>
      <w:r>
        <w:t>face</w:t>
      </w:r>
      <w:r>
        <w:rPr>
          <w:spacing w:val="-3"/>
        </w:rPr>
        <w:t xml:space="preserve"> </w:t>
      </w:r>
      <w:r>
        <w:t>to</w:t>
      </w:r>
      <w:r>
        <w:rPr>
          <w:spacing w:val="-3"/>
        </w:rPr>
        <w:t xml:space="preserve"> </w:t>
      </w:r>
      <w:r>
        <w:t>face</w:t>
      </w:r>
      <w:r>
        <w:rPr>
          <w:spacing w:val="-3"/>
        </w:rPr>
        <w:t xml:space="preserve"> </w:t>
      </w:r>
      <w:r>
        <w:t>but</w:t>
      </w:r>
      <w:r>
        <w:rPr>
          <w:spacing w:val="-2"/>
        </w:rPr>
        <w:t xml:space="preserve"> </w:t>
      </w:r>
      <w:r>
        <w:t>only</w:t>
      </w:r>
      <w:r>
        <w:rPr>
          <w:spacing w:val="-3"/>
        </w:rPr>
        <w:t xml:space="preserve"> </w:t>
      </w:r>
      <w:r>
        <w:t>phone</w:t>
      </w:r>
      <w:r>
        <w:rPr>
          <w:spacing w:val="-3"/>
        </w:rPr>
        <w:t xml:space="preserve"> </w:t>
      </w:r>
      <w:r>
        <w:t>services</w:t>
      </w:r>
      <w:r>
        <w:rPr>
          <w:spacing w:val="-3"/>
        </w:rPr>
        <w:t xml:space="preserve"> </w:t>
      </w:r>
      <w:r>
        <w:t>were</w:t>
      </w:r>
      <w:r>
        <w:rPr>
          <w:spacing w:val="-3"/>
        </w:rPr>
        <w:t xml:space="preserve"> </w:t>
      </w:r>
      <w:r>
        <w:t>offered.</w:t>
      </w:r>
      <w:r>
        <w:rPr>
          <w:spacing w:val="-3"/>
        </w:rPr>
        <w:t xml:space="preserve"> </w:t>
      </w:r>
      <w:r>
        <w:t>People</w:t>
      </w:r>
      <w:r>
        <w:rPr>
          <w:spacing w:val="-3"/>
        </w:rPr>
        <w:t xml:space="preserve"> </w:t>
      </w:r>
      <w:r>
        <w:t>also</w:t>
      </w:r>
      <w:r>
        <w:rPr>
          <w:spacing w:val="-3"/>
        </w:rPr>
        <w:t xml:space="preserve"> </w:t>
      </w:r>
      <w:r>
        <w:t>commented</w:t>
      </w:r>
      <w:r>
        <w:rPr>
          <w:spacing w:val="-3"/>
        </w:rPr>
        <w:t xml:space="preserve"> </w:t>
      </w:r>
      <w:r>
        <w:t xml:space="preserve">on how treatment at available services </w:t>
      </w:r>
      <w:proofErr w:type="gramStart"/>
      <w:r>
        <w:t>was medication</w:t>
      </w:r>
      <w:proofErr w:type="gramEnd"/>
      <w:r>
        <w:t xml:space="preserve"> focused, </w:t>
      </w:r>
      <w:proofErr w:type="spellStart"/>
      <w:r>
        <w:t>centred</w:t>
      </w:r>
      <w:proofErr w:type="spellEnd"/>
      <w:r>
        <w:t xml:space="preserve"> on a short- term response to a crisis situation, not holistic, or inappropriate for people with multiple diagnoses.</w:t>
      </w:r>
    </w:p>
    <w:p w14:paraId="6F509D5C" w14:textId="77777777" w:rsidR="00627384" w:rsidRDefault="00547383" w:rsidP="007D5580">
      <w:pPr>
        <w:pStyle w:val="BodyText"/>
        <w:spacing w:after="160" w:line="276" w:lineRule="auto"/>
        <w:ind w:left="1561" w:right="986"/>
        <w:rPr>
          <w:rFonts w:ascii="Basic Sans"/>
        </w:rPr>
      </w:pPr>
      <w:r>
        <w:rPr>
          <w:noProof/>
        </w:rPr>
        <w:drawing>
          <wp:anchor distT="0" distB="0" distL="0" distR="0" simplePos="0" relativeHeight="251638272" behindDoc="0" locked="0" layoutInCell="1" allowOverlap="1" wp14:anchorId="6F50A6A0" wp14:editId="283A9FAC">
            <wp:simplePos x="0" y="0"/>
            <wp:positionH relativeFrom="page">
              <wp:posOffset>930910</wp:posOffset>
            </wp:positionH>
            <wp:positionV relativeFrom="paragraph">
              <wp:posOffset>0</wp:posOffset>
            </wp:positionV>
            <wp:extent cx="283644" cy="2114550"/>
            <wp:effectExtent l="0" t="0" r="2540" b="0"/>
            <wp:wrapNone/>
            <wp:docPr id="176" name="Picture 176" descr="P50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Picture 176" descr="P508#y1"/>
                    <pic:cNvPicPr/>
                  </pic:nvPicPr>
                  <pic:blipFill>
                    <a:blip r:embed="rId119" cstate="print"/>
                    <a:stretch>
                      <a:fillRect/>
                    </a:stretch>
                  </pic:blipFill>
                  <pic:spPr>
                    <a:xfrm>
                      <a:off x="0" y="0"/>
                      <a:ext cx="283644" cy="2114550"/>
                    </a:xfrm>
                    <a:prstGeom prst="rect">
                      <a:avLst/>
                    </a:prstGeom>
                  </pic:spPr>
                </pic:pic>
              </a:graphicData>
            </a:graphic>
          </wp:anchor>
        </w:drawing>
      </w:r>
      <w:r>
        <w:rPr>
          <w:rFonts w:ascii="Basic Sans"/>
          <w:color w:val="2B5261"/>
        </w:rPr>
        <w:t>[The</w:t>
      </w:r>
      <w:r>
        <w:rPr>
          <w:rFonts w:ascii="Basic Sans"/>
          <w:color w:val="2B5261"/>
          <w:spacing w:val="-4"/>
        </w:rPr>
        <w:t xml:space="preserve"> </w:t>
      </w:r>
      <w:r>
        <w:rPr>
          <w:rFonts w:ascii="Basic Sans"/>
          <w:color w:val="2B5261"/>
        </w:rPr>
        <w:t>person</w:t>
      </w:r>
      <w:r>
        <w:rPr>
          <w:rFonts w:ascii="Basic Sans"/>
          <w:color w:val="2B5261"/>
          <w:spacing w:val="-5"/>
        </w:rPr>
        <w:t xml:space="preserve"> </w:t>
      </w:r>
      <w:r>
        <w:rPr>
          <w:rFonts w:ascii="Basic Sans"/>
          <w:color w:val="2B5261"/>
        </w:rPr>
        <w:t>we</w:t>
      </w:r>
      <w:r>
        <w:rPr>
          <w:rFonts w:ascii="Basic Sans"/>
          <w:color w:val="2B5261"/>
          <w:spacing w:val="-4"/>
        </w:rPr>
        <w:t xml:space="preserve"> </w:t>
      </w:r>
      <w:r>
        <w:rPr>
          <w:rFonts w:ascii="Basic Sans"/>
          <w:color w:val="2B5261"/>
        </w:rPr>
        <w:t>are</w:t>
      </w:r>
      <w:r>
        <w:rPr>
          <w:rFonts w:ascii="Basic Sans"/>
          <w:color w:val="2B5261"/>
          <w:spacing w:val="-6"/>
        </w:rPr>
        <w:t xml:space="preserve"> </w:t>
      </w:r>
      <w:r>
        <w:rPr>
          <w:rFonts w:ascii="Basic Sans"/>
          <w:color w:val="2B5261"/>
        </w:rPr>
        <w:t>supporting]</w:t>
      </w:r>
      <w:r>
        <w:rPr>
          <w:rFonts w:ascii="Basic Sans"/>
          <w:color w:val="2B5261"/>
          <w:spacing w:val="-4"/>
        </w:rPr>
        <w:t xml:space="preserve"> </w:t>
      </w:r>
      <w:r>
        <w:rPr>
          <w:rFonts w:ascii="Basic Sans"/>
          <w:color w:val="2B5261"/>
        </w:rPr>
        <w:t>wanted</w:t>
      </w:r>
      <w:r>
        <w:rPr>
          <w:rFonts w:ascii="Basic Sans"/>
          <w:color w:val="2B5261"/>
          <w:spacing w:val="-4"/>
        </w:rPr>
        <w:t xml:space="preserve"> </w:t>
      </w:r>
      <w:r>
        <w:rPr>
          <w:rFonts w:ascii="Basic Sans"/>
          <w:color w:val="2B5261"/>
        </w:rPr>
        <w:t>a</w:t>
      </w:r>
      <w:r>
        <w:rPr>
          <w:rFonts w:ascii="Basic Sans"/>
          <w:color w:val="2B5261"/>
          <w:spacing w:val="-5"/>
        </w:rPr>
        <w:t xml:space="preserve"> </w:t>
      </w:r>
      <w:r>
        <w:rPr>
          <w:rFonts w:ascii="Basic Sans"/>
          <w:color w:val="2B5261"/>
        </w:rPr>
        <w:t>face-to-face</w:t>
      </w:r>
      <w:r>
        <w:rPr>
          <w:rFonts w:ascii="Basic Sans"/>
          <w:color w:val="2B5261"/>
          <w:spacing w:val="-4"/>
        </w:rPr>
        <w:t xml:space="preserve"> </w:t>
      </w:r>
      <w:r>
        <w:rPr>
          <w:rFonts w:ascii="Basic Sans"/>
          <w:color w:val="2B5261"/>
        </w:rPr>
        <w:t>engagement with a [service] counsellor rather than a phone call.</w:t>
      </w:r>
    </w:p>
    <w:p w14:paraId="6F509D5D"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D5E" w14:textId="77777777" w:rsidR="00627384" w:rsidRDefault="00547383" w:rsidP="007D5580">
      <w:pPr>
        <w:pStyle w:val="BodyText"/>
        <w:spacing w:after="160" w:line="276" w:lineRule="auto"/>
        <w:ind w:left="1561" w:right="1089"/>
        <w:rPr>
          <w:rFonts w:ascii="Basic Sans" w:hAnsi="Basic Sans"/>
        </w:rPr>
      </w:pPr>
      <w:r>
        <w:rPr>
          <w:rFonts w:ascii="Basic Sans" w:hAnsi="Basic Sans"/>
          <w:color w:val="2B5261"/>
        </w:rPr>
        <w:t>I knew that</w:t>
      </w:r>
      <w:r>
        <w:rPr>
          <w:rFonts w:ascii="Basic Sans" w:hAnsi="Basic Sans"/>
          <w:color w:val="2B5261"/>
          <w:spacing w:val="-1"/>
        </w:rPr>
        <w:t xml:space="preserve"> </w:t>
      </w:r>
      <w:r>
        <w:rPr>
          <w:rFonts w:ascii="Basic Sans" w:hAnsi="Basic Sans"/>
          <w:color w:val="2B5261"/>
        </w:rPr>
        <w:t>mental health services here consist</w:t>
      </w:r>
      <w:r>
        <w:rPr>
          <w:rFonts w:ascii="Basic Sans" w:hAnsi="Basic Sans"/>
          <w:color w:val="2B5261"/>
          <w:spacing w:val="-1"/>
        </w:rPr>
        <w:t xml:space="preserve"> </w:t>
      </w:r>
      <w:r>
        <w:rPr>
          <w:rFonts w:ascii="Basic Sans" w:hAnsi="Basic Sans"/>
          <w:color w:val="2B5261"/>
        </w:rPr>
        <w:t>of medication</w:t>
      </w:r>
      <w:r>
        <w:rPr>
          <w:rFonts w:ascii="Basic Sans" w:hAnsi="Basic Sans"/>
          <w:color w:val="2B5261"/>
          <w:spacing w:val="-1"/>
        </w:rPr>
        <w:t xml:space="preserve"> </w:t>
      </w:r>
      <w:r>
        <w:rPr>
          <w:rFonts w:ascii="Basic Sans" w:hAnsi="Basic Sans"/>
          <w:color w:val="2B5261"/>
        </w:rPr>
        <w:t>and talk</w:t>
      </w:r>
      <w:r>
        <w:rPr>
          <w:rFonts w:ascii="Basic Sans" w:hAnsi="Basic Sans"/>
          <w:color w:val="2B5261"/>
          <w:spacing w:val="-2"/>
        </w:rPr>
        <w:t xml:space="preserve"> </w:t>
      </w:r>
      <w:r>
        <w:rPr>
          <w:rFonts w:ascii="Basic Sans" w:hAnsi="Basic Sans"/>
          <w:color w:val="2B5261"/>
        </w:rPr>
        <w:t>therapy.</w:t>
      </w:r>
      <w:r>
        <w:rPr>
          <w:rFonts w:ascii="Basic Sans" w:hAnsi="Basic Sans"/>
          <w:color w:val="2B5261"/>
          <w:spacing w:val="-3"/>
        </w:rPr>
        <w:t xml:space="preserve"> </w:t>
      </w:r>
      <w:r>
        <w:rPr>
          <w:rFonts w:ascii="Basic Sans" w:hAnsi="Basic Sans"/>
          <w:color w:val="2B5261"/>
        </w:rPr>
        <w:t>This</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very</w:t>
      </w:r>
      <w:r>
        <w:rPr>
          <w:rFonts w:ascii="Basic Sans" w:hAnsi="Basic Sans"/>
          <w:color w:val="2B5261"/>
          <w:spacing w:val="-2"/>
        </w:rPr>
        <w:t xml:space="preserve"> </w:t>
      </w:r>
      <w:r>
        <w:rPr>
          <w:rFonts w:ascii="Basic Sans" w:hAnsi="Basic Sans"/>
          <w:color w:val="2B5261"/>
        </w:rPr>
        <w:t>poor</w:t>
      </w:r>
      <w:r>
        <w:rPr>
          <w:rFonts w:ascii="Basic Sans" w:hAnsi="Basic Sans"/>
          <w:color w:val="2B5261"/>
          <w:spacing w:val="-2"/>
        </w:rPr>
        <w:t xml:space="preserve"> </w:t>
      </w:r>
      <w:r>
        <w:rPr>
          <w:rFonts w:ascii="Basic Sans" w:hAnsi="Basic Sans"/>
          <w:color w:val="2B5261"/>
        </w:rPr>
        <w:t>ﬁt</w:t>
      </w:r>
      <w:r>
        <w:rPr>
          <w:rFonts w:ascii="Basic Sans" w:hAnsi="Basic Sans"/>
          <w:color w:val="2B5261"/>
          <w:spacing w:val="-4"/>
        </w:rPr>
        <w:t xml:space="preserve"> </w:t>
      </w:r>
      <w:r>
        <w:rPr>
          <w:rFonts w:ascii="Basic Sans" w:hAnsi="Basic Sans"/>
          <w:color w:val="2B5261"/>
        </w:rPr>
        <w:t>for</w:t>
      </w:r>
      <w:r>
        <w:rPr>
          <w:rFonts w:ascii="Basic Sans" w:hAnsi="Basic Sans"/>
          <w:color w:val="2B5261"/>
          <w:spacing w:val="-2"/>
        </w:rPr>
        <w:t xml:space="preserve"> </w:t>
      </w:r>
      <w:r>
        <w:rPr>
          <w:rFonts w:ascii="Basic Sans" w:hAnsi="Basic Sans"/>
          <w:color w:val="2B5261"/>
        </w:rPr>
        <w:t>complex</w:t>
      </w:r>
      <w:r>
        <w:rPr>
          <w:rFonts w:ascii="Basic Sans" w:hAnsi="Basic Sans"/>
          <w:color w:val="2B5261"/>
          <w:spacing w:val="-3"/>
        </w:rPr>
        <w:t xml:space="preserve"> </w:t>
      </w:r>
      <w:r>
        <w:rPr>
          <w:rFonts w:ascii="Basic Sans" w:hAnsi="Basic Sans"/>
          <w:color w:val="2B5261"/>
        </w:rPr>
        <w:t>trauma.</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knew</w:t>
      </w:r>
      <w:r>
        <w:rPr>
          <w:rFonts w:ascii="Basic Sans" w:hAnsi="Basic Sans"/>
          <w:color w:val="2B5261"/>
          <w:spacing w:val="-2"/>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 xml:space="preserve">did not want or need medication. Our services are highly </w:t>
      </w:r>
      <w:proofErr w:type="spellStart"/>
      <w:r>
        <w:rPr>
          <w:rFonts w:ascii="Basic Sans" w:hAnsi="Basic Sans"/>
          <w:color w:val="2B5261"/>
        </w:rPr>
        <w:t>medicalised</w:t>
      </w:r>
      <w:proofErr w:type="spellEnd"/>
      <w:r>
        <w:rPr>
          <w:rFonts w:ascii="Basic Sans" w:hAnsi="Basic Sans"/>
          <w:color w:val="2B5261"/>
        </w:rPr>
        <w:t xml:space="preserve"> and geared to short term, symptom relief, crisis situations. This is the exact opposite of what I needed.</w:t>
      </w:r>
    </w:p>
    <w:p w14:paraId="6F509D5F"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61" w14:textId="77777777" w:rsidR="00627384" w:rsidRDefault="00547383" w:rsidP="007D5580">
      <w:pPr>
        <w:pStyle w:val="BodyText"/>
        <w:spacing w:after="160" w:line="276" w:lineRule="auto"/>
        <w:ind w:left="700" w:right="156"/>
        <w:rPr>
          <w:rFonts w:ascii="Basic Sans" w:hAnsi="Basic Sans"/>
        </w:rPr>
      </w:pPr>
      <w:bookmarkStart w:id="75" w:name="People_described_how_factors_other_than_"/>
      <w:bookmarkEnd w:id="75"/>
      <w:r>
        <w:rPr>
          <w:rFonts w:ascii="Basic Sans" w:hAnsi="Basic Sans"/>
          <w:color w:val="005E85"/>
        </w:rPr>
        <w:t>People</w:t>
      </w:r>
      <w:r>
        <w:rPr>
          <w:rFonts w:ascii="Basic Sans" w:hAnsi="Basic Sans"/>
          <w:color w:val="005E85"/>
          <w:spacing w:val="-4"/>
        </w:rPr>
        <w:t xml:space="preserve"> </w:t>
      </w:r>
      <w:r>
        <w:rPr>
          <w:rFonts w:ascii="Basic Sans" w:hAnsi="Basic Sans"/>
          <w:color w:val="005E85"/>
        </w:rPr>
        <w:t>described</w:t>
      </w:r>
      <w:r>
        <w:rPr>
          <w:rFonts w:ascii="Basic Sans" w:hAnsi="Basic Sans"/>
          <w:color w:val="005E85"/>
          <w:spacing w:val="-4"/>
        </w:rPr>
        <w:t xml:space="preserve"> </w:t>
      </w:r>
      <w:r>
        <w:rPr>
          <w:rFonts w:ascii="Basic Sans" w:hAnsi="Basic Sans"/>
          <w:color w:val="005E85"/>
        </w:rPr>
        <w:t>how</w:t>
      </w:r>
      <w:r>
        <w:rPr>
          <w:rFonts w:ascii="Basic Sans" w:hAnsi="Basic Sans"/>
          <w:color w:val="005E85"/>
          <w:spacing w:val="-5"/>
        </w:rPr>
        <w:t xml:space="preserve"> </w:t>
      </w:r>
      <w:r>
        <w:rPr>
          <w:rFonts w:ascii="Basic Sans" w:hAnsi="Basic Sans"/>
          <w:color w:val="005E85"/>
        </w:rPr>
        <w:t>factors</w:t>
      </w:r>
      <w:r>
        <w:rPr>
          <w:rFonts w:ascii="Basic Sans" w:hAnsi="Basic Sans"/>
          <w:color w:val="005E85"/>
          <w:spacing w:val="-4"/>
        </w:rPr>
        <w:t xml:space="preserve"> </w:t>
      </w:r>
      <w:r>
        <w:rPr>
          <w:rFonts w:ascii="Basic Sans" w:hAnsi="Basic Sans"/>
          <w:color w:val="005E85"/>
        </w:rPr>
        <w:t>other</w:t>
      </w:r>
      <w:r>
        <w:rPr>
          <w:rFonts w:ascii="Basic Sans" w:hAnsi="Basic Sans"/>
          <w:color w:val="005E85"/>
          <w:spacing w:val="-3"/>
        </w:rPr>
        <w:t xml:space="preserve"> </w:t>
      </w:r>
      <w:r>
        <w:rPr>
          <w:rFonts w:ascii="Basic Sans" w:hAnsi="Basic Sans"/>
          <w:color w:val="005E85"/>
        </w:rPr>
        <w:t>than</w:t>
      </w:r>
      <w:r>
        <w:rPr>
          <w:rFonts w:ascii="Basic Sans" w:hAnsi="Basic Sans"/>
          <w:color w:val="005E85"/>
          <w:spacing w:val="-5"/>
        </w:rPr>
        <w:t xml:space="preserve"> </w:t>
      </w:r>
      <w:r>
        <w:rPr>
          <w:rFonts w:ascii="Basic Sans" w:hAnsi="Basic Sans"/>
          <w:color w:val="005E85"/>
        </w:rPr>
        <w:t>their</w:t>
      </w:r>
      <w:r>
        <w:rPr>
          <w:rFonts w:ascii="Basic Sans" w:hAnsi="Basic Sans"/>
          <w:color w:val="005E85"/>
          <w:spacing w:val="-3"/>
        </w:rPr>
        <w:t xml:space="preserve"> </w:t>
      </w:r>
      <w:r>
        <w:rPr>
          <w:rFonts w:ascii="Basic Sans" w:hAnsi="Basic Sans"/>
          <w:color w:val="005E85"/>
        </w:rPr>
        <w:t>preferences</w:t>
      </w:r>
      <w:r>
        <w:rPr>
          <w:rFonts w:ascii="Basic Sans" w:hAnsi="Basic Sans"/>
          <w:color w:val="005E85"/>
          <w:spacing w:val="-4"/>
        </w:rPr>
        <w:t xml:space="preserve"> </w:t>
      </w:r>
      <w:r>
        <w:rPr>
          <w:rFonts w:ascii="Basic Sans" w:hAnsi="Basic Sans"/>
          <w:color w:val="005E85"/>
        </w:rPr>
        <w:t>determined</w:t>
      </w:r>
      <w:r>
        <w:rPr>
          <w:rFonts w:ascii="Basic Sans" w:hAnsi="Basic Sans"/>
          <w:color w:val="005E85"/>
          <w:spacing w:val="-4"/>
        </w:rPr>
        <w:t xml:space="preserve"> </w:t>
      </w:r>
      <w:r>
        <w:rPr>
          <w:rFonts w:ascii="Basic Sans" w:hAnsi="Basic Sans"/>
          <w:color w:val="005E85"/>
        </w:rPr>
        <w:t>their</w:t>
      </w:r>
      <w:r>
        <w:rPr>
          <w:rFonts w:ascii="Basic Sans" w:hAnsi="Basic Sans"/>
          <w:color w:val="005E85"/>
          <w:spacing w:val="-3"/>
        </w:rPr>
        <w:t xml:space="preserve"> </w:t>
      </w:r>
      <w:r>
        <w:rPr>
          <w:rFonts w:ascii="Basic Sans" w:hAnsi="Basic Sans"/>
          <w:color w:val="005E85"/>
        </w:rPr>
        <w:t>‘choice’ of service</w:t>
      </w:r>
    </w:p>
    <w:p w14:paraId="6F509D62" w14:textId="77777777" w:rsidR="00627384" w:rsidRDefault="00547383" w:rsidP="007D5580">
      <w:pPr>
        <w:pStyle w:val="BodyText"/>
        <w:spacing w:after="160" w:line="276" w:lineRule="auto"/>
        <w:ind w:left="697" w:right="601"/>
        <w:jc w:val="both"/>
      </w:pPr>
      <w:r>
        <w:t>People</w:t>
      </w:r>
      <w:r>
        <w:rPr>
          <w:spacing w:val="-3"/>
        </w:rPr>
        <w:t xml:space="preserve"> </w:t>
      </w:r>
      <w:r>
        <w:t>told</w:t>
      </w:r>
      <w:r>
        <w:rPr>
          <w:spacing w:val="-3"/>
        </w:rPr>
        <w:t xml:space="preserve"> </w:t>
      </w:r>
      <w:r>
        <w:t>us</w:t>
      </w:r>
      <w:r>
        <w:rPr>
          <w:spacing w:val="-2"/>
        </w:rPr>
        <w:t xml:space="preserve"> </w:t>
      </w:r>
      <w:r>
        <w:t>there</w:t>
      </w:r>
      <w:r>
        <w:rPr>
          <w:spacing w:val="-3"/>
        </w:rPr>
        <w:t xml:space="preserve"> </w:t>
      </w:r>
      <w:r>
        <w:t>was</w:t>
      </w:r>
      <w:r>
        <w:rPr>
          <w:spacing w:val="-2"/>
        </w:rPr>
        <w:t xml:space="preserve"> </w:t>
      </w:r>
      <w:r>
        <w:t>‘sort</w:t>
      </w:r>
      <w:r>
        <w:rPr>
          <w:spacing w:val="-2"/>
        </w:rPr>
        <w:t xml:space="preserve"> </w:t>
      </w:r>
      <w:r>
        <w:t>of’</w:t>
      </w:r>
      <w:r>
        <w:rPr>
          <w:spacing w:val="-3"/>
        </w:rPr>
        <w:t xml:space="preserve"> </w:t>
      </w:r>
      <w:r>
        <w:t>a</w:t>
      </w:r>
      <w:r>
        <w:rPr>
          <w:spacing w:val="-1"/>
        </w:rPr>
        <w:t xml:space="preserve"> </w:t>
      </w:r>
      <w:r>
        <w:t>choice</w:t>
      </w:r>
      <w:r>
        <w:rPr>
          <w:spacing w:val="-3"/>
        </w:rPr>
        <w:t xml:space="preserve"> </w:t>
      </w:r>
      <w:r>
        <w:t>in</w:t>
      </w:r>
      <w:r>
        <w:rPr>
          <w:spacing w:val="-3"/>
        </w:rPr>
        <w:t xml:space="preserve"> </w:t>
      </w:r>
      <w:r>
        <w:t>services.</w:t>
      </w:r>
      <w:r>
        <w:rPr>
          <w:spacing w:val="-3"/>
        </w:rPr>
        <w:t xml:space="preserve"> </w:t>
      </w:r>
      <w:r>
        <w:t>However,</w:t>
      </w:r>
      <w:r>
        <w:rPr>
          <w:spacing w:val="-3"/>
        </w:rPr>
        <w:t xml:space="preserve"> </w:t>
      </w:r>
      <w:r>
        <w:t>often</w:t>
      </w:r>
      <w:r>
        <w:rPr>
          <w:spacing w:val="-3"/>
        </w:rPr>
        <w:t xml:space="preserve"> </w:t>
      </w:r>
      <w:r>
        <w:t>it</w:t>
      </w:r>
      <w:r>
        <w:rPr>
          <w:spacing w:val="-2"/>
        </w:rPr>
        <w:t xml:space="preserve"> </w:t>
      </w:r>
      <w:r>
        <w:t>was</w:t>
      </w:r>
      <w:r>
        <w:rPr>
          <w:spacing w:val="-2"/>
        </w:rPr>
        <w:t xml:space="preserve"> </w:t>
      </w:r>
      <w:r>
        <w:t>other factors, such as service availability, wait times,</w:t>
      </w:r>
      <w:r>
        <w:rPr>
          <w:spacing w:val="-1"/>
        </w:rPr>
        <w:t xml:space="preserve"> </w:t>
      </w:r>
      <w:r>
        <w:t>cost, the location of services, and service criteria, that determined which services they accessed.</w:t>
      </w:r>
    </w:p>
    <w:p w14:paraId="6F509D63" w14:textId="4188D1C4" w:rsidR="00627384" w:rsidRDefault="00D55AB0" w:rsidP="007D5580">
      <w:pPr>
        <w:pStyle w:val="BodyText"/>
        <w:spacing w:after="160" w:line="276" w:lineRule="auto"/>
        <w:ind w:left="1561" w:right="1026"/>
        <w:rPr>
          <w:rFonts w:ascii="Basic Sans"/>
        </w:rPr>
      </w:pPr>
      <w:r>
        <w:rPr>
          <w:noProof/>
          <w:lang w:val="en-NZ"/>
        </w:rPr>
        <w:drawing>
          <wp:anchor distT="0" distB="0" distL="114300" distR="114300" simplePos="0" relativeHeight="251639296" behindDoc="1" locked="0" layoutInCell="1" allowOverlap="1" wp14:anchorId="491BB986" wp14:editId="4D2A42F3">
            <wp:simplePos x="0" y="0"/>
            <wp:positionH relativeFrom="column">
              <wp:posOffset>490397</wp:posOffset>
            </wp:positionH>
            <wp:positionV relativeFrom="paragraph">
              <wp:posOffset>37215</wp:posOffset>
            </wp:positionV>
            <wp:extent cx="298450" cy="467360"/>
            <wp:effectExtent l="0" t="0" r="6350" b="8890"/>
            <wp:wrapNone/>
            <wp:docPr id="49" name="Picture 49" descr="P51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514#y1"/>
                    <pic:cNvPicPr/>
                  </pic:nvPicPr>
                  <pic:blipFill rotWithShape="1">
                    <a:blip r:embed="rId97" cstate="print">
                      <a:extLst>
                        <a:ext uri="{28A0092B-C50C-407E-A947-70E740481C1C}">
                          <a14:useLocalDpi xmlns:a14="http://schemas.microsoft.com/office/drawing/2010/main" val="0"/>
                        </a:ext>
                      </a:extLst>
                    </a:blip>
                    <a:srcRect t="32822" r="-5365" b="47580"/>
                    <a:stretch/>
                  </pic:blipFill>
                  <pic:spPr bwMode="auto">
                    <a:xfrm>
                      <a:off x="0" y="0"/>
                      <a:ext cx="298450" cy="46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940">
        <w:rPr>
          <w:noProof/>
          <w:lang w:val="en-NZ"/>
        </w:rPr>
        <w:drawing>
          <wp:anchor distT="0" distB="0" distL="114300" distR="114300" simplePos="0" relativeHeight="251640320" behindDoc="1" locked="0" layoutInCell="1" allowOverlap="1" wp14:anchorId="1E73F5BB" wp14:editId="1A8643D3">
            <wp:simplePos x="0" y="0"/>
            <wp:positionH relativeFrom="column">
              <wp:posOffset>465455</wp:posOffset>
            </wp:positionH>
            <wp:positionV relativeFrom="paragraph">
              <wp:posOffset>495935</wp:posOffset>
            </wp:positionV>
            <wp:extent cx="283845" cy="2390140"/>
            <wp:effectExtent l="0" t="0" r="1905" b="0"/>
            <wp:wrapNone/>
            <wp:docPr id="48" name="Picture 48" descr="P51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514#y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color w:val="2B5261"/>
        </w:rPr>
        <w:t>Due to most people being unable to take on new clients, I was unable to have a choice of the place I saw a social worker through, and I was unable to have a choice about the therapist. I just went with</w:t>
      </w:r>
      <w:r w:rsidR="00547383">
        <w:rPr>
          <w:rFonts w:ascii="Basic Sans"/>
          <w:color w:val="2B5261"/>
          <w:spacing w:val="-1"/>
        </w:rPr>
        <w:t xml:space="preserve"> </w:t>
      </w:r>
      <w:r w:rsidR="00547383">
        <w:rPr>
          <w:rFonts w:ascii="Basic Sans"/>
          <w:color w:val="2B5261"/>
        </w:rPr>
        <w:t>the</w:t>
      </w:r>
      <w:r w:rsidR="00547383">
        <w:rPr>
          <w:rFonts w:ascii="Basic Sans"/>
          <w:color w:val="2B5261"/>
          <w:spacing w:val="-2"/>
        </w:rPr>
        <w:t xml:space="preserve"> </w:t>
      </w:r>
      <w:r w:rsidR="00547383">
        <w:rPr>
          <w:rFonts w:ascii="Basic Sans"/>
          <w:color w:val="2B5261"/>
        </w:rPr>
        <w:t>person</w:t>
      </w:r>
      <w:r w:rsidR="00547383">
        <w:rPr>
          <w:rFonts w:ascii="Basic Sans"/>
          <w:color w:val="2B5261"/>
          <w:spacing w:val="-3"/>
        </w:rPr>
        <w:t xml:space="preserve"> </w:t>
      </w:r>
      <w:r w:rsidR="00547383">
        <w:rPr>
          <w:rFonts w:ascii="Basic Sans"/>
          <w:color w:val="2B5261"/>
        </w:rPr>
        <w:t>I</w:t>
      </w:r>
      <w:r w:rsidR="00547383">
        <w:rPr>
          <w:rFonts w:ascii="Basic Sans"/>
          <w:color w:val="2B5261"/>
          <w:spacing w:val="-4"/>
        </w:rPr>
        <w:t xml:space="preserve"> </w:t>
      </w:r>
      <w:r w:rsidR="00547383">
        <w:rPr>
          <w:rFonts w:ascii="Basic Sans"/>
          <w:color w:val="2B5261"/>
        </w:rPr>
        <w:t>was</w:t>
      </w:r>
      <w:r w:rsidR="00547383">
        <w:rPr>
          <w:rFonts w:ascii="Basic Sans"/>
          <w:color w:val="2B5261"/>
          <w:spacing w:val="-4"/>
        </w:rPr>
        <w:t xml:space="preserve"> </w:t>
      </w:r>
      <w:r w:rsidR="00547383">
        <w:rPr>
          <w:rFonts w:ascii="Basic Sans"/>
          <w:color w:val="2B5261"/>
        </w:rPr>
        <w:t>offered</w:t>
      </w:r>
      <w:r w:rsidR="00547383">
        <w:rPr>
          <w:rFonts w:ascii="Basic Sans"/>
          <w:color w:val="2B5261"/>
          <w:spacing w:val="-2"/>
        </w:rPr>
        <w:t xml:space="preserve"> </w:t>
      </w:r>
      <w:r w:rsidR="00547383">
        <w:rPr>
          <w:rFonts w:ascii="Basic Sans"/>
          <w:color w:val="2B5261"/>
        </w:rPr>
        <w:t>as</w:t>
      </w:r>
      <w:r w:rsidR="00547383">
        <w:rPr>
          <w:rFonts w:ascii="Basic Sans"/>
          <w:color w:val="2B5261"/>
          <w:spacing w:val="-2"/>
        </w:rPr>
        <w:t xml:space="preserve"> </w:t>
      </w:r>
      <w:r w:rsidR="00547383">
        <w:rPr>
          <w:rFonts w:ascii="Basic Sans"/>
          <w:color w:val="2B5261"/>
        </w:rPr>
        <w:t>I</w:t>
      </w:r>
      <w:r w:rsidR="00547383">
        <w:rPr>
          <w:rFonts w:ascii="Basic Sans"/>
          <w:color w:val="2B5261"/>
          <w:spacing w:val="-4"/>
        </w:rPr>
        <w:t xml:space="preserve"> </w:t>
      </w:r>
      <w:r w:rsidR="00547383">
        <w:rPr>
          <w:rFonts w:ascii="Basic Sans"/>
          <w:color w:val="2B5261"/>
        </w:rPr>
        <w:t>was</w:t>
      </w:r>
      <w:r w:rsidR="00547383">
        <w:rPr>
          <w:rFonts w:ascii="Basic Sans"/>
          <w:color w:val="2B5261"/>
          <w:spacing w:val="-2"/>
        </w:rPr>
        <w:t xml:space="preserve"> </w:t>
      </w:r>
      <w:r w:rsidR="00547383">
        <w:rPr>
          <w:rFonts w:ascii="Basic Sans"/>
          <w:color w:val="2B5261"/>
        </w:rPr>
        <w:t>unsure</w:t>
      </w:r>
      <w:r w:rsidR="00547383">
        <w:rPr>
          <w:rFonts w:ascii="Basic Sans"/>
          <w:color w:val="2B5261"/>
          <w:spacing w:val="-2"/>
        </w:rPr>
        <w:t xml:space="preserve"> </w:t>
      </w:r>
      <w:r w:rsidR="00547383">
        <w:rPr>
          <w:rFonts w:ascii="Basic Sans"/>
          <w:color w:val="2B5261"/>
        </w:rPr>
        <w:t>how</w:t>
      </w:r>
      <w:r w:rsidR="00547383">
        <w:rPr>
          <w:rFonts w:ascii="Basic Sans"/>
          <w:color w:val="2B5261"/>
          <w:spacing w:val="-3"/>
        </w:rPr>
        <w:t xml:space="preserve"> </w:t>
      </w:r>
      <w:r w:rsidR="00547383">
        <w:rPr>
          <w:rFonts w:ascii="Basic Sans"/>
          <w:color w:val="2B5261"/>
        </w:rPr>
        <w:t>long</w:t>
      </w:r>
      <w:r w:rsidR="00547383">
        <w:rPr>
          <w:rFonts w:ascii="Basic Sans"/>
          <w:color w:val="2B5261"/>
          <w:spacing w:val="-2"/>
        </w:rPr>
        <w:t xml:space="preserve"> </w:t>
      </w:r>
      <w:r w:rsidR="00547383">
        <w:rPr>
          <w:rFonts w:ascii="Basic Sans"/>
          <w:color w:val="2B5261"/>
        </w:rPr>
        <w:t>it</w:t>
      </w:r>
      <w:r w:rsidR="00547383">
        <w:rPr>
          <w:rFonts w:ascii="Basic Sans"/>
          <w:color w:val="2B5261"/>
          <w:spacing w:val="-3"/>
        </w:rPr>
        <w:t xml:space="preserve"> </w:t>
      </w:r>
      <w:r w:rsidR="00547383">
        <w:rPr>
          <w:rFonts w:ascii="Basic Sans"/>
          <w:color w:val="2B5261"/>
        </w:rPr>
        <w:t>would</w:t>
      </w:r>
      <w:r w:rsidR="00547383">
        <w:rPr>
          <w:rFonts w:ascii="Basic Sans"/>
          <w:color w:val="2B5261"/>
          <w:spacing w:val="-2"/>
        </w:rPr>
        <w:t xml:space="preserve"> </w:t>
      </w:r>
      <w:r w:rsidR="00547383">
        <w:rPr>
          <w:rFonts w:ascii="Basic Sans"/>
          <w:color w:val="2B5261"/>
        </w:rPr>
        <w:t>take for another therapist to be available.</w:t>
      </w:r>
    </w:p>
    <w:p w14:paraId="01A9299D" w14:textId="0A0D7687" w:rsidR="000E1052" w:rsidRDefault="00547383" w:rsidP="007D5580">
      <w:pPr>
        <w:spacing w:after="160" w:line="276" w:lineRule="auto"/>
        <w:ind w:left="1561"/>
        <w:rPr>
          <w:rFonts w:ascii="Basic Sans"/>
          <w:i/>
          <w:spacing w:val="-6"/>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65" w14:textId="063933BA" w:rsidR="00627384" w:rsidRPr="00070EFA" w:rsidRDefault="00547383" w:rsidP="007D5580">
      <w:pPr>
        <w:spacing w:after="160" w:line="276" w:lineRule="auto"/>
        <w:ind w:left="1561"/>
        <w:rPr>
          <w:rFonts w:ascii="Basic Sans"/>
          <w:i/>
          <w:sz w:val="21"/>
        </w:rPr>
      </w:pPr>
      <w:r>
        <w:rPr>
          <w:rFonts w:ascii="Basic Sans"/>
          <w:color w:val="2B5261"/>
        </w:rPr>
        <w:t>Sort</w:t>
      </w:r>
      <w:r>
        <w:rPr>
          <w:rFonts w:ascii="Basic Sans"/>
          <w:color w:val="2B5261"/>
          <w:spacing w:val="-4"/>
        </w:rPr>
        <w:t xml:space="preserve"> </w:t>
      </w:r>
      <w:r>
        <w:rPr>
          <w:rFonts w:ascii="Basic Sans"/>
          <w:color w:val="2B5261"/>
        </w:rPr>
        <w:t>of</w:t>
      </w:r>
      <w:r>
        <w:rPr>
          <w:rFonts w:ascii="Basic Sans"/>
          <w:color w:val="2B5261"/>
          <w:spacing w:val="-5"/>
        </w:rPr>
        <w:t xml:space="preserve"> </w:t>
      </w:r>
      <w:r>
        <w:rPr>
          <w:rFonts w:ascii="Basic Sans"/>
          <w:color w:val="2B5261"/>
        </w:rPr>
        <w:t>[there</w:t>
      </w:r>
      <w:r>
        <w:rPr>
          <w:rFonts w:ascii="Basic Sans"/>
          <w:color w:val="2B5261"/>
          <w:spacing w:val="-5"/>
        </w:rPr>
        <w:t xml:space="preserve"> </w:t>
      </w:r>
      <w:r>
        <w:rPr>
          <w:rFonts w:ascii="Basic Sans"/>
          <w:color w:val="2B5261"/>
        </w:rPr>
        <w:t>was</w:t>
      </w:r>
      <w:r>
        <w:rPr>
          <w:rFonts w:ascii="Basic Sans"/>
          <w:color w:val="2B5261"/>
          <w:spacing w:val="-3"/>
        </w:rPr>
        <w:t xml:space="preserve"> </w:t>
      </w:r>
      <w:r>
        <w:rPr>
          <w:rFonts w:ascii="Basic Sans"/>
          <w:color w:val="2B5261"/>
        </w:rPr>
        <w:t>a</w:t>
      </w:r>
      <w:r>
        <w:rPr>
          <w:rFonts w:ascii="Basic Sans"/>
          <w:color w:val="2B5261"/>
          <w:spacing w:val="-4"/>
        </w:rPr>
        <w:t xml:space="preserve"> </w:t>
      </w:r>
      <w:r>
        <w:rPr>
          <w:rFonts w:ascii="Basic Sans"/>
          <w:color w:val="2B5261"/>
        </w:rPr>
        <w:t>choice],</w:t>
      </w:r>
      <w:r>
        <w:rPr>
          <w:rFonts w:ascii="Basic Sans"/>
          <w:color w:val="2B5261"/>
          <w:spacing w:val="-2"/>
        </w:rPr>
        <w:t xml:space="preserve"> </w:t>
      </w:r>
      <w:r>
        <w:rPr>
          <w:rFonts w:ascii="Basic Sans"/>
          <w:color w:val="2B5261"/>
        </w:rPr>
        <w:t>but</w:t>
      </w:r>
      <w:r>
        <w:rPr>
          <w:rFonts w:ascii="Basic Sans"/>
          <w:color w:val="2B5261"/>
          <w:spacing w:val="-4"/>
        </w:rPr>
        <w:t xml:space="preserve"> </w:t>
      </w:r>
      <w:r>
        <w:rPr>
          <w:rFonts w:ascii="Basic Sans"/>
          <w:color w:val="2B5261"/>
        </w:rPr>
        <w:t>realistically</w:t>
      </w:r>
      <w:r>
        <w:rPr>
          <w:rFonts w:ascii="Basic Sans"/>
          <w:color w:val="2B5261"/>
          <w:spacing w:val="-2"/>
        </w:rPr>
        <w:t xml:space="preserve"> </w:t>
      </w:r>
      <w:r>
        <w:rPr>
          <w:rFonts w:ascii="Basic Sans"/>
          <w:color w:val="2B5261"/>
        </w:rPr>
        <w:t>the</w:t>
      </w:r>
      <w:r>
        <w:rPr>
          <w:rFonts w:ascii="Basic Sans"/>
          <w:color w:val="2B5261"/>
          <w:spacing w:val="-3"/>
        </w:rPr>
        <w:t xml:space="preserve"> </w:t>
      </w:r>
      <w:r>
        <w:rPr>
          <w:rFonts w:ascii="Basic Sans"/>
          <w:color w:val="2B5261"/>
        </w:rPr>
        <w:t>wait</w:t>
      </w:r>
      <w:r>
        <w:rPr>
          <w:rFonts w:ascii="Basic Sans"/>
          <w:color w:val="2B5261"/>
          <w:spacing w:val="-4"/>
        </w:rPr>
        <w:t xml:space="preserve"> </w:t>
      </w:r>
      <w:r>
        <w:rPr>
          <w:rFonts w:ascii="Basic Sans"/>
          <w:color w:val="2B5261"/>
        </w:rPr>
        <w:t>times determined which service was used.</w:t>
      </w:r>
    </w:p>
    <w:p w14:paraId="1FFCC397" w14:textId="77777777" w:rsidR="00627384" w:rsidRDefault="00070EFA" w:rsidP="007D5580">
      <w:pPr>
        <w:keepNext/>
        <w:keepLines/>
        <w:spacing w:after="160" w:line="276" w:lineRule="auto"/>
        <w:ind w:left="1561"/>
        <w:rPr>
          <w:rFonts w:ascii="Basic Sans"/>
          <w:i/>
          <w:spacing w:val="-6"/>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4DADE6A1" w14:textId="26718EF9" w:rsidR="00070EFA" w:rsidRDefault="00070EFA" w:rsidP="007D5580">
      <w:pPr>
        <w:pStyle w:val="BodyText"/>
        <w:keepNext/>
        <w:keepLines/>
        <w:spacing w:after="160" w:line="276" w:lineRule="auto"/>
        <w:ind w:left="1561" w:right="986"/>
        <w:rPr>
          <w:rFonts w:ascii="Basic Sans"/>
          <w:color w:val="2B5261"/>
        </w:rPr>
      </w:pPr>
      <w:r>
        <w:rPr>
          <w:rFonts w:ascii="Basic Sans"/>
          <w:color w:val="2B5261"/>
        </w:rPr>
        <w:t>Other</w:t>
      </w:r>
      <w:r>
        <w:rPr>
          <w:rFonts w:ascii="Basic Sans"/>
          <w:color w:val="2B5261"/>
          <w:spacing w:val="-3"/>
        </w:rPr>
        <w:t xml:space="preserve"> </w:t>
      </w:r>
      <w:r>
        <w:rPr>
          <w:rFonts w:ascii="Basic Sans"/>
          <w:color w:val="2B5261"/>
        </w:rPr>
        <w:t>services</w:t>
      </w:r>
      <w:r>
        <w:rPr>
          <w:rFonts w:ascii="Basic Sans"/>
          <w:color w:val="2B5261"/>
          <w:spacing w:val="-4"/>
        </w:rPr>
        <w:t xml:space="preserve"> </w:t>
      </w:r>
      <w:r>
        <w:rPr>
          <w:rFonts w:ascii="Basic Sans"/>
          <w:color w:val="2B5261"/>
        </w:rPr>
        <w:t>were</w:t>
      </w:r>
      <w:r>
        <w:rPr>
          <w:rFonts w:ascii="Basic Sans"/>
          <w:color w:val="2B5261"/>
          <w:spacing w:val="-4"/>
        </w:rPr>
        <w:t xml:space="preserve"> </w:t>
      </w:r>
      <w:r>
        <w:rPr>
          <w:rFonts w:ascii="Basic Sans"/>
          <w:color w:val="2B5261"/>
        </w:rPr>
        <w:t>offered</w:t>
      </w:r>
      <w:r>
        <w:rPr>
          <w:rFonts w:ascii="Basic Sans"/>
          <w:color w:val="2B5261"/>
          <w:spacing w:val="-4"/>
        </w:rPr>
        <w:t xml:space="preserve"> </w:t>
      </w:r>
      <w:r>
        <w:rPr>
          <w:rFonts w:ascii="Basic Sans"/>
          <w:color w:val="2B5261"/>
        </w:rPr>
        <w:t>but</w:t>
      </w:r>
      <w:r>
        <w:rPr>
          <w:rFonts w:ascii="Basic Sans"/>
          <w:color w:val="2B5261"/>
          <w:spacing w:val="-5"/>
        </w:rPr>
        <w:t xml:space="preserve"> </w:t>
      </w:r>
      <w:r>
        <w:rPr>
          <w:rFonts w:ascii="Basic Sans"/>
          <w:color w:val="2B5261"/>
        </w:rPr>
        <w:t>none</w:t>
      </w:r>
      <w:r>
        <w:rPr>
          <w:rFonts w:ascii="Basic Sans"/>
          <w:color w:val="2B5261"/>
          <w:spacing w:val="-4"/>
        </w:rPr>
        <w:t xml:space="preserve"> </w:t>
      </w:r>
      <w:r>
        <w:rPr>
          <w:rFonts w:ascii="Basic Sans"/>
          <w:color w:val="2B5261"/>
        </w:rPr>
        <w:t>were</w:t>
      </w:r>
      <w:r>
        <w:rPr>
          <w:rFonts w:ascii="Basic Sans"/>
          <w:color w:val="2B5261"/>
          <w:spacing w:val="-4"/>
        </w:rPr>
        <w:t xml:space="preserve"> </w:t>
      </w:r>
      <w:r>
        <w:rPr>
          <w:rFonts w:ascii="Basic Sans"/>
          <w:color w:val="2B5261"/>
        </w:rPr>
        <w:t>free,</w:t>
      </w:r>
      <w:r>
        <w:rPr>
          <w:rFonts w:ascii="Basic Sans"/>
          <w:color w:val="2B5261"/>
          <w:spacing w:val="-3"/>
        </w:rPr>
        <w:t xml:space="preserve"> </w:t>
      </w:r>
      <w:r>
        <w:rPr>
          <w:rFonts w:ascii="Basic Sans"/>
          <w:color w:val="2B5261"/>
        </w:rPr>
        <w:t>therefore,</w:t>
      </w:r>
      <w:r>
        <w:rPr>
          <w:rFonts w:ascii="Basic Sans"/>
          <w:color w:val="2B5261"/>
          <w:spacing w:val="-3"/>
        </w:rPr>
        <w:t xml:space="preserve"> </w:t>
      </w:r>
      <w:r>
        <w:rPr>
          <w:rFonts w:ascii="Basic Sans"/>
          <w:color w:val="2B5261"/>
        </w:rPr>
        <w:t>I</w:t>
      </w:r>
      <w:r>
        <w:rPr>
          <w:rFonts w:ascii="Basic Sans"/>
          <w:color w:val="2B5261"/>
          <w:spacing w:val="-5"/>
        </w:rPr>
        <w:t xml:space="preserve"> </w:t>
      </w:r>
      <w:r>
        <w:rPr>
          <w:rFonts w:ascii="Basic Sans"/>
          <w:color w:val="2B5261"/>
        </w:rPr>
        <w:t>had</w:t>
      </w:r>
      <w:r>
        <w:rPr>
          <w:rFonts w:ascii="Basic Sans"/>
          <w:color w:val="2B5261"/>
          <w:spacing w:val="-4"/>
        </w:rPr>
        <w:t xml:space="preserve"> </w:t>
      </w:r>
      <w:r>
        <w:rPr>
          <w:rFonts w:ascii="Basic Sans"/>
          <w:color w:val="2B5261"/>
        </w:rPr>
        <w:t>to go with the university counselling.</w:t>
      </w:r>
    </w:p>
    <w:p w14:paraId="0F4A90A1" w14:textId="77777777" w:rsidR="00070EFA" w:rsidRDefault="00070EFA" w:rsidP="007D5580">
      <w:pPr>
        <w:keepNext/>
        <w:keepLines/>
        <w:spacing w:after="160" w:line="276" w:lineRule="auto"/>
        <w:ind w:left="1561"/>
        <w:rPr>
          <w:rFonts w:ascii="Basic Sans"/>
          <w:i/>
          <w:spacing w:val="-6"/>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564D627A" w14:textId="77777777" w:rsidR="00070EFA" w:rsidRDefault="00070EFA" w:rsidP="007D5580">
      <w:pPr>
        <w:pStyle w:val="BodyText"/>
        <w:spacing w:after="160" w:line="276" w:lineRule="auto"/>
        <w:ind w:left="720" w:right="159"/>
      </w:pPr>
      <w:r>
        <w:t>For people</w:t>
      </w:r>
      <w:r>
        <w:rPr>
          <w:spacing w:val="-1"/>
        </w:rPr>
        <w:t xml:space="preserve"> </w:t>
      </w:r>
      <w:r>
        <w:t>with</w:t>
      </w:r>
      <w:r>
        <w:rPr>
          <w:spacing w:val="-1"/>
        </w:rPr>
        <w:t xml:space="preserve"> </w:t>
      </w:r>
      <w:r>
        <w:t>disabilities,</w:t>
      </w:r>
      <w:r>
        <w:rPr>
          <w:spacing w:val="-1"/>
        </w:rPr>
        <w:t xml:space="preserve"> </w:t>
      </w:r>
      <w:r>
        <w:t>we</w:t>
      </w:r>
      <w:r>
        <w:rPr>
          <w:spacing w:val="-1"/>
        </w:rPr>
        <w:t xml:space="preserve"> </w:t>
      </w:r>
      <w:r>
        <w:t>heard</w:t>
      </w:r>
      <w:r>
        <w:rPr>
          <w:spacing w:val="-1"/>
        </w:rPr>
        <w:t xml:space="preserve"> </w:t>
      </w:r>
      <w:r>
        <w:t>that services,</w:t>
      </w:r>
      <w:r>
        <w:rPr>
          <w:spacing w:val="-1"/>
        </w:rPr>
        <w:t xml:space="preserve"> </w:t>
      </w:r>
      <w:r>
        <w:t>particularly</w:t>
      </w:r>
      <w:r>
        <w:rPr>
          <w:spacing w:val="-1"/>
        </w:rPr>
        <w:t xml:space="preserve"> </w:t>
      </w:r>
      <w:r>
        <w:t>outside</w:t>
      </w:r>
      <w:r>
        <w:rPr>
          <w:spacing w:val="-1"/>
        </w:rPr>
        <w:t xml:space="preserve"> </w:t>
      </w:r>
      <w:r>
        <w:t>of the</w:t>
      </w:r>
      <w:r>
        <w:rPr>
          <w:spacing w:val="-1"/>
        </w:rPr>
        <w:t xml:space="preserve"> </w:t>
      </w:r>
      <w:r>
        <w:t xml:space="preserve">main </w:t>
      </w:r>
      <w:proofErr w:type="spellStart"/>
      <w:r>
        <w:t>centres</w:t>
      </w:r>
      <w:proofErr w:type="spellEnd"/>
      <w:r>
        <w:t>,</w:t>
      </w:r>
      <w:r>
        <w:rPr>
          <w:spacing w:val="-4"/>
        </w:rPr>
        <w:t xml:space="preserve"> </w:t>
      </w:r>
      <w:r>
        <w:t>may</w:t>
      </w:r>
      <w:r>
        <w:rPr>
          <w:spacing w:val="-4"/>
        </w:rPr>
        <w:t xml:space="preserve"> </w:t>
      </w:r>
      <w:r>
        <w:t>not</w:t>
      </w:r>
      <w:r>
        <w:rPr>
          <w:spacing w:val="-3"/>
        </w:rPr>
        <w:t xml:space="preserve"> </w:t>
      </w:r>
      <w:r>
        <w:t>be</w:t>
      </w:r>
      <w:r>
        <w:rPr>
          <w:spacing w:val="-4"/>
        </w:rPr>
        <w:t xml:space="preserve"> </w:t>
      </w:r>
      <w:r>
        <w:t>available</w:t>
      </w:r>
      <w:r>
        <w:rPr>
          <w:spacing w:val="-4"/>
        </w:rPr>
        <w:t xml:space="preserve"> </w:t>
      </w:r>
      <w:r>
        <w:t>or</w:t>
      </w:r>
      <w:r>
        <w:rPr>
          <w:spacing w:val="-3"/>
        </w:rPr>
        <w:t xml:space="preserve"> </w:t>
      </w:r>
      <w:r>
        <w:t>accessible,</w:t>
      </w:r>
      <w:r>
        <w:rPr>
          <w:spacing w:val="-4"/>
        </w:rPr>
        <w:t xml:space="preserve"> </w:t>
      </w:r>
      <w:r>
        <w:t>limiting</w:t>
      </w:r>
      <w:r>
        <w:rPr>
          <w:spacing w:val="-4"/>
        </w:rPr>
        <w:t xml:space="preserve"> </w:t>
      </w:r>
      <w:r>
        <w:t>the</w:t>
      </w:r>
      <w:r>
        <w:rPr>
          <w:spacing w:val="-4"/>
        </w:rPr>
        <w:t xml:space="preserve"> </w:t>
      </w:r>
      <w:r>
        <w:t>service</w:t>
      </w:r>
      <w:r>
        <w:rPr>
          <w:spacing w:val="-4"/>
        </w:rPr>
        <w:t xml:space="preserve"> </w:t>
      </w:r>
      <w:r>
        <w:t>options</w:t>
      </w:r>
      <w:r>
        <w:rPr>
          <w:spacing w:val="-3"/>
        </w:rPr>
        <w:t xml:space="preserve"> </w:t>
      </w:r>
      <w:r>
        <w:t>available</w:t>
      </w:r>
      <w:r>
        <w:rPr>
          <w:spacing w:val="-4"/>
        </w:rPr>
        <w:t xml:space="preserve"> </w:t>
      </w:r>
      <w:r>
        <w:t xml:space="preserve">to </w:t>
      </w:r>
      <w:r>
        <w:rPr>
          <w:spacing w:val="-2"/>
        </w:rPr>
        <w:t>them.</w:t>
      </w:r>
    </w:p>
    <w:p w14:paraId="3CA91186" w14:textId="77777777" w:rsidR="00E6186F" w:rsidRDefault="00E6186F" w:rsidP="007D5580">
      <w:pPr>
        <w:pStyle w:val="BodyText"/>
        <w:spacing w:after="160" w:line="276" w:lineRule="auto"/>
        <w:ind w:left="1561" w:right="986"/>
        <w:rPr>
          <w:rFonts w:ascii="Basic Sans" w:hAnsi="Basic Sans"/>
          <w:color w:val="2B5261"/>
        </w:rPr>
      </w:pPr>
    </w:p>
    <w:p w14:paraId="7791B332" w14:textId="77777777" w:rsidR="00E6186F" w:rsidRDefault="00E6186F" w:rsidP="007D5580">
      <w:pPr>
        <w:pStyle w:val="BodyText"/>
        <w:spacing w:after="160" w:line="276" w:lineRule="auto"/>
        <w:ind w:left="1561" w:right="986"/>
        <w:rPr>
          <w:rFonts w:ascii="Basic Sans" w:hAnsi="Basic Sans"/>
          <w:color w:val="2B5261"/>
        </w:rPr>
      </w:pPr>
    </w:p>
    <w:p w14:paraId="7C2EF47F" w14:textId="77777777" w:rsidR="00E6186F" w:rsidRDefault="00E6186F" w:rsidP="007D5580">
      <w:pPr>
        <w:pStyle w:val="BodyText"/>
        <w:spacing w:after="160" w:line="276" w:lineRule="auto"/>
        <w:ind w:left="1561" w:right="986"/>
        <w:rPr>
          <w:rFonts w:ascii="Basic Sans" w:hAnsi="Basic Sans"/>
          <w:color w:val="2B5261"/>
        </w:rPr>
      </w:pPr>
    </w:p>
    <w:p w14:paraId="71C7D808" w14:textId="2B9487EA" w:rsidR="00070EFA" w:rsidRDefault="00070EFA" w:rsidP="007D5580">
      <w:pPr>
        <w:pStyle w:val="BodyText"/>
        <w:spacing w:after="160" w:line="276" w:lineRule="auto"/>
        <w:ind w:left="1561" w:right="986"/>
        <w:rPr>
          <w:rFonts w:ascii="Basic Sans" w:hAnsi="Basic Sans"/>
        </w:rPr>
      </w:pPr>
      <w:r>
        <w:rPr>
          <w:noProof/>
        </w:rPr>
        <w:lastRenderedPageBreak/>
        <w:drawing>
          <wp:anchor distT="0" distB="0" distL="0" distR="0" simplePos="0" relativeHeight="251641344" behindDoc="0" locked="0" layoutInCell="1" allowOverlap="1" wp14:anchorId="0F7A6D8C" wp14:editId="5F1878EE">
            <wp:simplePos x="0" y="0"/>
            <wp:positionH relativeFrom="page">
              <wp:posOffset>956310</wp:posOffset>
            </wp:positionH>
            <wp:positionV relativeFrom="paragraph">
              <wp:posOffset>36830</wp:posOffset>
            </wp:positionV>
            <wp:extent cx="283417" cy="1318890"/>
            <wp:effectExtent l="0" t="0" r="2540" b="0"/>
            <wp:wrapNone/>
            <wp:docPr id="1109294991" name="Picture 1109294991" descr="P52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294991" name="Picture 1109294991" descr="P524#y1"/>
                    <pic:cNvPicPr/>
                  </pic:nvPicPr>
                  <pic:blipFill>
                    <a:blip r:embed="rId123" cstate="print"/>
                    <a:stretch>
                      <a:fillRect/>
                    </a:stretch>
                  </pic:blipFill>
                  <pic:spPr>
                    <a:xfrm>
                      <a:off x="0" y="0"/>
                      <a:ext cx="283417" cy="1318890"/>
                    </a:xfrm>
                    <a:prstGeom prst="rect">
                      <a:avLst/>
                    </a:prstGeom>
                  </pic:spPr>
                </pic:pic>
              </a:graphicData>
            </a:graphic>
          </wp:anchor>
        </w:drawing>
      </w:r>
      <w:r>
        <w:rPr>
          <w:rFonts w:ascii="Basic Sans" w:hAnsi="Basic Sans"/>
          <w:color w:val="2B5261"/>
        </w:rPr>
        <w:t>We can’t really pick and choose. It’s very, very limited here in New Zealand. If there are options, then maybe that opportunity is in Auckland</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that’s</w:t>
      </w:r>
      <w:r>
        <w:rPr>
          <w:rFonts w:ascii="Basic Sans" w:hAnsi="Basic Sans"/>
          <w:color w:val="2B5261"/>
          <w:spacing w:val="-3"/>
        </w:rPr>
        <w:t xml:space="preserve"> </w:t>
      </w:r>
      <w:r>
        <w:rPr>
          <w:rFonts w:ascii="Basic Sans" w:hAnsi="Basic Sans"/>
          <w:color w:val="2B5261"/>
        </w:rPr>
        <w:t>impossible</w:t>
      </w:r>
      <w:r>
        <w:rPr>
          <w:rFonts w:ascii="Basic Sans" w:hAnsi="Basic Sans"/>
          <w:color w:val="2B5261"/>
          <w:spacing w:val="-3"/>
        </w:rPr>
        <w:t xml:space="preserve"> </w:t>
      </w:r>
      <w:r>
        <w:rPr>
          <w:rFonts w:ascii="Basic Sans" w:hAnsi="Basic Sans"/>
          <w:color w:val="2B5261"/>
        </w:rPr>
        <w:t>obviously</w:t>
      </w:r>
      <w:r>
        <w:rPr>
          <w:rFonts w:ascii="Basic Sans" w:hAnsi="Basic Sans"/>
          <w:color w:val="2B5261"/>
          <w:spacing w:val="-2"/>
        </w:rPr>
        <w:t xml:space="preserve"> </w:t>
      </w:r>
      <w:r>
        <w:rPr>
          <w:rFonts w:ascii="Basic Sans" w:hAnsi="Basic Sans"/>
          <w:color w:val="2B5261"/>
        </w:rPr>
        <w:t>for</w:t>
      </w:r>
      <w:r>
        <w:rPr>
          <w:rFonts w:ascii="Basic Sans" w:hAnsi="Basic Sans"/>
          <w:color w:val="2B5261"/>
          <w:spacing w:val="-2"/>
        </w:rPr>
        <w:t xml:space="preserve"> </w:t>
      </w:r>
      <w:r>
        <w:rPr>
          <w:rFonts w:ascii="Basic Sans" w:hAnsi="Basic Sans"/>
          <w:color w:val="2B5261"/>
        </w:rPr>
        <w:t>me.</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at</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same time, I think … lots of providers will provide help online, so face-to- face online.</w:t>
      </w:r>
    </w:p>
    <w:p w14:paraId="1AB79276" w14:textId="77777777" w:rsidR="00070EFA" w:rsidRDefault="00070EFA" w:rsidP="007D5580">
      <w:pPr>
        <w:spacing w:after="160" w:line="276" w:lineRule="auto"/>
        <w:ind w:left="1561"/>
        <w:rPr>
          <w:rFonts w:ascii="Basic Sans"/>
          <w:i/>
          <w:sz w:val="21"/>
        </w:rPr>
      </w:pPr>
      <w:r>
        <w:rPr>
          <w:rFonts w:ascii="Basic Sans"/>
          <w:i/>
          <w:spacing w:val="-6"/>
          <w:sz w:val="21"/>
        </w:rPr>
        <w:t>Deaf peoples focus group</w:t>
      </w:r>
    </w:p>
    <w:p w14:paraId="3F446933" w14:textId="77777777" w:rsidR="00070EFA" w:rsidRDefault="00070EFA" w:rsidP="007D5580">
      <w:pPr>
        <w:pStyle w:val="BodyText"/>
        <w:spacing w:after="160" w:line="276" w:lineRule="auto"/>
        <w:ind w:left="700"/>
        <w:rPr>
          <w:rFonts w:ascii="Basic Sans" w:hAnsi="Basic Sans"/>
        </w:rPr>
      </w:pPr>
      <w:r>
        <w:rPr>
          <w:rFonts w:ascii="Basic Sans" w:hAnsi="Basic Sans"/>
          <w:color w:val="005E85"/>
        </w:rPr>
        <w:t>Choices</w:t>
      </w:r>
      <w:r>
        <w:rPr>
          <w:rFonts w:ascii="Basic Sans" w:hAnsi="Basic Sans"/>
          <w:color w:val="005E85"/>
          <w:spacing w:val="-3"/>
        </w:rPr>
        <w:t xml:space="preserve"> </w:t>
      </w:r>
      <w:r>
        <w:rPr>
          <w:rFonts w:ascii="Basic Sans" w:hAnsi="Basic Sans"/>
          <w:color w:val="005E85"/>
        </w:rPr>
        <w:t>available</w:t>
      </w:r>
      <w:r>
        <w:rPr>
          <w:rFonts w:ascii="Basic Sans" w:hAnsi="Basic Sans"/>
          <w:color w:val="005E85"/>
          <w:spacing w:val="-3"/>
        </w:rPr>
        <w:t xml:space="preserve"> </w:t>
      </w:r>
      <w:r>
        <w:rPr>
          <w:rFonts w:ascii="Basic Sans" w:hAnsi="Basic Sans"/>
          <w:color w:val="005E85"/>
        </w:rPr>
        <w:t>often</w:t>
      </w:r>
      <w:r>
        <w:rPr>
          <w:rFonts w:ascii="Basic Sans" w:hAnsi="Basic Sans"/>
          <w:color w:val="005E85"/>
          <w:spacing w:val="-4"/>
        </w:rPr>
        <w:t xml:space="preserve"> </w:t>
      </w:r>
      <w:r>
        <w:rPr>
          <w:rFonts w:ascii="Basic Sans" w:hAnsi="Basic Sans"/>
          <w:color w:val="005E85"/>
        </w:rPr>
        <w:t>depended</w:t>
      </w:r>
      <w:r>
        <w:rPr>
          <w:rFonts w:ascii="Basic Sans" w:hAnsi="Basic Sans"/>
          <w:color w:val="005E85"/>
          <w:spacing w:val="-3"/>
        </w:rPr>
        <w:t xml:space="preserve"> </w:t>
      </w:r>
      <w:r>
        <w:rPr>
          <w:rFonts w:ascii="Basic Sans" w:hAnsi="Basic Sans"/>
          <w:color w:val="005E85"/>
        </w:rPr>
        <w:t>on</w:t>
      </w:r>
      <w:r>
        <w:rPr>
          <w:rFonts w:ascii="Basic Sans" w:hAnsi="Basic Sans"/>
          <w:color w:val="005E85"/>
          <w:spacing w:val="-4"/>
        </w:rPr>
        <w:t xml:space="preserve"> </w:t>
      </w:r>
      <w:r>
        <w:rPr>
          <w:rFonts w:ascii="Basic Sans" w:hAnsi="Basic Sans"/>
          <w:color w:val="005E85"/>
        </w:rPr>
        <w:t>a</w:t>
      </w:r>
      <w:r>
        <w:rPr>
          <w:rFonts w:ascii="Basic Sans" w:hAnsi="Basic Sans"/>
          <w:color w:val="005E85"/>
          <w:spacing w:val="-4"/>
        </w:rPr>
        <w:t xml:space="preserve"> </w:t>
      </w:r>
      <w:r>
        <w:rPr>
          <w:rFonts w:ascii="Basic Sans" w:hAnsi="Basic Sans"/>
          <w:color w:val="005E85"/>
        </w:rPr>
        <w:t>health</w:t>
      </w:r>
      <w:r>
        <w:rPr>
          <w:rFonts w:ascii="Basic Sans" w:hAnsi="Basic Sans"/>
          <w:color w:val="005E85"/>
          <w:spacing w:val="-2"/>
        </w:rPr>
        <w:t xml:space="preserve"> </w:t>
      </w:r>
      <w:r>
        <w:rPr>
          <w:rFonts w:ascii="Basic Sans" w:hAnsi="Basic Sans"/>
          <w:color w:val="005E85"/>
        </w:rPr>
        <w:t>professional’s</w:t>
      </w:r>
      <w:r>
        <w:rPr>
          <w:rFonts w:ascii="Basic Sans" w:hAnsi="Basic Sans"/>
          <w:color w:val="005E85"/>
          <w:spacing w:val="-2"/>
        </w:rPr>
        <w:t xml:space="preserve"> knowledge</w:t>
      </w:r>
    </w:p>
    <w:p w14:paraId="3E84A6AA" w14:textId="77777777" w:rsidR="00070EFA" w:rsidRDefault="00070EFA" w:rsidP="007D5580">
      <w:pPr>
        <w:pStyle w:val="BodyText"/>
        <w:spacing w:after="160" w:line="276" w:lineRule="auto"/>
        <w:ind w:left="697" w:right="159"/>
      </w:pPr>
      <w:r>
        <w:t>Further,</w:t>
      </w:r>
      <w:r>
        <w:rPr>
          <w:spacing w:val="-4"/>
        </w:rPr>
        <w:t xml:space="preserve"> </w:t>
      </w:r>
      <w:r>
        <w:t>we</w:t>
      </w:r>
      <w:r>
        <w:rPr>
          <w:spacing w:val="-4"/>
        </w:rPr>
        <w:t xml:space="preserve"> </w:t>
      </w:r>
      <w:r>
        <w:t>heard</w:t>
      </w:r>
      <w:r>
        <w:rPr>
          <w:spacing w:val="-4"/>
        </w:rPr>
        <w:t xml:space="preserve"> </w:t>
      </w:r>
      <w:r>
        <w:t>that</w:t>
      </w:r>
      <w:r>
        <w:rPr>
          <w:spacing w:val="-3"/>
        </w:rPr>
        <w:t xml:space="preserve"> </w:t>
      </w:r>
      <w:r>
        <w:t>people’s</w:t>
      </w:r>
      <w:r>
        <w:rPr>
          <w:spacing w:val="-1"/>
        </w:rPr>
        <w:t xml:space="preserve"> </w:t>
      </w:r>
      <w:r>
        <w:t>choice</w:t>
      </w:r>
      <w:r>
        <w:rPr>
          <w:spacing w:val="-4"/>
        </w:rPr>
        <w:t xml:space="preserve"> </w:t>
      </w:r>
      <w:proofErr w:type="gramStart"/>
      <w:r>
        <w:t>in</w:t>
      </w:r>
      <w:proofErr w:type="gramEnd"/>
      <w:r>
        <w:rPr>
          <w:spacing w:val="-4"/>
        </w:rPr>
        <w:t xml:space="preserve"> </w:t>
      </w:r>
      <w:r>
        <w:t>services</w:t>
      </w:r>
      <w:r>
        <w:rPr>
          <w:spacing w:val="-3"/>
        </w:rPr>
        <w:t xml:space="preserve"> </w:t>
      </w:r>
      <w:r>
        <w:t>also</w:t>
      </w:r>
      <w:r>
        <w:rPr>
          <w:spacing w:val="-4"/>
        </w:rPr>
        <w:t xml:space="preserve"> </w:t>
      </w:r>
      <w:r>
        <w:t>depends</w:t>
      </w:r>
      <w:r>
        <w:rPr>
          <w:spacing w:val="-3"/>
        </w:rPr>
        <w:t xml:space="preserve"> </w:t>
      </w:r>
      <w:r>
        <w:t>on</w:t>
      </w:r>
      <w:r>
        <w:rPr>
          <w:spacing w:val="-4"/>
        </w:rPr>
        <w:t xml:space="preserve"> </w:t>
      </w:r>
      <w:r>
        <w:t>what</w:t>
      </w:r>
      <w:r>
        <w:rPr>
          <w:spacing w:val="-3"/>
        </w:rPr>
        <w:t xml:space="preserve"> </w:t>
      </w:r>
      <w:r>
        <w:t>the</w:t>
      </w:r>
      <w:r>
        <w:rPr>
          <w:spacing w:val="-4"/>
        </w:rPr>
        <w:t xml:space="preserve"> </w:t>
      </w:r>
      <w:r>
        <w:t>person they are asking, such as their GP, knows about available services.</w:t>
      </w:r>
    </w:p>
    <w:p w14:paraId="01FA9922" w14:textId="77777777" w:rsidR="00070EFA" w:rsidRDefault="00070EFA" w:rsidP="007D5580">
      <w:pPr>
        <w:pStyle w:val="BodyText"/>
        <w:spacing w:after="160" w:line="276" w:lineRule="auto"/>
        <w:ind w:left="1561" w:right="986"/>
        <w:rPr>
          <w:rFonts w:ascii="Basic Sans" w:hAnsi="Basic Sans"/>
        </w:rPr>
      </w:pPr>
      <w:r>
        <w:rPr>
          <w:noProof/>
        </w:rPr>
        <w:drawing>
          <wp:anchor distT="0" distB="0" distL="0" distR="0" simplePos="0" relativeHeight="251642368" behindDoc="0" locked="0" layoutInCell="1" allowOverlap="1" wp14:anchorId="4DFDA55C" wp14:editId="74B689C4">
            <wp:simplePos x="0" y="0"/>
            <wp:positionH relativeFrom="page">
              <wp:posOffset>925195</wp:posOffset>
            </wp:positionH>
            <wp:positionV relativeFrom="paragraph">
              <wp:posOffset>5080</wp:posOffset>
            </wp:positionV>
            <wp:extent cx="283395" cy="1087755"/>
            <wp:effectExtent l="0" t="0" r="2540" b="0"/>
            <wp:wrapNone/>
            <wp:docPr id="1109294993" name="Picture 1109294993" descr="P52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294993" name="Picture 1109294993" descr="P528#y1"/>
                    <pic:cNvPicPr/>
                  </pic:nvPicPr>
                  <pic:blipFill>
                    <a:blip r:embed="rId124" cstate="print"/>
                    <a:stretch>
                      <a:fillRect/>
                    </a:stretch>
                  </pic:blipFill>
                  <pic:spPr>
                    <a:xfrm>
                      <a:off x="0" y="0"/>
                      <a:ext cx="283395" cy="1087755"/>
                    </a:xfrm>
                    <a:prstGeom prst="rect">
                      <a:avLst/>
                    </a:prstGeom>
                  </pic:spPr>
                </pic:pic>
              </a:graphicData>
            </a:graphic>
          </wp:anchor>
        </w:drawing>
      </w:r>
      <w:r>
        <w:rPr>
          <w:rFonts w:ascii="Basic Sans" w:hAnsi="Basic Sans"/>
          <w:color w:val="2B5261"/>
        </w:rPr>
        <w:t>Now there’re new services and kaupapa popping up, which is amazing. But as before, people don’t know that they’re there. Sometimes</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doctors</w:t>
      </w:r>
      <w:r>
        <w:rPr>
          <w:rFonts w:ascii="Basic Sans" w:hAnsi="Basic Sans"/>
          <w:color w:val="2B5261"/>
          <w:spacing w:val="-3"/>
        </w:rPr>
        <w:t xml:space="preserve"> </w:t>
      </w:r>
      <w:r>
        <w:rPr>
          <w:rFonts w:ascii="Basic Sans" w:hAnsi="Basic Sans"/>
          <w:color w:val="2B5261"/>
        </w:rPr>
        <w:t>don’t</w:t>
      </w:r>
      <w:r>
        <w:rPr>
          <w:rFonts w:ascii="Basic Sans" w:hAnsi="Basic Sans"/>
          <w:color w:val="2B5261"/>
          <w:spacing w:val="-4"/>
        </w:rPr>
        <w:t xml:space="preserve"> </w:t>
      </w:r>
      <w:r>
        <w:rPr>
          <w:rFonts w:ascii="Basic Sans" w:hAnsi="Basic Sans"/>
          <w:color w:val="2B5261"/>
        </w:rPr>
        <w:t>even</w:t>
      </w:r>
      <w:r>
        <w:rPr>
          <w:rFonts w:ascii="Basic Sans" w:hAnsi="Basic Sans"/>
          <w:color w:val="2B5261"/>
          <w:spacing w:val="-4"/>
        </w:rPr>
        <w:t xml:space="preserve"> </w:t>
      </w:r>
      <w:r>
        <w:rPr>
          <w:rFonts w:ascii="Basic Sans" w:hAnsi="Basic Sans"/>
          <w:color w:val="2B5261"/>
        </w:rPr>
        <w:t>know,</w:t>
      </w:r>
      <w:r>
        <w:rPr>
          <w:rFonts w:ascii="Basic Sans" w:hAnsi="Basic Sans"/>
          <w:color w:val="2B5261"/>
          <w:spacing w:val="-2"/>
        </w:rPr>
        <w:t xml:space="preserve"> </w:t>
      </w:r>
      <w:r>
        <w:rPr>
          <w:rFonts w:ascii="Basic Sans" w:hAnsi="Basic Sans"/>
          <w:color w:val="2B5261"/>
        </w:rPr>
        <w:t>otherwise</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feel</w:t>
      </w:r>
      <w:r>
        <w:rPr>
          <w:rFonts w:ascii="Basic Sans" w:hAnsi="Basic Sans"/>
          <w:color w:val="2B5261"/>
          <w:spacing w:val="-3"/>
        </w:rPr>
        <w:t xml:space="preserve"> </w:t>
      </w:r>
      <w:r>
        <w:rPr>
          <w:rFonts w:ascii="Basic Sans" w:hAnsi="Basic Sans"/>
          <w:color w:val="2B5261"/>
        </w:rPr>
        <w:t>like</w:t>
      </w:r>
      <w:r>
        <w:rPr>
          <w:rFonts w:ascii="Basic Sans" w:hAnsi="Basic Sans"/>
          <w:color w:val="2B5261"/>
          <w:spacing w:val="-3"/>
        </w:rPr>
        <w:t xml:space="preserve"> </w:t>
      </w:r>
      <w:r>
        <w:rPr>
          <w:rFonts w:ascii="Basic Sans" w:hAnsi="Basic Sans"/>
          <w:color w:val="2B5261"/>
        </w:rPr>
        <w:t>they should have referred or sent us or given us the choice.</w:t>
      </w:r>
    </w:p>
    <w:p w14:paraId="05D16ADF" w14:textId="77777777" w:rsidR="00070EFA" w:rsidRDefault="00070EFA" w:rsidP="007D5580">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3FF47BA5" w14:textId="77777777" w:rsidR="00070EFA" w:rsidRDefault="00070EFA" w:rsidP="007D5580">
      <w:pPr>
        <w:pStyle w:val="BodyText"/>
        <w:spacing w:after="160" w:line="276" w:lineRule="auto"/>
        <w:ind w:left="700" w:right="156"/>
        <w:rPr>
          <w:rFonts w:ascii="Basic Sans"/>
        </w:rPr>
      </w:pPr>
      <w:r>
        <w:rPr>
          <w:rFonts w:ascii="Basic Sans"/>
          <w:color w:val="005E85"/>
        </w:rPr>
        <w:t>Having</w:t>
      </w:r>
      <w:r>
        <w:rPr>
          <w:rFonts w:ascii="Basic Sans"/>
          <w:color w:val="005E85"/>
          <w:spacing w:val="-4"/>
        </w:rPr>
        <w:t xml:space="preserve"> </w:t>
      </w:r>
      <w:r>
        <w:rPr>
          <w:rFonts w:ascii="Basic Sans"/>
          <w:color w:val="005E85"/>
        </w:rPr>
        <w:t>choice</w:t>
      </w:r>
      <w:r>
        <w:rPr>
          <w:rFonts w:ascii="Basic Sans"/>
          <w:color w:val="005E85"/>
          <w:spacing w:val="-4"/>
        </w:rPr>
        <w:t xml:space="preserve"> </w:t>
      </w:r>
      <w:r>
        <w:rPr>
          <w:rFonts w:ascii="Basic Sans"/>
          <w:color w:val="005E85"/>
        </w:rPr>
        <w:t>was</w:t>
      </w:r>
      <w:r>
        <w:rPr>
          <w:rFonts w:ascii="Basic Sans"/>
          <w:color w:val="005E85"/>
          <w:spacing w:val="-4"/>
        </w:rPr>
        <w:t xml:space="preserve"> </w:t>
      </w:r>
      <w:r>
        <w:rPr>
          <w:rFonts w:ascii="Basic Sans"/>
          <w:color w:val="005E85"/>
        </w:rPr>
        <w:t>important</w:t>
      </w:r>
      <w:r>
        <w:rPr>
          <w:rFonts w:ascii="Basic Sans"/>
          <w:color w:val="005E85"/>
          <w:spacing w:val="-5"/>
        </w:rPr>
        <w:t xml:space="preserve"> </w:t>
      </w:r>
      <w:r>
        <w:rPr>
          <w:rFonts w:ascii="Basic Sans"/>
          <w:color w:val="005E85"/>
        </w:rPr>
        <w:t>for</w:t>
      </w:r>
      <w:r>
        <w:rPr>
          <w:rFonts w:ascii="Basic Sans"/>
          <w:color w:val="005E85"/>
          <w:spacing w:val="-3"/>
        </w:rPr>
        <w:t xml:space="preserve"> </w:t>
      </w:r>
      <w:r>
        <w:rPr>
          <w:rFonts w:ascii="Basic Sans"/>
          <w:color w:val="005E85"/>
        </w:rPr>
        <w:t>some</w:t>
      </w:r>
      <w:r>
        <w:rPr>
          <w:rFonts w:ascii="Basic Sans"/>
          <w:color w:val="005E85"/>
          <w:spacing w:val="-4"/>
        </w:rPr>
        <w:t xml:space="preserve"> </w:t>
      </w:r>
      <w:r>
        <w:rPr>
          <w:rFonts w:ascii="Basic Sans"/>
          <w:color w:val="005E85"/>
        </w:rPr>
        <w:t>people</w:t>
      </w:r>
      <w:r>
        <w:rPr>
          <w:rFonts w:ascii="Basic Sans"/>
          <w:color w:val="005E85"/>
          <w:spacing w:val="-4"/>
        </w:rPr>
        <w:t xml:space="preserve"> </w:t>
      </w:r>
      <w:r>
        <w:rPr>
          <w:rFonts w:ascii="Basic Sans"/>
          <w:color w:val="005E85"/>
        </w:rPr>
        <w:t>to</w:t>
      </w:r>
      <w:r>
        <w:rPr>
          <w:rFonts w:ascii="Basic Sans"/>
          <w:color w:val="005E85"/>
          <w:spacing w:val="-3"/>
        </w:rPr>
        <w:t xml:space="preserve"> </w:t>
      </w:r>
      <w:r>
        <w:rPr>
          <w:rFonts w:ascii="Basic Sans"/>
          <w:color w:val="005E85"/>
        </w:rPr>
        <w:t>access</w:t>
      </w:r>
      <w:r>
        <w:rPr>
          <w:rFonts w:ascii="Basic Sans"/>
          <w:color w:val="005E85"/>
          <w:spacing w:val="-4"/>
        </w:rPr>
        <w:t xml:space="preserve"> </w:t>
      </w:r>
      <w:r>
        <w:rPr>
          <w:rFonts w:ascii="Basic Sans"/>
          <w:color w:val="005E85"/>
        </w:rPr>
        <w:t>culturally</w:t>
      </w:r>
      <w:r>
        <w:rPr>
          <w:rFonts w:ascii="Basic Sans"/>
          <w:color w:val="005E85"/>
          <w:spacing w:val="-3"/>
        </w:rPr>
        <w:t xml:space="preserve"> </w:t>
      </w:r>
      <w:r>
        <w:rPr>
          <w:rFonts w:ascii="Basic Sans"/>
          <w:color w:val="005E85"/>
        </w:rPr>
        <w:t xml:space="preserve">responsive </w:t>
      </w:r>
      <w:r>
        <w:rPr>
          <w:rFonts w:ascii="Basic Sans"/>
          <w:color w:val="005E85"/>
          <w:spacing w:val="-2"/>
        </w:rPr>
        <w:t>services</w:t>
      </w:r>
    </w:p>
    <w:p w14:paraId="21384A33" w14:textId="0849C939" w:rsidR="00070EFA" w:rsidRDefault="00070EFA" w:rsidP="007D5580">
      <w:pPr>
        <w:pStyle w:val="BodyText"/>
        <w:spacing w:after="160" w:line="276" w:lineRule="auto"/>
        <w:ind w:left="697" w:right="142"/>
      </w:pPr>
      <w:r>
        <w:t>Tāngata</w:t>
      </w:r>
      <w:r>
        <w:rPr>
          <w:spacing w:val="-5"/>
        </w:rPr>
        <w:t xml:space="preserve"> </w:t>
      </w:r>
      <w:r>
        <w:t>whaiora,</w:t>
      </w:r>
      <w:r>
        <w:rPr>
          <w:spacing w:val="-4"/>
        </w:rPr>
        <w:t xml:space="preserve"> </w:t>
      </w:r>
      <w:r>
        <w:t>whānau,</w:t>
      </w:r>
      <w:r>
        <w:rPr>
          <w:spacing w:val="-4"/>
        </w:rPr>
        <w:t xml:space="preserve"> </w:t>
      </w:r>
      <w:r>
        <w:t>and</w:t>
      </w:r>
      <w:r>
        <w:rPr>
          <w:spacing w:val="-4"/>
        </w:rPr>
        <w:t xml:space="preserve"> </w:t>
      </w:r>
      <w:r>
        <w:t>family</w:t>
      </w:r>
      <w:r>
        <w:rPr>
          <w:spacing w:val="-4"/>
        </w:rPr>
        <w:t xml:space="preserve"> </w:t>
      </w:r>
      <w:r>
        <w:t>members</w:t>
      </w:r>
      <w:r>
        <w:rPr>
          <w:spacing w:val="-3"/>
        </w:rPr>
        <w:t xml:space="preserve"> </w:t>
      </w:r>
      <w:r>
        <w:t>shared</w:t>
      </w:r>
      <w:r>
        <w:rPr>
          <w:spacing w:val="-4"/>
        </w:rPr>
        <w:t xml:space="preserve"> </w:t>
      </w:r>
      <w:r>
        <w:t>that</w:t>
      </w:r>
      <w:r>
        <w:rPr>
          <w:spacing w:val="-3"/>
        </w:rPr>
        <w:t xml:space="preserve"> </w:t>
      </w:r>
      <w:r>
        <w:t>service</w:t>
      </w:r>
      <w:r>
        <w:rPr>
          <w:spacing w:val="-4"/>
        </w:rPr>
        <w:t xml:space="preserve"> </w:t>
      </w:r>
      <w:r>
        <w:t>providers</w:t>
      </w:r>
      <w:r>
        <w:rPr>
          <w:spacing w:val="-3"/>
        </w:rPr>
        <w:t xml:space="preserve"> </w:t>
      </w:r>
      <w:r>
        <w:t>can</w:t>
      </w:r>
      <w:r>
        <w:rPr>
          <w:spacing w:val="-4"/>
        </w:rPr>
        <w:t xml:space="preserve"> </w:t>
      </w:r>
      <w:r>
        <w:t>lack an understanding of their culture as well as the nuanced differences between similar cultures. For some people, the level of understanding inﬂuenced their decision about which services to access or not because having a service grounded in their culture was important to them.</w:t>
      </w:r>
    </w:p>
    <w:p w14:paraId="07835787" w14:textId="4CDD6801" w:rsidR="00070EFA" w:rsidRDefault="00256C6B" w:rsidP="007D5580">
      <w:pPr>
        <w:pStyle w:val="BodyText"/>
        <w:spacing w:after="160" w:line="276" w:lineRule="auto"/>
        <w:ind w:left="1561" w:right="986"/>
        <w:rPr>
          <w:rFonts w:ascii="Basic Sans" w:hAnsi="Basic Sans"/>
        </w:rPr>
      </w:pPr>
      <w:r>
        <w:rPr>
          <w:noProof/>
          <w:lang w:val="en-NZ"/>
        </w:rPr>
        <w:drawing>
          <wp:anchor distT="0" distB="0" distL="114300" distR="114300" simplePos="0" relativeHeight="251643392" behindDoc="1" locked="0" layoutInCell="1" allowOverlap="1" wp14:anchorId="64BB5DA6" wp14:editId="32B718EC">
            <wp:simplePos x="0" y="0"/>
            <wp:positionH relativeFrom="column">
              <wp:posOffset>480090</wp:posOffset>
            </wp:positionH>
            <wp:positionV relativeFrom="paragraph">
              <wp:posOffset>67743</wp:posOffset>
            </wp:positionV>
            <wp:extent cx="313055" cy="1250315"/>
            <wp:effectExtent l="0" t="0" r="0" b="6985"/>
            <wp:wrapNone/>
            <wp:docPr id="51" name="Picture 51" descr="P5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532#y1"/>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EFA">
        <w:rPr>
          <w:rFonts w:ascii="Basic Sans" w:hAnsi="Basic Sans"/>
          <w:color w:val="2B5261"/>
        </w:rPr>
        <w:t>It’s</w:t>
      </w:r>
      <w:r w:rsidR="00070EFA">
        <w:rPr>
          <w:rFonts w:ascii="Basic Sans" w:hAnsi="Basic Sans"/>
          <w:color w:val="2B5261"/>
          <w:spacing w:val="-3"/>
        </w:rPr>
        <w:t xml:space="preserve"> </w:t>
      </w:r>
      <w:r w:rsidR="00070EFA">
        <w:rPr>
          <w:rFonts w:ascii="Basic Sans" w:hAnsi="Basic Sans"/>
          <w:color w:val="2B5261"/>
        </w:rPr>
        <w:t>really</w:t>
      </w:r>
      <w:r w:rsidR="00070EFA">
        <w:rPr>
          <w:rFonts w:ascii="Basic Sans" w:hAnsi="Basic Sans"/>
          <w:color w:val="2B5261"/>
          <w:spacing w:val="-2"/>
        </w:rPr>
        <w:t xml:space="preserve"> </w:t>
      </w:r>
      <w:r w:rsidR="00070EFA">
        <w:rPr>
          <w:rFonts w:ascii="Basic Sans" w:hAnsi="Basic Sans"/>
          <w:color w:val="2B5261"/>
        </w:rPr>
        <w:t>got</w:t>
      </w:r>
      <w:r w:rsidR="00070EFA">
        <w:rPr>
          <w:rFonts w:ascii="Basic Sans" w:hAnsi="Basic Sans"/>
          <w:color w:val="2B5261"/>
          <w:spacing w:val="-4"/>
        </w:rPr>
        <w:t xml:space="preserve"> </w:t>
      </w:r>
      <w:r w:rsidR="00070EFA">
        <w:rPr>
          <w:rFonts w:ascii="Basic Sans" w:hAnsi="Basic Sans"/>
          <w:color w:val="2B5261"/>
        </w:rPr>
        <w:t>nothing</w:t>
      </w:r>
      <w:r w:rsidR="00070EFA">
        <w:rPr>
          <w:rFonts w:ascii="Basic Sans" w:hAnsi="Basic Sans"/>
          <w:color w:val="2B5261"/>
          <w:spacing w:val="-3"/>
        </w:rPr>
        <w:t xml:space="preserve"> </w:t>
      </w:r>
      <w:r w:rsidR="00070EFA">
        <w:rPr>
          <w:rFonts w:ascii="Basic Sans" w:hAnsi="Basic Sans"/>
          <w:color w:val="2B5261"/>
        </w:rPr>
        <w:t>to</w:t>
      </w:r>
      <w:r w:rsidR="00070EFA">
        <w:rPr>
          <w:rFonts w:ascii="Basic Sans" w:hAnsi="Basic Sans"/>
          <w:color w:val="2B5261"/>
          <w:spacing w:val="-2"/>
        </w:rPr>
        <w:t xml:space="preserve"> </w:t>
      </w:r>
      <w:r w:rsidR="00070EFA">
        <w:rPr>
          <w:rFonts w:ascii="Basic Sans" w:hAnsi="Basic Sans"/>
          <w:color w:val="2B5261"/>
        </w:rPr>
        <w:t>do</w:t>
      </w:r>
      <w:r w:rsidR="00070EFA">
        <w:rPr>
          <w:rFonts w:ascii="Basic Sans" w:hAnsi="Basic Sans"/>
          <w:color w:val="2B5261"/>
          <w:spacing w:val="-2"/>
        </w:rPr>
        <w:t xml:space="preserve"> </w:t>
      </w:r>
      <w:r w:rsidR="00070EFA">
        <w:rPr>
          <w:rFonts w:ascii="Basic Sans" w:hAnsi="Basic Sans"/>
          <w:color w:val="2B5261"/>
        </w:rPr>
        <w:t>with</w:t>
      </w:r>
      <w:r w:rsidR="00070EFA">
        <w:rPr>
          <w:rFonts w:ascii="Basic Sans" w:hAnsi="Basic Sans"/>
          <w:color w:val="2B5261"/>
          <w:spacing w:val="-4"/>
        </w:rPr>
        <w:t xml:space="preserve"> </w:t>
      </w:r>
      <w:r w:rsidR="00070EFA">
        <w:rPr>
          <w:rFonts w:ascii="Basic Sans" w:hAnsi="Basic Sans"/>
          <w:color w:val="2B5261"/>
        </w:rPr>
        <w:t>language</w:t>
      </w:r>
      <w:r w:rsidR="00070EFA">
        <w:rPr>
          <w:rFonts w:ascii="Basic Sans" w:hAnsi="Basic Sans"/>
          <w:color w:val="2B5261"/>
          <w:spacing w:val="-3"/>
        </w:rPr>
        <w:t xml:space="preserve"> </w:t>
      </w:r>
      <w:r w:rsidR="00070EFA">
        <w:rPr>
          <w:rFonts w:ascii="Basic Sans" w:hAnsi="Basic Sans"/>
          <w:color w:val="2B5261"/>
        </w:rPr>
        <w:t>barriers.</w:t>
      </w:r>
      <w:r w:rsidR="00070EFA">
        <w:rPr>
          <w:rFonts w:ascii="Basic Sans" w:hAnsi="Basic Sans"/>
          <w:color w:val="2B5261"/>
          <w:spacing w:val="-3"/>
        </w:rPr>
        <w:t xml:space="preserve"> </w:t>
      </w:r>
      <w:r w:rsidR="00070EFA">
        <w:rPr>
          <w:rFonts w:ascii="Basic Sans" w:hAnsi="Basic Sans"/>
          <w:color w:val="2B5261"/>
        </w:rPr>
        <w:t>It’s</w:t>
      </w:r>
      <w:r w:rsidR="00070EFA">
        <w:rPr>
          <w:rFonts w:ascii="Basic Sans" w:hAnsi="Basic Sans"/>
          <w:color w:val="2B5261"/>
          <w:spacing w:val="-3"/>
        </w:rPr>
        <w:t xml:space="preserve"> </w:t>
      </w:r>
      <w:r w:rsidR="00070EFA">
        <w:rPr>
          <w:rFonts w:ascii="Basic Sans" w:hAnsi="Basic Sans"/>
          <w:color w:val="2B5261"/>
        </w:rPr>
        <w:t>more</w:t>
      </w:r>
      <w:r w:rsidR="00070EFA">
        <w:rPr>
          <w:rFonts w:ascii="Basic Sans" w:hAnsi="Basic Sans"/>
          <w:color w:val="2B5261"/>
          <w:spacing w:val="-3"/>
        </w:rPr>
        <w:t xml:space="preserve"> </w:t>
      </w:r>
      <w:r w:rsidR="00070EFA">
        <w:rPr>
          <w:rFonts w:ascii="Basic Sans" w:hAnsi="Basic Sans"/>
          <w:color w:val="2B5261"/>
        </w:rPr>
        <w:t>to</w:t>
      </w:r>
      <w:r w:rsidR="00070EFA">
        <w:rPr>
          <w:rFonts w:ascii="Basic Sans" w:hAnsi="Basic Sans"/>
          <w:color w:val="2B5261"/>
          <w:spacing w:val="-2"/>
        </w:rPr>
        <w:t xml:space="preserve"> </w:t>
      </w:r>
      <w:r w:rsidR="00070EFA">
        <w:rPr>
          <w:rFonts w:ascii="Basic Sans" w:hAnsi="Basic Sans"/>
          <w:color w:val="2B5261"/>
        </w:rPr>
        <w:t>do with understanding the culture of the person. So, you have Cook Island and then you have Tokelau, Samoa—you have different cultures but that doesn’t mean that you can put together one culture to make it easy for that person.</w:t>
      </w:r>
    </w:p>
    <w:p w14:paraId="54C19714" w14:textId="12CFE6FE" w:rsidR="00070EFA" w:rsidRDefault="009E35C8" w:rsidP="007D5580">
      <w:pPr>
        <w:spacing w:after="160" w:line="276" w:lineRule="auto"/>
        <w:ind w:left="1561"/>
        <w:rPr>
          <w:rFonts w:ascii="Basic Sans" w:hAnsi="Basic Sans"/>
          <w:i/>
          <w:sz w:val="21"/>
        </w:rPr>
      </w:pPr>
      <w:r>
        <w:rPr>
          <w:noProof/>
          <w:lang w:val="en-NZ"/>
        </w:rPr>
        <w:drawing>
          <wp:anchor distT="0" distB="0" distL="114300" distR="114300" simplePos="0" relativeHeight="251644416" behindDoc="1" locked="0" layoutInCell="1" allowOverlap="1" wp14:anchorId="15FAA33E" wp14:editId="7ACB0B67">
            <wp:simplePos x="0" y="0"/>
            <wp:positionH relativeFrom="column">
              <wp:posOffset>452713</wp:posOffset>
            </wp:positionH>
            <wp:positionV relativeFrom="paragraph">
              <wp:posOffset>160248</wp:posOffset>
            </wp:positionV>
            <wp:extent cx="283845" cy="2390140"/>
            <wp:effectExtent l="0" t="0" r="1905" b="0"/>
            <wp:wrapNone/>
            <wp:docPr id="50" name="Picture 50" descr="P5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533#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070EFA">
        <w:rPr>
          <w:rFonts w:ascii="Basic Sans" w:hAnsi="Basic Sans"/>
          <w:i/>
          <w:spacing w:val="-6"/>
          <w:sz w:val="21"/>
        </w:rPr>
        <w:t>Paciﬁc peoples focus group</w:t>
      </w:r>
    </w:p>
    <w:p w14:paraId="6F509D78" w14:textId="5DCFEEA7" w:rsidR="00627384" w:rsidRDefault="00547383" w:rsidP="007D5580">
      <w:pPr>
        <w:pStyle w:val="BodyText"/>
        <w:spacing w:after="160" w:line="276" w:lineRule="auto"/>
        <w:ind w:left="1561" w:right="986"/>
        <w:rPr>
          <w:rFonts w:ascii="Basic Sans" w:hAnsi="Basic Sans"/>
        </w:rPr>
      </w:pPr>
      <w:r>
        <w:rPr>
          <w:rFonts w:ascii="Basic Sans" w:hAnsi="Basic Sans"/>
          <w:color w:val="2B5261"/>
        </w:rPr>
        <w:t>I</w:t>
      </w:r>
      <w:r>
        <w:rPr>
          <w:rFonts w:ascii="Basic Sans" w:hAnsi="Basic Sans"/>
          <w:color w:val="2B5261"/>
          <w:spacing w:val="-3"/>
        </w:rPr>
        <w:t xml:space="preserve"> </w:t>
      </w:r>
      <w:r>
        <w:rPr>
          <w:rFonts w:ascii="Basic Sans" w:hAnsi="Basic Sans"/>
          <w:color w:val="2B5261"/>
        </w:rPr>
        <w:t>guess</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dominant</w:t>
      </w:r>
      <w:r>
        <w:rPr>
          <w:rFonts w:ascii="Basic Sans" w:hAnsi="Basic Sans"/>
          <w:color w:val="2B5261"/>
          <w:spacing w:val="-4"/>
        </w:rPr>
        <w:t xml:space="preserve"> </w:t>
      </w:r>
      <w:r>
        <w:rPr>
          <w:rFonts w:ascii="Basic Sans" w:hAnsi="Basic Sans"/>
          <w:color w:val="2B5261"/>
        </w:rPr>
        <w:t>view</w:t>
      </w:r>
      <w:r>
        <w:rPr>
          <w:rFonts w:ascii="Basic Sans" w:hAnsi="Basic Sans"/>
          <w:color w:val="2B5261"/>
          <w:spacing w:val="-2"/>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should</w:t>
      </w:r>
      <w:r>
        <w:rPr>
          <w:rFonts w:ascii="Basic Sans" w:hAnsi="Basic Sans"/>
          <w:color w:val="2B5261"/>
          <w:spacing w:val="-5"/>
        </w:rPr>
        <w:t xml:space="preserve"> </w:t>
      </w:r>
      <w:r>
        <w:rPr>
          <w:rFonts w:ascii="Basic Sans" w:hAnsi="Basic Sans"/>
          <w:color w:val="2B5261"/>
        </w:rPr>
        <w:t>act</w:t>
      </w:r>
      <w:r>
        <w:rPr>
          <w:rFonts w:ascii="Basic Sans" w:hAnsi="Basic Sans"/>
          <w:color w:val="2B5261"/>
          <w:spacing w:val="-4"/>
        </w:rPr>
        <w:t xml:space="preserve"> </w:t>
      </w:r>
      <w:r>
        <w:rPr>
          <w:rFonts w:ascii="Basic Sans" w:hAnsi="Basic Sans"/>
          <w:color w:val="2B5261"/>
        </w:rPr>
        <w:t>like</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act,</w:t>
      </w:r>
      <w:r>
        <w:rPr>
          <w:rFonts w:ascii="Basic Sans" w:hAnsi="Basic Sans"/>
          <w:color w:val="2B5261"/>
          <w:spacing w:val="-2"/>
        </w:rPr>
        <w:t xml:space="preserve"> </w:t>
      </w:r>
      <w:r>
        <w:rPr>
          <w:rFonts w:ascii="Basic Sans" w:hAnsi="Basic Sans"/>
          <w:color w:val="2B5261"/>
        </w:rPr>
        <w:t>which</w:t>
      </w:r>
      <w:r>
        <w:rPr>
          <w:rFonts w:ascii="Basic Sans" w:hAnsi="Basic Sans"/>
          <w:color w:val="2B5261"/>
          <w:spacing w:val="-2"/>
        </w:rPr>
        <w:t xml:space="preserve"> </w:t>
      </w:r>
      <w:r>
        <w:rPr>
          <w:rFonts w:ascii="Basic Sans" w:hAnsi="Basic Sans"/>
          <w:color w:val="2B5261"/>
        </w:rPr>
        <w:t xml:space="preserve">is a very </w:t>
      </w:r>
      <w:proofErr w:type="spellStart"/>
      <w:r>
        <w:rPr>
          <w:rFonts w:ascii="Basic Sans" w:hAnsi="Basic Sans"/>
          <w:color w:val="2B5261"/>
        </w:rPr>
        <w:t>westernised</w:t>
      </w:r>
      <w:proofErr w:type="spellEnd"/>
      <w:r>
        <w:rPr>
          <w:rFonts w:ascii="Basic Sans" w:hAnsi="Basic Sans"/>
          <w:color w:val="2B5261"/>
        </w:rPr>
        <w:t xml:space="preserve"> way. … I think that </w:t>
      </w:r>
      <w:proofErr w:type="gramStart"/>
      <w:r>
        <w:rPr>
          <w:rFonts w:ascii="Basic Sans" w:hAnsi="Basic Sans"/>
          <w:color w:val="2B5261"/>
        </w:rPr>
        <w:t>actually breaches</w:t>
      </w:r>
      <w:proofErr w:type="gramEnd"/>
      <w:r>
        <w:rPr>
          <w:rFonts w:ascii="Basic Sans" w:hAnsi="Basic Sans"/>
          <w:color w:val="2B5261"/>
        </w:rPr>
        <w:t xml:space="preserve"> the cultural safety. … Not often that they do it deliberately, but they don’t know that it’s </w:t>
      </w:r>
      <w:proofErr w:type="gramStart"/>
      <w:r>
        <w:rPr>
          <w:rFonts w:ascii="Basic Sans" w:hAnsi="Basic Sans"/>
          <w:color w:val="2B5261"/>
        </w:rPr>
        <w:t>actually quite</w:t>
      </w:r>
      <w:proofErr w:type="gramEnd"/>
      <w:r>
        <w:rPr>
          <w:rFonts w:ascii="Basic Sans" w:hAnsi="Basic Sans"/>
          <w:color w:val="2B5261"/>
        </w:rPr>
        <w:t xml:space="preserve"> impactful in a negative way.</w:t>
      </w:r>
    </w:p>
    <w:p w14:paraId="6F509D79" w14:textId="77777777" w:rsidR="00627384" w:rsidRDefault="00547383" w:rsidP="007D5580">
      <w:pPr>
        <w:spacing w:after="160" w:line="276" w:lineRule="auto"/>
        <w:ind w:left="1561"/>
        <w:rPr>
          <w:rFonts w:ascii="Basic Sans"/>
          <w:i/>
          <w:sz w:val="21"/>
        </w:rPr>
      </w:pPr>
      <w:r>
        <w:rPr>
          <w:rFonts w:ascii="Basic Sans"/>
          <w:i/>
          <w:spacing w:val="-6"/>
          <w:sz w:val="21"/>
        </w:rPr>
        <w:t>Refugees and migrants</w:t>
      </w:r>
      <w:r>
        <w:rPr>
          <w:rFonts w:ascii="Basic Sans"/>
          <w:i/>
          <w:spacing w:val="-5"/>
          <w:sz w:val="21"/>
        </w:rPr>
        <w:t xml:space="preserve"> </w:t>
      </w:r>
      <w:r>
        <w:rPr>
          <w:rFonts w:ascii="Basic Sans"/>
          <w:i/>
          <w:spacing w:val="-6"/>
          <w:sz w:val="21"/>
        </w:rPr>
        <w:t>focus group</w:t>
      </w:r>
    </w:p>
    <w:p w14:paraId="6F509D7A" w14:textId="77777777" w:rsidR="00627384" w:rsidRDefault="00547383" w:rsidP="007D5580">
      <w:pPr>
        <w:pStyle w:val="BodyText"/>
        <w:spacing w:after="160" w:line="276" w:lineRule="auto"/>
        <w:ind w:left="1561" w:right="986"/>
        <w:rPr>
          <w:rFonts w:ascii="Basic Sans" w:hAnsi="Basic Sans"/>
        </w:rPr>
      </w:pPr>
      <w:r>
        <w:rPr>
          <w:rFonts w:ascii="Basic Sans" w:hAnsi="Basic Sans"/>
          <w:color w:val="2B5261"/>
        </w:rPr>
        <w:t>I</w:t>
      </w:r>
      <w:r>
        <w:rPr>
          <w:rFonts w:ascii="Basic Sans" w:hAnsi="Basic Sans"/>
          <w:color w:val="2B5261"/>
          <w:spacing w:val="-4"/>
        </w:rPr>
        <w:t xml:space="preserve"> </w:t>
      </w:r>
      <w:r>
        <w:rPr>
          <w:rFonts w:ascii="Basic Sans" w:hAnsi="Basic Sans"/>
          <w:color w:val="2B5261"/>
        </w:rPr>
        <w:t>decided</w:t>
      </w:r>
      <w:r>
        <w:rPr>
          <w:rFonts w:ascii="Basic Sans" w:hAnsi="Basic Sans"/>
          <w:color w:val="2B5261"/>
          <w:spacing w:val="-4"/>
        </w:rPr>
        <w:t xml:space="preserve"> </w:t>
      </w:r>
      <w:r>
        <w:rPr>
          <w:rFonts w:ascii="Basic Sans" w:hAnsi="Basic Sans"/>
          <w:color w:val="2B5261"/>
        </w:rPr>
        <w:t>not</w:t>
      </w:r>
      <w:r>
        <w:rPr>
          <w:rFonts w:ascii="Basic Sans" w:hAnsi="Basic Sans"/>
          <w:color w:val="2B5261"/>
          <w:spacing w:val="-5"/>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[access</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service]</w:t>
      </w:r>
      <w:r>
        <w:rPr>
          <w:rFonts w:ascii="Basic Sans" w:hAnsi="Basic Sans"/>
          <w:color w:val="2B5261"/>
          <w:spacing w:val="-4"/>
        </w:rPr>
        <w:t xml:space="preserve"> </w:t>
      </w:r>
      <w:r>
        <w:rPr>
          <w:rFonts w:ascii="Basic Sans" w:hAnsi="Basic Sans"/>
          <w:color w:val="2B5261"/>
        </w:rPr>
        <w:t>because</w:t>
      </w:r>
      <w:r>
        <w:rPr>
          <w:rFonts w:ascii="Basic Sans" w:hAnsi="Basic Sans"/>
          <w:color w:val="2B5261"/>
          <w:spacing w:val="-4"/>
        </w:rPr>
        <w:t xml:space="preserve"> </w:t>
      </w:r>
      <w:r>
        <w:rPr>
          <w:rFonts w:ascii="Basic Sans" w:hAnsi="Basic Sans"/>
          <w:color w:val="2B5261"/>
        </w:rPr>
        <w:t>from</w:t>
      </w:r>
      <w:r>
        <w:rPr>
          <w:rFonts w:ascii="Basic Sans" w:hAnsi="Basic Sans"/>
          <w:color w:val="2B5261"/>
          <w:spacing w:val="-3"/>
        </w:rPr>
        <w:t xml:space="preserve"> </w:t>
      </w:r>
      <w:r>
        <w:rPr>
          <w:rFonts w:ascii="Basic Sans" w:hAnsi="Basic Sans"/>
          <w:color w:val="2B5261"/>
        </w:rPr>
        <w:t>experience,</w:t>
      </w:r>
      <w:r>
        <w:rPr>
          <w:rFonts w:ascii="Basic Sans" w:hAnsi="Basic Sans"/>
          <w:color w:val="2B5261"/>
          <w:spacing w:val="-3"/>
        </w:rPr>
        <w:t xml:space="preserve"> </w:t>
      </w:r>
      <w:r>
        <w:rPr>
          <w:rFonts w:ascii="Basic Sans" w:hAnsi="Basic Sans"/>
          <w:color w:val="2B5261"/>
        </w:rPr>
        <w:t>they are not that helpful, and people at the other end can be racist, judgmental,</w:t>
      </w:r>
      <w:r>
        <w:rPr>
          <w:rFonts w:ascii="Basic Sans" w:hAnsi="Basic Sans"/>
          <w:color w:val="2B5261"/>
          <w:spacing w:val="-1"/>
        </w:rPr>
        <w:t xml:space="preserve"> </w:t>
      </w:r>
      <w:r>
        <w:rPr>
          <w:rFonts w:ascii="Basic Sans" w:hAnsi="Basic Sans"/>
          <w:color w:val="2B5261"/>
        </w:rPr>
        <w:t>or</w:t>
      </w:r>
      <w:r>
        <w:rPr>
          <w:rFonts w:ascii="Basic Sans" w:hAnsi="Basic Sans"/>
          <w:color w:val="2B5261"/>
          <w:spacing w:val="-1"/>
        </w:rPr>
        <w:t xml:space="preserve"> </w:t>
      </w:r>
      <w:r>
        <w:rPr>
          <w:rFonts w:ascii="Basic Sans" w:hAnsi="Basic Sans"/>
          <w:color w:val="2B5261"/>
        </w:rPr>
        <w:t>ignorant.</w:t>
      </w:r>
      <w:r>
        <w:rPr>
          <w:rFonts w:ascii="Basic Sans" w:hAnsi="Basic Sans"/>
          <w:color w:val="2B5261"/>
          <w:spacing w:val="-2"/>
        </w:rPr>
        <w:t xml:space="preserve"> </w:t>
      </w:r>
      <w:r>
        <w:rPr>
          <w:rFonts w:ascii="Basic Sans" w:hAnsi="Basic Sans"/>
          <w:color w:val="2B5261"/>
        </w:rPr>
        <w:t>I</w:t>
      </w:r>
      <w:r>
        <w:rPr>
          <w:rFonts w:ascii="Basic Sans" w:hAnsi="Basic Sans"/>
          <w:color w:val="2B5261"/>
          <w:spacing w:val="-2"/>
        </w:rPr>
        <w:t xml:space="preserve"> </w:t>
      </w:r>
      <w:r>
        <w:rPr>
          <w:rFonts w:ascii="Basic Sans" w:hAnsi="Basic Sans"/>
          <w:color w:val="2B5261"/>
        </w:rPr>
        <w:t>had</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3"/>
        </w:rPr>
        <w:t xml:space="preserve"> </w:t>
      </w:r>
      <w:r>
        <w:rPr>
          <w:rFonts w:ascii="Basic Sans" w:hAnsi="Basic Sans"/>
          <w:color w:val="2B5261"/>
        </w:rPr>
        <w:t>counsellor</w:t>
      </w:r>
      <w:r>
        <w:rPr>
          <w:rFonts w:ascii="Basic Sans" w:hAnsi="Basic Sans"/>
          <w:color w:val="2B5261"/>
          <w:spacing w:val="-1"/>
        </w:rPr>
        <w:t xml:space="preserve"> </w:t>
      </w:r>
      <w:r>
        <w:rPr>
          <w:rFonts w:ascii="Basic Sans" w:hAnsi="Basic Sans"/>
          <w:color w:val="2B5261"/>
        </w:rPr>
        <w:t>telling</w:t>
      </w:r>
      <w:r>
        <w:rPr>
          <w:rFonts w:ascii="Basic Sans" w:hAnsi="Basic Sans"/>
          <w:color w:val="2B5261"/>
          <w:spacing w:val="-2"/>
        </w:rPr>
        <w:t xml:space="preserve"> </w:t>
      </w:r>
      <w:r>
        <w:rPr>
          <w:rFonts w:ascii="Basic Sans" w:hAnsi="Basic Sans"/>
          <w:color w:val="2B5261"/>
        </w:rPr>
        <w:t>me</w:t>
      </w:r>
      <w:r>
        <w:rPr>
          <w:rFonts w:ascii="Basic Sans" w:hAnsi="Basic Sans"/>
          <w:color w:val="2B5261"/>
          <w:spacing w:val="-2"/>
        </w:rPr>
        <w:t xml:space="preserve"> </w:t>
      </w:r>
      <w:r>
        <w:rPr>
          <w:rFonts w:ascii="Basic Sans" w:hAnsi="Basic Sans"/>
          <w:color w:val="2B5261"/>
        </w:rPr>
        <w:t>maybe</w:t>
      </w:r>
      <w:r>
        <w:rPr>
          <w:rFonts w:ascii="Basic Sans" w:hAnsi="Basic Sans"/>
          <w:color w:val="2B5261"/>
          <w:spacing w:val="-2"/>
        </w:rPr>
        <w:t xml:space="preserve"> </w:t>
      </w:r>
      <w:r>
        <w:rPr>
          <w:rFonts w:ascii="Basic Sans" w:hAnsi="Basic Sans"/>
          <w:color w:val="2B5261"/>
        </w:rPr>
        <w:t>it</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2"/>
        </w:rPr>
        <w:t xml:space="preserve"> </w:t>
      </w:r>
      <w:r>
        <w:rPr>
          <w:rFonts w:ascii="Basic Sans" w:hAnsi="Basic Sans"/>
          <w:color w:val="2B5261"/>
        </w:rPr>
        <w:t>my culture that’s the problem.</w:t>
      </w:r>
    </w:p>
    <w:p w14:paraId="6F509D7B" w14:textId="77777777" w:rsidR="00627384" w:rsidRDefault="00547383"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D7C" w14:textId="77777777" w:rsidR="00627384" w:rsidRDefault="00547383" w:rsidP="007D5580">
      <w:pPr>
        <w:pStyle w:val="BodyText"/>
        <w:spacing w:after="160" w:line="276" w:lineRule="auto"/>
        <w:ind w:left="697" w:right="232"/>
      </w:pPr>
      <w:r>
        <w:lastRenderedPageBreak/>
        <w:t>However,</w:t>
      </w:r>
      <w:r>
        <w:rPr>
          <w:spacing w:val="-4"/>
        </w:rPr>
        <w:t xml:space="preserve"> </w:t>
      </w:r>
      <w:r>
        <w:t>members</w:t>
      </w:r>
      <w:r>
        <w:rPr>
          <w:spacing w:val="-3"/>
        </w:rPr>
        <w:t xml:space="preserve"> </w:t>
      </w:r>
      <w:r>
        <w:t>of</w:t>
      </w:r>
      <w:r>
        <w:rPr>
          <w:spacing w:val="-3"/>
        </w:rPr>
        <w:t xml:space="preserve"> </w:t>
      </w:r>
      <w:r>
        <w:t>our</w:t>
      </w:r>
      <w:r>
        <w:rPr>
          <w:spacing w:val="-3"/>
        </w:rPr>
        <w:t xml:space="preserve"> </w:t>
      </w:r>
      <w:r>
        <w:t>focus</w:t>
      </w:r>
      <w:r>
        <w:rPr>
          <w:spacing w:val="-3"/>
        </w:rPr>
        <w:t xml:space="preserve"> </w:t>
      </w:r>
      <w:r>
        <w:t>groups</w:t>
      </w:r>
      <w:r>
        <w:rPr>
          <w:spacing w:val="-3"/>
        </w:rPr>
        <w:t xml:space="preserve"> </w:t>
      </w:r>
      <w:r>
        <w:t>told</w:t>
      </w:r>
      <w:r>
        <w:rPr>
          <w:spacing w:val="-4"/>
        </w:rPr>
        <w:t xml:space="preserve"> </w:t>
      </w:r>
      <w:r>
        <w:t>us</w:t>
      </w:r>
      <w:r>
        <w:rPr>
          <w:spacing w:val="-3"/>
        </w:rPr>
        <w:t xml:space="preserve"> </w:t>
      </w:r>
      <w:r>
        <w:t>that</w:t>
      </w:r>
      <w:r>
        <w:rPr>
          <w:spacing w:val="-3"/>
        </w:rPr>
        <w:t xml:space="preserve"> </w:t>
      </w:r>
      <w:r>
        <w:t>people</w:t>
      </w:r>
      <w:r>
        <w:rPr>
          <w:spacing w:val="-4"/>
        </w:rPr>
        <w:t xml:space="preserve"> </w:t>
      </w:r>
      <w:r>
        <w:t>do</w:t>
      </w:r>
      <w:r>
        <w:rPr>
          <w:spacing w:val="-4"/>
        </w:rPr>
        <w:t xml:space="preserve"> </w:t>
      </w:r>
      <w:r>
        <w:t>not necessarily</w:t>
      </w:r>
      <w:r>
        <w:rPr>
          <w:spacing w:val="-4"/>
        </w:rPr>
        <w:t xml:space="preserve"> </w:t>
      </w:r>
      <w:r>
        <w:t>want to access services provided by someone of the same culture or identity as themselves.</w:t>
      </w:r>
      <w:r>
        <w:rPr>
          <w:spacing w:val="-3"/>
        </w:rPr>
        <w:t xml:space="preserve"> </w:t>
      </w:r>
      <w:r>
        <w:t>This</w:t>
      </w:r>
      <w:r>
        <w:rPr>
          <w:spacing w:val="-2"/>
        </w:rPr>
        <w:t xml:space="preserve"> </w:t>
      </w:r>
      <w:r>
        <w:t>may</w:t>
      </w:r>
      <w:r>
        <w:rPr>
          <w:spacing w:val="-3"/>
        </w:rPr>
        <w:t xml:space="preserve"> </w:t>
      </w:r>
      <w:r>
        <w:t>be</w:t>
      </w:r>
      <w:r>
        <w:rPr>
          <w:spacing w:val="-3"/>
        </w:rPr>
        <w:t xml:space="preserve"> </w:t>
      </w:r>
      <w:r>
        <w:t>because</w:t>
      </w:r>
      <w:r>
        <w:rPr>
          <w:spacing w:val="-3"/>
        </w:rPr>
        <w:t xml:space="preserve"> </w:t>
      </w:r>
      <w:r>
        <w:t>they</w:t>
      </w:r>
      <w:r>
        <w:rPr>
          <w:spacing w:val="-3"/>
        </w:rPr>
        <w:t xml:space="preserve"> </w:t>
      </w:r>
      <w:r>
        <w:t>ﬁnd</w:t>
      </w:r>
      <w:r>
        <w:rPr>
          <w:spacing w:val="-3"/>
        </w:rPr>
        <w:t xml:space="preserve"> </w:t>
      </w:r>
      <w:r>
        <w:t>it easier</w:t>
      </w:r>
      <w:r>
        <w:rPr>
          <w:spacing w:val="-2"/>
        </w:rPr>
        <w:t xml:space="preserve"> </w:t>
      </w:r>
      <w:r>
        <w:t>to</w:t>
      </w:r>
      <w:r>
        <w:rPr>
          <w:spacing w:val="-3"/>
        </w:rPr>
        <w:t xml:space="preserve"> </w:t>
      </w:r>
      <w:r>
        <w:t>relate</w:t>
      </w:r>
      <w:r>
        <w:rPr>
          <w:spacing w:val="-3"/>
        </w:rPr>
        <w:t xml:space="preserve"> </w:t>
      </w:r>
      <w:r>
        <w:t>to</w:t>
      </w:r>
      <w:r>
        <w:rPr>
          <w:spacing w:val="-3"/>
        </w:rPr>
        <w:t xml:space="preserve"> </w:t>
      </w:r>
      <w:r>
        <w:t>mainstream</w:t>
      </w:r>
      <w:r>
        <w:rPr>
          <w:spacing w:val="-2"/>
        </w:rPr>
        <w:t xml:space="preserve"> </w:t>
      </w:r>
      <w:r>
        <w:t>service providers and feel more comfortable with them, or because they do not want to come across someone who knows their family.</w:t>
      </w:r>
    </w:p>
    <w:p w14:paraId="6F509D7D" w14:textId="604C47BB" w:rsidR="00627384" w:rsidRDefault="00547383" w:rsidP="007D5580">
      <w:pPr>
        <w:pStyle w:val="BodyText"/>
        <w:spacing w:after="160" w:line="276" w:lineRule="auto"/>
        <w:ind w:left="1561" w:right="986"/>
        <w:rPr>
          <w:rFonts w:ascii="Basic Sans" w:hAnsi="Basic Sans"/>
        </w:rPr>
      </w:pPr>
      <w:r>
        <w:rPr>
          <w:noProof/>
        </w:rPr>
        <mc:AlternateContent>
          <mc:Choice Requires="wpg">
            <w:drawing>
              <wp:anchor distT="0" distB="0" distL="0" distR="0" simplePos="0" relativeHeight="251645440" behindDoc="0" locked="0" layoutInCell="1" allowOverlap="1" wp14:anchorId="6F50A6AE" wp14:editId="32177B27">
                <wp:simplePos x="0" y="0"/>
                <wp:positionH relativeFrom="page">
                  <wp:posOffset>914400</wp:posOffset>
                </wp:positionH>
                <wp:positionV relativeFrom="paragraph">
                  <wp:posOffset>66040</wp:posOffset>
                </wp:positionV>
                <wp:extent cx="308610" cy="3135630"/>
                <wp:effectExtent l="0" t="0" r="0" b="7620"/>
                <wp:wrapNone/>
                <wp:docPr id="187" name="Group 187" descr="P53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135630"/>
                          <a:chOff x="0" y="0"/>
                          <a:chExt cx="308610" cy="3135630"/>
                        </a:xfrm>
                      </wpg:grpSpPr>
                      <pic:pic xmlns:pic="http://schemas.openxmlformats.org/drawingml/2006/picture">
                        <pic:nvPicPr>
                          <pic:cNvPr id="188" name="Image 188"/>
                          <pic:cNvPicPr/>
                        </pic:nvPicPr>
                        <pic:blipFill>
                          <a:blip r:embed="rId83" cstate="print"/>
                          <a:stretch>
                            <a:fillRect/>
                          </a:stretch>
                        </pic:blipFill>
                        <pic:spPr>
                          <a:xfrm>
                            <a:off x="0" y="749300"/>
                            <a:ext cx="283844" cy="2385730"/>
                          </a:xfrm>
                          <a:prstGeom prst="rect">
                            <a:avLst/>
                          </a:prstGeom>
                        </pic:spPr>
                      </pic:pic>
                      <pic:pic xmlns:pic="http://schemas.openxmlformats.org/drawingml/2006/picture">
                        <pic:nvPicPr>
                          <pic:cNvPr id="189" name="Image 189"/>
                          <pic:cNvPicPr/>
                        </pic:nvPicPr>
                        <pic:blipFill>
                          <a:blip r:embed="rId125" cstate="print"/>
                          <a:stretch>
                            <a:fillRect/>
                          </a:stretch>
                        </pic:blipFill>
                        <pic:spPr>
                          <a:xfrm>
                            <a:off x="24766" y="0"/>
                            <a:ext cx="283792" cy="749300"/>
                          </a:xfrm>
                          <a:prstGeom prst="rect">
                            <a:avLst/>
                          </a:prstGeom>
                        </pic:spPr>
                      </pic:pic>
                    </wpg:wgp>
                  </a:graphicData>
                </a:graphic>
              </wp:anchor>
            </w:drawing>
          </mc:Choice>
          <mc:Fallback>
            <w:pict>
              <v:group w14:anchorId="77CD7D6B" id="Group 187" o:spid="_x0000_s1026" alt="P539#y1" style="position:absolute;margin-left:1in;margin-top:5.2pt;width:24.3pt;height:246.9pt;z-index:251645440;mso-wrap-distance-left:0;mso-wrap-distance-right:0;mso-position-horizontal-relative:page" coordsize="3086,3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">
                <v:shape id="Image 188" o:spid="_x0000_s1027" type="#_x0000_t75" style="position:absolute;top:7493;width:2838;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">
                  <v:imagedata r:id="rId85" o:title=""/>
                </v:shape>
                <v:shape id="Image 189" o:spid="_x0000_s1028" type="#_x0000_t75" style="position:absolute;left:247;width:2838;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">
                  <v:imagedata r:id="rId126" o:title=""/>
                </v:shape>
                <w10:wrap anchorx="page"/>
              </v:group>
            </w:pict>
          </mc:Fallback>
        </mc:AlternateContent>
      </w:r>
      <w:r>
        <w:rPr>
          <w:rFonts w:ascii="Basic Sans" w:hAnsi="Basic Sans"/>
          <w:color w:val="2B5261"/>
        </w:rPr>
        <w:t>We’ve had young people come to us and say, ‘We don’t want a Pasiﬁka counsellor. Can we get a Palagi?’ And I ask like, ‘Why?’ They say,</w:t>
      </w:r>
      <w:r>
        <w:rPr>
          <w:rFonts w:ascii="Basic Sans" w:hAnsi="Basic Sans"/>
          <w:color w:val="2B5261"/>
          <w:spacing w:val="-3"/>
        </w:rPr>
        <w:t xml:space="preserve"> </w:t>
      </w:r>
      <w:r>
        <w:rPr>
          <w:rFonts w:ascii="Basic Sans" w:hAnsi="Basic Sans"/>
          <w:color w:val="2B5261"/>
        </w:rPr>
        <w:t>‘Because</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age</w:t>
      </w:r>
      <w:r>
        <w:rPr>
          <w:rFonts w:ascii="Basic Sans" w:hAnsi="Basic Sans"/>
          <w:color w:val="2B5261"/>
          <w:spacing w:val="-3"/>
        </w:rPr>
        <w:t xml:space="preserve"> </w:t>
      </w:r>
      <w:r>
        <w:rPr>
          <w:rFonts w:ascii="Basic Sans" w:hAnsi="Basic Sans"/>
          <w:color w:val="2B5261"/>
        </w:rPr>
        <w:t>group</w:t>
      </w:r>
      <w:r>
        <w:rPr>
          <w:rFonts w:ascii="Basic Sans" w:hAnsi="Basic Sans"/>
          <w:color w:val="2B5261"/>
          <w:spacing w:val="-3"/>
        </w:rPr>
        <w:t xml:space="preserve"> </w:t>
      </w:r>
      <w:r>
        <w:rPr>
          <w:rFonts w:ascii="Basic Sans" w:hAnsi="Basic Sans"/>
          <w:color w:val="2B5261"/>
        </w:rPr>
        <w:t>from</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islands,</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they</w:t>
      </w:r>
      <w:r>
        <w:rPr>
          <w:rFonts w:ascii="Basic Sans" w:hAnsi="Basic Sans"/>
          <w:color w:val="2B5261"/>
          <w:spacing w:val="-3"/>
        </w:rPr>
        <w:t xml:space="preserve"> </w:t>
      </w:r>
      <w:r>
        <w:rPr>
          <w:rFonts w:ascii="Basic Sans" w:hAnsi="Basic Sans"/>
          <w:color w:val="2B5261"/>
        </w:rPr>
        <w:t>do</w:t>
      </w:r>
      <w:r>
        <w:rPr>
          <w:rFonts w:ascii="Basic Sans" w:hAnsi="Basic Sans"/>
          <w:color w:val="2B5261"/>
          <w:spacing w:val="-3"/>
        </w:rPr>
        <w:t xml:space="preserve"> </w:t>
      </w:r>
      <w:r>
        <w:rPr>
          <w:rFonts w:ascii="Basic Sans" w:hAnsi="Basic Sans"/>
          <w:color w:val="2B5261"/>
        </w:rPr>
        <w:t xml:space="preserve">it </w:t>
      </w:r>
      <w:proofErr w:type="gramStart"/>
      <w:r>
        <w:rPr>
          <w:rFonts w:ascii="Basic Sans" w:hAnsi="Basic Sans"/>
          <w:color w:val="2B5261"/>
        </w:rPr>
        <w:t>different</w:t>
      </w:r>
      <w:proofErr w:type="gramEnd"/>
      <w:r>
        <w:rPr>
          <w:rFonts w:ascii="Basic Sans" w:hAnsi="Basic Sans"/>
          <w:color w:val="2B5261"/>
        </w:rPr>
        <w:t xml:space="preserve">. And this is </w:t>
      </w:r>
      <w:proofErr w:type="gramStart"/>
      <w:r>
        <w:rPr>
          <w:rFonts w:ascii="Basic Sans" w:hAnsi="Basic Sans"/>
          <w:color w:val="2B5261"/>
        </w:rPr>
        <w:t>us</w:t>
      </w:r>
      <w:r w:rsidR="00770229">
        <w:rPr>
          <w:rFonts w:ascii="Basic Sans" w:hAnsi="Basic Sans"/>
          <w:color w:val="2B5261"/>
        </w:rPr>
        <w:t>’</w:t>
      </w:r>
      <w:proofErr w:type="gramEnd"/>
      <w:r>
        <w:rPr>
          <w:rFonts w:ascii="Basic Sans" w:hAnsi="Basic Sans"/>
          <w:color w:val="2B5261"/>
        </w:rPr>
        <w:t>.</w:t>
      </w:r>
    </w:p>
    <w:p w14:paraId="6F509D7E"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Paciﬁc peoples focus group</w:t>
      </w:r>
    </w:p>
    <w:p w14:paraId="6F509D7F" w14:textId="77777777" w:rsidR="00627384" w:rsidRDefault="00547383" w:rsidP="007D5580">
      <w:pPr>
        <w:pStyle w:val="BodyText"/>
        <w:spacing w:after="160" w:line="276" w:lineRule="auto"/>
        <w:ind w:left="1561" w:right="1052"/>
        <w:rPr>
          <w:rFonts w:ascii="Basic Sans" w:hAnsi="Basic Sans"/>
        </w:rPr>
      </w:pPr>
      <w:r>
        <w:rPr>
          <w:rFonts w:ascii="Basic Sans" w:hAnsi="Basic Sans"/>
          <w:color w:val="2B5261"/>
        </w:rPr>
        <w:t>When I was ﬁrst entering into services, which was about 10 years ago, I was struggling with my identity as Māori. I wasn’t brought up in a Māori environment, but because I was Māori, I was referred to Māori services, which didn’t make sense to me at the time, and I wasn’t supported through that journey. So, a little bit, I’m ashamed to</w:t>
      </w:r>
      <w:r>
        <w:rPr>
          <w:rFonts w:ascii="Basic Sans" w:hAnsi="Basic Sans"/>
          <w:color w:val="2B5261"/>
          <w:spacing w:val="-2"/>
        </w:rPr>
        <w:t xml:space="preserve"> </w:t>
      </w:r>
      <w:r>
        <w:rPr>
          <w:rFonts w:ascii="Basic Sans" w:hAnsi="Basic Sans"/>
          <w:color w:val="2B5261"/>
        </w:rPr>
        <w:t>say</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felt</w:t>
      </w:r>
      <w:r>
        <w:rPr>
          <w:rFonts w:ascii="Basic Sans" w:hAnsi="Basic Sans"/>
          <w:color w:val="2B5261"/>
          <w:spacing w:val="-4"/>
        </w:rPr>
        <w:t xml:space="preserve"> </w:t>
      </w:r>
      <w:r>
        <w:rPr>
          <w:rFonts w:ascii="Basic Sans" w:hAnsi="Basic Sans"/>
          <w:color w:val="2B5261"/>
        </w:rPr>
        <w:t>more</w:t>
      </w:r>
      <w:r>
        <w:rPr>
          <w:rFonts w:ascii="Basic Sans" w:hAnsi="Basic Sans"/>
          <w:color w:val="2B5261"/>
          <w:spacing w:val="-5"/>
        </w:rPr>
        <w:t xml:space="preserve"> </w:t>
      </w:r>
      <w:r>
        <w:rPr>
          <w:rFonts w:ascii="Basic Sans" w:hAnsi="Basic Sans"/>
          <w:color w:val="2B5261"/>
        </w:rPr>
        <w:t>comfortable</w:t>
      </w:r>
      <w:r>
        <w:rPr>
          <w:rFonts w:ascii="Basic Sans" w:hAnsi="Basic Sans"/>
          <w:color w:val="2B5261"/>
          <w:spacing w:val="-3"/>
        </w:rPr>
        <w:t xml:space="preserve"> </w:t>
      </w:r>
      <w:r>
        <w:rPr>
          <w:rFonts w:ascii="Basic Sans" w:hAnsi="Basic Sans"/>
          <w:color w:val="2B5261"/>
        </w:rPr>
        <w:t>in</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mainstream</w:t>
      </w:r>
      <w:r>
        <w:rPr>
          <w:rFonts w:ascii="Basic Sans" w:hAnsi="Basic Sans"/>
          <w:color w:val="2B5261"/>
          <w:spacing w:val="-2"/>
        </w:rPr>
        <w:t xml:space="preserve"> </w:t>
      </w:r>
      <w:r>
        <w:rPr>
          <w:rFonts w:ascii="Basic Sans" w:hAnsi="Basic Sans"/>
          <w:color w:val="2B5261"/>
        </w:rPr>
        <w:t>services.</w:t>
      </w:r>
      <w:r>
        <w:rPr>
          <w:rFonts w:ascii="Basic Sans" w:hAnsi="Basic Sans"/>
          <w:color w:val="2B5261"/>
          <w:spacing w:val="-3"/>
        </w:rPr>
        <w:t xml:space="preserve"> </w:t>
      </w:r>
      <w:r>
        <w:rPr>
          <w:rFonts w:ascii="Basic Sans" w:hAnsi="Basic Sans"/>
          <w:color w:val="2B5261"/>
        </w:rPr>
        <w:t>Only because it was a language that I was used to, and it was an environment that I was used to.</w:t>
      </w:r>
    </w:p>
    <w:p w14:paraId="6F509D80" w14:textId="77777777" w:rsidR="00627384" w:rsidRDefault="00547383" w:rsidP="007D5580">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D82" w14:textId="77777777" w:rsidR="00627384" w:rsidRDefault="00547383" w:rsidP="007D5580">
      <w:pPr>
        <w:pStyle w:val="BodyText"/>
        <w:spacing w:after="160" w:line="276" w:lineRule="auto"/>
        <w:ind w:left="700"/>
        <w:rPr>
          <w:rFonts w:ascii="Basic Sans"/>
        </w:rPr>
      </w:pPr>
      <w:bookmarkStart w:id="76" w:name="Having_choice_was_not_a_priority_for_eve"/>
      <w:bookmarkEnd w:id="76"/>
      <w:r>
        <w:rPr>
          <w:rFonts w:ascii="Basic Sans"/>
          <w:color w:val="005E85"/>
        </w:rPr>
        <w:t>Having</w:t>
      </w:r>
      <w:r>
        <w:rPr>
          <w:rFonts w:ascii="Basic Sans"/>
          <w:color w:val="005E85"/>
          <w:spacing w:val="-2"/>
        </w:rPr>
        <w:t xml:space="preserve"> </w:t>
      </w:r>
      <w:r>
        <w:rPr>
          <w:rFonts w:ascii="Basic Sans"/>
          <w:color w:val="005E85"/>
        </w:rPr>
        <w:t>choice</w:t>
      </w:r>
      <w:r>
        <w:rPr>
          <w:rFonts w:ascii="Basic Sans"/>
          <w:color w:val="005E85"/>
          <w:spacing w:val="-1"/>
        </w:rPr>
        <w:t xml:space="preserve"> </w:t>
      </w:r>
      <w:r>
        <w:rPr>
          <w:rFonts w:ascii="Basic Sans"/>
          <w:color w:val="005E85"/>
        </w:rPr>
        <w:t>was</w:t>
      </w:r>
      <w:r>
        <w:rPr>
          <w:rFonts w:ascii="Basic Sans"/>
          <w:color w:val="005E85"/>
          <w:spacing w:val="-1"/>
        </w:rPr>
        <w:t xml:space="preserve"> </w:t>
      </w:r>
      <w:r>
        <w:rPr>
          <w:rFonts w:ascii="Basic Sans"/>
          <w:color w:val="005E85"/>
        </w:rPr>
        <w:t>not</w:t>
      </w:r>
      <w:r>
        <w:rPr>
          <w:rFonts w:ascii="Basic Sans"/>
          <w:color w:val="005E85"/>
          <w:spacing w:val="-4"/>
        </w:rPr>
        <w:t xml:space="preserve"> </w:t>
      </w:r>
      <w:r>
        <w:rPr>
          <w:rFonts w:ascii="Basic Sans"/>
          <w:color w:val="005E85"/>
        </w:rPr>
        <w:t>a</w:t>
      </w:r>
      <w:r>
        <w:rPr>
          <w:rFonts w:ascii="Basic Sans"/>
          <w:color w:val="005E85"/>
          <w:spacing w:val="-2"/>
        </w:rPr>
        <w:t xml:space="preserve"> </w:t>
      </w:r>
      <w:r>
        <w:rPr>
          <w:rFonts w:ascii="Basic Sans"/>
          <w:color w:val="005E85"/>
        </w:rPr>
        <w:t xml:space="preserve">priority for </w:t>
      </w:r>
      <w:r>
        <w:rPr>
          <w:rFonts w:ascii="Basic Sans"/>
          <w:color w:val="005E85"/>
          <w:spacing w:val="-2"/>
        </w:rPr>
        <w:t>everyone</w:t>
      </w:r>
    </w:p>
    <w:p w14:paraId="6F509D83" w14:textId="59ACCCC9" w:rsidR="00627384" w:rsidRDefault="00547383" w:rsidP="007D5580">
      <w:pPr>
        <w:pStyle w:val="BodyText"/>
        <w:spacing w:after="160" w:line="276" w:lineRule="auto"/>
        <w:ind w:left="697" w:right="181"/>
      </w:pPr>
      <w:r>
        <w:t>It is important to note that having a choice of services wasn’t the highest priority for some</w:t>
      </w:r>
      <w:r>
        <w:rPr>
          <w:spacing w:val="-4"/>
        </w:rPr>
        <w:t xml:space="preserve"> </w:t>
      </w:r>
      <w:r>
        <w:t>online</w:t>
      </w:r>
      <w:r>
        <w:rPr>
          <w:spacing w:val="-4"/>
        </w:rPr>
        <w:t xml:space="preserve"> </w:t>
      </w:r>
      <w:r>
        <w:t>form</w:t>
      </w:r>
      <w:r>
        <w:rPr>
          <w:spacing w:val="-3"/>
        </w:rPr>
        <w:t xml:space="preserve"> </w:t>
      </w:r>
      <w:r>
        <w:t>respondents.</w:t>
      </w:r>
      <w:r>
        <w:rPr>
          <w:spacing w:val="-4"/>
        </w:rPr>
        <w:t xml:space="preserve"> </w:t>
      </w:r>
      <w:r>
        <w:t>People</w:t>
      </w:r>
      <w:r>
        <w:rPr>
          <w:spacing w:val="-1"/>
        </w:rPr>
        <w:t xml:space="preserve"> </w:t>
      </w:r>
      <w:r>
        <w:t>commented</w:t>
      </w:r>
      <w:r>
        <w:rPr>
          <w:spacing w:val="-4"/>
        </w:rPr>
        <w:t xml:space="preserve"> </w:t>
      </w:r>
      <w:r>
        <w:t>that</w:t>
      </w:r>
      <w:r>
        <w:rPr>
          <w:spacing w:val="-3"/>
        </w:rPr>
        <w:t xml:space="preserve"> </w:t>
      </w:r>
      <w:r>
        <w:t>they</w:t>
      </w:r>
      <w:r>
        <w:rPr>
          <w:spacing w:val="-4"/>
        </w:rPr>
        <w:t xml:space="preserve"> </w:t>
      </w:r>
      <w:r>
        <w:t>were</w:t>
      </w:r>
      <w:r>
        <w:rPr>
          <w:spacing w:val="-4"/>
        </w:rPr>
        <w:t xml:space="preserve"> </w:t>
      </w:r>
      <w:r>
        <w:t>‘just</w:t>
      </w:r>
      <w:r>
        <w:rPr>
          <w:spacing w:val="-3"/>
        </w:rPr>
        <w:t xml:space="preserve"> </w:t>
      </w:r>
      <w:r>
        <w:t>grateful’</w:t>
      </w:r>
      <w:r>
        <w:rPr>
          <w:spacing w:val="-4"/>
        </w:rPr>
        <w:t xml:space="preserve"> </w:t>
      </w:r>
      <w:r>
        <w:t>that services saw them and provided support. Others said that only one service option was</w:t>
      </w:r>
      <w:r>
        <w:rPr>
          <w:spacing w:val="-1"/>
        </w:rPr>
        <w:t xml:space="preserve"> </w:t>
      </w:r>
      <w:r>
        <w:t>offered</w:t>
      </w:r>
      <w:r>
        <w:rPr>
          <w:spacing w:val="-2"/>
        </w:rPr>
        <w:t xml:space="preserve"> </w:t>
      </w:r>
      <w:r>
        <w:t>to</w:t>
      </w:r>
      <w:r>
        <w:rPr>
          <w:spacing w:val="-2"/>
        </w:rPr>
        <w:t xml:space="preserve"> </w:t>
      </w:r>
      <w:proofErr w:type="gramStart"/>
      <w:r>
        <w:t>them</w:t>
      </w:r>
      <w:proofErr w:type="gramEnd"/>
      <w:r>
        <w:rPr>
          <w:spacing w:val="-1"/>
        </w:rPr>
        <w:t xml:space="preserve"> </w:t>
      </w:r>
      <w:r>
        <w:t>but</w:t>
      </w:r>
      <w:r>
        <w:rPr>
          <w:spacing w:val="-1"/>
        </w:rPr>
        <w:t xml:space="preserve"> </w:t>
      </w:r>
      <w:r>
        <w:t>they</w:t>
      </w:r>
      <w:r>
        <w:rPr>
          <w:spacing w:val="-2"/>
        </w:rPr>
        <w:t xml:space="preserve"> </w:t>
      </w:r>
      <w:r>
        <w:t>were</w:t>
      </w:r>
      <w:r>
        <w:rPr>
          <w:spacing w:val="-2"/>
        </w:rPr>
        <w:t xml:space="preserve"> </w:t>
      </w:r>
      <w:r>
        <w:t>happy</w:t>
      </w:r>
      <w:r>
        <w:rPr>
          <w:spacing w:val="-2"/>
        </w:rPr>
        <w:t xml:space="preserve"> </w:t>
      </w:r>
      <w:r>
        <w:t>to take</w:t>
      </w:r>
      <w:r>
        <w:rPr>
          <w:spacing w:val="-2"/>
        </w:rPr>
        <w:t xml:space="preserve"> </w:t>
      </w:r>
      <w:r>
        <w:t>advice</w:t>
      </w:r>
      <w:r>
        <w:rPr>
          <w:spacing w:val="-2"/>
        </w:rPr>
        <w:t xml:space="preserve"> </w:t>
      </w:r>
      <w:r>
        <w:t>from</w:t>
      </w:r>
      <w:r>
        <w:rPr>
          <w:spacing w:val="-1"/>
        </w:rPr>
        <w:t xml:space="preserve"> </w:t>
      </w:r>
      <w:r>
        <w:t>their</w:t>
      </w:r>
      <w:r>
        <w:rPr>
          <w:spacing w:val="-1"/>
        </w:rPr>
        <w:t xml:space="preserve"> </w:t>
      </w:r>
      <w:r>
        <w:t>GP,</w:t>
      </w:r>
      <w:r>
        <w:rPr>
          <w:spacing w:val="-2"/>
        </w:rPr>
        <w:t xml:space="preserve"> </w:t>
      </w:r>
      <w:r>
        <w:t>or</w:t>
      </w:r>
      <w:r>
        <w:rPr>
          <w:spacing w:val="-1"/>
        </w:rPr>
        <w:t xml:space="preserve"> </w:t>
      </w:r>
      <w:r>
        <w:t>the</w:t>
      </w:r>
      <w:r>
        <w:rPr>
          <w:spacing w:val="-2"/>
        </w:rPr>
        <w:t xml:space="preserve"> </w:t>
      </w:r>
      <w:r>
        <w:t>service they were offered was the best ﬁt for them.</w:t>
      </w:r>
    </w:p>
    <w:p w14:paraId="2F574A6E" w14:textId="29AB1DB5" w:rsidR="00627384" w:rsidRDefault="00320A77" w:rsidP="007D5580">
      <w:pPr>
        <w:pStyle w:val="BodyText"/>
        <w:spacing w:after="160" w:line="276" w:lineRule="auto"/>
        <w:ind w:left="1561" w:right="986"/>
        <w:rPr>
          <w:rFonts w:ascii="Basic Sans"/>
        </w:rPr>
      </w:pPr>
      <w:r>
        <w:rPr>
          <w:noProof/>
          <w:lang w:val="en-NZ"/>
        </w:rPr>
        <w:drawing>
          <wp:anchor distT="0" distB="0" distL="114300" distR="114300" simplePos="0" relativeHeight="251646464" behindDoc="0" locked="0" layoutInCell="1" allowOverlap="1" wp14:anchorId="4314D6E4" wp14:editId="52D0EF4A">
            <wp:simplePos x="0" y="0"/>
            <wp:positionH relativeFrom="column">
              <wp:posOffset>463550</wp:posOffset>
            </wp:positionH>
            <wp:positionV relativeFrom="paragraph">
              <wp:posOffset>56515</wp:posOffset>
            </wp:positionV>
            <wp:extent cx="301625" cy="1409700"/>
            <wp:effectExtent l="0" t="0" r="3175" b="0"/>
            <wp:wrapNone/>
            <wp:docPr id="1109295021" name="Picture 1109295021" descr="P54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95021" name="Picture 1109295021" descr="P545#y1"/>
                    <pic:cNvPicPr/>
                  </pic:nvPicPr>
                  <pic:blipFill rotWithShape="1">
                    <a:blip r:embed="rId62" cstate="print">
                      <a:extLst>
                        <a:ext uri="{28A0092B-C50C-407E-A947-70E740481C1C}">
                          <a14:useLocalDpi xmlns:a14="http://schemas.microsoft.com/office/drawing/2010/main" val="0"/>
                        </a:ext>
                      </a:extLst>
                    </a:blip>
                    <a:srcRect l="-1" t="33329" r="-6449"/>
                    <a:stretch/>
                  </pic:blipFill>
                  <pic:spPr bwMode="auto">
                    <a:xfrm>
                      <a:off x="0" y="0"/>
                      <a:ext cx="30162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color w:val="2B5261"/>
        </w:rPr>
        <w:t>No,</w:t>
      </w:r>
      <w:r w:rsidR="00547383">
        <w:rPr>
          <w:rFonts w:ascii="Basic Sans"/>
          <w:color w:val="2B5261"/>
          <w:spacing w:val="-2"/>
        </w:rPr>
        <w:t xml:space="preserve"> </w:t>
      </w:r>
      <w:r w:rsidR="00547383">
        <w:rPr>
          <w:rFonts w:ascii="Basic Sans"/>
          <w:color w:val="2B5261"/>
        </w:rPr>
        <w:t>I</w:t>
      </w:r>
      <w:r w:rsidR="00547383">
        <w:rPr>
          <w:rFonts w:ascii="Basic Sans"/>
          <w:color w:val="2B5261"/>
          <w:spacing w:val="-3"/>
        </w:rPr>
        <w:t xml:space="preserve"> </w:t>
      </w:r>
      <w:r w:rsidR="00547383">
        <w:rPr>
          <w:rFonts w:ascii="Basic Sans"/>
          <w:color w:val="2B5261"/>
        </w:rPr>
        <w:t>took</w:t>
      </w:r>
      <w:r w:rsidR="00547383">
        <w:rPr>
          <w:rFonts w:ascii="Basic Sans"/>
          <w:color w:val="2B5261"/>
          <w:spacing w:val="-2"/>
        </w:rPr>
        <w:t xml:space="preserve"> </w:t>
      </w:r>
      <w:r w:rsidR="00547383">
        <w:rPr>
          <w:rFonts w:ascii="Basic Sans"/>
          <w:color w:val="2B5261"/>
        </w:rPr>
        <w:t>advice</w:t>
      </w:r>
      <w:r w:rsidR="00547383">
        <w:rPr>
          <w:rFonts w:ascii="Basic Sans"/>
          <w:color w:val="2B5261"/>
          <w:spacing w:val="-3"/>
        </w:rPr>
        <w:t xml:space="preserve"> </w:t>
      </w:r>
      <w:r w:rsidR="00547383">
        <w:rPr>
          <w:rFonts w:ascii="Basic Sans"/>
          <w:color w:val="2B5261"/>
        </w:rPr>
        <w:t>and</w:t>
      </w:r>
      <w:r w:rsidR="00547383">
        <w:rPr>
          <w:rFonts w:ascii="Basic Sans"/>
          <w:color w:val="2B5261"/>
          <w:spacing w:val="-3"/>
        </w:rPr>
        <w:t xml:space="preserve"> </w:t>
      </w:r>
      <w:r w:rsidR="00547383">
        <w:rPr>
          <w:rFonts w:ascii="Basic Sans"/>
          <w:color w:val="2B5261"/>
        </w:rPr>
        <w:t>asked</w:t>
      </w:r>
      <w:r w:rsidR="00547383">
        <w:rPr>
          <w:rFonts w:ascii="Basic Sans"/>
          <w:color w:val="2B5261"/>
          <w:spacing w:val="-3"/>
        </w:rPr>
        <w:t xml:space="preserve"> </w:t>
      </w:r>
      <w:r w:rsidR="00547383">
        <w:rPr>
          <w:rFonts w:ascii="Basic Sans"/>
          <w:color w:val="2B5261"/>
        </w:rPr>
        <w:t>for</w:t>
      </w:r>
      <w:r w:rsidR="00547383">
        <w:rPr>
          <w:rFonts w:ascii="Basic Sans"/>
          <w:color w:val="2B5261"/>
          <w:spacing w:val="-4"/>
        </w:rPr>
        <w:t xml:space="preserve"> </w:t>
      </w:r>
      <w:r w:rsidR="00547383">
        <w:rPr>
          <w:rFonts w:ascii="Basic Sans"/>
          <w:color w:val="2B5261"/>
        </w:rPr>
        <w:t>guidance</w:t>
      </w:r>
      <w:r w:rsidR="00547383">
        <w:rPr>
          <w:rFonts w:ascii="Basic Sans"/>
          <w:color w:val="2B5261"/>
          <w:spacing w:val="-3"/>
        </w:rPr>
        <w:t xml:space="preserve"> </w:t>
      </w:r>
      <w:r w:rsidR="00547383">
        <w:rPr>
          <w:rFonts w:ascii="Basic Sans"/>
          <w:color w:val="2B5261"/>
        </w:rPr>
        <w:t>from</w:t>
      </w:r>
      <w:r w:rsidR="00547383">
        <w:rPr>
          <w:rFonts w:ascii="Basic Sans"/>
          <w:color w:val="2B5261"/>
          <w:spacing w:val="-2"/>
        </w:rPr>
        <w:t xml:space="preserve"> </w:t>
      </w:r>
      <w:r w:rsidR="00547383">
        <w:rPr>
          <w:rFonts w:ascii="Basic Sans"/>
          <w:color w:val="2B5261"/>
        </w:rPr>
        <w:t>my</w:t>
      </w:r>
      <w:r w:rsidR="00547383">
        <w:rPr>
          <w:rFonts w:ascii="Basic Sans"/>
          <w:color w:val="2B5261"/>
          <w:spacing w:val="-5"/>
        </w:rPr>
        <w:t xml:space="preserve"> </w:t>
      </w:r>
      <w:r w:rsidR="00547383">
        <w:rPr>
          <w:rFonts w:ascii="Basic Sans"/>
          <w:color w:val="2B5261"/>
        </w:rPr>
        <w:t>GP</w:t>
      </w:r>
      <w:r w:rsidR="00547383">
        <w:rPr>
          <w:rFonts w:ascii="Basic Sans"/>
          <w:color w:val="2B5261"/>
          <w:spacing w:val="-4"/>
        </w:rPr>
        <w:t xml:space="preserve"> </w:t>
      </w:r>
      <w:r w:rsidR="00547383">
        <w:rPr>
          <w:rFonts w:ascii="Basic Sans"/>
          <w:color w:val="2B5261"/>
        </w:rPr>
        <w:t>as</w:t>
      </w:r>
      <w:r w:rsidR="00547383">
        <w:rPr>
          <w:rFonts w:ascii="Basic Sans"/>
          <w:color w:val="2B5261"/>
          <w:spacing w:val="-3"/>
        </w:rPr>
        <w:t xml:space="preserve"> </w:t>
      </w:r>
      <w:r w:rsidR="00547383">
        <w:rPr>
          <w:rFonts w:ascii="Basic Sans"/>
          <w:color w:val="2B5261"/>
        </w:rPr>
        <w:t>I</w:t>
      </w:r>
      <w:r w:rsidR="00547383">
        <w:rPr>
          <w:rFonts w:ascii="Basic Sans"/>
          <w:color w:val="2B5261"/>
          <w:spacing w:val="-3"/>
        </w:rPr>
        <w:t xml:space="preserve"> </w:t>
      </w:r>
      <w:r w:rsidR="00547383">
        <w:rPr>
          <w:rFonts w:ascii="Basic Sans"/>
          <w:color w:val="2B5261"/>
        </w:rPr>
        <w:t>was</w:t>
      </w:r>
      <w:r w:rsidR="00547383">
        <w:rPr>
          <w:rFonts w:ascii="Basic Sans"/>
          <w:color w:val="2B5261"/>
          <w:spacing w:val="-3"/>
        </w:rPr>
        <w:t xml:space="preserve"> </w:t>
      </w:r>
      <w:r w:rsidR="00547383">
        <w:rPr>
          <w:rFonts w:ascii="Basic Sans"/>
          <w:color w:val="2B5261"/>
        </w:rPr>
        <w:t>unable to make that decision.</w:t>
      </w:r>
    </w:p>
    <w:p w14:paraId="42CF190B" w14:textId="1347EA7F" w:rsidR="00AE4061" w:rsidRDefault="00AE4061" w:rsidP="007D5580">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1E008A3C" w14:textId="22395055" w:rsidR="00AE4061" w:rsidRDefault="00AE4061" w:rsidP="007D5580">
      <w:pPr>
        <w:pStyle w:val="BodyText"/>
        <w:spacing w:after="160" w:line="276" w:lineRule="auto"/>
        <w:ind w:left="1561" w:right="986"/>
        <w:rPr>
          <w:rFonts w:ascii="Basic Sans"/>
        </w:rPr>
      </w:pPr>
      <w:r>
        <w:rPr>
          <w:rFonts w:ascii="Basic Sans"/>
          <w:color w:val="2B5261"/>
        </w:rPr>
        <w:t>I think there was only one service suggested but we were familiar with</w:t>
      </w:r>
      <w:r>
        <w:rPr>
          <w:rFonts w:ascii="Basic Sans"/>
          <w:color w:val="2B5261"/>
          <w:spacing w:val="-2"/>
        </w:rPr>
        <w:t xml:space="preserve"> </w:t>
      </w:r>
      <w:r>
        <w:rPr>
          <w:rFonts w:ascii="Basic Sans"/>
          <w:color w:val="2B5261"/>
        </w:rPr>
        <w:t>this</w:t>
      </w:r>
      <w:r>
        <w:rPr>
          <w:rFonts w:ascii="Basic Sans"/>
          <w:color w:val="2B5261"/>
          <w:spacing w:val="-3"/>
        </w:rPr>
        <w:t xml:space="preserve"> </w:t>
      </w:r>
      <w:r>
        <w:rPr>
          <w:rFonts w:ascii="Basic Sans"/>
          <w:color w:val="2B5261"/>
        </w:rPr>
        <w:t>service</w:t>
      </w:r>
      <w:r>
        <w:rPr>
          <w:rFonts w:ascii="Basic Sans"/>
          <w:color w:val="2B5261"/>
          <w:spacing w:val="-5"/>
        </w:rPr>
        <w:t xml:space="preserve"> </w:t>
      </w:r>
      <w:r>
        <w:rPr>
          <w:rFonts w:ascii="Basic Sans"/>
          <w:color w:val="2B5261"/>
        </w:rPr>
        <w:t>and</w:t>
      </w:r>
      <w:r>
        <w:rPr>
          <w:rFonts w:ascii="Basic Sans"/>
          <w:color w:val="2B5261"/>
          <w:spacing w:val="-3"/>
        </w:rPr>
        <w:t xml:space="preserve"> </w:t>
      </w:r>
      <w:r>
        <w:rPr>
          <w:rFonts w:ascii="Basic Sans"/>
          <w:color w:val="2B5261"/>
        </w:rPr>
        <w:t>happy</w:t>
      </w:r>
      <w:r>
        <w:rPr>
          <w:rFonts w:ascii="Basic Sans"/>
          <w:color w:val="2B5261"/>
          <w:spacing w:val="-2"/>
        </w:rPr>
        <w:t xml:space="preserve"> </w:t>
      </w:r>
      <w:r>
        <w:rPr>
          <w:rFonts w:ascii="Basic Sans"/>
          <w:color w:val="2B5261"/>
        </w:rPr>
        <w:t>to</w:t>
      </w:r>
      <w:r>
        <w:rPr>
          <w:rFonts w:ascii="Basic Sans"/>
          <w:color w:val="2B5261"/>
          <w:spacing w:val="-2"/>
        </w:rPr>
        <w:t xml:space="preserve"> </w:t>
      </w:r>
      <w:r>
        <w:rPr>
          <w:rFonts w:ascii="Basic Sans"/>
          <w:color w:val="2B5261"/>
        </w:rPr>
        <w:t>take</w:t>
      </w:r>
      <w:r>
        <w:rPr>
          <w:rFonts w:ascii="Basic Sans"/>
          <w:color w:val="2B5261"/>
          <w:spacing w:val="-3"/>
        </w:rPr>
        <w:t xml:space="preserve"> </w:t>
      </w:r>
      <w:r>
        <w:rPr>
          <w:rFonts w:ascii="Basic Sans"/>
          <w:color w:val="2B5261"/>
        </w:rPr>
        <w:t>our</w:t>
      </w:r>
      <w:r>
        <w:rPr>
          <w:rFonts w:ascii="Basic Sans"/>
          <w:color w:val="2B5261"/>
          <w:spacing w:val="-2"/>
        </w:rPr>
        <w:t xml:space="preserve"> </w:t>
      </w:r>
      <w:r>
        <w:rPr>
          <w:rFonts w:ascii="Basic Sans"/>
          <w:color w:val="2B5261"/>
        </w:rPr>
        <w:t>rangatahi</w:t>
      </w:r>
      <w:r>
        <w:rPr>
          <w:rFonts w:ascii="Basic Sans"/>
          <w:color w:val="2B5261"/>
          <w:spacing w:val="-3"/>
        </w:rPr>
        <w:t xml:space="preserve"> </w:t>
      </w:r>
      <w:r>
        <w:rPr>
          <w:rFonts w:ascii="Basic Sans"/>
          <w:color w:val="2B5261"/>
        </w:rPr>
        <w:t>there</w:t>
      </w:r>
      <w:r>
        <w:rPr>
          <w:rFonts w:ascii="Basic Sans"/>
          <w:color w:val="2B5261"/>
          <w:spacing w:val="-3"/>
        </w:rPr>
        <w:t xml:space="preserve"> </w:t>
      </w:r>
      <w:r>
        <w:rPr>
          <w:rFonts w:ascii="Basic Sans"/>
          <w:color w:val="2B5261"/>
        </w:rPr>
        <w:t>for</w:t>
      </w:r>
      <w:r>
        <w:rPr>
          <w:rFonts w:ascii="Basic Sans"/>
          <w:color w:val="2B5261"/>
          <w:spacing w:val="-4"/>
        </w:rPr>
        <w:t xml:space="preserve"> </w:t>
      </w:r>
      <w:r>
        <w:rPr>
          <w:rFonts w:ascii="Basic Sans"/>
          <w:color w:val="2B5261"/>
        </w:rPr>
        <w:t>support.</w:t>
      </w:r>
    </w:p>
    <w:p w14:paraId="15C3E9AE" w14:textId="77777777" w:rsidR="00AE4061" w:rsidRDefault="00AE4061" w:rsidP="007D5580">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17E86F70" w14:textId="37C34D75" w:rsidR="00AE4061" w:rsidRDefault="00AE4061" w:rsidP="007D5580">
      <w:pPr>
        <w:pStyle w:val="BodyText"/>
        <w:spacing w:after="160" w:line="276" w:lineRule="auto"/>
        <w:ind w:left="697" w:right="130"/>
      </w:pPr>
      <w:r>
        <w:t>We also heard that being presented with many options can be overwhelming for people, particularly when little information is provided to help them discern differences between services or know what to expect. People also told us that although</w:t>
      </w:r>
      <w:r>
        <w:rPr>
          <w:spacing w:val="-4"/>
        </w:rPr>
        <w:t xml:space="preserve"> </w:t>
      </w:r>
      <w:r>
        <w:t>the</w:t>
      </w:r>
      <w:r>
        <w:rPr>
          <w:spacing w:val="-4"/>
        </w:rPr>
        <w:t xml:space="preserve"> </w:t>
      </w:r>
      <w:r>
        <w:t>number</w:t>
      </w:r>
      <w:r>
        <w:rPr>
          <w:spacing w:val="-1"/>
        </w:rPr>
        <w:t xml:space="preserve"> </w:t>
      </w:r>
      <w:r>
        <w:t>of</w:t>
      </w:r>
      <w:r>
        <w:rPr>
          <w:spacing w:val="-3"/>
        </w:rPr>
        <w:t xml:space="preserve"> </w:t>
      </w:r>
      <w:r>
        <w:t>services</w:t>
      </w:r>
      <w:r>
        <w:rPr>
          <w:spacing w:val="-4"/>
        </w:rPr>
        <w:t xml:space="preserve"> </w:t>
      </w:r>
      <w:r>
        <w:t>has</w:t>
      </w:r>
      <w:r>
        <w:rPr>
          <w:spacing w:val="-3"/>
        </w:rPr>
        <w:t xml:space="preserve"> </w:t>
      </w:r>
      <w:r>
        <w:t>increased,</w:t>
      </w:r>
      <w:r>
        <w:rPr>
          <w:spacing w:val="-4"/>
        </w:rPr>
        <w:t xml:space="preserve"> </w:t>
      </w:r>
      <w:r>
        <w:t>these</w:t>
      </w:r>
      <w:r>
        <w:rPr>
          <w:spacing w:val="-4"/>
        </w:rPr>
        <w:t xml:space="preserve"> </w:t>
      </w:r>
      <w:r>
        <w:t>services</w:t>
      </w:r>
      <w:r>
        <w:rPr>
          <w:spacing w:val="-3"/>
        </w:rPr>
        <w:t xml:space="preserve"> </w:t>
      </w:r>
      <w:r>
        <w:t>provide</w:t>
      </w:r>
      <w:r>
        <w:rPr>
          <w:spacing w:val="-4"/>
        </w:rPr>
        <w:t xml:space="preserve"> </w:t>
      </w:r>
      <w:r>
        <w:t>similar</w:t>
      </w:r>
      <w:r>
        <w:rPr>
          <w:spacing w:val="-3"/>
        </w:rPr>
        <w:t xml:space="preserve"> </w:t>
      </w:r>
      <w:r>
        <w:t>support and care, which adds to the difﬁculty of making choices.</w:t>
      </w:r>
    </w:p>
    <w:p w14:paraId="6B285738" w14:textId="77777777" w:rsidR="00E6186F" w:rsidRDefault="00E6186F" w:rsidP="007D5580">
      <w:pPr>
        <w:pStyle w:val="BodyText"/>
        <w:spacing w:after="160" w:line="276" w:lineRule="auto"/>
        <w:ind w:left="1561" w:right="986"/>
        <w:rPr>
          <w:rFonts w:ascii="Basic Sans" w:hAnsi="Basic Sans"/>
          <w:color w:val="2B5261"/>
        </w:rPr>
      </w:pPr>
    </w:p>
    <w:p w14:paraId="6FE62F5D" w14:textId="77777777" w:rsidR="00E6186F" w:rsidRDefault="00E6186F" w:rsidP="007D5580">
      <w:pPr>
        <w:pStyle w:val="BodyText"/>
        <w:spacing w:after="160" w:line="276" w:lineRule="auto"/>
        <w:ind w:left="1561" w:right="986"/>
        <w:rPr>
          <w:rFonts w:ascii="Basic Sans" w:hAnsi="Basic Sans"/>
          <w:color w:val="2B5261"/>
        </w:rPr>
      </w:pPr>
    </w:p>
    <w:p w14:paraId="4B07CA25" w14:textId="05A6ED31" w:rsidR="00AE4061" w:rsidRDefault="00AE4061" w:rsidP="007D5580">
      <w:pPr>
        <w:pStyle w:val="BodyText"/>
        <w:spacing w:after="160" w:line="276" w:lineRule="auto"/>
        <w:ind w:left="1561" w:right="986"/>
        <w:rPr>
          <w:rFonts w:ascii="Basic Sans" w:hAnsi="Basic Sans"/>
        </w:rPr>
      </w:pPr>
      <w:r>
        <w:rPr>
          <w:noProof/>
        </w:rPr>
        <w:lastRenderedPageBreak/>
        <w:drawing>
          <wp:anchor distT="0" distB="0" distL="0" distR="0" simplePos="0" relativeHeight="251647488" behindDoc="0" locked="0" layoutInCell="1" allowOverlap="1" wp14:anchorId="3435F844" wp14:editId="7AEF13AD">
            <wp:simplePos x="0" y="0"/>
            <wp:positionH relativeFrom="page">
              <wp:posOffset>914400</wp:posOffset>
            </wp:positionH>
            <wp:positionV relativeFrom="paragraph">
              <wp:posOffset>34925</wp:posOffset>
            </wp:positionV>
            <wp:extent cx="283743" cy="907194"/>
            <wp:effectExtent l="0" t="0" r="2540" b="7620"/>
            <wp:wrapNone/>
            <wp:docPr id="1109295018" name="Picture 1109295018" descr="P55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295018" name="Picture 1109295018" descr="P552#y1"/>
                    <pic:cNvPicPr/>
                  </pic:nvPicPr>
                  <pic:blipFill>
                    <a:blip r:embed="rId113" cstate="print"/>
                    <a:stretch>
                      <a:fillRect/>
                    </a:stretch>
                  </pic:blipFill>
                  <pic:spPr>
                    <a:xfrm>
                      <a:off x="0" y="0"/>
                      <a:ext cx="283743" cy="907194"/>
                    </a:xfrm>
                    <a:prstGeom prst="rect">
                      <a:avLst/>
                    </a:prstGeom>
                  </pic:spPr>
                </pic:pic>
              </a:graphicData>
            </a:graphic>
          </wp:anchor>
        </w:drawing>
      </w:r>
      <w:r>
        <w:rPr>
          <w:rFonts w:ascii="Basic Sans" w:hAnsi="Basic Sans"/>
          <w:color w:val="2B5261"/>
        </w:rPr>
        <w:t>We have a lot of options, but … there’s a lot of similar kaupapa around,</w:t>
      </w:r>
      <w:r>
        <w:rPr>
          <w:rFonts w:ascii="Basic Sans" w:hAnsi="Basic Sans"/>
          <w:color w:val="2B5261"/>
          <w:spacing w:val="-3"/>
        </w:rPr>
        <w:t xml:space="preserve"> </w:t>
      </w:r>
      <w:r>
        <w:rPr>
          <w:rFonts w:ascii="Basic Sans" w:hAnsi="Basic Sans"/>
          <w:color w:val="2B5261"/>
        </w:rPr>
        <w:t>so</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4"/>
        </w:rPr>
        <w:t xml:space="preserve"> </w:t>
      </w:r>
      <w:r>
        <w:rPr>
          <w:rFonts w:ascii="Basic Sans" w:hAnsi="Basic Sans"/>
          <w:color w:val="2B5261"/>
        </w:rPr>
        <w:t>think</w:t>
      </w:r>
      <w:r>
        <w:rPr>
          <w:rFonts w:ascii="Basic Sans" w:hAnsi="Basic Sans"/>
          <w:color w:val="2B5261"/>
          <w:spacing w:val="-3"/>
        </w:rPr>
        <w:t xml:space="preserve"> </w:t>
      </w:r>
      <w:r>
        <w:rPr>
          <w:rFonts w:ascii="Basic Sans" w:hAnsi="Basic Sans"/>
          <w:color w:val="2B5261"/>
        </w:rPr>
        <w:t>it’s</w:t>
      </w:r>
      <w:r>
        <w:rPr>
          <w:rFonts w:ascii="Basic Sans" w:hAnsi="Basic Sans"/>
          <w:color w:val="2B5261"/>
          <w:spacing w:val="-4"/>
        </w:rPr>
        <w:t xml:space="preserve"> </w:t>
      </w:r>
      <w:r>
        <w:rPr>
          <w:rFonts w:ascii="Basic Sans" w:hAnsi="Basic Sans"/>
          <w:color w:val="2B5261"/>
        </w:rPr>
        <w:t>really</w:t>
      </w:r>
      <w:r>
        <w:rPr>
          <w:rFonts w:ascii="Basic Sans" w:hAnsi="Basic Sans"/>
          <w:color w:val="2B5261"/>
          <w:spacing w:val="-3"/>
        </w:rPr>
        <w:t xml:space="preserve"> </w:t>
      </w:r>
      <w:r>
        <w:rPr>
          <w:rFonts w:ascii="Basic Sans" w:hAnsi="Basic Sans"/>
          <w:color w:val="2B5261"/>
        </w:rPr>
        <w:t>difﬁcult</w:t>
      </w:r>
      <w:r>
        <w:rPr>
          <w:rFonts w:ascii="Basic Sans" w:hAnsi="Basic Sans"/>
          <w:color w:val="2B5261"/>
          <w:spacing w:val="-5"/>
        </w:rPr>
        <w:t xml:space="preserve"> </w:t>
      </w:r>
      <w:r>
        <w:rPr>
          <w:rFonts w:ascii="Basic Sans" w:hAnsi="Basic Sans"/>
          <w:color w:val="2B5261"/>
        </w:rPr>
        <w:t>for</w:t>
      </w:r>
      <w:r>
        <w:rPr>
          <w:rFonts w:ascii="Basic Sans" w:hAnsi="Basic Sans"/>
          <w:color w:val="2B5261"/>
          <w:spacing w:val="-3"/>
        </w:rPr>
        <w:t xml:space="preserve"> </w:t>
      </w:r>
      <w:r>
        <w:rPr>
          <w:rFonts w:ascii="Basic Sans" w:hAnsi="Basic Sans"/>
          <w:color w:val="2B5261"/>
        </w:rPr>
        <w:t>our</w:t>
      </w:r>
      <w:r>
        <w:rPr>
          <w:rFonts w:ascii="Basic Sans" w:hAnsi="Basic Sans"/>
          <w:color w:val="2B5261"/>
          <w:spacing w:val="-5"/>
        </w:rPr>
        <w:t xml:space="preserve"> </w:t>
      </w:r>
      <w:r>
        <w:rPr>
          <w:rFonts w:ascii="Basic Sans" w:hAnsi="Basic Sans"/>
          <w:color w:val="2B5261"/>
        </w:rPr>
        <w:t>whānau</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proofErr w:type="gramStart"/>
      <w:r>
        <w:rPr>
          <w:rFonts w:ascii="Basic Sans" w:hAnsi="Basic Sans"/>
          <w:color w:val="2B5261"/>
        </w:rPr>
        <w:t>actually</w:t>
      </w:r>
      <w:r>
        <w:rPr>
          <w:rFonts w:ascii="Basic Sans" w:hAnsi="Basic Sans"/>
          <w:color w:val="2B5261"/>
          <w:spacing w:val="-3"/>
        </w:rPr>
        <w:t xml:space="preserve"> </w:t>
      </w:r>
      <w:r>
        <w:rPr>
          <w:rFonts w:ascii="Basic Sans" w:hAnsi="Basic Sans"/>
          <w:color w:val="2B5261"/>
        </w:rPr>
        <w:t>know</w:t>
      </w:r>
      <w:proofErr w:type="gramEnd"/>
      <w:r>
        <w:rPr>
          <w:rFonts w:ascii="Basic Sans" w:hAnsi="Basic Sans"/>
          <w:color w:val="2B5261"/>
        </w:rPr>
        <w:t xml:space="preserve"> which of these services is actually applicable to them.</w:t>
      </w:r>
    </w:p>
    <w:p w14:paraId="04E2B899" w14:textId="77777777" w:rsidR="00AE4061" w:rsidRDefault="00AE4061" w:rsidP="007D5580">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D85" w14:textId="5A2DF515" w:rsidR="00AE4061" w:rsidRDefault="00114CDE">
      <w:pPr>
        <w:spacing w:line="276" w:lineRule="auto"/>
        <w:rPr>
          <w:rFonts w:ascii="Basic Sans"/>
        </w:rPr>
        <w:sectPr w:rsidR="00AE4061">
          <w:footerReference w:type="even" r:id="rId127"/>
          <w:footerReference w:type="default" r:id="rId128"/>
          <w:pgSz w:w="11910" w:h="16840"/>
          <w:pgMar w:top="1360" w:right="1320" w:bottom="920" w:left="740" w:header="0" w:footer="734" w:gutter="0"/>
          <w:cols w:space="720"/>
        </w:sectPr>
      </w:pPr>
      <w:r>
        <w:rPr>
          <w:noProof/>
        </w:rPr>
        <mc:AlternateContent>
          <mc:Choice Requires="wps">
            <w:drawing>
              <wp:anchor distT="0" distB="0" distL="0" distR="0" simplePos="0" relativeHeight="251569664" behindDoc="1" locked="0" layoutInCell="1" allowOverlap="1" wp14:anchorId="3020093C" wp14:editId="50A758FA">
                <wp:simplePos x="0" y="0"/>
                <wp:positionH relativeFrom="page">
                  <wp:posOffset>2258443</wp:posOffset>
                </wp:positionH>
                <wp:positionV relativeFrom="paragraph">
                  <wp:posOffset>3733165</wp:posOffset>
                </wp:positionV>
                <wp:extent cx="5342255" cy="5097780"/>
                <wp:effectExtent l="0" t="0" r="0" b="7620"/>
                <wp:wrapNone/>
                <wp:docPr id="1538561591" name="Freeform: Shape 1538561591" descr="P55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2255" cy="5097780"/>
                        </a:xfrm>
                        <a:custGeom>
                          <a:avLst/>
                          <a:gdLst/>
                          <a:ahLst/>
                          <a:cxnLst/>
                          <a:rect l="l" t="t" r="r" b="b"/>
                          <a:pathLst>
                            <a:path w="2046605" h="1993264">
                              <a:moveTo>
                                <a:pt x="1066914" y="1655635"/>
                              </a:moveTo>
                              <a:lnTo>
                                <a:pt x="1056144" y="1598853"/>
                              </a:lnTo>
                              <a:lnTo>
                                <a:pt x="1015530" y="1550847"/>
                              </a:lnTo>
                              <a:lnTo>
                                <a:pt x="959954" y="1530235"/>
                              </a:lnTo>
                              <a:lnTo>
                                <a:pt x="925245" y="1527175"/>
                              </a:lnTo>
                              <a:lnTo>
                                <a:pt x="908558" y="1527568"/>
                              </a:lnTo>
                              <a:lnTo>
                                <a:pt x="891997" y="1528927"/>
                              </a:lnTo>
                              <a:lnTo>
                                <a:pt x="837819" y="1530235"/>
                              </a:lnTo>
                              <a:lnTo>
                                <a:pt x="784199" y="1522628"/>
                              </a:lnTo>
                              <a:lnTo>
                                <a:pt x="732345" y="1506677"/>
                              </a:lnTo>
                              <a:lnTo>
                                <a:pt x="683501" y="1482953"/>
                              </a:lnTo>
                              <a:lnTo>
                                <a:pt x="638898" y="1452054"/>
                              </a:lnTo>
                              <a:lnTo>
                                <a:pt x="625576" y="1440611"/>
                              </a:lnTo>
                              <a:lnTo>
                                <a:pt x="612902" y="1428534"/>
                              </a:lnTo>
                              <a:lnTo>
                                <a:pt x="584796" y="1396453"/>
                              </a:lnTo>
                              <a:lnTo>
                                <a:pt x="547230" y="1335151"/>
                              </a:lnTo>
                              <a:lnTo>
                                <a:pt x="528129" y="1290510"/>
                              </a:lnTo>
                              <a:lnTo>
                                <a:pt x="513524" y="1244142"/>
                              </a:lnTo>
                              <a:lnTo>
                                <a:pt x="502793" y="1196517"/>
                              </a:lnTo>
                              <a:lnTo>
                                <a:pt x="495287" y="1148054"/>
                              </a:lnTo>
                              <a:lnTo>
                                <a:pt x="490385" y="1099210"/>
                              </a:lnTo>
                              <a:lnTo>
                                <a:pt x="487553" y="1054087"/>
                              </a:lnTo>
                              <a:lnTo>
                                <a:pt x="485889" y="1009383"/>
                              </a:lnTo>
                              <a:lnTo>
                                <a:pt x="485711" y="960005"/>
                              </a:lnTo>
                              <a:lnTo>
                                <a:pt x="486702" y="907884"/>
                              </a:lnTo>
                              <a:lnTo>
                                <a:pt x="487019" y="854367"/>
                              </a:lnTo>
                              <a:lnTo>
                                <a:pt x="484822" y="800811"/>
                              </a:lnTo>
                              <a:lnTo>
                                <a:pt x="478307" y="748563"/>
                              </a:lnTo>
                              <a:lnTo>
                                <a:pt x="471462" y="718096"/>
                              </a:lnTo>
                              <a:lnTo>
                                <a:pt x="449414" y="661377"/>
                              </a:lnTo>
                              <a:lnTo>
                                <a:pt x="397967" y="596011"/>
                              </a:lnTo>
                              <a:lnTo>
                                <a:pt x="356908" y="565404"/>
                              </a:lnTo>
                              <a:lnTo>
                                <a:pt x="311848" y="544106"/>
                              </a:lnTo>
                              <a:lnTo>
                                <a:pt x="264452" y="532358"/>
                              </a:lnTo>
                              <a:lnTo>
                                <a:pt x="216344" y="530428"/>
                              </a:lnTo>
                              <a:lnTo>
                                <a:pt x="169189" y="538568"/>
                              </a:lnTo>
                              <a:lnTo>
                                <a:pt x="123444" y="557682"/>
                              </a:lnTo>
                              <a:lnTo>
                                <a:pt x="82232" y="588022"/>
                              </a:lnTo>
                              <a:lnTo>
                                <a:pt x="49898" y="625068"/>
                              </a:lnTo>
                              <a:lnTo>
                                <a:pt x="26517" y="665962"/>
                              </a:lnTo>
                              <a:lnTo>
                                <a:pt x="11087" y="709993"/>
                              </a:lnTo>
                              <a:lnTo>
                                <a:pt x="2590" y="756437"/>
                              </a:lnTo>
                              <a:lnTo>
                                <a:pt x="0" y="804583"/>
                              </a:lnTo>
                              <a:lnTo>
                                <a:pt x="2324" y="853706"/>
                              </a:lnTo>
                              <a:lnTo>
                                <a:pt x="8521" y="903084"/>
                              </a:lnTo>
                              <a:lnTo>
                                <a:pt x="17589" y="951992"/>
                              </a:lnTo>
                              <a:lnTo>
                                <a:pt x="28511" y="999718"/>
                              </a:lnTo>
                              <a:lnTo>
                                <a:pt x="40271" y="1045540"/>
                              </a:lnTo>
                              <a:lnTo>
                                <a:pt x="51854" y="1088745"/>
                              </a:lnTo>
                              <a:lnTo>
                                <a:pt x="64058" y="1132027"/>
                              </a:lnTo>
                              <a:lnTo>
                                <a:pt x="77482" y="1175016"/>
                              </a:lnTo>
                              <a:lnTo>
                                <a:pt x="92214" y="1217612"/>
                              </a:lnTo>
                              <a:lnTo>
                                <a:pt x="108318" y="1259687"/>
                              </a:lnTo>
                              <a:lnTo>
                                <a:pt x="129552" y="1309331"/>
                              </a:lnTo>
                              <a:lnTo>
                                <a:pt x="152971" y="1357909"/>
                              </a:lnTo>
                              <a:lnTo>
                                <a:pt x="178701" y="1405204"/>
                              </a:lnTo>
                              <a:lnTo>
                                <a:pt x="206895" y="1451025"/>
                              </a:lnTo>
                              <a:lnTo>
                                <a:pt x="237655" y="1495209"/>
                              </a:lnTo>
                              <a:lnTo>
                                <a:pt x="271106" y="1537550"/>
                              </a:lnTo>
                              <a:lnTo>
                                <a:pt x="307390" y="1577873"/>
                              </a:lnTo>
                              <a:lnTo>
                                <a:pt x="342811" y="1612214"/>
                              </a:lnTo>
                              <a:lnTo>
                                <a:pt x="380631" y="1644091"/>
                              </a:lnTo>
                              <a:lnTo>
                                <a:pt x="420598" y="1673339"/>
                              </a:lnTo>
                              <a:lnTo>
                                <a:pt x="462495" y="1699818"/>
                              </a:lnTo>
                              <a:lnTo>
                                <a:pt x="506107" y="1723377"/>
                              </a:lnTo>
                              <a:lnTo>
                                <a:pt x="551180" y="1743862"/>
                              </a:lnTo>
                              <a:lnTo>
                                <a:pt x="597496" y="1761147"/>
                              </a:lnTo>
                              <a:lnTo>
                                <a:pt x="644842" y="1775066"/>
                              </a:lnTo>
                              <a:lnTo>
                                <a:pt x="692962" y="1785493"/>
                              </a:lnTo>
                              <a:lnTo>
                                <a:pt x="741654" y="1792249"/>
                              </a:lnTo>
                              <a:lnTo>
                                <a:pt x="790676" y="1795208"/>
                              </a:lnTo>
                              <a:lnTo>
                                <a:pt x="839800" y="1794230"/>
                              </a:lnTo>
                              <a:lnTo>
                                <a:pt x="888796" y="1789150"/>
                              </a:lnTo>
                              <a:lnTo>
                                <a:pt x="937450" y="1779828"/>
                              </a:lnTo>
                              <a:lnTo>
                                <a:pt x="985532" y="1766125"/>
                              </a:lnTo>
                              <a:lnTo>
                                <a:pt x="1024661" y="1743837"/>
                              </a:lnTo>
                              <a:lnTo>
                                <a:pt x="1051839" y="1709839"/>
                              </a:lnTo>
                              <a:lnTo>
                                <a:pt x="1062405" y="1683651"/>
                              </a:lnTo>
                              <a:lnTo>
                                <a:pt x="1066914" y="1655635"/>
                              </a:lnTo>
                              <a:close/>
                            </a:path>
                            <a:path w="2046605" h="1993264">
                              <a:moveTo>
                                <a:pt x="1473250" y="467385"/>
                              </a:moveTo>
                              <a:lnTo>
                                <a:pt x="1468983" y="417436"/>
                              </a:lnTo>
                              <a:lnTo>
                                <a:pt x="1457540" y="368477"/>
                              </a:lnTo>
                              <a:lnTo>
                                <a:pt x="1440345" y="321627"/>
                              </a:lnTo>
                              <a:lnTo>
                                <a:pt x="1418831" y="278015"/>
                              </a:lnTo>
                              <a:lnTo>
                                <a:pt x="1394460" y="238760"/>
                              </a:lnTo>
                              <a:lnTo>
                                <a:pt x="1368640" y="204939"/>
                              </a:lnTo>
                              <a:lnTo>
                                <a:pt x="1337627" y="172364"/>
                              </a:lnTo>
                              <a:lnTo>
                                <a:pt x="1302397" y="142557"/>
                              </a:lnTo>
                              <a:lnTo>
                                <a:pt x="1263561" y="116014"/>
                              </a:lnTo>
                              <a:lnTo>
                                <a:pt x="1221752" y="93179"/>
                              </a:lnTo>
                              <a:lnTo>
                                <a:pt x="1177569" y="74510"/>
                              </a:lnTo>
                              <a:lnTo>
                                <a:pt x="1131646" y="60464"/>
                              </a:lnTo>
                              <a:lnTo>
                                <a:pt x="1084605" y="51523"/>
                              </a:lnTo>
                              <a:lnTo>
                                <a:pt x="1037043" y="48120"/>
                              </a:lnTo>
                              <a:lnTo>
                                <a:pt x="989609" y="50723"/>
                              </a:lnTo>
                              <a:lnTo>
                                <a:pt x="942898" y="59804"/>
                              </a:lnTo>
                              <a:lnTo>
                                <a:pt x="897547" y="75806"/>
                              </a:lnTo>
                              <a:lnTo>
                                <a:pt x="854163" y="99187"/>
                              </a:lnTo>
                              <a:lnTo>
                                <a:pt x="818184" y="126822"/>
                              </a:lnTo>
                              <a:lnTo>
                                <a:pt x="787234" y="159385"/>
                              </a:lnTo>
                              <a:lnTo>
                                <a:pt x="761631" y="196075"/>
                              </a:lnTo>
                              <a:lnTo>
                                <a:pt x="741705" y="236067"/>
                              </a:lnTo>
                              <a:lnTo>
                                <a:pt x="727798" y="278561"/>
                              </a:lnTo>
                              <a:lnTo>
                                <a:pt x="720217" y="322757"/>
                              </a:lnTo>
                              <a:lnTo>
                                <a:pt x="719289" y="367855"/>
                              </a:lnTo>
                              <a:lnTo>
                                <a:pt x="725373" y="413029"/>
                              </a:lnTo>
                              <a:lnTo>
                                <a:pt x="738759" y="457479"/>
                              </a:lnTo>
                              <a:lnTo>
                                <a:pt x="759802" y="500405"/>
                              </a:lnTo>
                              <a:lnTo>
                                <a:pt x="790003" y="545655"/>
                              </a:lnTo>
                              <a:lnTo>
                                <a:pt x="823531" y="585685"/>
                              </a:lnTo>
                              <a:lnTo>
                                <a:pt x="859802" y="620610"/>
                              </a:lnTo>
                              <a:lnTo>
                                <a:pt x="898258" y="650544"/>
                              </a:lnTo>
                              <a:lnTo>
                                <a:pt x="938314" y="675563"/>
                              </a:lnTo>
                              <a:lnTo>
                                <a:pt x="979385" y="695782"/>
                              </a:lnTo>
                              <a:lnTo>
                                <a:pt x="990841" y="668540"/>
                              </a:lnTo>
                              <a:lnTo>
                                <a:pt x="1004989" y="642327"/>
                              </a:lnTo>
                              <a:lnTo>
                                <a:pt x="1040625" y="594334"/>
                              </a:lnTo>
                              <a:lnTo>
                                <a:pt x="1076579" y="561060"/>
                              </a:lnTo>
                              <a:lnTo>
                                <a:pt x="1121841" y="531787"/>
                              </a:lnTo>
                              <a:lnTo>
                                <a:pt x="1121156" y="526110"/>
                              </a:lnTo>
                              <a:lnTo>
                                <a:pt x="1080300" y="517359"/>
                              </a:lnTo>
                              <a:lnTo>
                                <a:pt x="1042593" y="501230"/>
                              </a:lnTo>
                              <a:lnTo>
                                <a:pt x="1005420" y="476961"/>
                              </a:lnTo>
                              <a:lnTo>
                                <a:pt x="970699" y="444195"/>
                              </a:lnTo>
                              <a:lnTo>
                                <a:pt x="940371" y="402590"/>
                              </a:lnTo>
                              <a:lnTo>
                                <a:pt x="927976" y="365645"/>
                              </a:lnTo>
                              <a:lnTo>
                                <a:pt x="931176" y="328828"/>
                              </a:lnTo>
                              <a:lnTo>
                                <a:pt x="971664" y="272262"/>
                              </a:lnTo>
                              <a:lnTo>
                                <a:pt x="1021270" y="254584"/>
                              </a:lnTo>
                              <a:lnTo>
                                <a:pt x="1040396" y="253390"/>
                              </a:lnTo>
                              <a:lnTo>
                                <a:pt x="1086904" y="259321"/>
                              </a:lnTo>
                              <a:lnTo>
                                <a:pt x="1133386" y="275920"/>
                              </a:lnTo>
                              <a:lnTo>
                                <a:pt x="1176070" y="301371"/>
                              </a:lnTo>
                              <a:lnTo>
                                <a:pt x="1211211" y="333908"/>
                              </a:lnTo>
                              <a:lnTo>
                                <a:pt x="1238211" y="373583"/>
                              </a:lnTo>
                              <a:lnTo>
                                <a:pt x="1259751" y="426707"/>
                              </a:lnTo>
                              <a:lnTo>
                                <a:pt x="1264691" y="454228"/>
                              </a:lnTo>
                              <a:lnTo>
                                <a:pt x="1264412" y="468299"/>
                              </a:lnTo>
                              <a:lnTo>
                                <a:pt x="1260894" y="482434"/>
                              </a:lnTo>
                              <a:lnTo>
                                <a:pt x="1260208" y="483806"/>
                              </a:lnTo>
                              <a:lnTo>
                                <a:pt x="1259979" y="483806"/>
                              </a:lnTo>
                              <a:lnTo>
                                <a:pt x="1259979" y="484479"/>
                              </a:lnTo>
                              <a:lnTo>
                                <a:pt x="1259306" y="485622"/>
                              </a:lnTo>
                              <a:lnTo>
                                <a:pt x="1259078" y="486524"/>
                              </a:lnTo>
                              <a:lnTo>
                                <a:pt x="1259979" y="489940"/>
                              </a:lnTo>
                              <a:lnTo>
                                <a:pt x="1261795" y="491528"/>
                              </a:lnTo>
                              <a:lnTo>
                                <a:pt x="1264742" y="491985"/>
                              </a:lnTo>
                              <a:lnTo>
                                <a:pt x="1274660" y="491096"/>
                              </a:lnTo>
                              <a:lnTo>
                                <a:pt x="1284681" y="490461"/>
                              </a:lnTo>
                              <a:lnTo>
                                <a:pt x="1294828" y="490080"/>
                              </a:lnTo>
                              <a:lnTo>
                                <a:pt x="1305128" y="489940"/>
                              </a:lnTo>
                              <a:lnTo>
                                <a:pt x="1320215" y="490169"/>
                              </a:lnTo>
                              <a:lnTo>
                                <a:pt x="1362964" y="492899"/>
                              </a:lnTo>
                              <a:lnTo>
                                <a:pt x="1419415" y="502602"/>
                              </a:lnTo>
                              <a:lnTo>
                                <a:pt x="1468894" y="517232"/>
                              </a:lnTo>
                              <a:lnTo>
                                <a:pt x="1473250" y="467385"/>
                              </a:lnTo>
                              <a:close/>
                            </a:path>
                            <a:path w="2046605" h="1993264">
                              <a:moveTo>
                                <a:pt x="1785505" y="1145019"/>
                              </a:moveTo>
                              <a:lnTo>
                                <a:pt x="1784159" y="1098092"/>
                              </a:lnTo>
                              <a:lnTo>
                                <a:pt x="1780514" y="1050340"/>
                              </a:lnTo>
                              <a:lnTo>
                                <a:pt x="1773669" y="1003046"/>
                              </a:lnTo>
                              <a:lnTo>
                                <a:pt x="1763598" y="956500"/>
                              </a:lnTo>
                              <a:lnTo>
                                <a:pt x="1750275" y="910983"/>
                              </a:lnTo>
                              <a:lnTo>
                                <a:pt x="1733664" y="866775"/>
                              </a:lnTo>
                              <a:lnTo>
                                <a:pt x="1713738" y="824166"/>
                              </a:lnTo>
                              <a:lnTo>
                                <a:pt x="1690484" y="783437"/>
                              </a:lnTo>
                              <a:lnTo>
                                <a:pt x="1663852" y="744880"/>
                              </a:lnTo>
                              <a:lnTo>
                                <a:pt x="1633842" y="708761"/>
                              </a:lnTo>
                              <a:lnTo>
                                <a:pt x="1600403" y="675386"/>
                              </a:lnTo>
                              <a:lnTo>
                                <a:pt x="1563509" y="645033"/>
                              </a:lnTo>
                              <a:lnTo>
                                <a:pt x="1523149" y="617994"/>
                              </a:lnTo>
                              <a:lnTo>
                                <a:pt x="1486217" y="598144"/>
                              </a:lnTo>
                              <a:lnTo>
                                <a:pt x="1447546" y="581977"/>
                              </a:lnTo>
                              <a:lnTo>
                                <a:pt x="1404988" y="569201"/>
                              </a:lnTo>
                              <a:lnTo>
                                <a:pt x="1361186" y="561352"/>
                              </a:lnTo>
                              <a:lnTo>
                                <a:pt x="1322260" y="558419"/>
                              </a:lnTo>
                              <a:lnTo>
                                <a:pt x="1284605" y="558584"/>
                              </a:lnTo>
                              <a:lnTo>
                                <a:pt x="1238338" y="563651"/>
                              </a:lnTo>
                              <a:lnTo>
                                <a:pt x="1187792" y="576834"/>
                              </a:lnTo>
                              <a:lnTo>
                                <a:pt x="1137234" y="601268"/>
                              </a:lnTo>
                              <a:lnTo>
                                <a:pt x="1090955" y="640181"/>
                              </a:lnTo>
                              <a:lnTo>
                                <a:pt x="1063028" y="677697"/>
                              </a:lnTo>
                              <a:lnTo>
                                <a:pt x="1043178" y="719137"/>
                              </a:lnTo>
                              <a:lnTo>
                                <a:pt x="1032814" y="758723"/>
                              </a:lnTo>
                              <a:lnTo>
                                <a:pt x="1030236" y="799147"/>
                              </a:lnTo>
                              <a:lnTo>
                                <a:pt x="1036015" y="839266"/>
                              </a:lnTo>
                              <a:lnTo>
                                <a:pt x="1050721" y="877976"/>
                              </a:lnTo>
                              <a:lnTo>
                                <a:pt x="1092619" y="932256"/>
                              </a:lnTo>
                              <a:lnTo>
                                <a:pt x="1152842" y="967638"/>
                              </a:lnTo>
                              <a:lnTo>
                                <a:pt x="1194181" y="974420"/>
                              </a:lnTo>
                              <a:lnTo>
                                <a:pt x="1238402" y="966914"/>
                              </a:lnTo>
                              <a:lnTo>
                                <a:pt x="1279347" y="940054"/>
                              </a:lnTo>
                              <a:lnTo>
                                <a:pt x="1273111" y="898258"/>
                              </a:lnTo>
                              <a:lnTo>
                                <a:pt x="1252461" y="885367"/>
                              </a:lnTo>
                              <a:lnTo>
                                <a:pt x="1242314" y="871753"/>
                              </a:lnTo>
                              <a:lnTo>
                                <a:pt x="1242034" y="856716"/>
                              </a:lnTo>
                              <a:lnTo>
                                <a:pt x="1248879" y="841756"/>
                              </a:lnTo>
                              <a:lnTo>
                                <a:pt x="1260043" y="828408"/>
                              </a:lnTo>
                              <a:lnTo>
                                <a:pt x="1302727" y="807351"/>
                              </a:lnTo>
                              <a:lnTo>
                                <a:pt x="1353070" y="809142"/>
                              </a:lnTo>
                              <a:lnTo>
                                <a:pt x="1403477" y="825004"/>
                              </a:lnTo>
                              <a:lnTo>
                                <a:pt x="1446390" y="846188"/>
                              </a:lnTo>
                              <a:lnTo>
                                <a:pt x="1490167" y="875614"/>
                              </a:lnTo>
                              <a:lnTo>
                                <a:pt x="1527949" y="909789"/>
                              </a:lnTo>
                              <a:lnTo>
                                <a:pt x="1560271" y="948118"/>
                              </a:lnTo>
                              <a:lnTo>
                                <a:pt x="1587665" y="989977"/>
                              </a:lnTo>
                              <a:lnTo>
                                <a:pt x="1610664" y="1034745"/>
                              </a:lnTo>
                              <a:lnTo>
                                <a:pt x="1629803" y="1081798"/>
                              </a:lnTo>
                              <a:lnTo>
                                <a:pt x="1645627" y="1130541"/>
                              </a:lnTo>
                              <a:lnTo>
                                <a:pt x="1658670" y="1180350"/>
                              </a:lnTo>
                              <a:lnTo>
                                <a:pt x="1669453" y="1230617"/>
                              </a:lnTo>
                              <a:lnTo>
                                <a:pt x="1680705" y="1294511"/>
                              </a:lnTo>
                              <a:lnTo>
                                <a:pt x="1696377" y="1323149"/>
                              </a:lnTo>
                              <a:lnTo>
                                <a:pt x="1746808" y="1312519"/>
                              </a:lnTo>
                              <a:lnTo>
                                <a:pt x="1778088" y="1241983"/>
                              </a:lnTo>
                              <a:lnTo>
                                <a:pt x="1784197" y="1193838"/>
                              </a:lnTo>
                              <a:lnTo>
                                <a:pt x="1785505" y="1145019"/>
                              </a:lnTo>
                              <a:close/>
                            </a:path>
                            <a:path w="2046605" h="1993264">
                              <a:moveTo>
                                <a:pt x="2046160" y="1980920"/>
                              </a:moveTo>
                              <a:lnTo>
                                <a:pt x="2026970" y="1925878"/>
                              </a:lnTo>
                              <a:lnTo>
                                <a:pt x="2007146" y="1878736"/>
                              </a:lnTo>
                              <a:lnTo>
                                <a:pt x="1985987" y="1832698"/>
                              </a:lnTo>
                              <a:lnTo>
                                <a:pt x="1963547" y="1787715"/>
                              </a:lnTo>
                              <a:lnTo>
                                <a:pt x="1939861" y="1743773"/>
                              </a:lnTo>
                              <a:lnTo>
                                <a:pt x="1914956" y="1700822"/>
                              </a:lnTo>
                              <a:lnTo>
                                <a:pt x="1888883" y="1658835"/>
                              </a:lnTo>
                              <a:lnTo>
                                <a:pt x="1861680" y="1617776"/>
                              </a:lnTo>
                              <a:lnTo>
                                <a:pt x="1833384" y="1577619"/>
                              </a:lnTo>
                              <a:lnTo>
                                <a:pt x="1804035" y="1538325"/>
                              </a:lnTo>
                              <a:lnTo>
                                <a:pt x="1773656" y="1499857"/>
                              </a:lnTo>
                              <a:lnTo>
                                <a:pt x="1742325" y="1462189"/>
                              </a:lnTo>
                              <a:lnTo>
                                <a:pt x="1710042" y="1425295"/>
                              </a:lnTo>
                              <a:lnTo>
                                <a:pt x="1676869" y="1389126"/>
                              </a:lnTo>
                              <a:lnTo>
                                <a:pt x="1642833" y="1353642"/>
                              </a:lnTo>
                              <a:lnTo>
                                <a:pt x="1607972" y="1318844"/>
                              </a:lnTo>
                              <a:lnTo>
                                <a:pt x="1572348" y="1284655"/>
                              </a:lnTo>
                              <a:lnTo>
                                <a:pt x="1535976" y="1251077"/>
                              </a:lnTo>
                              <a:lnTo>
                                <a:pt x="1498892" y="1218057"/>
                              </a:lnTo>
                              <a:lnTo>
                                <a:pt x="1461160" y="1185583"/>
                              </a:lnTo>
                              <a:lnTo>
                                <a:pt x="1422793" y="1153591"/>
                              </a:lnTo>
                              <a:lnTo>
                                <a:pt x="1383855" y="1122070"/>
                              </a:lnTo>
                              <a:lnTo>
                                <a:pt x="1344371" y="1090980"/>
                              </a:lnTo>
                              <a:lnTo>
                                <a:pt x="1304378" y="1060284"/>
                              </a:lnTo>
                              <a:lnTo>
                                <a:pt x="1263916" y="1029957"/>
                              </a:lnTo>
                              <a:lnTo>
                                <a:pt x="1248295" y="1018362"/>
                              </a:lnTo>
                              <a:lnTo>
                                <a:pt x="1240586" y="1020635"/>
                              </a:lnTo>
                              <a:lnTo>
                                <a:pt x="1232662" y="1022451"/>
                              </a:lnTo>
                              <a:lnTo>
                                <a:pt x="1220876" y="1024496"/>
                              </a:lnTo>
                              <a:lnTo>
                                <a:pt x="1207516" y="1026083"/>
                              </a:lnTo>
                              <a:lnTo>
                                <a:pt x="1194828" y="1026312"/>
                              </a:lnTo>
                              <a:lnTo>
                                <a:pt x="1148511" y="1020330"/>
                              </a:lnTo>
                              <a:lnTo>
                                <a:pt x="1103934" y="1003033"/>
                              </a:lnTo>
                              <a:lnTo>
                                <a:pt x="1063015" y="975347"/>
                              </a:lnTo>
                              <a:lnTo>
                                <a:pt x="1027658" y="938199"/>
                              </a:lnTo>
                              <a:lnTo>
                                <a:pt x="997191" y="885748"/>
                              </a:lnTo>
                              <a:lnTo>
                                <a:pt x="980998" y="828713"/>
                              </a:lnTo>
                              <a:lnTo>
                                <a:pt x="963104" y="815771"/>
                              </a:lnTo>
                              <a:lnTo>
                                <a:pt x="920369" y="783971"/>
                              </a:lnTo>
                              <a:lnTo>
                                <a:pt x="878420" y="751116"/>
                              </a:lnTo>
                              <a:lnTo>
                                <a:pt x="837653" y="716915"/>
                              </a:lnTo>
                              <a:lnTo>
                                <a:pt x="798423" y="681139"/>
                              </a:lnTo>
                              <a:lnTo>
                                <a:pt x="761123" y="643496"/>
                              </a:lnTo>
                              <a:lnTo>
                                <a:pt x="726109" y="603745"/>
                              </a:lnTo>
                              <a:lnTo>
                                <a:pt x="693775" y="561606"/>
                              </a:lnTo>
                              <a:lnTo>
                                <a:pt x="668083" y="520026"/>
                              </a:lnTo>
                              <a:lnTo>
                                <a:pt x="648195" y="475856"/>
                              </a:lnTo>
                              <a:lnTo>
                                <a:pt x="634225" y="429793"/>
                              </a:lnTo>
                              <a:lnTo>
                                <a:pt x="626313" y="382524"/>
                              </a:lnTo>
                              <a:lnTo>
                                <a:pt x="624560" y="334746"/>
                              </a:lnTo>
                              <a:lnTo>
                                <a:pt x="629107" y="287134"/>
                              </a:lnTo>
                              <a:lnTo>
                                <a:pt x="640067" y="240398"/>
                              </a:lnTo>
                              <a:lnTo>
                                <a:pt x="657580" y="195224"/>
                              </a:lnTo>
                              <a:lnTo>
                                <a:pt x="681761" y="152311"/>
                              </a:lnTo>
                              <a:lnTo>
                                <a:pt x="729081" y="95669"/>
                              </a:lnTo>
                              <a:lnTo>
                                <a:pt x="788454" y="49415"/>
                              </a:lnTo>
                              <a:lnTo>
                                <a:pt x="799287" y="36106"/>
                              </a:lnTo>
                              <a:lnTo>
                                <a:pt x="799960" y="20205"/>
                              </a:lnTo>
                              <a:lnTo>
                                <a:pt x="791705" y="6654"/>
                              </a:lnTo>
                              <a:lnTo>
                                <a:pt x="775766" y="368"/>
                              </a:lnTo>
                              <a:lnTo>
                                <a:pt x="727494" y="0"/>
                              </a:lnTo>
                              <a:lnTo>
                                <a:pt x="680021" y="3022"/>
                              </a:lnTo>
                              <a:lnTo>
                                <a:pt x="632777" y="9385"/>
                              </a:lnTo>
                              <a:lnTo>
                                <a:pt x="586054" y="19011"/>
                              </a:lnTo>
                              <a:lnTo>
                                <a:pt x="540207" y="31864"/>
                              </a:lnTo>
                              <a:lnTo>
                                <a:pt x="495528" y="47866"/>
                              </a:lnTo>
                              <a:lnTo>
                                <a:pt x="452348" y="66967"/>
                              </a:lnTo>
                              <a:lnTo>
                                <a:pt x="410984" y="89103"/>
                              </a:lnTo>
                              <a:lnTo>
                                <a:pt x="371767" y="114223"/>
                              </a:lnTo>
                              <a:lnTo>
                                <a:pt x="335000" y="142265"/>
                              </a:lnTo>
                              <a:lnTo>
                                <a:pt x="301015" y="173164"/>
                              </a:lnTo>
                              <a:lnTo>
                                <a:pt x="270141" y="206870"/>
                              </a:lnTo>
                              <a:lnTo>
                                <a:pt x="242684" y="243306"/>
                              </a:lnTo>
                              <a:lnTo>
                                <a:pt x="218960" y="282435"/>
                              </a:lnTo>
                              <a:lnTo>
                                <a:pt x="199301" y="324192"/>
                              </a:lnTo>
                              <a:lnTo>
                                <a:pt x="184035" y="368515"/>
                              </a:lnTo>
                              <a:lnTo>
                                <a:pt x="173456" y="415340"/>
                              </a:lnTo>
                              <a:lnTo>
                                <a:pt x="174256" y="427659"/>
                              </a:lnTo>
                              <a:lnTo>
                                <a:pt x="180187" y="437845"/>
                              </a:lnTo>
                              <a:lnTo>
                                <a:pt x="189953" y="444500"/>
                              </a:lnTo>
                              <a:lnTo>
                                <a:pt x="202222" y="446227"/>
                              </a:lnTo>
                              <a:lnTo>
                                <a:pt x="216522" y="445198"/>
                              </a:lnTo>
                              <a:lnTo>
                                <a:pt x="230987" y="444855"/>
                              </a:lnTo>
                              <a:lnTo>
                                <a:pt x="283349" y="449148"/>
                              </a:lnTo>
                              <a:lnTo>
                                <a:pt x="334060" y="461721"/>
                              </a:lnTo>
                              <a:lnTo>
                                <a:pt x="382193" y="482104"/>
                              </a:lnTo>
                              <a:lnTo>
                                <a:pt x="426847" y="509841"/>
                              </a:lnTo>
                              <a:lnTo>
                                <a:pt x="467131" y="544436"/>
                              </a:lnTo>
                              <a:lnTo>
                                <a:pt x="502132" y="585457"/>
                              </a:lnTo>
                              <a:lnTo>
                                <a:pt x="529399" y="631075"/>
                              </a:lnTo>
                              <a:lnTo>
                                <a:pt x="548627" y="679627"/>
                              </a:lnTo>
                              <a:lnTo>
                                <a:pt x="561136" y="730084"/>
                              </a:lnTo>
                              <a:lnTo>
                                <a:pt x="568299" y="781418"/>
                              </a:lnTo>
                              <a:lnTo>
                                <a:pt x="571474" y="832573"/>
                              </a:lnTo>
                              <a:lnTo>
                                <a:pt x="571995" y="882535"/>
                              </a:lnTo>
                              <a:lnTo>
                                <a:pt x="570484" y="970153"/>
                              </a:lnTo>
                              <a:lnTo>
                                <a:pt x="570458" y="989012"/>
                              </a:lnTo>
                              <a:lnTo>
                                <a:pt x="572376" y="1051445"/>
                              </a:lnTo>
                              <a:lnTo>
                                <a:pt x="575246" y="1096810"/>
                              </a:lnTo>
                              <a:lnTo>
                                <a:pt x="580072" y="1142466"/>
                              </a:lnTo>
                              <a:lnTo>
                                <a:pt x="587527" y="1187805"/>
                              </a:lnTo>
                              <a:lnTo>
                                <a:pt x="627697" y="1222032"/>
                              </a:lnTo>
                              <a:lnTo>
                                <a:pt x="668375" y="1255763"/>
                              </a:lnTo>
                              <a:lnTo>
                                <a:pt x="709422" y="1289138"/>
                              </a:lnTo>
                              <a:lnTo>
                                <a:pt x="833221" y="1388554"/>
                              </a:lnTo>
                              <a:lnTo>
                                <a:pt x="874217" y="1421930"/>
                              </a:lnTo>
                              <a:lnTo>
                                <a:pt x="914844" y="1455674"/>
                              </a:lnTo>
                              <a:lnTo>
                                <a:pt x="954951" y="1489900"/>
                              </a:lnTo>
                              <a:lnTo>
                                <a:pt x="964260" y="1486471"/>
                              </a:lnTo>
                              <a:lnTo>
                                <a:pt x="1009205" y="1455877"/>
                              </a:lnTo>
                              <a:lnTo>
                                <a:pt x="1043419" y="1428457"/>
                              </a:lnTo>
                              <a:lnTo>
                                <a:pt x="1074712" y="1397673"/>
                              </a:lnTo>
                              <a:lnTo>
                                <a:pt x="1102741" y="1363776"/>
                              </a:lnTo>
                              <a:lnTo>
                                <a:pt x="1127175" y="1327048"/>
                              </a:lnTo>
                              <a:lnTo>
                                <a:pt x="1132103" y="1317498"/>
                              </a:lnTo>
                              <a:lnTo>
                                <a:pt x="1135468" y="1313167"/>
                              </a:lnTo>
                              <a:lnTo>
                                <a:pt x="1139837" y="1308671"/>
                              </a:lnTo>
                              <a:lnTo>
                                <a:pt x="1146136" y="1306791"/>
                              </a:lnTo>
                              <a:lnTo>
                                <a:pt x="1158963" y="1310703"/>
                              </a:lnTo>
                              <a:lnTo>
                                <a:pt x="1163916" y="1318653"/>
                              </a:lnTo>
                              <a:lnTo>
                                <a:pt x="1162659" y="1327277"/>
                              </a:lnTo>
                              <a:lnTo>
                                <a:pt x="1154417" y="1373771"/>
                              </a:lnTo>
                              <a:lnTo>
                                <a:pt x="1138199" y="1413192"/>
                              </a:lnTo>
                              <a:lnTo>
                                <a:pt x="1102639" y="1464906"/>
                              </a:lnTo>
                              <a:lnTo>
                                <a:pt x="1092479" y="1475193"/>
                              </a:lnTo>
                              <a:lnTo>
                                <a:pt x="1082903" y="1485773"/>
                              </a:lnTo>
                              <a:lnTo>
                                <a:pt x="1076680" y="1497838"/>
                              </a:lnTo>
                              <a:lnTo>
                                <a:pt x="1076591" y="1512608"/>
                              </a:lnTo>
                              <a:lnTo>
                                <a:pt x="1079931" y="1520888"/>
                              </a:lnTo>
                              <a:lnTo>
                                <a:pt x="1085278" y="1527822"/>
                              </a:lnTo>
                              <a:lnTo>
                                <a:pt x="1092288" y="1533042"/>
                              </a:lnTo>
                              <a:lnTo>
                                <a:pt x="1100594" y="1536217"/>
                              </a:lnTo>
                              <a:lnTo>
                                <a:pt x="1109941" y="1536738"/>
                              </a:lnTo>
                              <a:lnTo>
                                <a:pt x="1118641" y="1534401"/>
                              </a:lnTo>
                              <a:lnTo>
                                <a:pt x="1159217" y="1501990"/>
                              </a:lnTo>
                              <a:lnTo>
                                <a:pt x="1204772" y="1451825"/>
                              </a:lnTo>
                              <a:lnTo>
                                <a:pt x="1229829" y="1415923"/>
                              </a:lnTo>
                              <a:lnTo>
                                <a:pt x="1235913" y="1408264"/>
                              </a:lnTo>
                              <a:lnTo>
                                <a:pt x="1243596" y="1403413"/>
                              </a:lnTo>
                              <a:lnTo>
                                <a:pt x="1253744" y="1403540"/>
                              </a:lnTo>
                              <a:lnTo>
                                <a:pt x="1260309" y="1406969"/>
                              </a:lnTo>
                              <a:lnTo>
                                <a:pt x="1264996" y="1412557"/>
                              </a:lnTo>
                              <a:lnTo>
                                <a:pt x="1267358" y="1419555"/>
                              </a:lnTo>
                              <a:lnTo>
                                <a:pt x="1266964" y="1427213"/>
                              </a:lnTo>
                              <a:lnTo>
                                <a:pt x="1255979" y="1469644"/>
                              </a:lnTo>
                              <a:lnTo>
                                <a:pt x="1239367" y="1504899"/>
                              </a:lnTo>
                              <a:lnTo>
                                <a:pt x="1208646" y="1548028"/>
                              </a:lnTo>
                              <a:lnTo>
                                <a:pt x="1186040" y="1568958"/>
                              </a:lnTo>
                              <a:lnTo>
                                <a:pt x="1178521" y="1575968"/>
                              </a:lnTo>
                              <a:lnTo>
                                <a:pt x="1173327" y="1582813"/>
                              </a:lnTo>
                              <a:lnTo>
                                <a:pt x="1170025" y="1590509"/>
                              </a:lnTo>
                              <a:lnTo>
                                <a:pt x="1168781" y="1598714"/>
                              </a:lnTo>
                              <a:lnTo>
                                <a:pt x="1169682" y="1607083"/>
                              </a:lnTo>
                              <a:lnTo>
                                <a:pt x="1174318" y="1617370"/>
                              </a:lnTo>
                              <a:lnTo>
                                <a:pt x="1182116" y="1625257"/>
                              </a:lnTo>
                              <a:lnTo>
                                <a:pt x="1192085" y="1630083"/>
                              </a:lnTo>
                              <a:lnTo>
                                <a:pt x="1203210" y="1631162"/>
                              </a:lnTo>
                              <a:lnTo>
                                <a:pt x="1216177" y="1627251"/>
                              </a:lnTo>
                              <a:lnTo>
                                <a:pt x="1247711" y="1599463"/>
                              </a:lnTo>
                              <a:lnTo>
                                <a:pt x="1282725" y="1559318"/>
                              </a:lnTo>
                              <a:lnTo>
                                <a:pt x="1313421" y="1515770"/>
                              </a:lnTo>
                              <a:lnTo>
                                <a:pt x="1319301" y="1509293"/>
                              </a:lnTo>
                              <a:lnTo>
                                <a:pt x="1326286" y="1505496"/>
                              </a:lnTo>
                              <a:lnTo>
                                <a:pt x="1333525" y="1504429"/>
                              </a:lnTo>
                              <a:lnTo>
                                <a:pt x="1340142" y="1506169"/>
                              </a:lnTo>
                              <a:lnTo>
                                <a:pt x="1349324" y="1521663"/>
                              </a:lnTo>
                              <a:lnTo>
                                <a:pt x="1346911" y="1545310"/>
                              </a:lnTo>
                              <a:lnTo>
                                <a:pt x="1331468" y="1587144"/>
                              </a:lnTo>
                              <a:lnTo>
                                <a:pt x="1312989" y="1621104"/>
                              </a:lnTo>
                              <a:lnTo>
                                <a:pt x="1289519" y="1651838"/>
                              </a:lnTo>
                              <a:lnTo>
                                <a:pt x="1235214" y="1694992"/>
                              </a:lnTo>
                              <a:lnTo>
                                <a:pt x="1180566" y="1717700"/>
                              </a:lnTo>
                              <a:lnTo>
                                <a:pt x="1200518" y="1742998"/>
                              </a:lnTo>
                              <a:lnTo>
                                <a:pt x="1238643" y="1795221"/>
                              </a:lnTo>
                              <a:lnTo>
                                <a:pt x="1282268" y="1863471"/>
                              </a:lnTo>
                              <a:lnTo>
                                <a:pt x="1305737" y="1904466"/>
                              </a:lnTo>
                              <a:lnTo>
                                <a:pt x="1327226" y="1945030"/>
                              </a:lnTo>
                              <a:lnTo>
                                <a:pt x="1346835" y="1985035"/>
                              </a:lnTo>
                              <a:lnTo>
                                <a:pt x="1349095" y="1990026"/>
                              </a:lnTo>
                              <a:lnTo>
                                <a:pt x="1353858" y="1992985"/>
                              </a:lnTo>
                              <a:lnTo>
                                <a:pt x="2032279" y="1992985"/>
                              </a:lnTo>
                              <a:lnTo>
                                <a:pt x="2038921" y="1991321"/>
                              </a:lnTo>
                              <a:lnTo>
                                <a:pt x="2043772" y="1986965"/>
                              </a:lnTo>
                              <a:lnTo>
                                <a:pt x="2046160" y="1980920"/>
                              </a:lnTo>
                              <a:close/>
                            </a:path>
                          </a:pathLst>
                        </a:custGeom>
                        <a:solidFill>
                          <a:srgbClr val="005F86">
                            <a:alpha val="25000"/>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1DA08" id="Freeform: Shape 1538561591" o:spid="_x0000_s1026" alt="P554#y1" style="position:absolute;margin-left:177.85pt;margin-top:293.95pt;width:420.65pt;height:401.4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46605,199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" path="m1066914,1655635r-10770,-56782l1015530,1550847r-55576,-20612l925245,1527175r-16687,393l891997,1528927r-54178,1308l784199,1522628r-51854,-15951l683501,1482953r-44603,-30899l625576,1440611r-12674,-12077l584796,1396453r-37566,-61302l528129,1290510r-14605,-46368l502793,1196517r-7506,-48463l490385,1099210r-2832,-45123l485889,1009383r-178,-49378l486702,907884r317,-53517l484822,800811r-6515,-52248l471462,718096,449414,661377,397967,596011,356908,565404,311848,544106,264452,532358r-48108,-1930l169189,538568r-45745,19114l82232,588022,49898,625068,26517,665962,11087,709993,2590,756437,,804583r2324,49123l8521,903084r9068,48908l28511,999718r11760,45822l51854,1088745r12204,43282l77482,1175016r14732,42596l108318,1259687r21234,49644l152971,1357909r25730,47295l206895,1451025r30760,44184l271106,1537550r36284,40323l342811,1612214r37820,31877l420598,1673339r41897,26479l506107,1723377r45073,20485l597496,1761147r47346,13919l692962,1785493r48692,6756l790676,1795208r49124,-978l888796,1789150r48654,-9322l985532,1766125r39129,-22288l1051839,1709839r10566,-26188l1066914,1655635xem1473250,467385r-4267,-49949l1457540,368477r-17195,-46850l1418831,278015r-24371,-39255l1368640,204939r-31013,-32575l1302397,142557r-38836,-26543l1221752,93179,1177569,74510,1131646,60464r-47041,-8941l1037043,48120r-47434,2603l942898,59804,897547,75806,854163,99187r-35979,27635l787234,159385r-25603,36690l741705,236067r-13907,42494l720217,322757r-928,45098l725373,413029r13386,44450l759802,500405r30201,45250l823531,585685r36271,34925l898258,650544r40056,25019l979385,695782r11456,-27242l1004989,642327r35636,-47993l1076579,561060r45262,-29273l1121156,526110r-40856,-8751l1042593,501230r-37173,-24269l970699,444195,940371,402590,927976,365645r3200,-36817l971664,272262r49606,-17678l1040396,253390r46508,5931l1133386,275920r42684,25451l1211211,333908r27000,39675l1259751,426707r4940,27521l1264412,468299r-3518,14135l1260208,483806r-229,l1259979,484479r-673,1143l1259078,486524r901,3416l1261795,491528r2947,457l1274660,491096r10021,-635l1294828,490080r10300,-140l1320215,490169r42749,2730l1419415,502602r49479,14630l1473250,467385xem1785505,1145019r-1346,-46927l1780514,1050340r-6845,-47294l1763598,956500r-13323,-45517l1733664,866775r-19926,-42609l1690484,783437r-26632,-38557l1633842,708761r-33439,-33375l1563509,645033r-40360,-27039l1486217,598144r-38671,-16167l1404988,569201r-43802,-7849l1322260,558419r-37655,165l1238338,563651r-50546,13183l1137234,601268r-46279,38913l1063028,677697r-19850,41440l1032814,758723r-2578,40424l1036015,839266r14706,38710l1092619,932256r60223,35382l1194181,974420r44221,-7506l1279347,940054r-6236,-41796l1252461,885367r-10147,-13614l1242034,856716r6845,-14960l1260043,828408r42684,-21057l1353070,809142r50407,15862l1446390,846188r43777,29426l1527949,909789r32322,38329l1587665,989977r22999,44768l1629803,1081798r15824,48743l1658670,1180350r10783,50267l1680705,1294511r15672,28638l1746808,1312519r31280,-70536l1784197,1193838r1308,-48819xem2046160,1980920r-19190,-55042l2007146,1878736r-21159,-46038l1963547,1787715r-23686,-43942l1914956,1700822r-26073,-41987l1861680,1617776r-28296,-40157l1804035,1538325r-30379,-38468l1742325,1462189r-32283,-36894l1676869,1389126r-34036,-35484l1607972,1318844r-35624,-34189l1535976,1251077r-37084,-33020l1461160,1185583r-38367,-31992l1383855,1122070r-39484,-31090l1304378,1060284r-40462,-30327l1248295,1018362r-7709,2273l1232662,1022451r-11786,2045l1207516,1026083r-12688,229l1148511,1020330r-44577,-17297l1063015,975347r-35357,-37148l997191,885748,980998,828713,963104,815771,920369,783971,878420,751116,837653,716915,798423,681139,761123,643496,726109,603745,693775,561606,668083,520026,648195,475856,634225,429793r-7912,-47269l624560,334746r4547,-47612l640067,240398r17513,-45174l681761,152311,729081,95669,788454,49415,799287,36106r673,-15901l791705,6654,775766,368,727494,,680021,3022,632777,9385r-46723,9626l540207,31864,495528,47866,452348,66967,410984,89103r-39217,25120l335000,142265r-33985,30899l270141,206870r-27457,36436l218960,282435r-19659,41757l184035,368515r-10579,46825l174256,427659r5931,10186l189953,444500r12269,1727l216522,445198r14465,-343l283349,449148r50711,12573l382193,482104r44654,27737l467131,544436r35001,41021l529399,631075r19228,48552l561136,730084r7163,51334l571474,832573r521,49962l570484,970153r-26,18859l572376,1051445r2870,45365l580072,1142466r7455,45339l627697,1222032r40678,33731l709422,1289138r123799,99416l874217,1421930r40627,33744l954951,1489900r9309,-3429l1009205,1455877r34214,-27420l1074712,1397673r28029,-33897l1127175,1327048r4928,-9550l1135468,1313167r4369,-4496l1146136,1306791r12827,3912l1163916,1318653r-1257,8624l1154417,1373771r-16218,39421l1102639,1464906r-10160,10287l1082903,1485773r-6223,12065l1076591,1512608r3340,8280l1085278,1527822r7010,5220l1100594,1536217r9347,521l1118641,1534401r40576,-32411l1204772,1451825r25057,-35902l1235913,1408264r7683,-4851l1253744,1403540r6565,3429l1264996,1412557r2362,6998l1266964,1427213r-10985,42431l1239367,1504899r-30721,43129l1186040,1568958r-7519,7010l1173327,1582813r-3302,7696l1168781,1598714r901,8369l1174318,1617370r7798,7887l1192085,1630083r11125,1079l1216177,1627251r31534,-27788l1282725,1559318r30696,-43548l1319301,1509293r6985,-3797l1333525,1504429r6617,1740l1349324,1521663r-2413,23647l1331468,1587144r-18479,33960l1289519,1651838r-54305,43154l1180566,1717700r19952,25298l1238643,1795221r43625,68250l1305737,1904466r21489,40564l1346835,1985035r2260,4991l1353858,1992985r678421,l2038921,1991321r4851,-4356l2046160,1980920xe" fillcolor="#005f86" stroked="f">
                <v:fill opacity="16448f"/>
                <v:path arrowok="t"/>
                <w10:wrap anchorx="page"/>
              </v:shape>
            </w:pict>
          </mc:Fallback>
        </mc:AlternateContent>
      </w:r>
    </w:p>
    <w:p w14:paraId="6F509D8D" w14:textId="77777777" w:rsidR="00627384" w:rsidRDefault="00547383" w:rsidP="009C7663">
      <w:pPr>
        <w:pStyle w:val="Heading2"/>
        <w:numPr>
          <w:ilvl w:val="0"/>
          <w:numId w:val="19"/>
        </w:numPr>
        <w:tabs>
          <w:tab w:val="left" w:pos="1021"/>
        </w:tabs>
        <w:spacing w:before="0" w:after="160" w:line="276" w:lineRule="auto"/>
        <w:ind w:left="697" w:right="1071" w:firstLine="0"/>
      </w:pPr>
      <w:bookmarkStart w:id="77" w:name="3._What_staff_told_us_about_their_experi"/>
      <w:bookmarkStart w:id="78" w:name="_Toc168663302"/>
      <w:bookmarkEnd w:id="77"/>
      <w:r>
        <w:rPr>
          <w:color w:val="005E85"/>
        </w:rPr>
        <w:lastRenderedPageBreak/>
        <w:t>What</w:t>
      </w:r>
      <w:r>
        <w:rPr>
          <w:color w:val="005E85"/>
          <w:spacing w:val="-3"/>
        </w:rPr>
        <w:t xml:space="preserve"> </w:t>
      </w:r>
      <w:r>
        <w:rPr>
          <w:color w:val="005E85"/>
        </w:rPr>
        <w:t>staff</w:t>
      </w:r>
      <w:r>
        <w:rPr>
          <w:color w:val="005E85"/>
          <w:spacing w:val="-4"/>
        </w:rPr>
        <w:t xml:space="preserve"> </w:t>
      </w:r>
      <w:r>
        <w:rPr>
          <w:color w:val="005E85"/>
        </w:rPr>
        <w:t>told</w:t>
      </w:r>
      <w:r>
        <w:rPr>
          <w:color w:val="005E85"/>
          <w:spacing w:val="-3"/>
        </w:rPr>
        <w:t xml:space="preserve"> </w:t>
      </w:r>
      <w:r>
        <w:rPr>
          <w:color w:val="005E85"/>
        </w:rPr>
        <w:t>us</w:t>
      </w:r>
      <w:r>
        <w:rPr>
          <w:color w:val="005E85"/>
          <w:spacing w:val="-3"/>
        </w:rPr>
        <w:t xml:space="preserve"> </w:t>
      </w:r>
      <w:r>
        <w:rPr>
          <w:color w:val="005E85"/>
        </w:rPr>
        <w:t>about</w:t>
      </w:r>
      <w:r>
        <w:rPr>
          <w:color w:val="005E85"/>
          <w:spacing w:val="-4"/>
        </w:rPr>
        <w:t xml:space="preserve"> </w:t>
      </w:r>
      <w:r>
        <w:rPr>
          <w:color w:val="005E85"/>
        </w:rPr>
        <w:t>their</w:t>
      </w:r>
      <w:r>
        <w:rPr>
          <w:color w:val="005E85"/>
          <w:spacing w:val="-4"/>
        </w:rPr>
        <w:t xml:space="preserve"> </w:t>
      </w:r>
      <w:r>
        <w:rPr>
          <w:color w:val="005E85"/>
        </w:rPr>
        <w:t>experiences</w:t>
      </w:r>
      <w:r>
        <w:rPr>
          <w:color w:val="005E85"/>
          <w:spacing w:val="-4"/>
        </w:rPr>
        <w:t xml:space="preserve"> </w:t>
      </w:r>
      <w:r>
        <w:rPr>
          <w:color w:val="005E85"/>
        </w:rPr>
        <w:t>in</w:t>
      </w:r>
      <w:r>
        <w:rPr>
          <w:color w:val="005E85"/>
          <w:spacing w:val="-4"/>
        </w:rPr>
        <w:t xml:space="preserve"> </w:t>
      </w:r>
      <w:r>
        <w:rPr>
          <w:color w:val="005E85"/>
        </w:rPr>
        <w:t xml:space="preserve">providing </w:t>
      </w:r>
      <w:r>
        <w:rPr>
          <w:color w:val="005E85"/>
          <w:spacing w:val="-2"/>
        </w:rPr>
        <w:t>services</w:t>
      </w:r>
      <w:bookmarkEnd w:id="78"/>
    </w:p>
    <w:p w14:paraId="6F509D8E" w14:textId="77777777" w:rsidR="00627384" w:rsidRDefault="00547383" w:rsidP="009C7663">
      <w:pPr>
        <w:pStyle w:val="BodyText"/>
        <w:spacing w:after="160" w:line="276" w:lineRule="auto"/>
        <w:ind w:left="697" w:right="156"/>
      </w:pPr>
      <w:r>
        <w:t>This section focuses on the experiences of people working for mental health and addiction services. These were shared with us during our interviews with (and in a small</w:t>
      </w:r>
      <w:r>
        <w:rPr>
          <w:spacing w:val="-3"/>
        </w:rPr>
        <w:t xml:space="preserve"> </w:t>
      </w:r>
      <w:r>
        <w:t>number</w:t>
      </w:r>
      <w:r>
        <w:rPr>
          <w:spacing w:val="-3"/>
        </w:rPr>
        <w:t xml:space="preserve"> </w:t>
      </w:r>
      <w:r>
        <w:t>of</w:t>
      </w:r>
      <w:r>
        <w:rPr>
          <w:spacing w:val="-3"/>
        </w:rPr>
        <w:t xml:space="preserve"> </w:t>
      </w:r>
      <w:r>
        <w:t>online</w:t>
      </w:r>
      <w:r>
        <w:rPr>
          <w:spacing w:val="-1"/>
        </w:rPr>
        <w:t xml:space="preserve"> </w:t>
      </w:r>
      <w:r>
        <w:t>forms</w:t>
      </w:r>
      <w:r>
        <w:rPr>
          <w:spacing w:val="-3"/>
        </w:rPr>
        <w:t xml:space="preserve"> </w:t>
      </w:r>
      <w:r>
        <w:t>from)</w:t>
      </w:r>
      <w:r>
        <w:rPr>
          <w:spacing w:val="-2"/>
        </w:rPr>
        <w:t xml:space="preserve"> </w:t>
      </w:r>
      <w:r>
        <w:t>staff</w:t>
      </w:r>
      <w:r>
        <w:rPr>
          <w:spacing w:val="-5"/>
        </w:rPr>
        <w:t xml:space="preserve"> </w:t>
      </w:r>
      <w:r>
        <w:t>from</w:t>
      </w:r>
      <w:r>
        <w:rPr>
          <w:spacing w:val="-5"/>
        </w:rPr>
        <w:t xml:space="preserve"> </w:t>
      </w:r>
      <w:r>
        <w:t>across</w:t>
      </w:r>
      <w:r>
        <w:rPr>
          <w:spacing w:val="-3"/>
        </w:rPr>
        <w:t xml:space="preserve"> </w:t>
      </w:r>
      <w:r>
        <w:t>the</w:t>
      </w:r>
      <w:r>
        <w:rPr>
          <w:spacing w:val="-4"/>
        </w:rPr>
        <w:t xml:space="preserve"> </w:t>
      </w:r>
      <w:r>
        <w:t>sector,</w:t>
      </w:r>
      <w:r>
        <w:rPr>
          <w:spacing w:val="-4"/>
        </w:rPr>
        <w:t xml:space="preserve"> </w:t>
      </w:r>
      <w:r>
        <w:t>including</w:t>
      </w:r>
      <w:r>
        <w:rPr>
          <w:spacing w:val="-4"/>
        </w:rPr>
        <w:t xml:space="preserve"> </w:t>
      </w:r>
      <w:r>
        <w:t>general practice, NGO services, Kaupapa Māori providers, specialist services, and an emergency service provider. This section covers:</w:t>
      </w:r>
    </w:p>
    <w:p w14:paraId="6F509D8F" w14:textId="77777777" w:rsidR="00627384" w:rsidRDefault="00547383" w:rsidP="004A7731">
      <w:pPr>
        <w:pStyle w:val="ListParagraph"/>
        <w:numPr>
          <w:ilvl w:val="1"/>
          <w:numId w:val="19"/>
        </w:numPr>
        <w:tabs>
          <w:tab w:val="left" w:pos="1419"/>
        </w:tabs>
        <w:spacing w:before="0" w:afterLines="160" w:after="384" w:line="276" w:lineRule="auto"/>
        <w:ind w:left="1417" w:hanging="357"/>
        <w:contextualSpacing/>
        <w:rPr>
          <w:sz w:val="24"/>
        </w:rPr>
      </w:pPr>
      <w:r>
        <w:rPr>
          <w:sz w:val="24"/>
        </w:rPr>
        <w:t>positive</w:t>
      </w:r>
      <w:r>
        <w:rPr>
          <w:spacing w:val="-3"/>
          <w:sz w:val="24"/>
        </w:rPr>
        <w:t xml:space="preserve"> </w:t>
      </w:r>
      <w:r>
        <w:rPr>
          <w:sz w:val="24"/>
        </w:rPr>
        <w:t>changes</w:t>
      </w:r>
      <w:r>
        <w:rPr>
          <w:spacing w:val="-2"/>
          <w:sz w:val="24"/>
        </w:rPr>
        <w:t xml:space="preserve"> </w:t>
      </w:r>
      <w:r>
        <w:rPr>
          <w:sz w:val="24"/>
        </w:rPr>
        <w:t>that</w:t>
      </w:r>
      <w:r>
        <w:rPr>
          <w:spacing w:val="-2"/>
          <w:sz w:val="24"/>
        </w:rPr>
        <w:t xml:space="preserve"> </w:t>
      </w:r>
      <w:r>
        <w:rPr>
          <w:sz w:val="24"/>
        </w:rPr>
        <w:t>improve</w:t>
      </w:r>
      <w:r>
        <w:rPr>
          <w:spacing w:val="-2"/>
          <w:sz w:val="24"/>
        </w:rPr>
        <w:t xml:space="preserve"> access</w:t>
      </w:r>
    </w:p>
    <w:p w14:paraId="6F509D90" w14:textId="77777777" w:rsidR="00627384" w:rsidRDefault="00547383" w:rsidP="004A7731">
      <w:pPr>
        <w:pStyle w:val="ListParagraph"/>
        <w:numPr>
          <w:ilvl w:val="1"/>
          <w:numId w:val="19"/>
        </w:numPr>
        <w:tabs>
          <w:tab w:val="left" w:pos="1419"/>
        </w:tabs>
        <w:spacing w:before="0" w:afterLines="160" w:after="384" w:line="276" w:lineRule="auto"/>
        <w:ind w:left="1417" w:hanging="357"/>
        <w:contextualSpacing/>
        <w:rPr>
          <w:sz w:val="24"/>
        </w:rPr>
      </w:pPr>
      <w:r>
        <w:rPr>
          <w:sz w:val="24"/>
        </w:rPr>
        <w:t>increasing</w:t>
      </w:r>
      <w:r>
        <w:rPr>
          <w:spacing w:val="-5"/>
          <w:sz w:val="24"/>
        </w:rPr>
        <w:t xml:space="preserve"> </w:t>
      </w:r>
      <w:r>
        <w:rPr>
          <w:sz w:val="24"/>
        </w:rPr>
        <w:t>complexity</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presentations</w:t>
      </w:r>
      <w:r>
        <w:rPr>
          <w:spacing w:val="-1"/>
          <w:sz w:val="24"/>
        </w:rPr>
        <w:t xml:space="preserve"> </w:t>
      </w:r>
      <w:r>
        <w:rPr>
          <w:sz w:val="24"/>
        </w:rPr>
        <w:t>staff</w:t>
      </w:r>
      <w:r>
        <w:rPr>
          <w:spacing w:val="-1"/>
          <w:sz w:val="24"/>
        </w:rPr>
        <w:t xml:space="preserve"> </w:t>
      </w:r>
      <w:r>
        <w:rPr>
          <w:sz w:val="24"/>
        </w:rPr>
        <w:t>are</w:t>
      </w:r>
      <w:r>
        <w:rPr>
          <w:spacing w:val="-2"/>
          <w:sz w:val="24"/>
        </w:rPr>
        <w:t xml:space="preserve"> seeing</w:t>
      </w:r>
    </w:p>
    <w:p w14:paraId="6F509D91" w14:textId="77777777" w:rsidR="00627384" w:rsidRDefault="00547383" w:rsidP="004A7731">
      <w:pPr>
        <w:pStyle w:val="ListParagraph"/>
        <w:numPr>
          <w:ilvl w:val="1"/>
          <w:numId w:val="19"/>
        </w:numPr>
        <w:tabs>
          <w:tab w:val="left" w:pos="1419"/>
        </w:tabs>
        <w:spacing w:before="0" w:afterLines="160" w:after="384" w:line="276" w:lineRule="auto"/>
        <w:ind w:left="1417" w:hanging="357"/>
        <w:contextualSpacing/>
        <w:rPr>
          <w:sz w:val="24"/>
        </w:rPr>
      </w:pPr>
      <w:r>
        <w:rPr>
          <w:sz w:val="24"/>
        </w:rPr>
        <w:t>the</w:t>
      </w:r>
      <w:r>
        <w:rPr>
          <w:spacing w:val="-4"/>
          <w:sz w:val="24"/>
        </w:rPr>
        <w:t xml:space="preserve"> </w:t>
      </w:r>
      <w:r>
        <w:rPr>
          <w:sz w:val="24"/>
        </w:rPr>
        <w:t>significant</w:t>
      </w:r>
      <w:r>
        <w:rPr>
          <w:spacing w:val="-2"/>
          <w:sz w:val="24"/>
        </w:rPr>
        <w:t xml:space="preserve"> </w:t>
      </w:r>
      <w:r>
        <w:rPr>
          <w:sz w:val="24"/>
        </w:rPr>
        <w:t>workforce</w:t>
      </w:r>
      <w:r>
        <w:rPr>
          <w:spacing w:val="-3"/>
          <w:sz w:val="24"/>
        </w:rPr>
        <w:t xml:space="preserve"> </w:t>
      </w:r>
      <w:r>
        <w:rPr>
          <w:sz w:val="24"/>
        </w:rPr>
        <w:t>challenges</w:t>
      </w:r>
      <w:r>
        <w:rPr>
          <w:spacing w:val="-2"/>
          <w:sz w:val="24"/>
        </w:rPr>
        <w:t xml:space="preserve"> </w:t>
      </w:r>
      <w:r>
        <w:rPr>
          <w:sz w:val="24"/>
        </w:rPr>
        <w:t>they</w:t>
      </w:r>
      <w:r>
        <w:rPr>
          <w:spacing w:val="-3"/>
          <w:sz w:val="24"/>
        </w:rPr>
        <w:t xml:space="preserve"> </w:t>
      </w:r>
      <w:r>
        <w:rPr>
          <w:spacing w:val="-2"/>
          <w:sz w:val="24"/>
        </w:rPr>
        <w:t>identified</w:t>
      </w:r>
    </w:p>
    <w:p w14:paraId="6F509D92" w14:textId="77777777" w:rsidR="00627384" w:rsidRDefault="00547383" w:rsidP="00E84B7A">
      <w:pPr>
        <w:pStyle w:val="ListParagraph"/>
        <w:numPr>
          <w:ilvl w:val="1"/>
          <w:numId w:val="19"/>
        </w:numPr>
        <w:tabs>
          <w:tab w:val="left" w:pos="1419"/>
        </w:tabs>
        <w:spacing w:before="0" w:after="160" w:line="276" w:lineRule="auto"/>
        <w:ind w:left="1417" w:hanging="357"/>
        <w:rPr>
          <w:sz w:val="24"/>
        </w:rPr>
      </w:pPr>
      <w:r>
        <w:rPr>
          <w:sz w:val="24"/>
        </w:rPr>
        <w:t>the</w:t>
      </w:r>
      <w:r>
        <w:rPr>
          <w:spacing w:val="-5"/>
          <w:sz w:val="24"/>
        </w:rPr>
        <w:t xml:space="preserve"> </w:t>
      </w:r>
      <w:r>
        <w:rPr>
          <w:sz w:val="24"/>
        </w:rPr>
        <w:t>impact</w:t>
      </w:r>
      <w:r>
        <w:rPr>
          <w:spacing w:val="-1"/>
          <w:sz w:val="24"/>
        </w:rPr>
        <w:t xml:space="preserve"> </w:t>
      </w:r>
      <w:r>
        <w:rPr>
          <w:sz w:val="24"/>
        </w:rPr>
        <w:t>and</w:t>
      </w:r>
      <w:r>
        <w:rPr>
          <w:spacing w:val="-2"/>
          <w:sz w:val="24"/>
        </w:rPr>
        <w:t xml:space="preserve"> </w:t>
      </w:r>
      <w:r>
        <w:rPr>
          <w:sz w:val="24"/>
        </w:rPr>
        <w:t>influence</w:t>
      </w:r>
      <w:r>
        <w:rPr>
          <w:spacing w:val="-3"/>
          <w:sz w:val="24"/>
        </w:rPr>
        <w:t xml:space="preserve"> </w:t>
      </w:r>
      <w:r>
        <w:rPr>
          <w:sz w:val="24"/>
        </w:rPr>
        <w:t>of</w:t>
      </w:r>
      <w:r>
        <w:rPr>
          <w:spacing w:val="-1"/>
          <w:sz w:val="24"/>
        </w:rPr>
        <w:t xml:space="preserve"> </w:t>
      </w:r>
      <w:r>
        <w:rPr>
          <w:sz w:val="24"/>
        </w:rPr>
        <w:t>workforce</w:t>
      </w:r>
      <w:r>
        <w:rPr>
          <w:spacing w:val="-2"/>
          <w:sz w:val="24"/>
        </w:rPr>
        <w:t xml:space="preserve"> challenges.</w:t>
      </w:r>
    </w:p>
    <w:p w14:paraId="6F509D93" w14:textId="77777777" w:rsidR="00627384" w:rsidRDefault="00547383" w:rsidP="00E84B7A">
      <w:pPr>
        <w:pStyle w:val="Heading3"/>
        <w:spacing w:before="0" w:afterLines="160" w:after="384" w:line="276" w:lineRule="auto"/>
      </w:pPr>
      <w:bookmarkStart w:id="79" w:name="Positive_changes_are_improving_access_fo"/>
      <w:bookmarkStart w:id="80" w:name="_Toc168663303"/>
      <w:bookmarkEnd w:id="79"/>
      <w:r>
        <w:rPr>
          <w:color w:val="005E85"/>
        </w:rPr>
        <w:t>Positive</w:t>
      </w:r>
      <w:r>
        <w:rPr>
          <w:color w:val="005E85"/>
          <w:spacing w:val="-5"/>
        </w:rPr>
        <w:t xml:space="preserve"> </w:t>
      </w:r>
      <w:r>
        <w:rPr>
          <w:color w:val="005E85"/>
        </w:rPr>
        <w:t>changes</w:t>
      </w:r>
      <w:r>
        <w:rPr>
          <w:color w:val="005E85"/>
          <w:spacing w:val="-7"/>
        </w:rPr>
        <w:t xml:space="preserve"> </w:t>
      </w:r>
      <w:r>
        <w:rPr>
          <w:color w:val="005E85"/>
        </w:rPr>
        <w:t>are</w:t>
      </w:r>
      <w:r>
        <w:rPr>
          <w:color w:val="005E85"/>
          <w:spacing w:val="-5"/>
        </w:rPr>
        <w:t xml:space="preserve"> </w:t>
      </w:r>
      <w:r>
        <w:rPr>
          <w:color w:val="005E85"/>
        </w:rPr>
        <w:t>improving</w:t>
      </w:r>
      <w:r>
        <w:rPr>
          <w:color w:val="005E85"/>
          <w:spacing w:val="-5"/>
        </w:rPr>
        <w:t xml:space="preserve"> </w:t>
      </w:r>
      <w:r>
        <w:rPr>
          <w:color w:val="005E85"/>
        </w:rPr>
        <w:t>access</w:t>
      </w:r>
      <w:r>
        <w:rPr>
          <w:color w:val="005E85"/>
          <w:spacing w:val="-7"/>
        </w:rPr>
        <w:t xml:space="preserve"> </w:t>
      </w:r>
      <w:r>
        <w:rPr>
          <w:color w:val="005E85"/>
        </w:rPr>
        <w:t>for</w:t>
      </w:r>
      <w:r>
        <w:rPr>
          <w:color w:val="005E85"/>
          <w:spacing w:val="-5"/>
        </w:rPr>
        <w:t xml:space="preserve"> </w:t>
      </w:r>
      <w:r>
        <w:rPr>
          <w:color w:val="005E85"/>
          <w:spacing w:val="-2"/>
        </w:rPr>
        <w:t>people</w:t>
      </w:r>
      <w:bookmarkEnd w:id="80"/>
    </w:p>
    <w:p w14:paraId="6F509D94" w14:textId="65CBACAA" w:rsidR="00627384" w:rsidRDefault="00547383" w:rsidP="00E84B7A">
      <w:pPr>
        <w:pStyle w:val="BodyText"/>
        <w:spacing w:after="160" w:line="276" w:lineRule="auto"/>
        <w:ind w:left="697" w:right="130"/>
      </w:pPr>
      <w:r>
        <w:t>Staff shared positive changes over the last few years that have been improving access</w:t>
      </w:r>
      <w:r>
        <w:rPr>
          <w:spacing w:val="-3"/>
        </w:rPr>
        <w:t xml:space="preserve"> </w:t>
      </w:r>
      <w:r>
        <w:t>to</w:t>
      </w:r>
      <w:r>
        <w:rPr>
          <w:spacing w:val="-4"/>
        </w:rPr>
        <w:t xml:space="preserve"> </w:t>
      </w:r>
      <w:r>
        <w:t>mental</w:t>
      </w:r>
      <w:r>
        <w:rPr>
          <w:spacing w:val="-3"/>
        </w:rPr>
        <w:t xml:space="preserve"> </w:t>
      </w:r>
      <w:r>
        <w:t>health</w:t>
      </w:r>
      <w:r>
        <w:rPr>
          <w:spacing w:val="-4"/>
        </w:rPr>
        <w:t xml:space="preserve"> </w:t>
      </w:r>
      <w:r>
        <w:t>and</w:t>
      </w:r>
      <w:r>
        <w:rPr>
          <w:spacing w:val="-4"/>
        </w:rPr>
        <w:t xml:space="preserve"> </w:t>
      </w:r>
      <w:r>
        <w:t>addiction</w:t>
      </w:r>
      <w:r>
        <w:rPr>
          <w:spacing w:val="-4"/>
        </w:rPr>
        <w:t xml:space="preserve"> </w:t>
      </w:r>
      <w:r>
        <w:t>services.</w:t>
      </w:r>
      <w:r>
        <w:rPr>
          <w:spacing w:val="-4"/>
        </w:rPr>
        <w:t xml:space="preserve"> </w:t>
      </w:r>
      <w:r>
        <w:t>Among</w:t>
      </w:r>
      <w:r>
        <w:rPr>
          <w:spacing w:val="-4"/>
        </w:rPr>
        <w:t xml:space="preserve"> </w:t>
      </w:r>
      <w:r>
        <w:t>these</w:t>
      </w:r>
      <w:r>
        <w:rPr>
          <w:spacing w:val="-4"/>
        </w:rPr>
        <w:t xml:space="preserve"> </w:t>
      </w:r>
      <w:r>
        <w:t>changes</w:t>
      </w:r>
      <w:r>
        <w:rPr>
          <w:spacing w:val="-3"/>
        </w:rPr>
        <w:t xml:space="preserve"> </w:t>
      </w:r>
      <w:r>
        <w:t>were</w:t>
      </w:r>
      <w:r>
        <w:rPr>
          <w:spacing w:val="-4"/>
        </w:rPr>
        <w:t xml:space="preserve"> </w:t>
      </w:r>
      <w:r>
        <w:t>new</w:t>
      </w:r>
      <w:r>
        <w:rPr>
          <w:spacing w:val="-2"/>
        </w:rPr>
        <w:t xml:space="preserve"> </w:t>
      </w:r>
      <w:r>
        <w:t>staff that came with the roll-out of Integrated Primary Health and Addiction (IPMHA) services,</w:t>
      </w:r>
      <w:r w:rsidR="009F3CC1">
        <w:rPr>
          <w:rFonts w:ascii="ZWAdobeF" w:hAnsi="ZWAdobeF" w:cs="ZWAdobeF"/>
          <w:sz w:val="2"/>
          <w:szCs w:val="2"/>
        </w:rPr>
        <w:t>13F</w:t>
      </w:r>
      <w:r w:rsidR="0082252B">
        <w:rPr>
          <w:rFonts w:ascii="ZWAdobeF" w:hAnsi="ZWAdobeF" w:cs="ZWAdobeF"/>
          <w:sz w:val="2"/>
          <w:szCs w:val="2"/>
        </w:rPr>
        <w:t>13F</w:t>
      </w:r>
      <w:r w:rsidR="00B9111F">
        <w:rPr>
          <w:rFonts w:ascii="ZWAdobeF" w:hAnsi="ZWAdobeF" w:cs="ZWAdobeF"/>
          <w:sz w:val="2"/>
          <w:szCs w:val="2"/>
        </w:rPr>
        <w:t>13F</w:t>
      </w:r>
      <w:r w:rsidR="00C5259A">
        <w:rPr>
          <w:rFonts w:ascii="ZWAdobeF" w:hAnsi="ZWAdobeF" w:cs="ZWAdobeF"/>
          <w:sz w:val="2"/>
          <w:szCs w:val="2"/>
        </w:rPr>
        <w:t>13F</w:t>
      </w:r>
      <w:r w:rsidR="00361E1F">
        <w:rPr>
          <w:rFonts w:ascii="ZWAdobeF" w:hAnsi="ZWAdobeF" w:cs="ZWAdobeF"/>
          <w:sz w:val="2"/>
          <w:szCs w:val="2"/>
        </w:rPr>
        <w:t>13F</w:t>
      </w:r>
      <w:r w:rsidR="00FC5AEB">
        <w:rPr>
          <w:rStyle w:val="FootnoteReference"/>
        </w:rPr>
        <w:footnoteReference w:id="15"/>
      </w:r>
      <w:r>
        <w:rPr>
          <w:spacing w:val="37"/>
          <w:position w:val="8"/>
          <w:sz w:val="14"/>
        </w:rPr>
        <w:t xml:space="preserve"> </w:t>
      </w:r>
      <w:r>
        <w:t>primary care liaisons, and initiatives that services introduced to make themselves easier to access. However, work is needed to further improve access to, and choice of, mental health and addiction services.</w:t>
      </w:r>
    </w:p>
    <w:p w14:paraId="6F509D95" w14:textId="77777777" w:rsidR="00627384" w:rsidRDefault="00547383" w:rsidP="000E1052">
      <w:pPr>
        <w:pStyle w:val="BodyText"/>
        <w:spacing w:after="160" w:line="276" w:lineRule="auto"/>
        <w:ind w:left="700" w:right="156"/>
        <w:rPr>
          <w:rFonts w:ascii="Basic Sans" w:hAnsi="Basic Sans"/>
        </w:rPr>
      </w:pPr>
      <w:bookmarkStart w:id="81" w:name="Staff_talked_about_the_benefits_of_havin"/>
      <w:bookmarkEnd w:id="81"/>
      <w:r>
        <w:rPr>
          <w:rFonts w:ascii="Basic Sans" w:hAnsi="Basic Sans"/>
          <w:color w:val="005E85"/>
        </w:rPr>
        <w:t>Staff</w:t>
      </w:r>
      <w:r>
        <w:rPr>
          <w:rFonts w:ascii="Basic Sans" w:hAnsi="Basic Sans"/>
          <w:color w:val="005E85"/>
          <w:spacing w:val="-3"/>
        </w:rPr>
        <w:t xml:space="preserve"> </w:t>
      </w:r>
      <w:r>
        <w:rPr>
          <w:rFonts w:ascii="Basic Sans" w:hAnsi="Basic Sans"/>
          <w:color w:val="005E85"/>
        </w:rPr>
        <w:t>talked</w:t>
      </w:r>
      <w:r>
        <w:rPr>
          <w:rFonts w:ascii="Basic Sans" w:hAnsi="Basic Sans"/>
          <w:color w:val="005E85"/>
          <w:spacing w:val="-4"/>
        </w:rPr>
        <w:t xml:space="preserve"> </w:t>
      </w:r>
      <w:r>
        <w:rPr>
          <w:rFonts w:ascii="Basic Sans" w:hAnsi="Basic Sans"/>
          <w:color w:val="005E85"/>
        </w:rPr>
        <w:t>about</w:t>
      </w:r>
      <w:r>
        <w:rPr>
          <w:rFonts w:ascii="Basic Sans" w:hAnsi="Basic Sans"/>
          <w:color w:val="005E85"/>
          <w:spacing w:val="-5"/>
        </w:rPr>
        <w:t xml:space="preserve"> </w:t>
      </w:r>
      <w:r>
        <w:rPr>
          <w:rFonts w:ascii="Basic Sans" w:hAnsi="Basic Sans"/>
          <w:color w:val="005E85"/>
        </w:rPr>
        <w:t>the</w:t>
      </w:r>
      <w:r>
        <w:rPr>
          <w:rFonts w:ascii="Basic Sans" w:hAnsi="Basic Sans"/>
          <w:color w:val="005E85"/>
          <w:spacing w:val="-4"/>
        </w:rPr>
        <w:t xml:space="preserve"> </w:t>
      </w:r>
      <w:r>
        <w:rPr>
          <w:rFonts w:ascii="Basic Sans" w:hAnsi="Basic Sans"/>
          <w:color w:val="005E85"/>
        </w:rPr>
        <w:t>beneﬁts</w:t>
      </w:r>
      <w:r>
        <w:rPr>
          <w:rFonts w:ascii="Basic Sans" w:hAnsi="Basic Sans"/>
          <w:color w:val="005E85"/>
          <w:spacing w:val="-4"/>
        </w:rPr>
        <w:t xml:space="preserve"> </w:t>
      </w:r>
      <w:r>
        <w:rPr>
          <w:rFonts w:ascii="Basic Sans" w:hAnsi="Basic Sans"/>
          <w:color w:val="005E85"/>
        </w:rPr>
        <w:t>of</w:t>
      </w:r>
      <w:r>
        <w:rPr>
          <w:rFonts w:ascii="Basic Sans" w:hAnsi="Basic Sans"/>
          <w:color w:val="005E85"/>
          <w:spacing w:val="-3"/>
        </w:rPr>
        <w:t xml:space="preserve"> </w:t>
      </w:r>
      <w:r>
        <w:rPr>
          <w:rFonts w:ascii="Basic Sans" w:hAnsi="Basic Sans"/>
          <w:color w:val="005E85"/>
        </w:rPr>
        <w:t>having</w:t>
      </w:r>
      <w:r>
        <w:rPr>
          <w:rFonts w:ascii="Basic Sans" w:hAnsi="Basic Sans"/>
          <w:color w:val="005E85"/>
          <w:spacing w:val="-4"/>
        </w:rPr>
        <w:t xml:space="preserve"> </w:t>
      </w:r>
      <w:r>
        <w:rPr>
          <w:rFonts w:ascii="Basic Sans" w:hAnsi="Basic Sans"/>
          <w:color w:val="005E85"/>
        </w:rPr>
        <w:t>new</w:t>
      </w:r>
      <w:r>
        <w:rPr>
          <w:rFonts w:ascii="Basic Sans" w:hAnsi="Basic Sans"/>
          <w:color w:val="005E85"/>
          <w:spacing w:val="-3"/>
        </w:rPr>
        <w:t xml:space="preserve"> </w:t>
      </w:r>
      <w:r>
        <w:rPr>
          <w:rFonts w:ascii="Basic Sans" w:hAnsi="Basic Sans"/>
          <w:color w:val="005E85"/>
        </w:rPr>
        <w:t>staff</w:t>
      </w:r>
      <w:r>
        <w:rPr>
          <w:rFonts w:ascii="Basic Sans" w:hAnsi="Basic Sans"/>
          <w:color w:val="005E85"/>
          <w:spacing w:val="-3"/>
        </w:rPr>
        <w:t xml:space="preserve"> </w:t>
      </w:r>
      <w:r>
        <w:rPr>
          <w:rFonts w:ascii="Basic Sans" w:hAnsi="Basic Sans"/>
          <w:color w:val="005E85"/>
        </w:rPr>
        <w:t>in</w:t>
      </w:r>
      <w:r>
        <w:rPr>
          <w:rFonts w:ascii="Basic Sans" w:hAnsi="Basic Sans"/>
          <w:color w:val="005E85"/>
          <w:spacing w:val="-5"/>
        </w:rPr>
        <w:t xml:space="preserve"> </w:t>
      </w:r>
      <w:r>
        <w:rPr>
          <w:rFonts w:ascii="Basic Sans" w:hAnsi="Basic Sans"/>
          <w:color w:val="005E85"/>
        </w:rPr>
        <w:t>the</w:t>
      </w:r>
      <w:r>
        <w:rPr>
          <w:rFonts w:ascii="Basic Sans" w:hAnsi="Basic Sans"/>
          <w:color w:val="005E85"/>
          <w:spacing w:val="-4"/>
        </w:rPr>
        <w:t xml:space="preserve"> </w:t>
      </w:r>
      <w:r>
        <w:rPr>
          <w:rFonts w:ascii="Basic Sans" w:hAnsi="Basic Sans"/>
          <w:color w:val="005E85"/>
        </w:rPr>
        <w:t>Integrated</w:t>
      </w:r>
      <w:r>
        <w:rPr>
          <w:rFonts w:ascii="Basic Sans" w:hAnsi="Basic Sans"/>
          <w:color w:val="005E85"/>
          <w:spacing w:val="-2"/>
        </w:rPr>
        <w:t xml:space="preserve"> </w:t>
      </w:r>
      <w:r>
        <w:rPr>
          <w:rFonts w:ascii="Basic Sans" w:hAnsi="Basic Sans"/>
          <w:color w:val="005E85"/>
        </w:rPr>
        <w:t>Primary</w:t>
      </w:r>
      <w:r>
        <w:rPr>
          <w:rFonts w:ascii="Basic Sans" w:hAnsi="Basic Sans"/>
          <w:color w:val="005E85"/>
          <w:spacing w:val="-3"/>
        </w:rPr>
        <w:t xml:space="preserve"> </w:t>
      </w:r>
      <w:r>
        <w:rPr>
          <w:rFonts w:ascii="Basic Sans" w:hAnsi="Basic Sans"/>
          <w:color w:val="005E85"/>
        </w:rPr>
        <w:t xml:space="preserve">Mental Health and Addiction </w:t>
      </w:r>
      <w:proofErr w:type="spellStart"/>
      <w:r>
        <w:rPr>
          <w:rFonts w:ascii="Basic Sans" w:hAnsi="Basic Sans"/>
          <w:color w:val="005E85"/>
        </w:rPr>
        <w:t>programme</w:t>
      </w:r>
      <w:proofErr w:type="spellEnd"/>
    </w:p>
    <w:p w14:paraId="6F509D96" w14:textId="77777777" w:rsidR="00627384" w:rsidRDefault="00547383" w:rsidP="000E1052">
      <w:pPr>
        <w:pStyle w:val="BodyText"/>
        <w:spacing w:after="160" w:line="276" w:lineRule="auto"/>
        <w:ind w:left="697" w:right="159"/>
      </w:pPr>
      <w:r>
        <w:t>Staff,</w:t>
      </w:r>
      <w:r>
        <w:rPr>
          <w:spacing w:val="-4"/>
        </w:rPr>
        <w:t xml:space="preserve"> </w:t>
      </w:r>
      <w:r>
        <w:t>particularly those working for primary care services,</w:t>
      </w:r>
      <w:r>
        <w:rPr>
          <w:spacing w:val="-4"/>
        </w:rPr>
        <w:t xml:space="preserve"> </w:t>
      </w:r>
      <w:r>
        <w:t>generally had positive feedback</w:t>
      </w:r>
      <w:r>
        <w:rPr>
          <w:spacing w:val="-11"/>
        </w:rPr>
        <w:t xml:space="preserve"> </w:t>
      </w:r>
      <w:r>
        <w:t>about</w:t>
      </w:r>
      <w:r>
        <w:rPr>
          <w:spacing w:val="-4"/>
        </w:rPr>
        <w:t xml:space="preserve"> </w:t>
      </w:r>
      <w:r>
        <w:t>IPMHA</w:t>
      </w:r>
      <w:r>
        <w:rPr>
          <w:spacing w:val="-11"/>
        </w:rPr>
        <w:t xml:space="preserve"> </w:t>
      </w:r>
      <w:r>
        <w:t>services,</w:t>
      </w:r>
      <w:r>
        <w:rPr>
          <w:spacing w:val="-15"/>
        </w:rPr>
        <w:t xml:space="preserve"> </w:t>
      </w:r>
      <w:r>
        <w:t>which</w:t>
      </w:r>
      <w:r>
        <w:rPr>
          <w:spacing w:val="-5"/>
        </w:rPr>
        <w:t xml:space="preserve"> </w:t>
      </w:r>
      <w:r>
        <w:t>have</w:t>
      </w:r>
      <w:r>
        <w:rPr>
          <w:spacing w:val="-5"/>
        </w:rPr>
        <w:t xml:space="preserve"> </w:t>
      </w:r>
      <w:r>
        <w:t>become</w:t>
      </w:r>
      <w:r>
        <w:rPr>
          <w:spacing w:val="-5"/>
        </w:rPr>
        <w:t xml:space="preserve"> </w:t>
      </w:r>
      <w:r>
        <w:t>part</w:t>
      </w:r>
      <w:r>
        <w:rPr>
          <w:spacing w:val="-4"/>
        </w:rPr>
        <w:t xml:space="preserve"> </w:t>
      </w:r>
      <w:r>
        <w:t>of</w:t>
      </w:r>
      <w:r>
        <w:rPr>
          <w:spacing w:val="-13"/>
        </w:rPr>
        <w:t xml:space="preserve"> </w:t>
      </w:r>
      <w:r>
        <w:t>the</w:t>
      </w:r>
      <w:r>
        <w:rPr>
          <w:spacing w:val="-5"/>
        </w:rPr>
        <w:t xml:space="preserve"> </w:t>
      </w:r>
      <w:r>
        <w:t>mental</w:t>
      </w:r>
      <w:r>
        <w:rPr>
          <w:spacing w:val="-4"/>
        </w:rPr>
        <w:t xml:space="preserve"> </w:t>
      </w:r>
      <w:r>
        <w:t>health</w:t>
      </w:r>
      <w:r>
        <w:rPr>
          <w:spacing w:val="-5"/>
        </w:rPr>
        <w:t xml:space="preserve"> </w:t>
      </w:r>
      <w:r>
        <w:t>and addiction sector in the last ﬁve years.</w:t>
      </w:r>
    </w:p>
    <w:p w14:paraId="64DB13A2" w14:textId="76ADB36E" w:rsidR="000E1052" w:rsidRDefault="00547383" w:rsidP="001E4264">
      <w:pPr>
        <w:pStyle w:val="BodyText"/>
        <w:spacing w:after="160" w:line="276" w:lineRule="auto"/>
        <w:ind w:left="1561" w:right="1089"/>
        <w:rPr>
          <w:rFonts w:ascii="Basic Sans" w:hAnsi="Basic Sans"/>
          <w:color w:val="2B5261"/>
        </w:rPr>
      </w:pPr>
      <w:r>
        <w:rPr>
          <w:noProof/>
        </w:rPr>
        <w:drawing>
          <wp:anchor distT="0" distB="0" distL="0" distR="0" simplePos="0" relativeHeight="251648512" behindDoc="0" locked="0" layoutInCell="1" allowOverlap="1" wp14:anchorId="6F50A6B6" wp14:editId="2A55BEF9">
            <wp:simplePos x="0" y="0"/>
            <wp:positionH relativeFrom="page">
              <wp:posOffset>914400</wp:posOffset>
            </wp:positionH>
            <wp:positionV relativeFrom="paragraph">
              <wp:posOffset>36290</wp:posOffset>
            </wp:positionV>
            <wp:extent cx="283210" cy="1811547"/>
            <wp:effectExtent l="0" t="0" r="2540" b="0"/>
            <wp:wrapNone/>
            <wp:docPr id="197" name="Picture 197" descr="P5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Picture 197" descr="P565#y1"/>
                    <pic:cNvPicPr/>
                  </pic:nvPicPr>
                  <pic:blipFill>
                    <a:blip r:embed="rId129" cstate="print"/>
                    <a:stretch>
                      <a:fillRect/>
                    </a:stretch>
                  </pic:blipFill>
                  <pic:spPr>
                    <a:xfrm>
                      <a:off x="0" y="0"/>
                      <a:ext cx="283210" cy="1811547"/>
                    </a:xfrm>
                    <a:prstGeom prst="rect">
                      <a:avLst/>
                    </a:prstGeom>
                  </pic:spPr>
                </pic:pic>
              </a:graphicData>
            </a:graphic>
            <wp14:sizeRelV relativeFrom="margin">
              <wp14:pctHeight>0</wp14:pctHeight>
            </wp14:sizeRelV>
          </wp:anchor>
        </w:drawing>
      </w:r>
      <w:r>
        <w:rPr>
          <w:rFonts w:ascii="Basic Sans" w:hAnsi="Basic Sans"/>
          <w:color w:val="2B5261"/>
        </w:rPr>
        <w:t xml:space="preserve">I do think it’s a very valuable service in and of itself, whether you </w:t>
      </w:r>
      <w:proofErr w:type="gramStart"/>
      <w:r>
        <w:rPr>
          <w:rFonts w:ascii="Basic Sans" w:hAnsi="Basic Sans"/>
          <w:color w:val="2B5261"/>
        </w:rPr>
        <w:t>refer</w:t>
      </w:r>
      <w:proofErr w:type="gramEnd"/>
      <w:r>
        <w:rPr>
          <w:rFonts w:ascii="Basic Sans" w:hAnsi="Basic Sans"/>
          <w:color w:val="2B5261"/>
        </w:rPr>
        <w:t xml:space="preserve"> out or they come to you for one or two or three. … Someone said to me last week ‘To not ever underestimate the value of what you’re doing because you’re like a safety valve that’s been lifesaving’. … Supportive listening is </w:t>
      </w:r>
      <w:proofErr w:type="gramStart"/>
      <w:r>
        <w:rPr>
          <w:rFonts w:ascii="Basic Sans" w:hAnsi="Basic Sans"/>
          <w:color w:val="2B5261"/>
        </w:rPr>
        <w:t>really important</w:t>
      </w:r>
      <w:proofErr w:type="gramEnd"/>
      <w:r>
        <w:rPr>
          <w:rFonts w:ascii="Basic Sans" w:hAnsi="Basic Sans"/>
          <w:color w:val="2B5261"/>
        </w:rPr>
        <w:t xml:space="preserve"> as well as connecting</w:t>
      </w:r>
      <w:r>
        <w:rPr>
          <w:rFonts w:ascii="Basic Sans" w:hAnsi="Basic Sans"/>
          <w:color w:val="2B5261"/>
          <w:spacing w:val="-5"/>
        </w:rPr>
        <w:t xml:space="preserve"> </w:t>
      </w:r>
      <w:r>
        <w:rPr>
          <w:rFonts w:ascii="Basic Sans" w:hAnsi="Basic Sans"/>
          <w:color w:val="2B5261"/>
        </w:rPr>
        <w:t>people</w:t>
      </w:r>
      <w:r>
        <w:rPr>
          <w:rFonts w:ascii="Basic Sans" w:hAnsi="Basic Sans"/>
          <w:color w:val="2B5261"/>
          <w:spacing w:val="-5"/>
        </w:rPr>
        <w:t xml:space="preserve"> </w:t>
      </w:r>
      <w:r>
        <w:rPr>
          <w:rFonts w:ascii="Basic Sans" w:hAnsi="Basic Sans"/>
          <w:color w:val="2B5261"/>
        </w:rPr>
        <w:t>to</w:t>
      </w:r>
      <w:r>
        <w:rPr>
          <w:rFonts w:ascii="Basic Sans" w:hAnsi="Basic Sans"/>
          <w:color w:val="2B5261"/>
          <w:spacing w:val="-4"/>
        </w:rPr>
        <w:t xml:space="preserve"> </w:t>
      </w:r>
      <w:r>
        <w:rPr>
          <w:rFonts w:ascii="Basic Sans" w:hAnsi="Basic Sans"/>
          <w:color w:val="2B5261"/>
        </w:rPr>
        <w:t>options.</w:t>
      </w:r>
      <w:r>
        <w:rPr>
          <w:rFonts w:ascii="Basic Sans" w:hAnsi="Basic Sans"/>
          <w:color w:val="2B5261"/>
          <w:spacing w:val="-5"/>
        </w:rPr>
        <w:t xml:space="preserve"> </w:t>
      </w:r>
      <w:r>
        <w:rPr>
          <w:rFonts w:ascii="Basic Sans" w:hAnsi="Basic Sans"/>
          <w:color w:val="2B5261"/>
        </w:rPr>
        <w:t>They’re</w:t>
      </w:r>
      <w:r>
        <w:rPr>
          <w:rFonts w:ascii="Basic Sans" w:hAnsi="Basic Sans"/>
          <w:color w:val="2B5261"/>
          <w:spacing w:val="-5"/>
        </w:rPr>
        <w:t xml:space="preserve"> </w:t>
      </w:r>
      <w:r>
        <w:rPr>
          <w:rFonts w:ascii="Basic Sans" w:hAnsi="Basic Sans"/>
          <w:color w:val="2B5261"/>
        </w:rPr>
        <w:t>both</w:t>
      </w:r>
      <w:r>
        <w:rPr>
          <w:rFonts w:ascii="Basic Sans" w:hAnsi="Basic Sans"/>
          <w:color w:val="2B5261"/>
          <w:spacing w:val="-6"/>
        </w:rPr>
        <w:t xml:space="preserve"> </w:t>
      </w:r>
      <w:proofErr w:type="gramStart"/>
      <w:r>
        <w:rPr>
          <w:rFonts w:ascii="Basic Sans" w:hAnsi="Basic Sans"/>
          <w:color w:val="2B5261"/>
        </w:rPr>
        <w:t>really</w:t>
      </w:r>
      <w:r>
        <w:rPr>
          <w:rFonts w:ascii="Basic Sans" w:hAnsi="Basic Sans"/>
          <w:color w:val="2B5261"/>
          <w:spacing w:val="-4"/>
        </w:rPr>
        <w:t xml:space="preserve"> </w:t>
      </w:r>
      <w:r>
        <w:rPr>
          <w:rFonts w:ascii="Basic Sans" w:hAnsi="Basic Sans"/>
          <w:color w:val="2B5261"/>
        </w:rPr>
        <w:t>important</w:t>
      </w:r>
      <w:proofErr w:type="gramEnd"/>
      <w:r>
        <w:rPr>
          <w:rFonts w:ascii="Basic Sans" w:hAnsi="Basic Sans"/>
          <w:color w:val="2B5261"/>
          <w:spacing w:val="-6"/>
        </w:rPr>
        <w:t xml:space="preserve"> </w:t>
      </w:r>
      <w:r>
        <w:rPr>
          <w:rFonts w:ascii="Basic Sans" w:hAnsi="Basic Sans"/>
          <w:color w:val="2B5261"/>
        </w:rPr>
        <w:t>pieces of work.</w:t>
      </w:r>
    </w:p>
    <w:p w14:paraId="6F509D98" w14:textId="123DB87B" w:rsidR="00627384" w:rsidRDefault="00547383" w:rsidP="001E4264">
      <w:pPr>
        <w:pStyle w:val="BodyText"/>
        <w:spacing w:after="160" w:line="276" w:lineRule="auto"/>
        <w:ind w:left="1559" w:right="1089"/>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45557094" w14:textId="3DE94AB2" w:rsidR="001E4264" w:rsidRDefault="001E4264">
      <w:pPr>
        <w:rPr>
          <w:sz w:val="24"/>
          <w:szCs w:val="24"/>
        </w:rPr>
      </w:pPr>
      <w:r>
        <w:br w:type="page"/>
      </w:r>
    </w:p>
    <w:p w14:paraId="6F509D9D" w14:textId="322EB7FF" w:rsidR="00627384" w:rsidRDefault="00547383" w:rsidP="00EB1E57">
      <w:pPr>
        <w:pStyle w:val="BodyText"/>
        <w:spacing w:after="160" w:line="276" w:lineRule="auto"/>
        <w:ind w:left="697" w:right="403"/>
        <w:jc w:val="both"/>
      </w:pPr>
      <w:r>
        <w:lastRenderedPageBreak/>
        <w:t>General</w:t>
      </w:r>
      <w:r>
        <w:rPr>
          <w:spacing w:val="-1"/>
        </w:rPr>
        <w:t xml:space="preserve"> </w:t>
      </w:r>
      <w:r>
        <w:t>practice</w:t>
      </w:r>
      <w:r>
        <w:rPr>
          <w:spacing w:val="-2"/>
        </w:rPr>
        <w:t xml:space="preserve"> </w:t>
      </w:r>
      <w:r>
        <w:t>staff,</w:t>
      </w:r>
      <w:r>
        <w:rPr>
          <w:spacing w:val="-5"/>
        </w:rPr>
        <w:t xml:space="preserve"> </w:t>
      </w:r>
      <w:r>
        <w:t>such</w:t>
      </w:r>
      <w:r>
        <w:rPr>
          <w:spacing w:val="-2"/>
        </w:rPr>
        <w:t xml:space="preserve"> </w:t>
      </w:r>
      <w:r>
        <w:t>as</w:t>
      </w:r>
      <w:r>
        <w:rPr>
          <w:spacing w:val="-1"/>
        </w:rPr>
        <w:t xml:space="preserve"> </w:t>
      </w:r>
      <w:r>
        <w:t>GPs</w:t>
      </w:r>
      <w:r>
        <w:rPr>
          <w:spacing w:val="-1"/>
        </w:rPr>
        <w:t xml:space="preserve"> </w:t>
      </w:r>
      <w:r>
        <w:t>and</w:t>
      </w:r>
      <w:r>
        <w:rPr>
          <w:spacing w:val="-2"/>
        </w:rPr>
        <w:t xml:space="preserve"> </w:t>
      </w:r>
      <w:r>
        <w:t>nurses,</w:t>
      </w:r>
      <w:r>
        <w:rPr>
          <w:spacing w:val="-2"/>
        </w:rPr>
        <w:t xml:space="preserve"> </w:t>
      </w:r>
      <w:r>
        <w:t>shared</w:t>
      </w:r>
      <w:r>
        <w:rPr>
          <w:spacing w:val="-2"/>
        </w:rPr>
        <w:t xml:space="preserve"> </w:t>
      </w:r>
      <w:r>
        <w:t>with</w:t>
      </w:r>
      <w:r>
        <w:rPr>
          <w:spacing w:val="-2"/>
        </w:rPr>
        <w:t xml:space="preserve"> </w:t>
      </w:r>
      <w:r>
        <w:t>us</w:t>
      </w:r>
      <w:r>
        <w:rPr>
          <w:spacing w:val="-1"/>
        </w:rPr>
        <w:t xml:space="preserve"> </w:t>
      </w:r>
      <w:r>
        <w:t>that</w:t>
      </w:r>
      <w:r>
        <w:rPr>
          <w:spacing w:val="-1"/>
        </w:rPr>
        <w:t xml:space="preserve"> </w:t>
      </w:r>
      <w:r>
        <w:t>HIPs</w:t>
      </w:r>
      <w:r>
        <w:rPr>
          <w:spacing w:val="-1"/>
        </w:rPr>
        <w:t xml:space="preserve"> </w:t>
      </w:r>
      <w:r>
        <w:t>and</w:t>
      </w:r>
      <w:r>
        <w:rPr>
          <w:spacing w:val="-2"/>
        </w:rPr>
        <w:t xml:space="preserve"> </w:t>
      </w:r>
      <w:r>
        <w:t>health coaches</w:t>
      </w:r>
      <w:r>
        <w:rPr>
          <w:spacing w:val="-3"/>
        </w:rPr>
        <w:t xml:space="preserve"> </w:t>
      </w:r>
      <w:r>
        <w:t>have</w:t>
      </w:r>
      <w:r>
        <w:rPr>
          <w:spacing w:val="-1"/>
        </w:rPr>
        <w:t xml:space="preserve"> </w:t>
      </w:r>
      <w:r>
        <w:t>been</w:t>
      </w:r>
      <w:r>
        <w:rPr>
          <w:spacing w:val="-4"/>
        </w:rPr>
        <w:t xml:space="preserve"> </w:t>
      </w:r>
      <w:r>
        <w:t>beneﬁcial</w:t>
      </w:r>
      <w:r>
        <w:rPr>
          <w:spacing w:val="-3"/>
        </w:rPr>
        <w:t xml:space="preserve"> </w:t>
      </w:r>
      <w:r>
        <w:t>for</w:t>
      </w:r>
      <w:r>
        <w:rPr>
          <w:spacing w:val="-3"/>
        </w:rPr>
        <w:t xml:space="preserve"> </w:t>
      </w:r>
      <w:r>
        <w:t>their</w:t>
      </w:r>
      <w:r>
        <w:rPr>
          <w:spacing w:val="-3"/>
        </w:rPr>
        <w:t xml:space="preserve"> </w:t>
      </w:r>
      <w:r>
        <w:t>team.</w:t>
      </w:r>
      <w:r>
        <w:rPr>
          <w:spacing w:val="-4"/>
        </w:rPr>
        <w:t xml:space="preserve"> </w:t>
      </w:r>
      <w:r>
        <w:t>Clinicians</w:t>
      </w:r>
      <w:r>
        <w:rPr>
          <w:spacing w:val="-3"/>
        </w:rPr>
        <w:t xml:space="preserve"> </w:t>
      </w:r>
      <w:r>
        <w:t>are</w:t>
      </w:r>
      <w:r>
        <w:rPr>
          <w:spacing w:val="-4"/>
        </w:rPr>
        <w:t xml:space="preserve"> </w:t>
      </w:r>
      <w:r>
        <w:t>able</w:t>
      </w:r>
      <w:r>
        <w:rPr>
          <w:spacing w:val="-4"/>
        </w:rPr>
        <w:t xml:space="preserve"> </w:t>
      </w:r>
      <w:r>
        <w:t>to</w:t>
      </w:r>
      <w:r>
        <w:rPr>
          <w:spacing w:val="-4"/>
        </w:rPr>
        <w:t xml:space="preserve"> </w:t>
      </w:r>
      <w:r>
        <w:t>introduce</w:t>
      </w:r>
      <w:r>
        <w:rPr>
          <w:spacing w:val="-4"/>
        </w:rPr>
        <w:t xml:space="preserve"> </w:t>
      </w:r>
      <w:r>
        <w:t xml:space="preserve">people presenting with mental health and addiction needs to </w:t>
      </w:r>
      <w:proofErr w:type="gramStart"/>
      <w:r>
        <w:t>HIPs</w:t>
      </w:r>
      <w:proofErr w:type="gramEnd"/>
      <w:r>
        <w:t xml:space="preserve"> and health coaches for</w:t>
      </w:r>
      <w:bookmarkStart w:id="82" w:name="_bookmark25"/>
      <w:bookmarkEnd w:id="82"/>
      <w:r w:rsidR="000779FB">
        <w:t xml:space="preserve"> </w:t>
      </w:r>
      <w:r>
        <w:t>support beyond what they can provide in a scheduled GP appointment. This has helped</w:t>
      </w:r>
      <w:r>
        <w:rPr>
          <w:spacing w:val="-2"/>
        </w:rPr>
        <w:t xml:space="preserve"> </w:t>
      </w:r>
      <w:r>
        <w:t>provide</w:t>
      </w:r>
      <w:r>
        <w:rPr>
          <w:spacing w:val="-4"/>
        </w:rPr>
        <w:t xml:space="preserve"> </w:t>
      </w:r>
      <w:r>
        <w:t>tāngata</w:t>
      </w:r>
      <w:r>
        <w:rPr>
          <w:spacing w:val="-5"/>
        </w:rPr>
        <w:t xml:space="preserve"> </w:t>
      </w:r>
      <w:r>
        <w:t>whaiora</w:t>
      </w:r>
      <w:r>
        <w:rPr>
          <w:spacing w:val="-2"/>
        </w:rPr>
        <w:t xml:space="preserve"> </w:t>
      </w:r>
      <w:r>
        <w:t>with</w:t>
      </w:r>
      <w:r>
        <w:rPr>
          <w:spacing w:val="-4"/>
        </w:rPr>
        <w:t xml:space="preserve"> </w:t>
      </w:r>
      <w:r>
        <w:t>access</w:t>
      </w:r>
      <w:r>
        <w:rPr>
          <w:spacing w:val="-3"/>
        </w:rPr>
        <w:t xml:space="preserve"> </w:t>
      </w:r>
      <w:r>
        <w:t>to</w:t>
      </w:r>
      <w:r>
        <w:rPr>
          <w:spacing w:val="-4"/>
        </w:rPr>
        <w:t xml:space="preserve"> </w:t>
      </w:r>
      <w:r>
        <w:t>support</w:t>
      </w:r>
      <w:r>
        <w:rPr>
          <w:spacing w:val="-3"/>
        </w:rPr>
        <w:t xml:space="preserve"> </w:t>
      </w:r>
      <w:r>
        <w:t>and</w:t>
      </w:r>
      <w:r>
        <w:rPr>
          <w:spacing w:val="-4"/>
        </w:rPr>
        <w:t xml:space="preserve"> </w:t>
      </w:r>
      <w:r>
        <w:t>has</w:t>
      </w:r>
      <w:r>
        <w:rPr>
          <w:spacing w:val="-3"/>
        </w:rPr>
        <w:t xml:space="preserve"> </w:t>
      </w:r>
      <w:r>
        <w:t>eased</w:t>
      </w:r>
      <w:r>
        <w:rPr>
          <w:spacing w:val="-4"/>
        </w:rPr>
        <w:t xml:space="preserve"> </w:t>
      </w:r>
      <w:r>
        <w:t>GP</w:t>
      </w:r>
      <w:r>
        <w:rPr>
          <w:spacing w:val="-3"/>
        </w:rPr>
        <w:t xml:space="preserve"> </w:t>
      </w:r>
      <w:r>
        <w:t>workloads.</w:t>
      </w:r>
    </w:p>
    <w:p w14:paraId="6F509D9E" w14:textId="77777777" w:rsidR="00627384" w:rsidRDefault="00547383" w:rsidP="00EB1E57">
      <w:pPr>
        <w:pStyle w:val="BodyText"/>
        <w:spacing w:after="160" w:line="276" w:lineRule="auto"/>
        <w:ind w:left="1561" w:right="1026"/>
        <w:rPr>
          <w:rFonts w:ascii="Basic Sans" w:hAnsi="Basic Sans"/>
        </w:rPr>
      </w:pPr>
      <w:r>
        <w:rPr>
          <w:noProof/>
        </w:rPr>
        <mc:AlternateContent>
          <mc:Choice Requires="wpg">
            <w:drawing>
              <wp:anchor distT="0" distB="0" distL="0" distR="0" simplePos="0" relativeHeight="251649536" behindDoc="0" locked="0" layoutInCell="1" allowOverlap="1" wp14:anchorId="6F50A6BA" wp14:editId="17426B94">
                <wp:simplePos x="0" y="0"/>
                <wp:positionH relativeFrom="page">
                  <wp:posOffset>914400</wp:posOffset>
                </wp:positionH>
                <wp:positionV relativeFrom="paragraph">
                  <wp:posOffset>39370</wp:posOffset>
                </wp:positionV>
                <wp:extent cx="310515" cy="2284095"/>
                <wp:effectExtent l="0" t="0" r="0" b="1905"/>
                <wp:wrapNone/>
                <wp:docPr id="201" name="Group 201" descr="P56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 cy="2284095"/>
                          <a:chOff x="0" y="0"/>
                          <a:chExt cx="310515" cy="2284095"/>
                        </a:xfrm>
                      </wpg:grpSpPr>
                      <pic:pic xmlns:pic="http://schemas.openxmlformats.org/drawingml/2006/picture">
                        <pic:nvPicPr>
                          <pic:cNvPr id="202" name="Image 202"/>
                          <pic:cNvPicPr/>
                        </pic:nvPicPr>
                        <pic:blipFill>
                          <a:blip r:embed="rId130" cstate="print"/>
                          <a:stretch>
                            <a:fillRect/>
                          </a:stretch>
                        </pic:blipFill>
                        <pic:spPr>
                          <a:xfrm>
                            <a:off x="0" y="347979"/>
                            <a:ext cx="283844" cy="1935555"/>
                          </a:xfrm>
                          <a:prstGeom prst="rect">
                            <a:avLst/>
                          </a:prstGeom>
                        </pic:spPr>
                      </pic:pic>
                      <pic:pic xmlns:pic="http://schemas.openxmlformats.org/drawingml/2006/picture">
                        <pic:nvPicPr>
                          <pic:cNvPr id="203" name="Image 203"/>
                          <pic:cNvPicPr/>
                        </pic:nvPicPr>
                        <pic:blipFill>
                          <a:blip r:embed="rId131" cstate="print"/>
                          <a:stretch>
                            <a:fillRect/>
                          </a:stretch>
                        </pic:blipFill>
                        <pic:spPr>
                          <a:xfrm>
                            <a:off x="26673" y="0"/>
                            <a:ext cx="283790" cy="353047"/>
                          </a:xfrm>
                          <a:prstGeom prst="rect">
                            <a:avLst/>
                          </a:prstGeom>
                        </pic:spPr>
                      </pic:pic>
                    </wpg:wgp>
                  </a:graphicData>
                </a:graphic>
              </wp:anchor>
            </w:drawing>
          </mc:Choice>
          <mc:Fallback>
            <w:pict>
              <v:group w14:anchorId="147C6EC7" id="Group 201" o:spid="_x0000_s1026" alt="P569#y1" style="position:absolute;margin-left:1in;margin-top:3.1pt;width:24.45pt;height:179.85pt;z-index:251649536;mso-wrap-distance-left:0;mso-wrap-distance-right:0;mso-position-horizontal-relative:page" coordsize="3105,22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">
                <v:shape id="Image 202" o:spid="_x0000_s1027" type="#_x0000_t75" style="position:absolute;top:3479;width:2838;height:1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">
                  <v:imagedata r:id="rId132" o:title=""/>
                </v:shape>
                <v:shape id="Image 203" o:spid="_x0000_s1028" type="#_x0000_t75" style="position:absolute;left:266;width:2838;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">
                  <v:imagedata r:id="rId133" o:title=""/>
                </v:shape>
                <w10:wrap anchorx="page"/>
              </v:group>
            </w:pict>
          </mc:Fallback>
        </mc:AlternateContent>
      </w:r>
      <w:r>
        <w:rPr>
          <w:rFonts w:ascii="Basic Sans" w:hAnsi="Basic Sans"/>
          <w:color w:val="2B5261"/>
        </w:rPr>
        <w:t xml:space="preserve">GPs have said to me, ‘I was close to burnout, and this has been helpful.’ People come in and go … with a problem or a situation with a GP, and they magically </w:t>
      </w:r>
      <w:proofErr w:type="gramStart"/>
      <w:r>
        <w:rPr>
          <w:rFonts w:ascii="Basic Sans" w:hAnsi="Basic Sans"/>
          <w:color w:val="2B5261"/>
        </w:rPr>
        <w:t>have to</w:t>
      </w:r>
      <w:proofErr w:type="gramEnd"/>
      <w:r>
        <w:rPr>
          <w:rFonts w:ascii="Basic Sans" w:hAnsi="Basic Sans"/>
          <w:color w:val="2B5261"/>
        </w:rPr>
        <w:t xml:space="preserve"> ﬁx things. They don’t have magic wands. They’re all out of wands </w:t>
      </w:r>
      <w:proofErr w:type="gramStart"/>
      <w:r>
        <w:rPr>
          <w:rFonts w:ascii="Basic Sans" w:hAnsi="Basic Sans"/>
          <w:color w:val="2B5261"/>
        </w:rPr>
        <w:t>at the moment</w:t>
      </w:r>
      <w:proofErr w:type="gramEnd"/>
      <w:r>
        <w:rPr>
          <w:rFonts w:ascii="Basic Sans" w:hAnsi="Basic Sans"/>
          <w:color w:val="2B5261"/>
        </w:rPr>
        <w:t>, but it’s really nice when</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GP</w:t>
      </w:r>
      <w:r>
        <w:rPr>
          <w:rFonts w:ascii="Basic Sans" w:hAnsi="Basic Sans"/>
          <w:color w:val="2B5261"/>
          <w:spacing w:val="-4"/>
        </w:rPr>
        <w:t xml:space="preserve"> </w:t>
      </w:r>
      <w:r>
        <w:rPr>
          <w:rFonts w:ascii="Basic Sans" w:hAnsi="Basic Sans"/>
          <w:color w:val="2B5261"/>
        </w:rPr>
        <w:t>can</w:t>
      </w:r>
      <w:r>
        <w:rPr>
          <w:rFonts w:ascii="Basic Sans" w:hAnsi="Basic Sans"/>
          <w:color w:val="2B5261"/>
          <w:spacing w:val="-4"/>
        </w:rPr>
        <w:t xml:space="preserve"> </w:t>
      </w:r>
      <w:r>
        <w:rPr>
          <w:rFonts w:ascii="Basic Sans" w:hAnsi="Basic Sans"/>
          <w:color w:val="2B5261"/>
        </w:rPr>
        <w:t>say,</w:t>
      </w:r>
      <w:r>
        <w:rPr>
          <w:rFonts w:ascii="Basic Sans" w:hAnsi="Basic Sans"/>
          <w:color w:val="2B5261"/>
          <w:spacing w:val="-2"/>
        </w:rPr>
        <w:t xml:space="preserve"> </w:t>
      </w:r>
      <w:r>
        <w:rPr>
          <w:rFonts w:ascii="Basic Sans" w:hAnsi="Basic Sans"/>
          <w:color w:val="2B5261"/>
        </w:rPr>
        <w:t>‘Hey,</w:t>
      </w:r>
      <w:r>
        <w:rPr>
          <w:rFonts w:ascii="Basic Sans" w:hAnsi="Basic Sans"/>
          <w:color w:val="2B5261"/>
          <w:spacing w:val="-2"/>
        </w:rPr>
        <w:t xml:space="preserve"> </w:t>
      </w:r>
      <w:r>
        <w:rPr>
          <w:rFonts w:ascii="Basic Sans" w:hAnsi="Basic Sans"/>
          <w:color w:val="2B5261"/>
        </w:rPr>
        <w:t>listen,</w:t>
      </w:r>
      <w:r>
        <w:rPr>
          <w:rFonts w:ascii="Basic Sans" w:hAnsi="Basic Sans"/>
          <w:color w:val="2B5261"/>
          <w:spacing w:val="-2"/>
        </w:rPr>
        <w:t xml:space="preserve"> </w:t>
      </w:r>
      <w:r>
        <w:rPr>
          <w:rFonts w:ascii="Basic Sans" w:hAnsi="Basic Sans"/>
          <w:color w:val="2B5261"/>
        </w:rPr>
        <w:t>there’s</w:t>
      </w:r>
      <w:r>
        <w:rPr>
          <w:rFonts w:ascii="Basic Sans" w:hAnsi="Basic Sans"/>
          <w:color w:val="2B5261"/>
          <w:spacing w:val="-3"/>
        </w:rPr>
        <w:t xml:space="preserve"> </w:t>
      </w:r>
      <w:r>
        <w:rPr>
          <w:rFonts w:ascii="Basic Sans" w:hAnsi="Basic Sans"/>
          <w:color w:val="2B5261"/>
        </w:rPr>
        <w:t>so</w:t>
      </w:r>
      <w:r>
        <w:rPr>
          <w:rFonts w:ascii="Basic Sans" w:hAnsi="Basic Sans"/>
          <w:color w:val="2B5261"/>
          <w:spacing w:val="-5"/>
        </w:rPr>
        <w:t xml:space="preserve"> </w:t>
      </w:r>
      <w:r>
        <w:rPr>
          <w:rFonts w:ascii="Basic Sans" w:hAnsi="Basic Sans"/>
          <w:color w:val="2B5261"/>
        </w:rPr>
        <w:t>much</w:t>
      </w:r>
      <w:r>
        <w:rPr>
          <w:rFonts w:ascii="Basic Sans" w:hAnsi="Basic Sans"/>
          <w:color w:val="2B5261"/>
          <w:spacing w:val="-2"/>
        </w:rPr>
        <w:t xml:space="preserve"> </w:t>
      </w:r>
      <w:r>
        <w:rPr>
          <w:rFonts w:ascii="Basic Sans" w:hAnsi="Basic Sans"/>
          <w:color w:val="2B5261"/>
        </w:rPr>
        <w:t>here.</w:t>
      </w:r>
      <w:r>
        <w:rPr>
          <w:rFonts w:ascii="Basic Sans" w:hAnsi="Basic Sans"/>
          <w:color w:val="2B5261"/>
          <w:spacing w:val="-3"/>
        </w:rPr>
        <w:t xml:space="preserve"> </w:t>
      </w:r>
      <w:r>
        <w:rPr>
          <w:rFonts w:ascii="Basic Sans" w:hAnsi="Basic Sans"/>
          <w:color w:val="2B5261"/>
        </w:rPr>
        <w:t>Would</w:t>
      </w:r>
      <w:r>
        <w:rPr>
          <w:rFonts w:ascii="Basic Sans" w:hAnsi="Basic Sans"/>
          <w:color w:val="2B5261"/>
          <w:spacing w:val="-3"/>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 xml:space="preserve">like to explore this more to the HIP? Can I introduce you to [HIP]? She’s just down the hall, she’s available and it’s free.’ Suddenly, the HIP </w:t>
      </w:r>
      <w:proofErr w:type="gramStart"/>
      <w:r>
        <w:rPr>
          <w:rFonts w:ascii="Basic Sans" w:hAnsi="Basic Sans"/>
          <w:color w:val="2B5261"/>
        </w:rPr>
        <w:t>is able to</w:t>
      </w:r>
      <w:proofErr w:type="gramEnd"/>
      <w:r>
        <w:rPr>
          <w:rFonts w:ascii="Basic Sans" w:hAnsi="Basic Sans"/>
          <w:color w:val="2B5261"/>
        </w:rPr>
        <w:t xml:space="preserve"> share the load a bit. Package of care has gone from 15 minutes to 45, and that somebody feels really supported in that </w:t>
      </w:r>
      <w:r>
        <w:rPr>
          <w:rFonts w:ascii="Basic Sans" w:hAnsi="Basic Sans"/>
          <w:color w:val="2B5261"/>
          <w:spacing w:val="-2"/>
        </w:rPr>
        <w:t>moment.</w:t>
      </w:r>
    </w:p>
    <w:p w14:paraId="6F509D9F" w14:textId="77777777" w:rsidR="00627384" w:rsidRDefault="00547383" w:rsidP="00EB1E57">
      <w:pPr>
        <w:spacing w:after="160" w:line="276" w:lineRule="auto"/>
        <w:ind w:left="1561"/>
        <w:rPr>
          <w:rFonts w:ascii="Basic Sans"/>
          <w:i/>
          <w:sz w:val="21"/>
        </w:rPr>
      </w:pPr>
      <w:r>
        <w:rPr>
          <w:rFonts w:ascii="Basic Sans"/>
          <w:i/>
          <w:spacing w:val="-6"/>
          <w:sz w:val="21"/>
        </w:rPr>
        <w:t>Clinical</w:t>
      </w:r>
      <w:r>
        <w:rPr>
          <w:rFonts w:ascii="Basic Sans"/>
          <w:i/>
          <w:spacing w:val="-2"/>
          <w:sz w:val="21"/>
        </w:rPr>
        <w:t xml:space="preserve"> </w:t>
      </w:r>
      <w:r>
        <w:rPr>
          <w:rFonts w:ascii="Basic Sans"/>
          <w:i/>
          <w:spacing w:val="-6"/>
          <w:sz w:val="21"/>
        </w:rPr>
        <w:t>lead,</w:t>
      </w:r>
      <w:r>
        <w:rPr>
          <w:rFonts w:ascii="Basic Sans"/>
          <w:i/>
          <w:spacing w:val="-1"/>
          <w:sz w:val="21"/>
        </w:rPr>
        <w:t xml:space="preserve"> </w:t>
      </w:r>
      <w:r>
        <w:rPr>
          <w:rFonts w:ascii="Basic Sans"/>
          <w:i/>
          <w:spacing w:val="-6"/>
          <w:sz w:val="21"/>
        </w:rPr>
        <w:t>primary</w:t>
      </w:r>
      <w:r>
        <w:rPr>
          <w:rFonts w:ascii="Basic Sans"/>
          <w:i/>
          <w:spacing w:val="-2"/>
          <w:sz w:val="21"/>
        </w:rPr>
        <w:t xml:space="preserve"> </w:t>
      </w:r>
      <w:r>
        <w:rPr>
          <w:rFonts w:ascii="Basic Sans"/>
          <w:i/>
          <w:spacing w:val="-6"/>
          <w:sz w:val="21"/>
        </w:rPr>
        <w:t>care</w:t>
      </w:r>
    </w:p>
    <w:p w14:paraId="6F509DA0" w14:textId="77777777" w:rsidR="00627384" w:rsidRDefault="00547383" w:rsidP="00EB1E57">
      <w:pPr>
        <w:pStyle w:val="BodyText"/>
        <w:spacing w:after="160" w:line="276" w:lineRule="auto"/>
        <w:ind w:left="697" w:right="130"/>
      </w:pPr>
      <w:r>
        <w:t>We heard examples of how HIPs have helped to improve referrals to specialist services by including more comprehensive notes. We were also told that where a HIP has</w:t>
      </w:r>
      <w:r>
        <w:rPr>
          <w:spacing w:val="-3"/>
        </w:rPr>
        <w:t xml:space="preserve"> </w:t>
      </w:r>
      <w:r>
        <w:t>seen</w:t>
      </w:r>
      <w:r>
        <w:rPr>
          <w:spacing w:val="-4"/>
        </w:rPr>
        <w:t xml:space="preserve"> </w:t>
      </w:r>
      <w:r>
        <w:t>a</w:t>
      </w:r>
      <w:r>
        <w:rPr>
          <w:spacing w:val="-2"/>
        </w:rPr>
        <w:t xml:space="preserve"> </w:t>
      </w:r>
      <w:r>
        <w:t>person,</w:t>
      </w:r>
      <w:r>
        <w:rPr>
          <w:spacing w:val="-4"/>
        </w:rPr>
        <w:t xml:space="preserve"> </w:t>
      </w:r>
      <w:r>
        <w:t>that</w:t>
      </w:r>
      <w:r>
        <w:rPr>
          <w:spacing w:val="-3"/>
        </w:rPr>
        <w:t xml:space="preserve"> </w:t>
      </w:r>
      <w:r>
        <w:t>demonstrates</w:t>
      </w:r>
      <w:r>
        <w:rPr>
          <w:spacing w:val="-3"/>
        </w:rPr>
        <w:t xml:space="preserve"> </w:t>
      </w:r>
      <w:r>
        <w:t>to</w:t>
      </w:r>
      <w:r>
        <w:rPr>
          <w:spacing w:val="-4"/>
        </w:rPr>
        <w:t xml:space="preserve"> </w:t>
      </w:r>
      <w:r>
        <w:t>specialist</w:t>
      </w:r>
      <w:r>
        <w:rPr>
          <w:spacing w:val="-3"/>
        </w:rPr>
        <w:t xml:space="preserve"> </w:t>
      </w:r>
      <w:r>
        <w:t>services</w:t>
      </w:r>
      <w:r>
        <w:rPr>
          <w:spacing w:val="-3"/>
        </w:rPr>
        <w:t xml:space="preserve"> </w:t>
      </w:r>
      <w:r>
        <w:t>that</w:t>
      </w:r>
      <w:r>
        <w:rPr>
          <w:spacing w:val="-3"/>
        </w:rPr>
        <w:t xml:space="preserve"> </w:t>
      </w:r>
      <w:r>
        <w:t>primary</w:t>
      </w:r>
      <w:r>
        <w:rPr>
          <w:spacing w:val="-4"/>
        </w:rPr>
        <w:t xml:space="preserve"> </w:t>
      </w:r>
      <w:r>
        <w:t>care</w:t>
      </w:r>
      <w:r>
        <w:rPr>
          <w:spacing w:val="-4"/>
        </w:rPr>
        <w:t xml:space="preserve"> </w:t>
      </w:r>
      <w:r>
        <w:t>services have already tried options before making a referral.</w:t>
      </w:r>
    </w:p>
    <w:p w14:paraId="6F509DA1" w14:textId="27BB7451" w:rsidR="00627384" w:rsidRDefault="00547383" w:rsidP="00EB1E57">
      <w:pPr>
        <w:pStyle w:val="BodyText"/>
        <w:spacing w:after="160" w:line="276" w:lineRule="auto"/>
        <w:ind w:left="1561" w:right="986"/>
        <w:rPr>
          <w:rFonts w:ascii="Basic Sans" w:hAnsi="Basic Sans"/>
        </w:rPr>
      </w:pPr>
      <w:r>
        <w:rPr>
          <w:noProof/>
        </w:rPr>
        <mc:AlternateContent>
          <mc:Choice Requires="wpg">
            <w:drawing>
              <wp:anchor distT="0" distB="0" distL="0" distR="0" simplePos="0" relativeHeight="251650560" behindDoc="0" locked="0" layoutInCell="1" allowOverlap="1" wp14:anchorId="6F50A6BC" wp14:editId="494F0E07">
                <wp:simplePos x="0" y="0"/>
                <wp:positionH relativeFrom="page">
                  <wp:posOffset>914400</wp:posOffset>
                </wp:positionH>
                <wp:positionV relativeFrom="paragraph">
                  <wp:posOffset>88301</wp:posOffset>
                </wp:positionV>
                <wp:extent cx="310515" cy="3327400"/>
                <wp:effectExtent l="0" t="0" r="0" b="6350"/>
                <wp:wrapNone/>
                <wp:docPr id="204" name="Group 204" descr="P57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 cy="3327400"/>
                          <a:chOff x="0" y="0"/>
                          <a:chExt cx="310515" cy="3327400"/>
                        </a:xfrm>
                      </wpg:grpSpPr>
                      <pic:pic xmlns:pic="http://schemas.openxmlformats.org/drawingml/2006/picture">
                        <pic:nvPicPr>
                          <pic:cNvPr id="205" name="Image 205"/>
                          <pic:cNvPicPr/>
                        </pic:nvPicPr>
                        <pic:blipFill>
                          <a:blip r:embed="rId83" cstate="print"/>
                          <a:stretch>
                            <a:fillRect/>
                          </a:stretch>
                        </pic:blipFill>
                        <pic:spPr>
                          <a:xfrm>
                            <a:off x="0" y="941068"/>
                            <a:ext cx="283844" cy="2385733"/>
                          </a:xfrm>
                          <a:prstGeom prst="rect">
                            <a:avLst/>
                          </a:prstGeom>
                        </pic:spPr>
                      </pic:pic>
                      <pic:pic xmlns:pic="http://schemas.openxmlformats.org/drawingml/2006/picture">
                        <pic:nvPicPr>
                          <pic:cNvPr id="206" name="Image 206"/>
                          <pic:cNvPicPr/>
                        </pic:nvPicPr>
                        <pic:blipFill>
                          <a:blip r:embed="rId134" cstate="print"/>
                          <a:stretch>
                            <a:fillRect/>
                          </a:stretch>
                        </pic:blipFill>
                        <pic:spPr>
                          <a:xfrm>
                            <a:off x="26673" y="0"/>
                            <a:ext cx="283790" cy="947418"/>
                          </a:xfrm>
                          <a:prstGeom prst="rect">
                            <a:avLst/>
                          </a:prstGeom>
                        </pic:spPr>
                      </pic:pic>
                    </wpg:wgp>
                  </a:graphicData>
                </a:graphic>
              </wp:anchor>
            </w:drawing>
          </mc:Choice>
          <mc:Fallback>
            <w:pict>
              <v:group w14:anchorId="3F07A2D2" id="Group 204" o:spid="_x0000_s1026" alt="P572#y1" style="position:absolute;margin-left:1in;margin-top:6.95pt;width:24.45pt;height:262pt;z-index:251650560;mso-wrap-distance-left:0;mso-wrap-distance-right:0;mso-position-horizontal-relative:page" coordsize="3105,3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">
                <v:shape id="Image 205" o:spid="_x0000_s1027" type="#_x0000_t75" style="position:absolute;top:9410;width:2838;height:2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">
                  <v:imagedata r:id="rId85" o:title=""/>
                </v:shape>
                <v:shape id="Image 206" o:spid="_x0000_s1028" type="#_x0000_t75" style="position:absolute;left:266;width:2838;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">
                  <v:imagedata r:id="rId135" o:title=""/>
                </v:shape>
                <w10:wrap anchorx="page"/>
              </v:group>
            </w:pict>
          </mc:Fallback>
        </mc:AlternateContent>
      </w:r>
      <w:r>
        <w:rPr>
          <w:rFonts w:ascii="Basic Sans" w:hAnsi="Basic Sans"/>
          <w:color w:val="2B5261"/>
        </w:rPr>
        <w:t>I</w:t>
      </w:r>
      <w:r>
        <w:rPr>
          <w:rFonts w:ascii="Basic Sans" w:hAnsi="Basic Sans"/>
          <w:color w:val="2B5261"/>
          <w:spacing w:val="-3"/>
        </w:rPr>
        <w:t xml:space="preserve"> </w:t>
      </w:r>
      <w:r>
        <w:rPr>
          <w:rFonts w:ascii="Basic Sans" w:hAnsi="Basic Sans"/>
          <w:color w:val="2B5261"/>
        </w:rPr>
        <w:t>think</w:t>
      </w:r>
      <w:r>
        <w:rPr>
          <w:rFonts w:ascii="Basic Sans" w:hAnsi="Basic Sans"/>
          <w:color w:val="2B5261"/>
          <w:spacing w:val="-2"/>
        </w:rPr>
        <w:t xml:space="preserve"> </w:t>
      </w:r>
      <w:r>
        <w:rPr>
          <w:rFonts w:ascii="Basic Sans" w:hAnsi="Basic Sans"/>
          <w:color w:val="2B5261"/>
        </w:rPr>
        <w:t>HIPs</w:t>
      </w:r>
      <w:r>
        <w:rPr>
          <w:rFonts w:ascii="Basic Sans" w:hAnsi="Basic Sans"/>
          <w:color w:val="2B5261"/>
          <w:spacing w:val="-3"/>
        </w:rPr>
        <w:t xml:space="preserve"> </w:t>
      </w:r>
      <w:r>
        <w:rPr>
          <w:rFonts w:ascii="Basic Sans" w:hAnsi="Basic Sans"/>
          <w:color w:val="2B5261"/>
        </w:rPr>
        <w:t>are</w:t>
      </w:r>
      <w:r>
        <w:rPr>
          <w:rFonts w:ascii="Basic Sans" w:hAnsi="Basic Sans"/>
          <w:color w:val="2B5261"/>
          <w:spacing w:val="-3"/>
        </w:rPr>
        <w:t xml:space="preserve"> </w:t>
      </w:r>
      <w:r>
        <w:rPr>
          <w:rFonts w:ascii="Basic Sans" w:hAnsi="Basic Sans"/>
          <w:color w:val="2B5261"/>
        </w:rPr>
        <w:t>bringing</w:t>
      </w:r>
      <w:r>
        <w:rPr>
          <w:rFonts w:ascii="Basic Sans" w:hAnsi="Basic Sans"/>
          <w:color w:val="2B5261"/>
          <w:spacing w:val="-3"/>
        </w:rPr>
        <w:t xml:space="preserve"> </w:t>
      </w:r>
      <w:r>
        <w:rPr>
          <w:rFonts w:ascii="Basic Sans" w:hAnsi="Basic Sans"/>
          <w:color w:val="2B5261"/>
        </w:rPr>
        <w:t>[these</w:t>
      </w:r>
      <w:r>
        <w:rPr>
          <w:rFonts w:ascii="Basic Sans" w:hAnsi="Basic Sans"/>
          <w:color w:val="2B5261"/>
          <w:spacing w:val="-3"/>
        </w:rPr>
        <w:t xml:space="preserve"> </w:t>
      </w:r>
      <w:r>
        <w:rPr>
          <w:rFonts w:ascii="Basic Sans" w:hAnsi="Basic Sans"/>
          <w:color w:val="2B5261"/>
        </w:rPr>
        <w:t>referral</w:t>
      </w:r>
      <w:r>
        <w:rPr>
          <w:rFonts w:ascii="Basic Sans" w:hAnsi="Basic Sans"/>
          <w:color w:val="2B5261"/>
          <w:spacing w:val="-3"/>
        </w:rPr>
        <w:t xml:space="preserve"> </w:t>
      </w:r>
      <w:r>
        <w:rPr>
          <w:rFonts w:ascii="Basic Sans" w:hAnsi="Basic Sans"/>
          <w:color w:val="2B5261"/>
        </w:rPr>
        <w:t>skills]</w:t>
      </w:r>
      <w:r>
        <w:rPr>
          <w:rFonts w:ascii="Basic Sans" w:hAnsi="Basic Sans"/>
          <w:color w:val="2B5261"/>
          <w:spacing w:val="-6"/>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clinical</w:t>
      </w:r>
      <w:r>
        <w:rPr>
          <w:rFonts w:ascii="Basic Sans" w:hAnsi="Basic Sans"/>
          <w:color w:val="2B5261"/>
          <w:spacing w:val="-3"/>
        </w:rPr>
        <w:t xml:space="preserve"> </w:t>
      </w:r>
      <w:r>
        <w:rPr>
          <w:rFonts w:ascii="Basic Sans" w:hAnsi="Basic Sans"/>
          <w:color w:val="2B5261"/>
        </w:rPr>
        <w:t>teams,</w:t>
      </w:r>
      <w:r>
        <w:rPr>
          <w:rFonts w:ascii="Basic Sans" w:hAnsi="Basic Sans"/>
          <w:color w:val="2B5261"/>
          <w:spacing w:val="-2"/>
        </w:rPr>
        <w:t xml:space="preserve"> </w:t>
      </w:r>
      <w:r>
        <w:rPr>
          <w:rFonts w:ascii="Basic Sans" w:hAnsi="Basic Sans"/>
          <w:color w:val="2B5261"/>
        </w:rPr>
        <w:t xml:space="preserve">to GPs and nurses, they’ll say, ‘Listen, I used to work in the crisis team. Let me help you write some things in the referral that will make it </w:t>
      </w:r>
      <w:proofErr w:type="gramStart"/>
      <w:r>
        <w:rPr>
          <w:rFonts w:ascii="Basic Sans" w:hAnsi="Basic Sans"/>
          <w:color w:val="2B5261"/>
        </w:rPr>
        <w:t>really easy</w:t>
      </w:r>
      <w:proofErr w:type="gramEnd"/>
      <w:r>
        <w:rPr>
          <w:rFonts w:ascii="Basic Sans" w:hAnsi="Basic Sans"/>
          <w:color w:val="2B5261"/>
        </w:rPr>
        <w:t xml:space="preserve"> for the triage nurse or whoever’s on the team doing the intake to go, “oh, okay, that’s why we’re going to ring them today or that’s why I'll triage this person up”.</w:t>
      </w:r>
    </w:p>
    <w:p w14:paraId="6F509DA2" w14:textId="77777777" w:rsidR="00627384" w:rsidRDefault="00547383" w:rsidP="00EB1E57">
      <w:pPr>
        <w:spacing w:after="160" w:line="276" w:lineRule="auto"/>
        <w:ind w:left="1561"/>
        <w:rPr>
          <w:rFonts w:ascii="Basic Sans"/>
          <w:i/>
          <w:sz w:val="21"/>
        </w:rPr>
      </w:pPr>
      <w:r>
        <w:rPr>
          <w:rFonts w:ascii="Basic Sans"/>
          <w:i/>
          <w:spacing w:val="-6"/>
          <w:sz w:val="21"/>
        </w:rPr>
        <w:t>Clinical</w:t>
      </w:r>
      <w:r>
        <w:rPr>
          <w:rFonts w:ascii="Basic Sans"/>
          <w:i/>
          <w:spacing w:val="-2"/>
          <w:sz w:val="21"/>
        </w:rPr>
        <w:t xml:space="preserve"> </w:t>
      </w:r>
      <w:r>
        <w:rPr>
          <w:rFonts w:ascii="Basic Sans"/>
          <w:i/>
          <w:spacing w:val="-6"/>
          <w:sz w:val="21"/>
        </w:rPr>
        <w:t>lead,</w:t>
      </w:r>
      <w:r>
        <w:rPr>
          <w:rFonts w:ascii="Basic Sans"/>
          <w:i/>
          <w:spacing w:val="-1"/>
          <w:sz w:val="21"/>
        </w:rPr>
        <w:t xml:space="preserve"> </w:t>
      </w:r>
      <w:r>
        <w:rPr>
          <w:rFonts w:ascii="Basic Sans"/>
          <w:i/>
          <w:spacing w:val="-6"/>
          <w:sz w:val="21"/>
        </w:rPr>
        <w:t>primary</w:t>
      </w:r>
      <w:r>
        <w:rPr>
          <w:rFonts w:ascii="Basic Sans"/>
          <w:i/>
          <w:spacing w:val="-2"/>
          <w:sz w:val="21"/>
        </w:rPr>
        <w:t xml:space="preserve"> </w:t>
      </w:r>
      <w:r>
        <w:rPr>
          <w:rFonts w:ascii="Basic Sans"/>
          <w:i/>
          <w:spacing w:val="-6"/>
          <w:sz w:val="21"/>
        </w:rPr>
        <w:t>care</w:t>
      </w:r>
    </w:p>
    <w:p w14:paraId="6F509DA3" w14:textId="378C6E0C" w:rsidR="00627384" w:rsidRDefault="00547383" w:rsidP="00EB1E57">
      <w:pPr>
        <w:pStyle w:val="BodyText"/>
        <w:spacing w:after="160" w:line="276" w:lineRule="auto"/>
        <w:ind w:left="1561" w:right="1014"/>
        <w:rPr>
          <w:rFonts w:ascii="Basic Sans" w:hAnsi="Basic Sans"/>
        </w:rPr>
      </w:pPr>
      <w:r>
        <w:rPr>
          <w:rFonts w:ascii="Basic Sans" w:hAnsi="Basic Sans"/>
          <w:color w:val="2B5261"/>
        </w:rPr>
        <w:t xml:space="preserve">[I] ask the GP </w:t>
      </w:r>
      <w:proofErr w:type="gramStart"/>
      <w:r>
        <w:rPr>
          <w:rFonts w:ascii="Basic Sans" w:hAnsi="Basic Sans"/>
          <w:color w:val="2B5261"/>
        </w:rPr>
        <w:t>whether or not</w:t>
      </w:r>
      <w:proofErr w:type="gramEnd"/>
      <w:r>
        <w:rPr>
          <w:rFonts w:ascii="Basic Sans" w:hAnsi="Basic Sans"/>
          <w:color w:val="2B5261"/>
        </w:rPr>
        <w:t xml:space="preserve"> somebody’s had HIP practitioner and had access to that … it’s nice to be able to say, ‘have you tried the sessions</w:t>
      </w:r>
      <w:r>
        <w:rPr>
          <w:rFonts w:ascii="Basic Sans" w:hAnsi="Basic Sans"/>
          <w:color w:val="2B5261"/>
          <w:spacing w:val="-5"/>
        </w:rPr>
        <w:t xml:space="preserve"> </w:t>
      </w:r>
      <w:r>
        <w:rPr>
          <w:rFonts w:ascii="Basic Sans" w:hAnsi="Basic Sans"/>
          <w:color w:val="2B5261"/>
        </w:rPr>
        <w:t>through</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6"/>
        </w:rPr>
        <w:t xml:space="preserve"> </w:t>
      </w:r>
      <w:r>
        <w:rPr>
          <w:rFonts w:ascii="Basic Sans" w:hAnsi="Basic Sans"/>
          <w:color w:val="2B5261"/>
        </w:rPr>
        <w:t>health</w:t>
      </w:r>
      <w:r>
        <w:rPr>
          <w:rFonts w:ascii="Basic Sans" w:hAnsi="Basic Sans"/>
          <w:color w:val="2B5261"/>
          <w:spacing w:val="-4"/>
        </w:rPr>
        <w:t xml:space="preserve"> </w:t>
      </w:r>
      <w:r>
        <w:rPr>
          <w:rFonts w:ascii="Basic Sans" w:hAnsi="Basic Sans"/>
          <w:color w:val="2B5261"/>
        </w:rPr>
        <w:t>improvement</w:t>
      </w:r>
      <w:r>
        <w:rPr>
          <w:rFonts w:ascii="Basic Sans" w:hAnsi="Basic Sans"/>
          <w:color w:val="2B5261"/>
          <w:spacing w:val="-5"/>
        </w:rPr>
        <w:t xml:space="preserve"> </w:t>
      </w:r>
      <w:r>
        <w:rPr>
          <w:rFonts w:ascii="Basic Sans" w:hAnsi="Basic Sans"/>
          <w:color w:val="2B5261"/>
        </w:rPr>
        <w:t>practitioners?’</w:t>
      </w:r>
      <w:r>
        <w:rPr>
          <w:rFonts w:ascii="Basic Sans" w:hAnsi="Basic Sans"/>
          <w:color w:val="2B5261"/>
          <w:spacing w:val="-5"/>
        </w:rPr>
        <w:t xml:space="preserve"> </w:t>
      </w:r>
      <w:r>
        <w:rPr>
          <w:rFonts w:ascii="Basic Sans" w:hAnsi="Basic Sans"/>
          <w:color w:val="2B5261"/>
        </w:rPr>
        <w:t>So</w:t>
      </w:r>
      <w:proofErr w:type="gramStart"/>
      <w:r>
        <w:rPr>
          <w:rFonts w:ascii="Basic Sans" w:hAnsi="Basic Sans"/>
          <w:color w:val="2B5261"/>
        </w:rPr>
        <w:t>,</w:t>
      </w:r>
      <w:r>
        <w:rPr>
          <w:rFonts w:ascii="Basic Sans" w:hAnsi="Basic Sans"/>
          <w:color w:val="2B5261"/>
          <w:spacing w:val="-5"/>
        </w:rPr>
        <w:t xml:space="preserve"> </w:t>
      </w:r>
      <w:r>
        <w:rPr>
          <w:rFonts w:ascii="Basic Sans" w:hAnsi="Basic Sans"/>
          <w:color w:val="2B5261"/>
        </w:rPr>
        <w:t>it’s</w:t>
      </w:r>
      <w:proofErr w:type="gramEnd"/>
      <w:r>
        <w:rPr>
          <w:rFonts w:ascii="Basic Sans" w:hAnsi="Basic Sans"/>
          <w:color w:val="2B5261"/>
          <w:spacing w:val="-5"/>
        </w:rPr>
        <w:t xml:space="preserve"> </w:t>
      </w:r>
      <w:r>
        <w:rPr>
          <w:rFonts w:ascii="Basic Sans" w:hAnsi="Basic Sans"/>
          <w:color w:val="2B5261"/>
        </w:rPr>
        <w:t>one of my regular questions is that what has been tried to date, what</w:t>
      </w:r>
      <w:r>
        <w:rPr>
          <w:rFonts w:ascii="Basic Sans" w:hAnsi="Basic Sans"/>
          <w:color w:val="2B5261"/>
          <w:spacing w:val="40"/>
        </w:rPr>
        <w:t xml:space="preserve"> </w:t>
      </w:r>
      <w:r>
        <w:rPr>
          <w:rFonts w:ascii="Basic Sans" w:hAnsi="Basic Sans"/>
          <w:color w:val="2B5261"/>
        </w:rPr>
        <w:t>are your expectations of this service? And in that respect, people have</w:t>
      </w:r>
      <w:r>
        <w:rPr>
          <w:rFonts w:ascii="Basic Sans" w:hAnsi="Basic Sans"/>
          <w:color w:val="2B5261"/>
          <w:spacing w:val="-2"/>
        </w:rPr>
        <w:t xml:space="preserve"> </w:t>
      </w:r>
      <w:r>
        <w:rPr>
          <w:rFonts w:ascii="Basic Sans" w:hAnsi="Basic Sans"/>
          <w:color w:val="2B5261"/>
        </w:rPr>
        <w:t>often</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2"/>
        </w:rPr>
        <w:t xml:space="preserve"> </w:t>
      </w:r>
      <w:r>
        <w:rPr>
          <w:rFonts w:ascii="Basic Sans" w:hAnsi="Basic Sans"/>
          <w:color w:val="2B5261"/>
        </w:rPr>
        <w:t>if</w:t>
      </w:r>
      <w:r>
        <w:rPr>
          <w:rFonts w:ascii="Basic Sans" w:hAnsi="Basic Sans"/>
          <w:color w:val="2B5261"/>
          <w:spacing w:val="-1"/>
        </w:rPr>
        <w:t xml:space="preserve"> </w:t>
      </w:r>
      <w:r>
        <w:rPr>
          <w:rFonts w:ascii="Basic Sans" w:hAnsi="Basic Sans"/>
          <w:color w:val="2B5261"/>
        </w:rPr>
        <w:t>they</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2"/>
        </w:rPr>
        <w:t xml:space="preserve"> </w:t>
      </w:r>
      <w:r>
        <w:rPr>
          <w:rFonts w:ascii="Basic Sans" w:hAnsi="Basic Sans"/>
          <w:color w:val="2B5261"/>
        </w:rPr>
        <w:t>tried,</w:t>
      </w:r>
      <w:r>
        <w:rPr>
          <w:rFonts w:ascii="Basic Sans" w:hAnsi="Basic Sans"/>
          <w:color w:val="2B5261"/>
          <w:spacing w:val="-1"/>
        </w:rPr>
        <w:t xml:space="preserve"> </w:t>
      </w:r>
      <w:r>
        <w:rPr>
          <w:rFonts w:ascii="Basic Sans" w:hAnsi="Basic Sans"/>
          <w:color w:val="2B5261"/>
        </w:rPr>
        <w:t>that’s</w:t>
      </w:r>
      <w:r>
        <w:rPr>
          <w:rFonts w:ascii="Basic Sans" w:hAnsi="Basic Sans"/>
          <w:color w:val="2B5261"/>
          <w:spacing w:val="-2"/>
        </w:rPr>
        <w:t xml:space="preserve"> </w:t>
      </w:r>
      <w:r>
        <w:rPr>
          <w:rFonts w:ascii="Basic Sans" w:hAnsi="Basic Sans"/>
          <w:color w:val="2B5261"/>
        </w:rPr>
        <w:t>great,</w:t>
      </w:r>
      <w:r>
        <w:rPr>
          <w:rFonts w:ascii="Basic Sans" w:hAnsi="Basic Sans"/>
          <w:color w:val="2B5261"/>
          <w:spacing w:val="-1"/>
        </w:rPr>
        <w:t xml:space="preserve"> </w:t>
      </w:r>
      <w:r>
        <w:rPr>
          <w:rFonts w:ascii="Basic Sans" w:hAnsi="Basic Sans"/>
          <w:color w:val="2B5261"/>
        </w:rPr>
        <w:t>but</w:t>
      </w:r>
      <w:r>
        <w:rPr>
          <w:rFonts w:ascii="Basic Sans" w:hAnsi="Basic Sans"/>
          <w:color w:val="2B5261"/>
          <w:spacing w:val="-3"/>
        </w:rPr>
        <w:t xml:space="preserve"> </w:t>
      </w:r>
      <w:r>
        <w:rPr>
          <w:rFonts w:ascii="Basic Sans" w:hAnsi="Basic Sans"/>
          <w:color w:val="2B5261"/>
        </w:rPr>
        <w:t>if</w:t>
      </w:r>
      <w:r>
        <w:rPr>
          <w:rFonts w:ascii="Basic Sans" w:hAnsi="Basic Sans"/>
          <w:color w:val="2B5261"/>
          <w:spacing w:val="-1"/>
        </w:rPr>
        <w:t xml:space="preserve"> </w:t>
      </w:r>
      <w:r>
        <w:rPr>
          <w:rFonts w:ascii="Basic Sans" w:hAnsi="Basic Sans"/>
          <w:color w:val="2B5261"/>
        </w:rPr>
        <w:t>they</w:t>
      </w:r>
      <w:r>
        <w:rPr>
          <w:rFonts w:ascii="Basic Sans" w:hAnsi="Basic Sans"/>
          <w:color w:val="2B5261"/>
          <w:spacing w:val="-1"/>
        </w:rPr>
        <w:t xml:space="preserve"> </w:t>
      </w:r>
      <w:r>
        <w:rPr>
          <w:rFonts w:ascii="Basic Sans" w:hAnsi="Basic Sans"/>
          <w:color w:val="2B5261"/>
        </w:rPr>
        <w:t>haven’t,</w:t>
      </w:r>
      <w:r>
        <w:rPr>
          <w:rFonts w:ascii="Basic Sans" w:hAnsi="Basic Sans"/>
          <w:color w:val="2B5261"/>
          <w:spacing w:val="-1"/>
        </w:rPr>
        <w:t xml:space="preserve"> </w:t>
      </w:r>
      <w:r>
        <w:rPr>
          <w:rFonts w:ascii="Basic Sans" w:hAnsi="Basic Sans"/>
          <w:color w:val="2B5261"/>
        </w:rPr>
        <w:t>I’ll say, ‘can you go back to your GP and get some of these sessions?’</w:t>
      </w:r>
    </w:p>
    <w:p w14:paraId="6F509DA4" w14:textId="77777777" w:rsidR="00627384" w:rsidRDefault="00547383" w:rsidP="00EB1E57">
      <w:pPr>
        <w:spacing w:after="160" w:line="276" w:lineRule="auto"/>
        <w:ind w:left="1561"/>
        <w:rPr>
          <w:rFonts w:ascii="Basic Sans"/>
          <w:i/>
          <w:sz w:val="21"/>
        </w:rPr>
      </w:pPr>
      <w:r>
        <w:rPr>
          <w:rFonts w:ascii="Basic Sans"/>
          <w:i/>
          <w:spacing w:val="-6"/>
          <w:sz w:val="21"/>
        </w:rPr>
        <w:t>Clinician,</w:t>
      </w:r>
      <w:r>
        <w:rPr>
          <w:rFonts w:ascii="Basic Sans"/>
          <w:i/>
          <w:spacing w:val="-4"/>
          <w:sz w:val="21"/>
        </w:rPr>
        <w:t xml:space="preserve"> </w:t>
      </w:r>
      <w:r>
        <w:rPr>
          <w:rFonts w:ascii="Basic Sans"/>
          <w:i/>
          <w:spacing w:val="-6"/>
          <w:sz w:val="21"/>
        </w:rPr>
        <w:t>Health</w:t>
      </w:r>
      <w:r>
        <w:rPr>
          <w:rFonts w:ascii="Basic Sans"/>
          <w:i/>
          <w:spacing w:val="-4"/>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6F509DA5" w14:textId="2FD3661D" w:rsidR="00627384" w:rsidRDefault="00547383" w:rsidP="00994A8D">
      <w:pPr>
        <w:pStyle w:val="BodyText"/>
        <w:spacing w:after="160" w:line="276" w:lineRule="auto"/>
        <w:ind w:left="697"/>
      </w:pPr>
      <w:r>
        <w:t>We</w:t>
      </w:r>
      <w:r>
        <w:rPr>
          <w:spacing w:val="-2"/>
        </w:rPr>
        <w:t xml:space="preserve"> </w:t>
      </w:r>
      <w:r>
        <w:t>also</w:t>
      </w:r>
      <w:r>
        <w:rPr>
          <w:spacing w:val="-2"/>
        </w:rPr>
        <w:t xml:space="preserve"> </w:t>
      </w:r>
      <w:r>
        <w:t>heard</w:t>
      </w:r>
      <w:r>
        <w:rPr>
          <w:spacing w:val="-2"/>
        </w:rPr>
        <w:t xml:space="preserve"> </w:t>
      </w:r>
      <w:r>
        <w:t>that</w:t>
      </w:r>
      <w:r>
        <w:rPr>
          <w:spacing w:val="-1"/>
        </w:rPr>
        <w:t xml:space="preserve"> </w:t>
      </w:r>
      <w:r>
        <w:t>HIPs</w:t>
      </w:r>
      <w:r>
        <w:rPr>
          <w:spacing w:val="-1"/>
        </w:rPr>
        <w:t xml:space="preserve"> </w:t>
      </w:r>
      <w:r>
        <w:t>are</w:t>
      </w:r>
      <w:r>
        <w:rPr>
          <w:spacing w:val="-2"/>
        </w:rPr>
        <w:t xml:space="preserve"> </w:t>
      </w:r>
      <w:r>
        <w:t>more</w:t>
      </w:r>
      <w:r>
        <w:rPr>
          <w:spacing w:val="-2"/>
        </w:rPr>
        <w:t xml:space="preserve"> </w:t>
      </w:r>
      <w:r>
        <w:t>aware</w:t>
      </w:r>
      <w:r>
        <w:rPr>
          <w:spacing w:val="-2"/>
        </w:rPr>
        <w:t xml:space="preserve"> </w:t>
      </w:r>
      <w:r>
        <w:t>of</w:t>
      </w:r>
      <w:r>
        <w:rPr>
          <w:spacing w:val="-1"/>
        </w:rPr>
        <w:t xml:space="preserve"> </w:t>
      </w:r>
      <w:r>
        <w:t>what</w:t>
      </w:r>
      <w:r>
        <w:rPr>
          <w:spacing w:val="-1"/>
        </w:rPr>
        <w:t xml:space="preserve"> </w:t>
      </w:r>
      <w:r>
        <w:t>services</w:t>
      </w:r>
      <w:r>
        <w:rPr>
          <w:spacing w:val="-1"/>
        </w:rPr>
        <w:t xml:space="preserve"> </w:t>
      </w:r>
      <w:r>
        <w:t>are</w:t>
      </w:r>
      <w:r>
        <w:rPr>
          <w:spacing w:val="-2"/>
        </w:rPr>
        <w:t xml:space="preserve"> </w:t>
      </w:r>
      <w:r>
        <w:t>available</w:t>
      </w:r>
      <w:r>
        <w:rPr>
          <w:spacing w:val="-2"/>
        </w:rPr>
        <w:t xml:space="preserve"> </w:t>
      </w:r>
      <w:r>
        <w:t>and</w:t>
      </w:r>
      <w:r>
        <w:rPr>
          <w:spacing w:val="-2"/>
        </w:rPr>
        <w:t xml:space="preserve"> </w:t>
      </w:r>
      <w:proofErr w:type="gramStart"/>
      <w:r>
        <w:t>are</w:t>
      </w:r>
      <w:r>
        <w:rPr>
          <w:spacing w:val="-2"/>
        </w:rPr>
        <w:t xml:space="preserve"> </w:t>
      </w:r>
      <w:r>
        <w:t>able</w:t>
      </w:r>
      <w:r>
        <w:rPr>
          <w:spacing w:val="-2"/>
        </w:rPr>
        <w:t xml:space="preserve"> </w:t>
      </w:r>
      <w:r>
        <w:t>to</w:t>
      </w:r>
      <w:proofErr w:type="gramEnd"/>
      <w:r>
        <w:t xml:space="preserve"> help tāngata whaiora to navigate them. People told us that HIPs can have more time than GPs to discuss with tāngata whaiora what services are available, what type of service</w:t>
      </w:r>
      <w:r>
        <w:rPr>
          <w:spacing w:val="-3"/>
        </w:rPr>
        <w:t xml:space="preserve"> </w:t>
      </w:r>
      <w:r>
        <w:t>they</w:t>
      </w:r>
      <w:r>
        <w:rPr>
          <w:spacing w:val="-3"/>
        </w:rPr>
        <w:t xml:space="preserve"> </w:t>
      </w:r>
      <w:r>
        <w:t>would</w:t>
      </w:r>
      <w:r>
        <w:rPr>
          <w:spacing w:val="-3"/>
        </w:rPr>
        <w:t xml:space="preserve"> </w:t>
      </w:r>
      <w:r>
        <w:t>like to</w:t>
      </w:r>
      <w:r>
        <w:rPr>
          <w:spacing w:val="-3"/>
        </w:rPr>
        <w:t xml:space="preserve"> </w:t>
      </w:r>
      <w:r>
        <w:t>access,</w:t>
      </w:r>
      <w:r>
        <w:rPr>
          <w:spacing w:val="-3"/>
        </w:rPr>
        <w:t xml:space="preserve"> </w:t>
      </w:r>
      <w:r>
        <w:t>and</w:t>
      </w:r>
      <w:r>
        <w:rPr>
          <w:spacing w:val="-3"/>
        </w:rPr>
        <w:t xml:space="preserve"> </w:t>
      </w:r>
      <w:r>
        <w:t>what</w:t>
      </w:r>
      <w:r>
        <w:rPr>
          <w:spacing w:val="-2"/>
        </w:rPr>
        <w:t xml:space="preserve"> </w:t>
      </w:r>
      <w:r>
        <w:t>services</w:t>
      </w:r>
      <w:r>
        <w:rPr>
          <w:spacing w:val="-2"/>
        </w:rPr>
        <w:t xml:space="preserve"> </w:t>
      </w:r>
      <w:r>
        <w:t>they</w:t>
      </w:r>
      <w:r>
        <w:rPr>
          <w:spacing w:val="-1"/>
        </w:rPr>
        <w:t xml:space="preserve"> </w:t>
      </w:r>
      <w:r>
        <w:t>believe</w:t>
      </w:r>
      <w:r>
        <w:rPr>
          <w:spacing w:val="-3"/>
        </w:rPr>
        <w:t xml:space="preserve"> </w:t>
      </w:r>
      <w:r>
        <w:t>would</w:t>
      </w:r>
      <w:r>
        <w:rPr>
          <w:spacing w:val="-3"/>
        </w:rPr>
        <w:t xml:space="preserve"> </w:t>
      </w:r>
      <w:r>
        <w:t>be</w:t>
      </w:r>
      <w:r>
        <w:rPr>
          <w:spacing w:val="-3"/>
        </w:rPr>
        <w:t xml:space="preserve"> </w:t>
      </w:r>
      <w:r>
        <w:t>the</w:t>
      </w:r>
      <w:r>
        <w:rPr>
          <w:spacing w:val="-3"/>
        </w:rPr>
        <w:t xml:space="preserve"> </w:t>
      </w:r>
      <w:r>
        <w:t>best</w:t>
      </w:r>
      <w:r>
        <w:rPr>
          <w:spacing w:val="-2"/>
        </w:rPr>
        <w:t xml:space="preserve"> </w:t>
      </w:r>
      <w:r>
        <w:t xml:space="preserve">ﬁt </w:t>
      </w:r>
      <w:r>
        <w:lastRenderedPageBreak/>
        <w:t>for them, as well as any possible barriers to accessing services.</w:t>
      </w:r>
    </w:p>
    <w:p w14:paraId="6F509DA7" w14:textId="4B6D52A0" w:rsidR="00627384" w:rsidRDefault="00547383" w:rsidP="00EB1E57">
      <w:pPr>
        <w:pStyle w:val="BodyText"/>
        <w:spacing w:after="160" w:line="276" w:lineRule="auto"/>
        <w:ind w:left="1561" w:right="986"/>
        <w:rPr>
          <w:rFonts w:ascii="Basic Sans" w:hAnsi="Basic Sans"/>
        </w:rPr>
      </w:pPr>
      <w:r>
        <w:rPr>
          <w:noProof/>
        </w:rPr>
        <mc:AlternateContent>
          <mc:Choice Requires="wpg">
            <w:drawing>
              <wp:anchor distT="0" distB="0" distL="0" distR="0" simplePos="0" relativeHeight="251651584" behindDoc="0" locked="0" layoutInCell="1" allowOverlap="1" wp14:anchorId="6F50A6BE" wp14:editId="5B5A15BA">
                <wp:simplePos x="0" y="0"/>
                <wp:positionH relativeFrom="page">
                  <wp:posOffset>914400</wp:posOffset>
                </wp:positionH>
                <wp:positionV relativeFrom="paragraph">
                  <wp:posOffset>-9585</wp:posOffset>
                </wp:positionV>
                <wp:extent cx="310515" cy="2906436"/>
                <wp:effectExtent l="0" t="0" r="0" b="8255"/>
                <wp:wrapNone/>
                <wp:docPr id="209" name="Group 209" descr="P57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 cy="2906436"/>
                          <a:chOff x="0" y="0"/>
                          <a:chExt cx="310515" cy="2921635"/>
                        </a:xfrm>
                      </wpg:grpSpPr>
                      <pic:pic xmlns:pic="http://schemas.openxmlformats.org/drawingml/2006/picture">
                        <pic:nvPicPr>
                          <pic:cNvPr id="210" name="Image 210"/>
                          <pic:cNvPicPr/>
                        </pic:nvPicPr>
                        <pic:blipFill>
                          <a:blip r:embed="rId136" cstate="print"/>
                          <a:stretch>
                            <a:fillRect/>
                          </a:stretch>
                        </pic:blipFill>
                        <pic:spPr>
                          <a:xfrm>
                            <a:off x="26673" y="0"/>
                            <a:ext cx="283790" cy="542290"/>
                          </a:xfrm>
                          <a:prstGeom prst="rect">
                            <a:avLst/>
                          </a:prstGeom>
                        </pic:spPr>
                      </pic:pic>
                      <pic:pic xmlns:pic="http://schemas.openxmlformats.org/drawingml/2006/picture">
                        <pic:nvPicPr>
                          <pic:cNvPr id="211" name="Image 211"/>
                          <pic:cNvPicPr/>
                        </pic:nvPicPr>
                        <pic:blipFill>
                          <a:blip r:embed="rId83" cstate="print"/>
                          <a:stretch>
                            <a:fillRect/>
                          </a:stretch>
                        </pic:blipFill>
                        <pic:spPr>
                          <a:xfrm>
                            <a:off x="0" y="535305"/>
                            <a:ext cx="283844" cy="2385733"/>
                          </a:xfrm>
                          <a:prstGeom prst="rect">
                            <a:avLst/>
                          </a:prstGeom>
                        </pic:spPr>
                      </pic:pic>
                    </wpg:wgp>
                  </a:graphicData>
                </a:graphic>
                <wp14:sizeRelV relativeFrom="margin">
                  <wp14:pctHeight>0</wp14:pctHeight>
                </wp14:sizeRelV>
              </wp:anchor>
            </w:drawing>
          </mc:Choice>
          <mc:Fallback>
            <w:pict>
              <v:group w14:anchorId="4272BB2E" id="Group 209" o:spid="_x0000_s1026" alt="P577#y1" style="position:absolute;margin-left:1in;margin-top:-.75pt;width:24.45pt;height:228.85pt;z-index:251651584;mso-wrap-distance-left:0;mso-wrap-distance-right:0;mso-position-horizontal-relative:page;mso-height-relative:margin" coordsize="3105,2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">
                <v:shape id="Image 210" o:spid="_x0000_s1027" type="#_x0000_t75" style="position:absolute;left:266;width:2838;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">
                  <v:imagedata r:id="rId137" o:title=""/>
                </v:shape>
                <v:shape id="Image 211" o:spid="_x0000_s1028" type="#_x0000_t75" style="position:absolute;top:5353;width:2838;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">
                  <v:imagedata r:id="rId85" o:title=""/>
                </v:shape>
                <w10:wrap anchorx="page"/>
              </v:group>
            </w:pict>
          </mc:Fallback>
        </mc:AlternateContent>
      </w:r>
      <w:r>
        <w:rPr>
          <w:rFonts w:ascii="Basic Sans" w:hAnsi="Basic Sans"/>
          <w:color w:val="2B5261"/>
        </w:rPr>
        <w:t>I think what works well is being able to have the time, which of course</w:t>
      </w:r>
      <w:r>
        <w:rPr>
          <w:rFonts w:ascii="Basic Sans" w:hAnsi="Basic Sans"/>
          <w:color w:val="2B5261"/>
          <w:spacing w:val="-4"/>
        </w:rPr>
        <w:t xml:space="preserve"> </w:t>
      </w:r>
      <w:r>
        <w:rPr>
          <w:rFonts w:ascii="Basic Sans" w:hAnsi="Basic Sans"/>
          <w:color w:val="2B5261"/>
        </w:rPr>
        <w:t>GPs</w:t>
      </w:r>
      <w:r>
        <w:rPr>
          <w:rFonts w:ascii="Basic Sans" w:hAnsi="Basic Sans"/>
          <w:color w:val="2B5261"/>
          <w:spacing w:val="-4"/>
        </w:rPr>
        <w:t xml:space="preserve"> </w:t>
      </w:r>
      <w:r>
        <w:rPr>
          <w:rFonts w:ascii="Basic Sans" w:hAnsi="Basic Sans"/>
          <w:color w:val="2B5261"/>
        </w:rPr>
        <w:t>don’t,</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we</w:t>
      </w:r>
      <w:r>
        <w:rPr>
          <w:rFonts w:ascii="Basic Sans" w:hAnsi="Basic Sans"/>
          <w:color w:val="2B5261"/>
          <w:spacing w:val="-4"/>
        </w:rPr>
        <w:t xml:space="preserve"> </w:t>
      </w:r>
      <w:r>
        <w:rPr>
          <w:rFonts w:ascii="Basic Sans" w:hAnsi="Basic Sans"/>
          <w:color w:val="2B5261"/>
        </w:rPr>
        <w:t>do,</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3"/>
        </w:rPr>
        <w:t xml:space="preserve"> </w:t>
      </w:r>
      <w:proofErr w:type="gramStart"/>
      <w:r>
        <w:rPr>
          <w:rFonts w:ascii="Basic Sans" w:hAnsi="Basic Sans"/>
          <w:color w:val="2B5261"/>
        </w:rPr>
        <w:t>actually</w:t>
      </w:r>
      <w:r>
        <w:rPr>
          <w:rFonts w:ascii="Basic Sans" w:hAnsi="Basic Sans"/>
          <w:color w:val="2B5261"/>
          <w:spacing w:val="-3"/>
        </w:rPr>
        <w:t xml:space="preserve"> </w:t>
      </w:r>
      <w:r>
        <w:rPr>
          <w:rFonts w:ascii="Basic Sans" w:hAnsi="Basic Sans"/>
          <w:color w:val="2B5261"/>
        </w:rPr>
        <w:t>ﬁnding</w:t>
      </w:r>
      <w:proofErr w:type="gramEnd"/>
      <w:r>
        <w:rPr>
          <w:rFonts w:ascii="Basic Sans" w:hAnsi="Basic Sans"/>
          <w:color w:val="2B5261"/>
          <w:spacing w:val="-4"/>
        </w:rPr>
        <w:t xml:space="preserve"> </w:t>
      </w:r>
      <w:r>
        <w:rPr>
          <w:rFonts w:ascii="Basic Sans" w:hAnsi="Basic Sans"/>
          <w:color w:val="2B5261"/>
        </w:rPr>
        <w:t>out</w:t>
      </w:r>
      <w:r>
        <w:rPr>
          <w:rFonts w:ascii="Basic Sans" w:hAnsi="Basic Sans"/>
          <w:color w:val="2B5261"/>
          <w:spacing w:val="-5"/>
        </w:rPr>
        <w:t xml:space="preserve"> </w:t>
      </w:r>
      <w:r>
        <w:rPr>
          <w:rFonts w:ascii="Basic Sans" w:hAnsi="Basic Sans"/>
          <w:color w:val="2B5261"/>
        </w:rPr>
        <w:t>what</w:t>
      </w:r>
      <w:r>
        <w:rPr>
          <w:rFonts w:ascii="Basic Sans" w:hAnsi="Basic Sans"/>
          <w:color w:val="2B5261"/>
          <w:spacing w:val="-5"/>
        </w:rPr>
        <w:t xml:space="preserve"> </w:t>
      </w:r>
      <w:r>
        <w:rPr>
          <w:rFonts w:ascii="Basic Sans" w:hAnsi="Basic Sans"/>
          <w:color w:val="2B5261"/>
        </w:rPr>
        <w:t>actually</w:t>
      </w:r>
      <w:r>
        <w:rPr>
          <w:rFonts w:ascii="Basic Sans" w:hAnsi="Basic Sans"/>
          <w:color w:val="2B5261"/>
          <w:spacing w:val="-3"/>
        </w:rPr>
        <w:t xml:space="preserve"> </w:t>
      </w:r>
      <w:r>
        <w:rPr>
          <w:rFonts w:ascii="Basic Sans" w:hAnsi="Basic Sans"/>
          <w:color w:val="2B5261"/>
        </w:rPr>
        <w:t>is the best service and if there is, what are the barriers? … Is it transport, is it history, is it there’s no internet on your phone? What are</w:t>
      </w:r>
      <w:r>
        <w:rPr>
          <w:rFonts w:ascii="Basic Sans" w:hAnsi="Basic Sans"/>
          <w:color w:val="2B5261"/>
          <w:spacing w:val="-1"/>
        </w:rPr>
        <w:t xml:space="preserve"> </w:t>
      </w:r>
      <w:r>
        <w:rPr>
          <w:rFonts w:ascii="Basic Sans" w:hAnsi="Basic Sans"/>
          <w:color w:val="2B5261"/>
        </w:rPr>
        <w:t>the</w:t>
      </w:r>
      <w:r>
        <w:rPr>
          <w:rFonts w:ascii="Basic Sans" w:hAnsi="Basic Sans"/>
          <w:color w:val="2B5261"/>
          <w:spacing w:val="-1"/>
        </w:rPr>
        <w:t xml:space="preserve"> </w:t>
      </w:r>
      <w:r>
        <w:rPr>
          <w:rFonts w:ascii="Basic Sans" w:hAnsi="Basic Sans"/>
          <w:color w:val="2B5261"/>
        </w:rPr>
        <w:t>things</w:t>
      </w:r>
      <w:r>
        <w:rPr>
          <w:rFonts w:ascii="Basic Sans" w:hAnsi="Basic Sans"/>
          <w:color w:val="2B5261"/>
          <w:spacing w:val="-1"/>
        </w:rPr>
        <w:t xml:space="preserve"> </w:t>
      </w:r>
      <w:r>
        <w:rPr>
          <w:rFonts w:ascii="Basic Sans" w:hAnsi="Basic Sans"/>
          <w:color w:val="2B5261"/>
        </w:rPr>
        <w:t>that</w:t>
      </w:r>
      <w:r>
        <w:rPr>
          <w:rFonts w:ascii="Basic Sans" w:hAnsi="Basic Sans"/>
          <w:color w:val="2B5261"/>
          <w:spacing w:val="-2"/>
        </w:rPr>
        <w:t xml:space="preserve"> </w:t>
      </w:r>
      <w:r>
        <w:rPr>
          <w:rFonts w:ascii="Basic Sans" w:hAnsi="Basic Sans"/>
          <w:color w:val="2B5261"/>
        </w:rPr>
        <w:t>are</w:t>
      </w:r>
      <w:r>
        <w:rPr>
          <w:rFonts w:ascii="Basic Sans" w:hAnsi="Basic Sans"/>
          <w:color w:val="2B5261"/>
          <w:spacing w:val="-1"/>
        </w:rPr>
        <w:t xml:space="preserve"> </w:t>
      </w:r>
      <w:proofErr w:type="gramStart"/>
      <w:r>
        <w:rPr>
          <w:rFonts w:ascii="Basic Sans" w:hAnsi="Basic Sans"/>
          <w:color w:val="2B5261"/>
        </w:rPr>
        <w:t>actually stopping</w:t>
      </w:r>
      <w:proofErr w:type="gramEnd"/>
      <w:r>
        <w:rPr>
          <w:rFonts w:ascii="Basic Sans" w:hAnsi="Basic Sans"/>
          <w:color w:val="2B5261"/>
          <w:spacing w:val="-1"/>
        </w:rPr>
        <w:t xml:space="preserve"> </w:t>
      </w:r>
      <w:r>
        <w:rPr>
          <w:rFonts w:ascii="Basic Sans" w:hAnsi="Basic Sans"/>
          <w:color w:val="2B5261"/>
        </w:rPr>
        <w:t>you</w:t>
      </w:r>
      <w:r>
        <w:rPr>
          <w:rFonts w:ascii="Basic Sans" w:hAnsi="Basic Sans"/>
          <w:color w:val="2B5261"/>
          <w:spacing w:val="-1"/>
        </w:rPr>
        <w:t xml:space="preserve"> </w:t>
      </w:r>
      <w:r>
        <w:rPr>
          <w:rFonts w:ascii="Basic Sans" w:hAnsi="Basic Sans"/>
          <w:color w:val="2B5261"/>
        </w:rPr>
        <w:t>engaging</w:t>
      </w:r>
      <w:r>
        <w:rPr>
          <w:rFonts w:ascii="Basic Sans" w:hAnsi="Basic Sans"/>
          <w:color w:val="2B5261"/>
          <w:spacing w:val="-1"/>
        </w:rPr>
        <w:t xml:space="preserve"> </w:t>
      </w:r>
      <w:r>
        <w:rPr>
          <w:rFonts w:ascii="Basic Sans" w:hAnsi="Basic Sans"/>
          <w:color w:val="2B5261"/>
        </w:rPr>
        <w:t>or being</w:t>
      </w:r>
      <w:r>
        <w:rPr>
          <w:rFonts w:ascii="Basic Sans" w:hAnsi="Basic Sans"/>
          <w:color w:val="2B5261"/>
          <w:spacing w:val="-1"/>
        </w:rPr>
        <w:t xml:space="preserve"> </w:t>
      </w:r>
      <w:r>
        <w:rPr>
          <w:rFonts w:ascii="Basic Sans" w:hAnsi="Basic Sans"/>
          <w:color w:val="2B5261"/>
        </w:rPr>
        <w:t>able to do that? If it went wrong last time, what went wrong?</w:t>
      </w:r>
    </w:p>
    <w:p w14:paraId="6F509DA8" w14:textId="77777777" w:rsidR="00627384" w:rsidRDefault="00547383" w:rsidP="00EB1E57">
      <w:pPr>
        <w:spacing w:after="160" w:line="276" w:lineRule="auto"/>
        <w:ind w:left="1561"/>
        <w:rPr>
          <w:rFonts w:ascii="Basic Sans" w:hAnsi="Basic Sans"/>
          <w:i/>
          <w:sz w:val="21"/>
        </w:rPr>
      </w:pPr>
      <w:r>
        <w:rPr>
          <w:rFonts w:ascii="Basic Sans" w:hAnsi="Basic Sans"/>
          <w:i/>
          <w:w w:val="90"/>
          <w:sz w:val="21"/>
        </w:rPr>
        <w:t>Health</w:t>
      </w:r>
      <w:r>
        <w:rPr>
          <w:rFonts w:ascii="Basic Sans" w:hAnsi="Basic Sans"/>
          <w:i/>
          <w:spacing w:val="38"/>
          <w:sz w:val="21"/>
        </w:rPr>
        <w:t xml:space="preserve"> </w:t>
      </w:r>
      <w:r>
        <w:rPr>
          <w:rFonts w:ascii="Basic Sans" w:hAnsi="Basic Sans"/>
          <w:i/>
          <w:w w:val="90"/>
          <w:sz w:val="21"/>
        </w:rPr>
        <w:t>improvement</w:t>
      </w:r>
      <w:r>
        <w:rPr>
          <w:rFonts w:ascii="Basic Sans" w:hAnsi="Basic Sans"/>
          <w:i/>
          <w:spacing w:val="41"/>
          <w:sz w:val="21"/>
        </w:rPr>
        <w:t xml:space="preserve"> </w:t>
      </w:r>
      <w:r>
        <w:rPr>
          <w:rFonts w:ascii="Basic Sans" w:hAnsi="Basic Sans"/>
          <w:i/>
          <w:w w:val="90"/>
          <w:sz w:val="21"/>
        </w:rPr>
        <w:t>practitioner,</w:t>
      </w:r>
      <w:r>
        <w:rPr>
          <w:rFonts w:ascii="Basic Sans" w:hAnsi="Basic Sans"/>
          <w:i/>
          <w:spacing w:val="39"/>
          <w:sz w:val="21"/>
        </w:rPr>
        <w:t xml:space="preserve"> </w:t>
      </w:r>
      <w:r>
        <w:rPr>
          <w:rFonts w:ascii="Basic Sans" w:hAnsi="Basic Sans"/>
          <w:i/>
          <w:w w:val="90"/>
          <w:sz w:val="21"/>
        </w:rPr>
        <w:t>primary</w:t>
      </w:r>
      <w:r>
        <w:rPr>
          <w:rFonts w:ascii="Basic Sans" w:hAnsi="Basic Sans"/>
          <w:i/>
          <w:spacing w:val="37"/>
          <w:sz w:val="21"/>
        </w:rPr>
        <w:t xml:space="preserve"> </w:t>
      </w:r>
      <w:r>
        <w:rPr>
          <w:rFonts w:ascii="Basic Sans" w:hAnsi="Basic Sans"/>
          <w:i/>
          <w:w w:val="90"/>
          <w:sz w:val="21"/>
        </w:rPr>
        <w:t>care—</w:t>
      </w:r>
      <w:r>
        <w:rPr>
          <w:rFonts w:ascii="Basic Sans" w:hAnsi="Basic Sans"/>
          <w:i/>
          <w:spacing w:val="-2"/>
          <w:w w:val="90"/>
          <w:sz w:val="21"/>
        </w:rPr>
        <w:t>Māori</w:t>
      </w:r>
    </w:p>
    <w:p w14:paraId="6F509DA9" w14:textId="77777777" w:rsidR="00627384" w:rsidRDefault="00547383" w:rsidP="00EB1E57">
      <w:pPr>
        <w:pStyle w:val="BodyText"/>
        <w:spacing w:after="160" w:line="276" w:lineRule="auto"/>
        <w:ind w:left="1561" w:right="1052"/>
        <w:rPr>
          <w:rFonts w:ascii="Basic Sans" w:hAnsi="Basic Sans"/>
        </w:rPr>
      </w:pPr>
      <w:r>
        <w:rPr>
          <w:rFonts w:ascii="Basic Sans" w:hAnsi="Basic Sans"/>
          <w:color w:val="2B5261"/>
        </w:rPr>
        <w:t>We have more of the knowledge base around what’s local in the area</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2"/>
        </w:rPr>
        <w:t xml:space="preserve"> </w:t>
      </w:r>
      <w:r>
        <w:rPr>
          <w:rFonts w:ascii="Basic Sans" w:hAnsi="Basic Sans"/>
          <w:color w:val="2B5261"/>
        </w:rPr>
        <w:t>they can</w:t>
      </w:r>
      <w:r>
        <w:rPr>
          <w:rFonts w:ascii="Basic Sans" w:hAnsi="Basic Sans"/>
          <w:color w:val="2B5261"/>
          <w:spacing w:val="-2"/>
        </w:rPr>
        <w:t xml:space="preserve"> </w:t>
      </w:r>
      <w:r>
        <w:rPr>
          <w:rFonts w:ascii="Basic Sans" w:hAnsi="Basic Sans"/>
          <w:color w:val="2B5261"/>
        </w:rPr>
        <w:t>just walk into services,</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 xml:space="preserve">charity </w:t>
      </w:r>
      <w:proofErr w:type="spellStart"/>
      <w:r>
        <w:rPr>
          <w:rFonts w:ascii="Basic Sans" w:hAnsi="Basic Sans"/>
          <w:color w:val="2B5261"/>
        </w:rPr>
        <w:t>organisations</w:t>
      </w:r>
      <w:proofErr w:type="spellEnd"/>
      <w:r>
        <w:rPr>
          <w:rFonts w:ascii="Basic Sans" w:hAnsi="Basic Sans"/>
          <w:color w:val="2B5261"/>
        </w:rPr>
        <w:t>, and</w:t>
      </w:r>
      <w:r>
        <w:rPr>
          <w:rFonts w:ascii="Basic Sans" w:hAnsi="Basic Sans"/>
          <w:color w:val="2B5261"/>
          <w:spacing w:val="-3"/>
        </w:rPr>
        <w:t xml:space="preserve"> </w:t>
      </w:r>
      <w:r>
        <w:rPr>
          <w:rFonts w:ascii="Basic Sans" w:hAnsi="Basic Sans"/>
          <w:color w:val="2B5261"/>
        </w:rPr>
        <w:t>things</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they</w:t>
      </w:r>
      <w:r>
        <w:rPr>
          <w:rFonts w:ascii="Basic Sans" w:hAnsi="Basic Sans"/>
          <w:color w:val="2B5261"/>
          <w:spacing w:val="-2"/>
        </w:rPr>
        <w:t xml:space="preserve"> </w:t>
      </w:r>
      <w:r>
        <w:rPr>
          <w:rFonts w:ascii="Basic Sans" w:hAnsi="Basic Sans"/>
          <w:color w:val="2B5261"/>
        </w:rPr>
        <w:t>can</w:t>
      </w:r>
      <w:r>
        <w:rPr>
          <w:rFonts w:ascii="Basic Sans" w:hAnsi="Basic Sans"/>
          <w:color w:val="2B5261"/>
          <w:spacing w:val="-4"/>
        </w:rPr>
        <w:t xml:space="preserve"> </w:t>
      </w:r>
      <w:r>
        <w:rPr>
          <w:rFonts w:ascii="Basic Sans" w:hAnsi="Basic Sans"/>
          <w:color w:val="2B5261"/>
        </w:rPr>
        <w:t>use</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support</w:t>
      </w:r>
      <w:r>
        <w:rPr>
          <w:rFonts w:ascii="Basic Sans" w:hAnsi="Basic Sans"/>
          <w:color w:val="2B5261"/>
          <w:spacing w:val="-4"/>
        </w:rPr>
        <w:t xml:space="preserve"> </w:t>
      </w:r>
      <w:r>
        <w:rPr>
          <w:rFonts w:ascii="Basic Sans" w:hAnsi="Basic Sans"/>
          <w:color w:val="2B5261"/>
        </w:rPr>
        <w:t>or</w:t>
      </w:r>
      <w:r>
        <w:rPr>
          <w:rFonts w:ascii="Basic Sans" w:hAnsi="Basic Sans"/>
          <w:color w:val="2B5261"/>
          <w:spacing w:val="-2"/>
        </w:rPr>
        <w:t xml:space="preserve"> </w:t>
      </w:r>
      <w:r>
        <w:rPr>
          <w:rFonts w:ascii="Basic Sans" w:hAnsi="Basic Sans"/>
          <w:color w:val="2B5261"/>
        </w:rPr>
        <w:t>websites</w:t>
      </w:r>
      <w:r>
        <w:rPr>
          <w:rFonts w:ascii="Basic Sans" w:hAnsi="Basic Sans"/>
          <w:color w:val="2B5261"/>
          <w:spacing w:val="-3"/>
        </w:rPr>
        <w:t xml:space="preserve"> </w:t>
      </w:r>
      <w:r>
        <w:rPr>
          <w:rFonts w:ascii="Basic Sans" w:hAnsi="Basic Sans"/>
          <w:color w:val="2B5261"/>
        </w:rPr>
        <w:t>they</w:t>
      </w:r>
      <w:r>
        <w:rPr>
          <w:rFonts w:ascii="Basic Sans" w:hAnsi="Basic Sans"/>
          <w:color w:val="2B5261"/>
          <w:spacing w:val="-2"/>
        </w:rPr>
        <w:t xml:space="preserve"> </w:t>
      </w:r>
      <w:r>
        <w:rPr>
          <w:rFonts w:ascii="Basic Sans" w:hAnsi="Basic Sans"/>
          <w:color w:val="2B5261"/>
        </w:rPr>
        <w:t>can</w:t>
      </w:r>
      <w:r>
        <w:rPr>
          <w:rFonts w:ascii="Basic Sans" w:hAnsi="Basic Sans"/>
          <w:color w:val="2B5261"/>
          <w:spacing w:val="-4"/>
        </w:rPr>
        <w:t xml:space="preserve"> </w:t>
      </w:r>
      <w:r>
        <w:rPr>
          <w:rFonts w:ascii="Basic Sans" w:hAnsi="Basic Sans"/>
          <w:color w:val="2B5261"/>
        </w:rPr>
        <w:t>use</w:t>
      </w:r>
      <w:r>
        <w:rPr>
          <w:rFonts w:ascii="Basic Sans" w:hAnsi="Basic Sans"/>
          <w:color w:val="2B5261"/>
          <w:spacing w:val="-3"/>
        </w:rPr>
        <w:t xml:space="preserve"> </w:t>
      </w:r>
      <w:r>
        <w:rPr>
          <w:rFonts w:ascii="Basic Sans" w:hAnsi="Basic Sans"/>
          <w:color w:val="2B5261"/>
        </w:rPr>
        <w:t>to guide them where that’s not something that the GPs necessarily have the time to go into.</w:t>
      </w:r>
    </w:p>
    <w:p w14:paraId="6F509DAA" w14:textId="77777777" w:rsidR="00627384" w:rsidRDefault="00547383" w:rsidP="00EB1E57">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DAC" w14:textId="77777777" w:rsidR="00627384" w:rsidRDefault="00547383" w:rsidP="00EB1E57">
      <w:pPr>
        <w:pStyle w:val="BodyText"/>
        <w:spacing w:after="160" w:line="276" w:lineRule="auto"/>
        <w:ind w:left="700"/>
        <w:rPr>
          <w:rFonts w:ascii="Basic Sans"/>
        </w:rPr>
      </w:pPr>
      <w:bookmarkStart w:id="83" w:name="However,_these_positive_changes_are_not_"/>
      <w:bookmarkEnd w:id="83"/>
      <w:r>
        <w:rPr>
          <w:rFonts w:ascii="Basic Sans"/>
          <w:color w:val="005E85"/>
        </w:rPr>
        <w:t>However,</w:t>
      </w:r>
      <w:r>
        <w:rPr>
          <w:rFonts w:ascii="Basic Sans"/>
          <w:color w:val="005E85"/>
          <w:spacing w:val="-2"/>
        </w:rPr>
        <w:t xml:space="preserve"> </w:t>
      </w:r>
      <w:r>
        <w:rPr>
          <w:rFonts w:ascii="Basic Sans"/>
          <w:color w:val="005E85"/>
        </w:rPr>
        <w:t>these</w:t>
      </w:r>
      <w:r>
        <w:rPr>
          <w:rFonts w:ascii="Basic Sans"/>
          <w:color w:val="005E85"/>
          <w:spacing w:val="-2"/>
        </w:rPr>
        <w:t xml:space="preserve"> </w:t>
      </w:r>
      <w:r>
        <w:rPr>
          <w:rFonts w:ascii="Basic Sans"/>
          <w:color w:val="005E85"/>
        </w:rPr>
        <w:t>positive</w:t>
      </w:r>
      <w:r>
        <w:rPr>
          <w:rFonts w:ascii="Basic Sans"/>
          <w:color w:val="005E85"/>
          <w:spacing w:val="-2"/>
        </w:rPr>
        <w:t xml:space="preserve"> </w:t>
      </w:r>
      <w:r>
        <w:rPr>
          <w:rFonts w:ascii="Basic Sans"/>
          <w:color w:val="005E85"/>
        </w:rPr>
        <w:t>changes</w:t>
      </w:r>
      <w:r>
        <w:rPr>
          <w:rFonts w:ascii="Basic Sans"/>
          <w:color w:val="005E85"/>
          <w:spacing w:val="-3"/>
        </w:rPr>
        <w:t xml:space="preserve"> </w:t>
      </w:r>
      <w:r>
        <w:rPr>
          <w:rFonts w:ascii="Basic Sans"/>
          <w:color w:val="005E85"/>
        </w:rPr>
        <w:t>are</w:t>
      </w:r>
      <w:r>
        <w:rPr>
          <w:rFonts w:ascii="Basic Sans"/>
          <w:color w:val="005E85"/>
          <w:spacing w:val="-2"/>
        </w:rPr>
        <w:t xml:space="preserve"> </w:t>
      </w:r>
      <w:r>
        <w:rPr>
          <w:rFonts w:ascii="Basic Sans"/>
          <w:color w:val="005E85"/>
        </w:rPr>
        <w:t>not</w:t>
      </w:r>
      <w:r>
        <w:rPr>
          <w:rFonts w:ascii="Basic Sans"/>
          <w:color w:val="005E85"/>
          <w:spacing w:val="-3"/>
        </w:rPr>
        <w:t xml:space="preserve"> </w:t>
      </w:r>
      <w:r>
        <w:rPr>
          <w:rFonts w:ascii="Basic Sans"/>
          <w:color w:val="005E85"/>
        </w:rPr>
        <w:t>yet</w:t>
      </w:r>
      <w:r>
        <w:rPr>
          <w:rFonts w:ascii="Basic Sans"/>
          <w:color w:val="005E85"/>
          <w:spacing w:val="-3"/>
        </w:rPr>
        <w:t xml:space="preserve"> </w:t>
      </w:r>
      <w:r>
        <w:rPr>
          <w:rFonts w:ascii="Basic Sans"/>
          <w:color w:val="005E85"/>
          <w:spacing w:val="-2"/>
        </w:rPr>
        <w:t>universal</w:t>
      </w:r>
    </w:p>
    <w:p w14:paraId="6F509DAD" w14:textId="77777777" w:rsidR="00627384" w:rsidRDefault="00547383" w:rsidP="00EB1E57">
      <w:pPr>
        <w:pStyle w:val="BodyText"/>
        <w:spacing w:after="160" w:line="276" w:lineRule="auto"/>
        <w:ind w:left="697" w:right="159"/>
      </w:pPr>
      <w:r>
        <w:t>During</w:t>
      </w:r>
      <w:r>
        <w:rPr>
          <w:spacing w:val="-3"/>
        </w:rPr>
        <w:t xml:space="preserve"> </w:t>
      </w:r>
      <w:r>
        <w:t>our</w:t>
      </w:r>
      <w:r>
        <w:rPr>
          <w:spacing w:val="-2"/>
        </w:rPr>
        <w:t xml:space="preserve"> </w:t>
      </w:r>
      <w:r>
        <w:t>interviews,</w:t>
      </w:r>
      <w:r>
        <w:rPr>
          <w:spacing w:val="-1"/>
        </w:rPr>
        <w:t xml:space="preserve"> </w:t>
      </w:r>
      <w:r>
        <w:t>we</w:t>
      </w:r>
      <w:r>
        <w:rPr>
          <w:spacing w:val="-3"/>
        </w:rPr>
        <w:t xml:space="preserve"> </w:t>
      </w:r>
      <w:r>
        <w:t>heard</w:t>
      </w:r>
      <w:r>
        <w:rPr>
          <w:spacing w:val="-3"/>
        </w:rPr>
        <w:t xml:space="preserve"> </w:t>
      </w:r>
      <w:r>
        <w:t>that</w:t>
      </w:r>
      <w:r>
        <w:rPr>
          <w:spacing w:val="-2"/>
        </w:rPr>
        <w:t xml:space="preserve"> </w:t>
      </w:r>
      <w:r>
        <w:t>primary</w:t>
      </w:r>
      <w:r>
        <w:rPr>
          <w:spacing w:val="-6"/>
        </w:rPr>
        <w:t xml:space="preserve"> </w:t>
      </w:r>
      <w:r>
        <w:t>care</w:t>
      </w:r>
      <w:r>
        <w:rPr>
          <w:spacing w:val="-3"/>
        </w:rPr>
        <w:t xml:space="preserve"> </w:t>
      </w:r>
      <w:r>
        <w:t>staff,</w:t>
      </w:r>
      <w:r>
        <w:rPr>
          <w:spacing w:val="-3"/>
        </w:rPr>
        <w:t xml:space="preserve"> </w:t>
      </w:r>
      <w:r>
        <w:t>including</w:t>
      </w:r>
      <w:r>
        <w:rPr>
          <w:spacing w:val="-3"/>
        </w:rPr>
        <w:t xml:space="preserve"> </w:t>
      </w:r>
      <w:r>
        <w:t>HIPs,</w:t>
      </w:r>
      <w:r>
        <w:rPr>
          <w:spacing w:val="-3"/>
        </w:rPr>
        <w:t xml:space="preserve"> </w:t>
      </w:r>
      <w:r>
        <w:t>are</w:t>
      </w:r>
      <w:r>
        <w:rPr>
          <w:spacing w:val="-3"/>
        </w:rPr>
        <w:t xml:space="preserve"> </w:t>
      </w:r>
      <w:r>
        <w:t>not</w:t>
      </w:r>
      <w:r>
        <w:rPr>
          <w:spacing w:val="-2"/>
        </w:rPr>
        <w:t xml:space="preserve"> </w:t>
      </w:r>
      <w:r>
        <w:t>always aware of what mental health and addiction services are available in their area, what these services offer, and who they can refer to the service. Some primary care staff shared some of their own confusion as well as the lack of awareness they have observed among their colleagues. One example we heard was that some staff at a general practice did not know about HIPs who were based in the same building.</w:t>
      </w:r>
    </w:p>
    <w:p w14:paraId="319D6D07" w14:textId="77777777" w:rsidR="00280BE2" w:rsidRDefault="00547383" w:rsidP="00EB1E57">
      <w:pPr>
        <w:pStyle w:val="BodyText"/>
        <w:spacing w:after="160" w:line="276" w:lineRule="auto"/>
        <w:ind w:left="1561" w:right="986"/>
        <w:rPr>
          <w:rFonts w:ascii="Basic Sans" w:hAnsi="Basic Sans"/>
          <w:color w:val="2B5261"/>
        </w:rPr>
      </w:pPr>
      <w:r>
        <w:rPr>
          <w:noProof/>
        </w:rPr>
        <w:drawing>
          <wp:anchor distT="0" distB="0" distL="0" distR="0" simplePos="0" relativeHeight="251652608" behindDoc="1" locked="0" layoutInCell="1" allowOverlap="1" wp14:anchorId="6F50A6C0" wp14:editId="037C460D">
            <wp:simplePos x="0" y="0"/>
            <wp:positionH relativeFrom="page">
              <wp:posOffset>905774</wp:posOffset>
            </wp:positionH>
            <wp:positionV relativeFrom="paragraph">
              <wp:posOffset>40820</wp:posOffset>
            </wp:positionV>
            <wp:extent cx="283210" cy="2143713"/>
            <wp:effectExtent l="0" t="0" r="2540" b="9525"/>
            <wp:wrapNone/>
            <wp:docPr id="212" name="Picture 212" descr="P58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Picture 212" descr="P583#y1"/>
                    <pic:cNvPicPr/>
                  </pic:nvPicPr>
                  <pic:blipFill>
                    <a:blip r:embed="rId138" cstate="print"/>
                    <a:stretch>
                      <a:fillRect/>
                    </a:stretch>
                  </pic:blipFill>
                  <pic:spPr>
                    <a:xfrm>
                      <a:off x="0" y="0"/>
                      <a:ext cx="283210" cy="2143713"/>
                    </a:xfrm>
                    <a:prstGeom prst="rect">
                      <a:avLst/>
                    </a:prstGeom>
                  </pic:spPr>
                </pic:pic>
              </a:graphicData>
            </a:graphic>
            <wp14:sizeRelH relativeFrom="margin">
              <wp14:pctWidth>0</wp14:pctWidth>
            </wp14:sizeRelH>
            <wp14:sizeRelV relativeFrom="margin">
              <wp14:pctHeight>0</wp14:pctHeight>
            </wp14:sizeRelV>
          </wp:anchor>
        </w:drawing>
      </w:r>
      <w:r>
        <w:rPr>
          <w:rFonts w:ascii="Basic Sans" w:hAnsi="Basic Sans"/>
          <w:color w:val="2B5261"/>
        </w:rPr>
        <w:t>And yet still there are still members of the team that don’t get it, don’t know that’s available even though again our doors were opposite</w:t>
      </w:r>
      <w:r>
        <w:rPr>
          <w:rFonts w:ascii="Basic Sans" w:hAnsi="Basic Sans"/>
          <w:color w:val="2B5261"/>
          <w:spacing w:val="-3"/>
        </w:rPr>
        <w:t xml:space="preserve"> </w:t>
      </w:r>
      <w:r>
        <w:rPr>
          <w:rFonts w:ascii="Basic Sans" w:hAnsi="Basic Sans"/>
          <w:color w:val="2B5261"/>
        </w:rPr>
        <w:t>each</w:t>
      </w:r>
      <w:r>
        <w:rPr>
          <w:rFonts w:ascii="Basic Sans" w:hAnsi="Basic Sans"/>
          <w:color w:val="2B5261"/>
          <w:spacing w:val="-2"/>
        </w:rPr>
        <w:t xml:space="preserve"> </w:t>
      </w:r>
      <w:r>
        <w:rPr>
          <w:rFonts w:ascii="Basic Sans" w:hAnsi="Basic Sans"/>
          <w:color w:val="2B5261"/>
        </w:rPr>
        <w:t>other,</w:t>
      </w:r>
      <w:r>
        <w:rPr>
          <w:rFonts w:ascii="Basic Sans" w:hAnsi="Basic Sans"/>
          <w:color w:val="2B5261"/>
          <w:spacing w:val="-2"/>
        </w:rPr>
        <w:t xml:space="preserve"> </w:t>
      </w:r>
      <w:r>
        <w:rPr>
          <w:rFonts w:ascii="Basic Sans" w:hAnsi="Basic Sans"/>
          <w:color w:val="2B5261"/>
        </w:rPr>
        <w:t>she</w:t>
      </w:r>
      <w:r>
        <w:rPr>
          <w:rFonts w:ascii="Basic Sans" w:hAnsi="Basic Sans"/>
          <w:color w:val="2B5261"/>
          <w:spacing w:val="-3"/>
        </w:rPr>
        <w:t xml:space="preserve"> </w:t>
      </w:r>
      <w:r>
        <w:rPr>
          <w:rFonts w:ascii="Basic Sans" w:hAnsi="Basic Sans"/>
          <w:color w:val="2B5261"/>
        </w:rPr>
        <w:t>would’ve</w:t>
      </w:r>
      <w:r>
        <w:rPr>
          <w:rFonts w:ascii="Basic Sans" w:hAnsi="Basic Sans"/>
          <w:color w:val="2B5261"/>
          <w:spacing w:val="-3"/>
        </w:rPr>
        <w:t xml:space="preserve"> </w:t>
      </w:r>
      <w:r>
        <w:rPr>
          <w:rFonts w:ascii="Basic Sans" w:hAnsi="Basic Sans"/>
          <w:color w:val="2B5261"/>
        </w:rPr>
        <w:t>literally</w:t>
      </w:r>
      <w:r>
        <w:rPr>
          <w:rFonts w:ascii="Basic Sans" w:hAnsi="Basic Sans"/>
          <w:color w:val="2B5261"/>
          <w:spacing w:val="-5"/>
        </w:rPr>
        <w:t xml:space="preserve"> </w:t>
      </w:r>
      <w:r>
        <w:rPr>
          <w:rFonts w:ascii="Basic Sans" w:hAnsi="Basic Sans"/>
          <w:color w:val="2B5261"/>
        </w:rPr>
        <w:t>had</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walk</w:t>
      </w:r>
      <w:r>
        <w:rPr>
          <w:rFonts w:ascii="Basic Sans" w:hAnsi="Basic Sans"/>
          <w:color w:val="2B5261"/>
          <w:spacing w:val="-2"/>
        </w:rPr>
        <w:t xml:space="preserve"> </w:t>
      </w:r>
      <w:r>
        <w:rPr>
          <w:rFonts w:ascii="Basic Sans" w:hAnsi="Basic Sans"/>
          <w:color w:val="2B5261"/>
        </w:rPr>
        <w:t>past</w:t>
      </w:r>
      <w:r>
        <w:rPr>
          <w:rFonts w:ascii="Basic Sans" w:hAnsi="Basic Sans"/>
          <w:color w:val="2B5261"/>
          <w:spacing w:val="-4"/>
        </w:rPr>
        <w:t xml:space="preserve"> </w:t>
      </w:r>
      <w:r>
        <w:rPr>
          <w:rFonts w:ascii="Basic Sans" w:hAnsi="Basic Sans"/>
          <w:color w:val="2B5261"/>
        </w:rPr>
        <w:t>me</w:t>
      </w:r>
      <w:r>
        <w:rPr>
          <w:rFonts w:ascii="Basic Sans" w:hAnsi="Basic Sans"/>
          <w:color w:val="2B5261"/>
          <w:spacing w:val="-3"/>
        </w:rPr>
        <w:t xml:space="preserve"> </w:t>
      </w:r>
      <w:r>
        <w:rPr>
          <w:rFonts w:ascii="Basic Sans" w:hAnsi="Basic Sans"/>
          <w:color w:val="2B5261"/>
        </w:rPr>
        <w:t xml:space="preserve">to </w:t>
      </w:r>
      <w:proofErr w:type="gramStart"/>
      <w:r>
        <w:rPr>
          <w:rFonts w:ascii="Basic Sans" w:hAnsi="Basic Sans"/>
          <w:color w:val="2B5261"/>
        </w:rPr>
        <w:t>actually have</w:t>
      </w:r>
      <w:proofErr w:type="gramEnd"/>
      <w:r>
        <w:rPr>
          <w:rFonts w:ascii="Basic Sans" w:hAnsi="Basic Sans"/>
          <w:color w:val="2B5261"/>
        </w:rPr>
        <w:t xml:space="preserve"> that patient leave.</w:t>
      </w:r>
    </w:p>
    <w:p w14:paraId="44966A2E" w14:textId="77777777" w:rsidR="00280BE2" w:rsidRDefault="00547383" w:rsidP="00EB1E57">
      <w:pPr>
        <w:pStyle w:val="BodyText"/>
        <w:spacing w:after="160" w:line="276" w:lineRule="auto"/>
        <w:ind w:left="1559" w:right="987"/>
        <w:rPr>
          <w:rFonts w:ascii="Basic Sans" w:hAnsi="Basic Sans"/>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DB0" w14:textId="4D1F4B3E" w:rsidR="00627384" w:rsidRDefault="00547383" w:rsidP="00EB1E57">
      <w:pPr>
        <w:pStyle w:val="BodyText"/>
        <w:spacing w:after="160" w:line="276" w:lineRule="auto"/>
        <w:ind w:left="1559" w:right="987"/>
        <w:rPr>
          <w:rFonts w:ascii="Basic Sans" w:hAnsi="Basic Sans"/>
        </w:rPr>
      </w:pPr>
      <w:r>
        <w:rPr>
          <w:rFonts w:ascii="Basic Sans" w:hAnsi="Basic Sans"/>
          <w:color w:val="2B5261"/>
        </w:rPr>
        <w:t xml:space="preserve">I’m not </w:t>
      </w:r>
      <w:proofErr w:type="gramStart"/>
      <w:r>
        <w:rPr>
          <w:rFonts w:ascii="Basic Sans" w:hAnsi="Basic Sans"/>
          <w:color w:val="2B5261"/>
        </w:rPr>
        <w:t>really sure</w:t>
      </w:r>
      <w:proofErr w:type="gramEnd"/>
      <w:r>
        <w:rPr>
          <w:rFonts w:ascii="Basic Sans" w:hAnsi="Basic Sans"/>
          <w:color w:val="2B5261"/>
        </w:rPr>
        <w:t xml:space="preserve"> what, I don’t think there’s a speciﬁc Kaupapa Māori</w:t>
      </w:r>
      <w:r w:rsidRPr="00280BE2">
        <w:rPr>
          <w:rFonts w:ascii="Basic Sans" w:hAnsi="Basic Sans"/>
          <w:color w:val="2B5261"/>
        </w:rPr>
        <w:t xml:space="preserve"> </w:t>
      </w:r>
      <w:r>
        <w:rPr>
          <w:rFonts w:ascii="Basic Sans" w:hAnsi="Basic Sans"/>
          <w:color w:val="2B5261"/>
        </w:rPr>
        <w:t>primary</w:t>
      </w:r>
      <w:r>
        <w:rPr>
          <w:rFonts w:ascii="Basic Sans" w:hAnsi="Basic Sans"/>
          <w:color w:val="2B5261"/>
          <w:spacing w:val="-5"/>
        </w:rPr>
        <w:t xml:space="preserve"> </w:t>
      </w:r>
      <w:r>
        <w:rPr>
          <w:rFonts w:ascii="Basic Sans" w:hAnsi="Basic Sans"/>
          <w:color w:val="2B5261"/>
        </w:rPr>
        <w:t>mental</w:t>
      </w:r>
      <w:r>
        <w:rPr>
          <w:rFonts w:ascii="Basic Sans" w:hAnsi="Basic Sans"/>
          <w:color w:val="2B5261"/>
          <w:spacing w:val="-4"/>
        </w:rPr>
        <w:t xml:space="preserve"> </w:t>
      </w:r>
      <w:r>
        <w:rPr>
          <w:rFonts w:ascii="Basic Sans" w:hAnsi="Basic Sans"/>
          <w:color w:val="2B5261"/>
        </w:rPr>
        <w:t>health</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addiction</w:t>
      </w:r>
      <w:r>
        <w:rPr>
          <w:rFonts w:ascii="Basic Sans" w:hAnsi="Basic Sans"/>
          <w:color w:val="2B5261"/>
          <w:spacing w:val="-4"/>
        </w:rPr>
        <w:t xml:space="preserve"> </w:t>
      </w:r>
      <w:r>
        <w:rPr>
          <w:rFonts w:ascii="Basic Sans" w:hAnsi="Basic Sans"/>
          <w:color w:val="2B5261"/>
        </w:rPr>
        <w:t>[service].</w:t>
      </w:r>
      <w:r>
        <w:rPr>
          <w:rFonts w:ascii="Basic Sans" w:hAnsi="Basic Sans"/>
          <w:color w:val="2B5261"/>
          <w:spacing w:val="-4"/>
        </w:rPr>
        <w:t xml:space="preserve"> </w:t>
      </w:r>
      <w:r>
        <w:rPr>
          <w:rFonts w:ascii="Basic Sans" w:hAnsi="Basic Sans"/>
          <w:color w:val="2B5261"/>
        </w:rPr>
        <w:t>If</w:t>
      </w:r>
      <w:r>
        <w:rPr>
          <w:rFonts w:ascii="Basic Sans" w:hAnsi="Basic Sans"/>
          <w:color w:val="2B5261"/>
          <w:spacing w:val="-3"/>
        </w:rPr>
        <w:t xml:space="preserve"> </w:t>
      </w:r>
      <w:r>
        <w:rPr>
          <w:rFonts w:ascii="Basic Sans" w:hAnsi="Basic Sans"/>
          <w:color w:val="2B5261"/>
        </w:rPr>
        <w:t>there</w:t>
      </w:r>
      <w:r>
        <w:rPr>
          <w:rFonts w:ascii="Basic Sans" w:hAnsi="Basic Sans"/>
          <w:color w:val="2B5261"/>
          <w:spacing w:val="-4"/>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I don’t know about it.</w:t>
      </w:r>
    </w:p>
    <w:p w14:paraId="6F509DB1" w14:textId="77777777" w:rsidR="00627384" w:rsidRDefault="00547383" w:rsidP="00EB1E57">
      <w:pPr>
        <w:spacing w:after="160" w:line="276" w:lineRule="auto"/>
        <w:ind w:left="1561"/>
        <w:jc w:val="both"/>
        <w:rPr>
          <w:rFonts w:ascii="Basic Sans"/>
          <w:i/>
          <w:sz w:val="21"/>
        </w:rPr>
      </w:pPr>
      <w:r>
        <w:rPr>
          <w:rFonts w:ascii="Basic Sans"/>
          <w:i/>
          <w:spacing w:val="-8"/>
          <w:sz w:val="21"/>
        </w:rPr>
        <w:t>Nurse,</w:t>
      </w:r>
      <w:r>
        <w:rPr>
          <w:rFonts w:ascii="Basic Sans"/>
          <w:i/>
          <w:spacing w:val="7"/>
          <w:sz w:val="21"/>
        </w:rPr>
        <w:t xml:space="preserve"> </w:t>
      </w:r>
      <w:r>
        <w:rPr>
          <w:rFonts w:ascii="Basic Sans"/>
          <w:i/>
          <w:spacing w:val="-8"/>
          <w:sz w:val="21"/>
        </w:rPr>
        <w:t>primary</w:t>
      </w:r>
      <w:r>
        <w:rPr>
          <w:rFonts w:ascii="Basic Sans"/>
          <w:i/>
          <w:spacing w:val="6"/>
          <w:sz w:val="21"/>
        </w:rPr>
        <w:t xml:space="preserve"> </w:t>
      </w:r>
      <w:r>
        <w:rPr>
          <w:rFonts w:ascii="Basic Sans"/>
          <w:i/>
          <w:spacing w:val="-8"/>
          <w:sz w:val="21"/>
        </w:rPr>
        <w:t>care</w:t>
      </w:r>
    </w:p>
    <w:p w14:paraId="6F509DB3" w14:textId="77777777" w:rsidR="00627384" w:rsidRDefault="00547383" w:rsidP="00EB1E57">
      <w:pPr>
        <w:pStyle w:val="BodyText"/>
        <w:spacing w:after="160" w:line="276" w:lineRule="auto"/>
        <w:ind w:left="700"/>
        <w:rPr>
          <w:rFonts w:ascii="Basic Sans"/>
        </w:rPr>
      </w:pPr>
      <w:bookmarkStart w:id="84" w:name="Primary_care_liaisons_are_supporting_spe"/>
      <w:bookmarkEnd w:id="84"/>
      <w:r>
        <w:rPr>
          <w:rFonts w:ascii="Basic Sans"/>
          <w:color w:val="005E85"/>
        </w:rPr>
        <w:t>Primary</w:t>
      </w:r>
      <w:r>
        <w:rPr>
          <w:rFonts w:ascii="Basic Sans"/>
          <w:color w:val="005E85"/>
          <w:spacing w:val="-2"/>
        </w:rPr>
        <w:t xml:space="preserve"> </w:t>
      </w:r>
      <w:r>
        <w:rPr>
          <w:rFonts w:ascii="Basic Sans"/>
          <w:color w:val="005E85"/>
        </w:rPr>
        <w:t>care</w:t>
      </w:r>
      <w:r>
        <w:rPr>
          <w:rFonts w:ascii="Basic Sans"/>
          <w:color w:val="005E85"/>
          <w:spacing w:val="-3"/>
        </w:rPr>
        <w:t xml:space="preserve"> </w:t>
      </w:r>
      <w:r>
        <w:rPr>
          <w:rFonts w:ascii="Basic Sans"/>
          <w:color w:val="005E85"/>
        </w:rPr>
        <w:t>liaisons</w:t>
      </w:r>
      <w:r>
        <w:rPr>
          <w:rFonts w:ascii="Basic Sans"/>
          <w:color w:val="005E85"/>
          <w:spacing w:val="-3"/>
        </w:rPr>
        <w:t xml:space="preserve"> </w:t>
      </w:r>
      <w:r>
        <w:rPr>
          <w:rFonts w:ascii="Basic Sans"/>
          <w:color w:val="005E85"/>
        </w:rPr>
        <w:t>are</w:t>
      </w:r>
      <w:r>
        <w:rPr>
          <w:rFonts w:ascii="Basic Sans"/>
          <w:color w:val="005E85"/>
          <w:spacing w:val="-2"/>
        </w:rPr>
        <w:t xml:space="preserve"> </w:t>
      </w:r>
      <w:r>
        <w:rPr>
          <w:rFonts w:ascii="Basic Sans"/>
          <w:color w:val="005E85"/>
        </w:rPr>
        <w:t>supporting</w:t>
      </w:r>
      <w:r>
        <w:rPr>
          <w:rFonts w:ascii="Basic Sans"/>
          <w:color w:val="005E85"/>
          <w:spacing w:val="-3"/>
        </w:rPr>
        <w:t xml:space="preserve"> </w:t>
      </w:r>
      <w:r>
        <w:rPr>
          <w:rFonts w:ascii="Basic Sans"/>
          <w:color w:val="005E85"/>
        </w:rPr>
        <w:t>specialist</w:t>
      </w:r>
      <w:r>
        <w:rPr>
          <w:rFonts w:ascii="Basic Sans"/>
          <w:color w:val="005E85"/>
          <w:spacing w:val="-1"/>
        </w:rPr>
        <w:t xml:space="preserve"> </w:t>
      </w:r>
      <w:r>
        <w:rPr>
          <w:rFonts w:ascii="Basic Sans"/>
          <w:color w:val="005E85"/>
        </w:rPr>
        <w:t>advice</w:t>
      </w:r>
      <w:r>
        <w:rPr>
          <w:rFonts w:ascii="Basic Sans"/>
          <w:color w:val="005E85"/>
          <w:spacing w:val="-2"/>
        </w:rPr>
        <w:t xml:space="preserve"> </w:t>
      </w:r>
      <w:r>
        <w:rPr>
          <w:rFonts w:ascii="Basic Sans"/>
          <w:color w:val="005E85"/>
        </w:rPr>
        <w:t>within</w:t>
      </w:r>
      <w:r>
        <w:rPr>
          <w:rFonts w:ascii="Basic Sans"/>
          <w:color w:val="005E85"/>
          <w:spacing w:val="-4"/>
        </w:rPr>
        <w:t xml:space="preserve"> </w:t>
      </w:r>
      <w:r>
        <w:rPr>
          <w:rFonts w:ascii="Basic Sans"/>
          <w:color w:val="005E85"/>
        </w:rPr>
        <w:t>primary</w:t>
      </w:r>
      <w:r>
        <w:rPr>
          <w:rFonts w:ascii="Basic Sans"/>
          <w:color w:val="005E85"/>
          <w:spacing w:val="-6"/>
        </w:rPr>
        <w:t xml:space="preserve"> </w:t>
      </w:r>
      <w:r>
        <w:rPr>
          <w:rFonts w:ascii="Basic Sans"/>
          <w:color w:val="005E85"/>
          <w:spacing w:val="-4"/>
        </w:rPr>
        <w:t>care</w:t>
      </w:r>
    </w:p>
    <w:p w14:paraId="6F509DB8" w14:textId="51ABD37E" w:rsidR="00627384" w:rsidRDefault="00547383" w:rsidP="00EB1E57">
      <w:pPr>
        <w:pStyle w:val="BodyText"/>
        <w:spacing w:after="160" w:line="276" w:lineRule="auto"/>
        <w:ind w:left="699" w:right="328"/>
        <w:jc w:val="both"/>
      </w:pPr>
      <w:r>
        <w:t>Primary</w:t>
      </w:r>
      <w:r>
        <w:rPr>
          <w:spacing w:val="-1"/>
        </w:rPr>
        <w:t xml:space="preserve"> </w:t>
      </w:r>
      <w:r>
        <w:t>care</w:t>
      </w:r>
      <w:r>
        <w:rPr>
          <w:spacing w:val="-1"/>
        </w:rPr>
        <w:t xml:space="preserve"> </w:t>
      </w:r>
      <w:r>
        <w:t>liaisons are</w:t>
      </w:r>
      <w:r>
        <w:rPr>
          <w:spacing w:val="-1"/>
        </w:rPr>
        <w:t xml:space="preserve"> </w:t>
      </w:r>
      <w:r>
        <w:t>specialist service</w:t>
      </w:r>
      <w:r>
        <w:rPr>
          <w:spacing w:val="-1"/>
        </w:rPr>
        <w:t xml:space="preserve"> </w:t>
      </w:r>
      <w:r>
        <w:t>roles that predominantly</w:t>
      </w:r>
      <w:r>
        <w:rPr>
          <w:spacing w:val="-1"/>
        </w:rPr>
        <w:t xml:space="preserve"> </w:t>
      </w:r>
      <w:r>
        <w:t>work to</w:t>
      </w:r>
      <w:r>
        <w:rPr>
          <w:spacing w:val="-1"/>
        </w:rPr>
        <w:t xml:space="preserve"> </w:t>
      </w:r>
      <w:r>
        <w:t>support providers</w:t>
      </w:r>
      <w:r>
        <w:rPr>
          <w:spacing w:val="-2"/>
        </w:rPr>
        <w:t xml:space="preserve"> </w:t>
      </w:r>
      <w:r>
        <w:t>and</w:t>
      </w:r>
      <w:r>
        <w:rPr>
          <w:spacing w:val="-3"/>
        </w:rPr>
        <w:t xml:space="preserve"> </w:t>
      </w:r>
      <w:r>
        <w:t>people</w:t>
      </w:r>
      <w:r>
        <w:rPr>
          <w:spacing w:val="-3"/>
        </w:rPr>
        <w:t xml:space="preserve"> </w:t>
      </w:r>
      <w:r>
        <w:t>outside</w:t>
      </w:r>
      <w:r>
        <w:rPr>
          <w:spacing w:val="-3"/>
        </w:rPr>
        <w:t xml:space="preserve"> </w:t>
      </w:r>
      <w:r>
        <w:t>of</w:t>
      </w:r>
      <w:r>
        <w:rPr>
          <w:spacing w:val="-2"/>
        </w:rPr>
        <w:t xml:space="preserve"> </w:t>
      </w:r>
      <w:r>
        <w:t>specialist</w:t>
      </w:r>
      <w:r>
        <w:rPr>
          <w:spacing w:val="-2"/>
        </w:rPr>
        <w:t xml:space="preserve"> </w:t>
      </w:r>
      <w:r>
        <w:t>services</w:t>
      </w:r>
      <w:r w:rsidR="006C6948">
        <w:t>.</w:t>
      </w:r>
      <w:r w:rsidR="009F3CC1">
        <w:rPr>
          <w:rFonts w:ascii="ZWAdobeF" w:hAnsi="ZWAdobeF" w:cs="ZWAdobeF"/>
          <w:sz w:val="2"/>
          <w:szCs w:val="2"/>
        </w:rPr>
        <w:t>14F</w:t>
      </w:r>
      <w:r w:rsidR="0082252B">
        <w:rPr>
          <w:rFonts w:ascii="ZWAdobeF" w:hAnsi="ZWAdobeF" w:cs="ZWAdobeF"/>
          <w:sz w:val="2"/>
          <w:szCs w:val="2"/>
        </w:rPr>
        <w:t>14F</w:t>
      </w:r>
      <w:r w:rsidR="00B9111F">
        <w:rPr>
          <w:rFonts w:ascii="ZWAdobeF" w:hAnsi="ZWAdobeF" w:cs="ZWAdobeF"/>
          <w:sz w:val="2"/>
          <w:szCs w:val="2"/>
        </w:rPr>
        <w:t>14F</w:t>
      </w:r>
      <w:r w:rsidR="00C5259A">
        <w:rPr>
          <w:rFonts w:ascii="ZWAdobeF" w:hAnsi="ZWAdobeF" w:cs="ZWAdobeF"/>
          <w:sz w:val="2"/>
          <w:szCs w:val="2"/>
        </w:rPr>
        <w:t>14F</w:t>
      </w:r>
      <w:r w:rsidR="00361E1F">
        <w:rPr>
          <w:rFonts w:ascii="ZWAdobeF" w:hAnsi="ZWAdobeF" w:cs="ZWAdobeF"/>
          <w:sz w:val="2"/>
          <w:szCs w:val="2"/>
        </w:rPr>
        <w:t>14F</w:t>
      </w:r>
      <w:r w:rsidR="00736D7D">
        <w:rPr>
          <w:rStyle w:val="FootnoteReference"/>
        </w:rPr>
        <w:footnoteReference w:id="16"/>
      </w:r>
      <w:r>
        <w:rPr>
          <w:spacing w:val="21"/>
          <w:position w:val="8"/>
          <w:sz w:val="14"/>
        </w:rPr>
        <w:t xml:space="preserve"> </w:t>
      </w:r>
      <w:r>
        <w:t>We</w:t>
      </w:r>
      <w:r>
        <w:rPr>
          <w:spacing w:val="-3"/>
        </w:rPr>
        <w:t xml:space="preserve"> </w:t>
      </w:r>
      <w:r>
        <w:t>heard</w:t>
      </w:r>
      <w:r>
        <w:rPr>
          <w:spacing w:val="-1"/>
        </w:rPr>
        <w:t xml:space="preserve"> </w:t>
      </w:r>
      <w:r>
        <w:t>various</w:t>
      </w:r>
      <w:r>
        <w:rPr>
          <w:spacing w:val="-2"/>
        </w:rPr>
        <w:t xml:space="preserve"> </w:t>
      </w:r>
      <w:r>
        <w:t>ways</w:t>
      </w:r>
      <w:r>
        <w:rPr>
          <w:spacing w:val="-2"/>
        </w:rPr>
        <w:t xml:space="preserve"> </w:t>
      </w:r>
      <w:r>
        <w:lastRenderedPageBreak/>
        <w:t>primary care liaisons have been used around the motu, including having a direct telephone</w:t>
      </w:r>
      <w:r w:rsidR="00745A96">
        <w:t xml:space="preserve"> </w:t>
      </w:r>
      <w:r>
        <w:t>line</w:t>
      </w:r>
      <w:r>
        <w:rPr>
          <w:spacing w:val="-3"/>
        </w:rPr>
        <w:t xml:space="preserve"> </w:t>
      </w:r>
      <w:r>
        <w:t>for</w:t>
      </w:r>
      <w:r>
        <w:rPr>
          <w:spacing w:val="-2"/>
        </w:rPr>
        <w:t xml:space="preserve"> </w:t>
      </w:r>
      <w:r>
        <w:t>primary</w:t>
      </w:r>
      <w:r>
        <w:rPr>
          <w:spacing w:val="-3"/>
        </w:rPr>
        <w:t xml:space="preserve"> </w:t>
      </w:r>
      <w:r>
        <w:t>care</w:t>
      </w:r>
      <w:r>
        <w:rPr>
          <w:spacing w:val="-3"/>
        </w:rPr>
        <w:t xml:space="preserve"> </w:t>
      </w:r>
      <w:r>
        <w:t>clinicians</w:t>
      </w:r>
      <w:r>
        <w:rPr>
          <w:spacing w:val="-2"/>
        </w:rPr>
        <w:t xml:space="preserve"> </w:t>
      </w:r>
      <w:r>
        <w:t>to</w:t>
      </w:r>
      <w:r>
        <w:rPr>
          <w:spacing w:val="-3"/>
        </w:rPr>
        <w:t xml:space="preserve"> </w:t>
      </w:r>
      <w:r>
        <w:t>call</w:t>
      </w:r>
      <w:r>
        <w:rPr>
          <w:spacing w:val="-2"/>
        </w:rPr>
        <w:t xml:space="preserve"> </w:t>
      </w:r>
      <w:r>
        <w:t>when</w:t>
      </w:r>
      <w:r>
        <w:rPr>
          <w:spacing w:val="-3"/>
        </w:rPr>
        <w:t xml:space="preserve"> </w:t>
      </w:r>
      <w:r>
        <w:t>they</w:t>
      </w:r>
      <w:r>
        <w:rPr>
          <w:spacing w:val="-3"/>
        </w:rPr>
        <w:t xml:space="preserve"> </w:t>
      </w:r>
      <w:r>
        <w:t>need</w:t>
      </w:r>
      <w:r>
        <w:rPr>
          <w:spacing w:val="-3"/>
        </w:rPr>
        <w:t xml:space="preserve"> </w:t>
      </w:r>
      <w:r>
        <w:t>advice,</w:t>
      </w:r>
      <w:r>
        <w:rPr>
          <w:spacing w:val="-3"/>
        </w:rPr>
        <w:t xml:space="preserve"> </w:t>
      </w:r>
      <w:r>
        <w:t>seeing people</w:t>
      </w:r>
      <w:r>
        <w:rPr>
          <w:spacing w:val="-3"/>
        </w:rPr>
        <w:t xml:space="preserve"> </w:t>
      </w:r>
      <w:r>
        <w:t>in</w:t>
      </w:r>
      <w:r>
        <w:rPr>
          <w:spacing w:val="-1"/>
        </w:rPr>
        <w:t xml:space="preserve"> </w:t>
      </w:r>
      <w:r>
        <w:t>primary care settings, and educating staff. Staff from both primary care and specialist services shared with us the skills and knowledge primary care liaisons have brought that have helped to bridge the gap between specialist and community care.</w:t>
      </w:r>
    </w:p>
    <w:p w14:paraId="6F509DB9" w14:textId="52D91714" w:rsidR="00627384" w:rsidRDefault="00EB1E57" w:rsidP="00EB1E57">
      <w:pPr>
        <w:pStyle w:val="BodyText"/>
        <w:spacing w:after="160" w:line="276" w:lineRule="auto"/>
        <w:ind w:left="1561" w:right="992"/>
        <w:rPr>
          <w:rFonts w:ascii="Basic Sans" w:hAnsi="Basic Sans"/>
        </w:rPr>
      </w:pPr>
      <w:r>
        <w:rPr>
          <w:noProof/>
        </w:rPr>
        <mc:AlternateContent>
          <mc:Choice Requires="wpg">
            <w:drawing>
              <wp:anchor distT="0" distB="0" distL="0" distR="0" simplePos="0" relativeHeight="251737600" behindDoc="1" locked="0" layoutInCell="1" allowOverlap="1" wp14:anchorId="6F50A6C4" wp14:editId="519808F5">
                <wp:simplePos x="0" y="0"/>
                <wp:positionH relativeFrom="page">
                  <wp:posOffset>923026</wp:posOffset>
                </wp:positionH>
                <wp:positionV relativeFrom="paragraph">
                  <wp:posOffset>677833</wp:posOffset>
                </wp:positionV>
                <wp:extent cx="332740" cy="4088920"/>
                <wp:effectExtent l="0" t="0" r="0" b="6985"/>
                <wp:wrapNone/>
                <wp:docPr id="216" name="Group 216" descr="P58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4088920"/>
                          <a:chOff x="0" y="0"/>
                          <a:chExt cx="332740" cy="4760595"/>
                        </a:xfrm>
                      </wpg:grpSpPr>
                      <pic:pic xmlns:pic="http://schemas.openxmlformats.org/drawingml/2006/picture">
                        <pic:nvPicPr>
                          <pic:cNvPr id="217" name="Image 217"/>
                          <pic:cNvPicPr/>
                        </pic:nvPicPr>
                        <pic:blipFill>
                          <a:blip r:embed="rId139" cstate="print"/>
                          <a:stretch>
                            <a:fillRect/>
                          </a:stretch>
                        </pic:blipFill>
                        <pic:spPr>
                          <a:xfrm>
                            <a:off x="0" y="2525372"/>
                            <a:ext cx="279482" cy="2234813"/>
                          </a:xfrm>
                          <a:prstGeom prst="rect">
                            <a:avLst/>
                          </a:prstGeom>
                        </pic:spPr>
                      </pic:pic>
                      <pic:pic xmlns:pic="http://schemas.openxmlformats.org/drawingml/2006/picture">
                        <pic:nvPicPr>
                          <pic:cNvPr id="218" name="Image 218"/>
                          <pic:cNvPicPr/>
                        </pic:nvPicPr>
                        <pic:blipFill>
                          <a:blip r:embed="rId98" cstate="print"/>
                          <a:stretch>
                            <a:fillRect/>
                          </a:stretch>
                        </pic:blipFill>
                        <pic:spPr>
                          <a:xfrm>
                            <a:off x="28575" y="1278890"/>
                            <a:ext cx="283794" cy="1246603"/>
                          </a:xfrm>
                          <a:prstGeom prst="rect">
                            <a:avLst/>
                          </a:prstGeom>
                        </pic:spPr>
                      </pic:pic>
                      <pic:pic xmlns:pic="http://schemas.openxmlformats.org/drawingml/2006/picture">
                        <pic:nvPicPr>
                          <pic:cNvPr id="219" name="Image 219"/>
                          <pic:cNvPicPr/>
                        </pic:nvPicPr>
                        <pic:blipFill>
                          <a:blip r:embed="rId140" cstate="print"/>
                          <a:stretch>
                            <a:fillRect/>
                          </a:stretch>
                        </pic:blipFill>
                        <pic:spPr>
                          <a:xfrm>
                            <a:off x="48896" y="0"/>
                            <a:ext cx="283793" cy="1278925"/>
                          </a:xfrm>
                          <a:prstGeom prst="rect">
                            <a:avLst/>
                          </a:prstGeom>
                        </pic:spPr>
                      </pic:pic>
                    </wpg:wgp>
                  </a:graphicData>
                </a:graphic>
                <wp14:sizeRelV relativeFrom="margin">
                  <wp14:pctHeight>0</wp14:pctHeight>
                </wp14:sizeRelV>
              </wp:anchor>
            </w:drawing>
          </mc:Choice>
          <mc:Fallback>
            <w:pict>
              <v:group w14:anchorId="4694081B" id="Group 216" o:spid="_x0000_s1026" alt="P589#y1" style="position:absolute;margin-left:72.7pt;margin-top:53.35pt;width:26.2pt;height:321.95pt;z-index:-251578880;mso-wrap-distance-left:0;mso-wrap-distance-right:0;mso-position-horizontal-relative:page;mso-height-relative:margin" coordsize="3327,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">
                <v:shape id="Image 217" o:spid="_x0000_s1027" type="#_x0000_t75" style="position:absolute;top:25253;width:2794;height:2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">
                  <v:imagedata r:id="rId141" o:title=""/>
                </v:shape>
                <v:shape id="Image 218" o:spid="_x0000_s1028" type="#_x0000_t75" style="position:absolute;left:285;top:12788;width:283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">
                  <v:imagedata r:id="rId100" o:title=""/>
                </v:shape>
                <v:shape id="Image 219" o:spid="_x0000_s1029" type="#_x0000_t75" style="position:absolute;left:488;width:2838;height:1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">
                  <v:imagedata r:id="rId142" o:title=""/>
                </v:shape>
                <w10:wrap anchorx="page"/>
              </v:group>
            </w:pict>
          </mc:Fallback>
        </mc:AlternateContent>
      </w:r>
      <w:r w:rsidR="00E1002F">
        <w:rPr>
          <w:noProof/>
          <w:lang w:val="en-NZ"/>
        </w:rPr>
        <w:drawing>
          <wp:anchor distT="0" distB="0" distL="114300" distR="114300" simplePos="0" relativeHeight="251653632" behindDoc="0" locked="0" layoutInCell="1" allowOverlap="1" wp14:anchorId="1A5DA3DA" wp14:editId="4819C769">
            <wp:simplePos x="0" y="0"/>
            <wp:positionH relativeFrom="column">
              <wp:posOffset>528955</wp:posOffset>
            </wp:positionH>
            <wp:positionV relativeFrom="paragraph">
              <wp:posOffset>41910</wp:posOffset>
            </wp:positionV>
            <wp:extent cx="309880" cy="637540"/>
            <wp:effectExtent l="0" t="0" r="0" b="0"/>
            <wp:wrapNone/>
            <wp:docPr id="54" name="Picture 54" descr="P58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589#y2"/>
                    <pic:cNvPicPr/>
                  </pic:nvPicPr>
                  <pic:blipFill rotWithShape="1">
                    <a:blip r:embed="rId97" cstate="print">
                      <a:extLst>
                        <a:ext uri="{28A0092B-C50C-407E-A947-70E740481C1C}">
                          <a14:useLocalDpi xmlns:a14="http://schemas.microsoft.com/office/drawing/2010/main" val="0"/>
                        </a:ext>
                      </a:extLst>
                    </a:blip>
                    <a:srcRect l="1" t="25672" r="-9396" b="47580"/>
                    <a:stretch/>
                  </pic:blipFill>
                  <pic:spPr bwMode="auto">
                    <a:xfrm>
                      <a:off x="0" y="0"/>
                      <a:ext cx="309880"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Our</w:t>
      </w:r>
      <w:r w:rsidR="00547383">
        <w:rPr>
          <w:rFonts w:ascii="Basic Sans" w:hAnsi="Basic Sans"/>
          <w:color w:val="2B5261"/>
          <w:spacing w:val="-2"/>
        </w:rPr>
        <w:t xml:space="preserve"> </w:t>
      </w:r>
      <w:r w:rsidR="00547383">
        <w:rPr>
          <w:rFonts w:ascii="Basic Sans" w:hAnsi="Basic Sans"/>
          <w:color w:val="2B5261"/>
        </w:rPr>
        <w:t>GP</w:t>
      </w:r>
      <w:r w:rsidR="00547383">
        <w:rPr>
          <w:rFonts w:ascii="Basic Sans" w:hAnsi="Basic Sans"/>
          <w:color w:val="2B5261"/>
          <w:spacing w:val="-4"/>
        </w:rPr>
        <w:t xml:space="preserve"> </w:t>
      </w:r>
      <w:r w:rsidR="00547383">
        <w:rPr>
          <w:rFonts w:ascii="Basic Sans" w:hAnsi="Basic Sans"/>
          <w:color w:val="2B5261"/>
        </w:rPr>
        <w:t>lead</w:t>
      </w:r>
      <w:r w:rsidR="00547383">
        <w:rPr>
          <w:rFonts w:ascii="Basic Sans" w:hAnsi="Basic Sans"/>
          <w:color w:val="2B5261"/>
          <w:spacing w:val="-3"/>
        </w:rPr>
        <w:t xml:space="preserve"> </w:t>
      </w:r>
      <w:r w:rsidR="00547383">
        <w:rPr>
          <w:rFonts w:ascii="Basic Sans" w:hAnsi="Basic Sans"/>
          <w:color w:val="2B5261"/>
        </w:rPr>
        <w:t>has</w:t>
      </w:r>
      <w:r w:rsidR="00547383">
        <w:rPr>
          <w:rFonts w:ascii="Basic Sans" w:hAnsi="Basic Sans"/>
          <w:color w:val="2B5261"/>
          <w:spacing w:val="-3"/>
        </w:rPr>
        <w:t xml:space="preserve"> </w:t>
      </w:r>
      <w:r w:rsidR="00547383">
        <w:rPr>
          <w:rFonts w:ascii="Basic Sans" w:hAnsi="Basic Sans"/>
          <w:color w:val="2B5261"/>
        </w:rPr>
        <w:t>just</w:t>
      </w:r>
      <w:r w:rsidR="00547383">
        <w:rPr>
          <w:rFonts w:ascii="Basic Sans" w:hAnsi="Basic Sans"/>
          <w:color w:val="2B5261"/>
          <w:spacing w:val="-4"/>
        </w:rPr>
        <w:t xml:space="preserve"> </w:t>
      </w:r>
      <w:r w:rsidR="00547383">
        <w:rPr>
          <w:rFonts w:ascii="Basic Sans" w:hAnsi="Basic Sans"/>
          <w:color w:val="2B5261"/>
        </w:rPr>
        <w:t>supported</w:t>
      </w:r>
      <w:r w:rsidR="00547383">
        <w:rPr>
          <w:rFonts w:ascii="Basic Sans" w:hAnsi="Basic Sans"/>
          <w:color w:val="2B5261"/>
          <w:spacing w:val="-3"/>
        </w:rPr>
        <w:t xml:space="preserve"> </w:t>
      </w:r>
      <w:r w:rsidR="00547383">
        <w:rPr>
          <w:rFonts w:ascii="Basic Sans" w:hAnsi="Basic Sans"/>
          <w:color w:val="2B5261"/>
        </w:rPr>
        <w:t>a</w:t>
      </w:r>
      <w:r w:rsidR="00547383">
        <w:rPr>
          <w:rFonts w:ascii="Basic Sans" w:hAnsi="Basic Sans"/>
          <w:color w:val="2B5261"/>
          <w:spacing w:val="-4"/>
        </w:rPr>
        <w:t xml:space="preserve"> </w:t>
      </w:r>
      <w:r w:rsidR="00547383">
        <w:rPr>
          <w:rFonts w:ascii="Basic Sans" w:hAnsi="Basic Sans"/>
          <w:color w:val="2B5261"/>
        </w:rPr>
        <w:t>pilot</w:t>
      </w:r>
      <w:r w:rsidR="00547383">
        <w:rPr>
          <w:rFonts w:ascii="Basic Sans" w:hAnsi="Basic Sans"/>
          <w:color w:val="2B5261"/>
          <w:spacing w:val="-4"/>
        </w:rPr>
        <w:t xml:space="preserve"> </w:t>
      </w:r>
      <w:r w:rsidR="00547383">
        <w:rPr>
          <w:rFonts w:ascii="Basic Sans" w:hAnsi="Basic Sans"/>
          <w:color w:val="2B5261"/>
        </w:rPr>
        <w:t>around</w:t>
      </w:r>
      <w:r w:rsidR="00547383">
        <w:rPr>
          <w:rFonts w:ascii="Basic Sans" w:hAnsi="Basic Sans"/>
          <w:color w:val="2B5261"/>
          <w:spacing w:val="-2"/>
        </w:rPr>
        <w:t xml:space="preserve"> </w:t>
      </w:r>
      <w:r w:rsidR="00547383">
        <w:rPr>
          <w:rFonts w:ascii="Basic Sans" w:hAnsi="Basic Sans"/>
          <w:color w:val="2B5261"/>
        </w:rPr>
        <w:t>case</w:t>
      </w:r>
      <w:r w:rsidR="00547383">
        <w:rPr>
          <w:rFonts w:ascii="Basic Sans" w:hAnsi="Basic Sans"/>
          <w:color w:val="2B5261"/>
          <w:spacing w:val="-3"/>
        </w:rPr>
        <w:t xml:space="preserve"> </w:t>
      </w:r>
      <w:r w:rsidR="00547383">
        <w:rPr>
          <w:rFonts w:ascii="Basic Sans" w:hAnsi="Basic Sans"/>
          <w:color w:val="2B5261"/>
        </w:rPr>
        <w:t>conferences</w:t>
      </w:r>
      <w:r w:rsidR="00547383">
        <w:rPr>
          <w:rFonts w:ascii="Basic Sans" w:hAnsi="Basic Sans"/>
          <w:color w:val="2B5261"/>
          <w:spacing w:val="-3"/>
        </w:rPr>
        <w:t xml:space="preserve"> </w:t>
      </w:r>
      <w:r w:rsidR="00547383">
        <w:rPr>
          <w:rFonts w:ascii="Basic Sans" w:hAnsi="Basic Sans"/>
          <w:color w:val="2B5261"/>
        </w:rPr>
        <w:t xml:space="preserve">with a psychiatrist. So once a week they’ve got a schedule where they can present for 20 minutes to a psychiatrist … [to] talk about a complex case or [ask for] some recommendations. And so that would help … rather [than] </w:t>
      </w:r>
      <w:proofErr w:type="gramStart"/>
      <w:r w:rsidR="00547383">
        <w:rPr>
          <w:rFonts w:ascii="Basic Sans" w:hAnsi="Basic Sans"/>
          <w:color w:val="2B5261"/>
        </w:rPr>
        <w:t>have to</w:t>
      </w:r>
      <w:proofErr w:type="gramEnd"/>
      <w:r w:rsidR="00547383">
        <w:rPr>
          <w:rFonts w:ascii="Basic Sans" w:hAnsi="Basic Sans"/>
          <w:color w:val="2B5261"/>
        </w:rPr>
        <w:t xml:space="preserve"> refer to secondary services, they can treat them in primary care.</w:t>
      </w:r>
    </w:p>
    <w:p w14:paraId="6F509DBA" w14:textId="77777777" w:rsidR="00627384" w:rsidRDefault="00547383" w:rsidP="00EB1E57">
      <w:pPr>
        <w:spacing w:after="160" w:line="276" w:lineRule="auto"/>
        <w:ind w:left="1561"/>
        <w:rPr>
          <w:rFonts w:ascii="Basic Sans"/>
          <w:i/>
          <w:sz w:val="21"/>
        </w:rPr>
      </w:pPr>
      <w:r>
        <w:rPr>
          <w:rFonts w:ascii="Basic Sans"/>
          <w:i/>
          <w:spacing w:val="-8"/>
          <w:sz w:val="21"/>
        </w:rPr>
        <w:t>Manager,</w:t>
      </w:r>
      <w:r>
        <w:rPr>
          <w:rFonts w:ascii="Basic Sans"/>
          <w:i/>
          <w:spacing w:val="8"/>
          <w:sz w:val="21"/>
        </w:rPr>
        <w:t xml:space="preserve"> </w:t>
      </w:r>
      <w:r>
        <w:rPr>
          <w:rFonts w:ascii="Basic Sans"/>
          <w:i/>
          <w:spacing w:val="-8"/>
          <w:sz w:val="21"/>
        </w:rPr>
        <w:t>primary</w:t>
      </w:r>
      <w:r>
        <w:rPr>
          <w:rFonts w:ascii="Basic Sans"/>
          <w:i/>
          <w:spacing w:val="8"/>
          <w:sz w:val="21"/>
        </w:rPr>
        <w:t xml:space="preserve"> </w:t>
      </w:r>
      <w:r>
        <w:rPr>
          <w:rFonts w:ascii="Basic Sans"/>
          <w:i/>
          <w:spacing w:val="-8"/>
          <w:sz w:val="21"/>
        </w:rPr>
        <w:t>care</w:t>
      </w:r>
    </w:p>
    <w:p w14:paraId="6F509DBB" w14:textId="77777777" w:rsidR="00627384" w:rsidRDefault="00547383" w:rsidP="00EB1E57">
      <w:pPr>
        <w:pStyle w:val="BodyText"/>
        <w:spacing w:after="160" w:line="276" w:lineRule="auto"/>
        <w:ind w:left="1561" w:right="986"/>
        <w:rPr>
          <w:rFonts w:ascii="Basic Sans" w:hAnsi="Basic Sans"/>
        </w:rPr>
      </w:pPr>
      <w:r>
        <w:rPr>
          <w:rFonts w:ascii="Basic Sans" w:hAnsi="Basic Sans"/>
          <w:color w:val="2B5261"/>
        </w:rPr>
        <w:t>We</w:t>
      </w:r>
      <w:r>
        <w:rPr>
          <w:rFonts w:ascii="Basic Sans" w:hAnsi="Basic Sans"/>
          <w:color w:val="2B5261"/>
          <w:spacing w:val="-3"/>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roving</w:t>
      </w:r>
      <w:r>
        <w:rPr>
          <w:rFonts w:ascii="Basic Sans" w:hAnsi="Basic Sans"/>
          <w:color w:val="2B5261"/>
          <w:spacing w:val="-3"/>
        </w:rPr>
        <w:t xml:space="preserve"> </w:t>
      </w:r>
      <w:r>
        <w:rPr>
          <w:rFonts w:ascii="Basic Sans" w:hAnsi="Basic Sans"/>
          <w:color w:val="2B5261"/>
        </w:rPr>
        <w:t>rural</w:t>
      </w:r>
      <w:r>
        <w:rPr>
          <w:rFonts w:ascii="Basic Sans" w:hAnsi="Basic Sans"/>
          <w:color w:val="2B5261"/>
          <w:spacing w:val="-3"/>
        </w:rPr>
        <w:t xml:space="preserve"> </w:t>
      </w:r>
      <w:r>
        <w:rPr>
          <w:rFonts w:ascii="Basic Sans" w:hAnsi="Basic Sans"/>
          <w:color w:val="2B5261"/>
        </w:rPr>
        <w:t>mental</w:t>
      </w:r>
      <w:r>
        <w:rPr>
          <w:rFonts w:ascii="Basic Sans" w:hAnsi="Basic Sans"/>
          <w:color w:val="2B5261"/>
          <w:spacing w:val="-3"/>
        </w:rPr>
        <w:t xml:space="preserve"> </w:t>
      </w:r>
      <w:r>
        <w:rPr>
          <w:rFonts w:ascii="Basic Sans" w:hAnsi="Basic Sans"/>
          <w:color w:val="2B5261"/>
        </w:rPr>
        <w:t>health</w:t>
      </w:r>
      <w:r>
        <w:rPr>
          <w:rFonts w:ascii="Basic Sans" w:hAnsi="Basic Sans"/>
          <w:color w:val="2B5261"/>
          <w:spacing w:val="-2"/>
        </w:rPr>
        <w:t xml:space="preserve"> </w:t>
      </w:r>
      <w:r>
        <w:rPr>
          <w:rFonts w:ascii="Basic Sans" w:hAnsi="Basic Sans"/>
          <w:color w:val="2B5261"/>
        </w:rPr>
        <w:t>specialist</w:t>
      </w:r>
      <w:r>
        <w:rPr>
          <w:rFonts w:ascii="Basic Sans" w:hAnsi="Basic Sans"/>
          <w:color w:val="2B5261"/>
          <w:spacing w:val="-4"/>
        </w:rPr>
        <w:t xml:space="preserve"> </w:t>
      </w:r>
      <w:r>
        <w:rPr>
          <w:rFonts w:ascii="Basic Sans" w:hAnsi="Basic Sans"/>
          <w:color w:val="2B5261"/>
        </w:rPr>
        <w:t>or</w:t>
      </w:r>
      <w:r>
        <w:rPr>
          <w:rFonts w:ascii="Basic Sans" w:hAnsi="Basic Sans"/>
          <w:color w:val="2B5261"/>
          <w:spacing w:val="-2"/>
        </w:rPr>
        <w:t xml:space="preserve"> </w:t>
      </w:r>
      <w:r>
        <w:rPr>
          <w:rFonts w:ascii="Basic Sans" w:hAnsi="Basic Sans"/>
          <w:color w:val="2B5261"/>
        </w:rPr>
        <w:t>GP</w:t>
      </w:r>
      <w:r>
        <w:rPr>
          <w:rFonts w:ascii="Basic Sans" w:hAnsi="Basic Sans"/>
          <w:color w:val="2B5261"/>
          <w:spacing w:val="-4"/>
        </w:rPr>
        <w:t xml:space="preserve"> </w:t>
      </w:r>
      <w:r>
        <w:rPr>
          <w:rFonts w:ascii="Basic Sans" w:hAnsi="Basic Sans"/>
          <w:color w:val="2B5261"/>
        </w:rPr>
        <w:t>liaison</w:t>
      </w:r>
      <w:r>
        <w:rPr>
          <w:rFonts w:ascii="Basic Sans" w:hAnsi="Basic Sans"/>
          <w:color w:val="2B5261"/>
          <w:spacing w:val="-4"/>
        </w:rPr>
        <w:t xml:space="preserve"> </w:t>
      </w:r>
      <w:r>
        <w:rPr>
          <w:rFonts w:ascii="Basic Sans" w:hAnsi="Basic Sans"/>
          <w:color w:val="2B5261"/>
        </w:rPr>
        <w:t xml:space="preserve">covering those [smaller] practices … they </w:t>
      </w:r>
      <w:proofErr w:type="gramStart"/>
      <w:r>
        <w:rPr>
          <w:rFonts w:ascii="Basic Sans" w:hAnsi="Basic Sans"/>
          <w:color w:val="2B5261"/>
        </w:rPr>
        <w:t>actually manage</w:t>
      </w:r>
      <w:proofErr w:type="gramEnd"/>
      <w:r>
        <w:rPr>
          <w:rFonts w:ascii="Basic Sans" w:hAnsi="Basic Sans"/>
          <w:color w:val="2B5261"/>
        </w:rPr>
        <w:t xml:space="preserve"> people in the community. … Keep people away from secondary services. It’s </w:t>
      </w:r>
      <w:proofErr w:type="gramStart"/>
      <w:r>
        <w:rPr>
          <w:rFonts w:ascii="Basic Sans" w:hAnsi="Basic Sans"/>
          <w:color w:val="2B5261"/>
        </w:rPr>
        <w:t>actually a</w:t>
      </w:r>
      <w:proofErr w:type="gramEnd"/>
      <w:r>
        <w:rPr>
          <w:rFonts w:ascii="Basic Sans" w:hAnsi="Basic Sans"/>
          <w:color w:val="2B5261"/>
        </w:rPr>
        <w:t xml:space="preserve"> really good role and the GPs value it.</w:t>
      </w:r>
    </w:p>
    <w:p w14:paraId="6F509DBC" w14:textId="77777777" w:rsidR="00627384" w:rsidRDefault="00547383" w:rsidP="00EB1E57">
      <w:pPr>
        <w:spacing w:after="160" w:line="276" w:lineRule="auto"/>
        <w:ind w:left="1561"/>
        <w:rPr>
          <w:rFonts w:ascii="Basic Sans"/>
          <w:i/>
          <w:sz w:val="21"/>
        </w:rPr>
      </w:pPr>
      <w:r>
        <w:rPr>
          <w:rFonts w:ascii="Basic Sans"/>
          <w:i/>
          <w:spacing w:val="-8"/>
          <w:sz w:val="21"/>
        </w:rPr>
        <w:t>Manager,</w:t>
      </w:r>
      <w:r>
        <w:rPr>
          <w:rFonts w:ascii="Basic Sans"/>
          <w:i/>
          <w:spacing w:val="8"/>
          <w:sz w:val="21"/>
        </w:rPr>
        <w:t xml:space="preserve"> </w:t>
      </w:r>
      <w:r>
        <w:rPr>
          <w:rFonts w:ascii="Basic Sans"/>
          <w:i/>
          <w:spacing w:val="-8"/>
          <w:sz w:val="21"/>
        </w:rPr>
        <w:t>primary</w:t>
      </w:r>
      <w:r>
        <w:rPr>
          <w:rFonts w:ascii="Basic Sans"/>
          <w:i/>
          <w:spacing w:val="8"/>
          <w:sz w:val="21"/>
        </w:rPr>
        <w:t xml:space="preserve"> </w:t>
      </w:r>
      <w:r>
        <w:rPr>
          <w:rFonts w:ascii="Basic Sans"/>
          <w:i/>
          <w:spacing w:val="-8"/>
          <w:sz w:val="21"/>
        </w:rPr>
        <w:t>care</w:t>
      </w:r>
    </w:p>
    <w:p w14:paraId="6F509DBD" w14:textId="77777777" w:rsidR="00627384" w:rsidRDefault="00547383" w:rsidP="00EB1E57">
      <w:pPr>
        <w:pStyle w:val="BodyText"/>
        <w:spacing w:after="160" w:line="276" w:lineRule="auto"/>
        <w:ind w:left="1561" w:right="986"/>
        <w:rPr>
          <w:rFonts w:ascii="Basic Sans" w:hAnsi="Basic Sans"/>
        </w:rPr>
      </w:pPr>
      <w:r>
        <w:rPr>
          <w:rFonts w:ascii="Basic Sans" w:hAnsi="Basic Sans"/>
          <w:color w:val="2B5261"/>
        </w:rPr>
        <w:t>Another</w:t>
      </w:r>
      <w:r>
        <w:rPr>
          <w:rFonts w:ascii="Basic Sans" w:hAnsi="Basic Sans"/>
          <w:color w:val="2B5261"/>
          <w:spacing w:val="-2"/>
        </w:rPr>
        <w:t xml:space="preserve"> </w:t>
      </w:r>
      <w:r>
        <w:rPr>
          <w:rFonts w:ascii="Basic Sans" w:hAnsi="Basic Sans"/>
          <w:color w:val="2B5261"/>
        </w:rPr>
        <w:t>thing</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we</w:t>
      </w:r>
      <w:r>
        <w:rPr>
          <w:rFonts w:ascii="Basic Sans" w:hAnsi="Basic Sans"/>
          <w:color w:val="2B5261"/>
          <w:spacing w:val="-5"/>
        </w:rPr>
        <w:t xml:space="preserve"> </w:t>
      </w:r>
      <w:r>
        <w:rPr>
          <w:rFonts w:ascii="Basic Sans" w:hAnsi="Basic Sans"/>
          <w:color w:val="2B5261"/>
        </w:rPr>
        <w:t>offer</w:t>
      </w:r>
      <w:r>
        <w:rPr>
          <w:rFonts w:ascii="Basic Sans" w:hAnsi="Basic Sans"/>
          <w:color w:val="2B5261"/>
          <w:spacing w:val="-2"/>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every</w:t>
      </w:r>
      <w:r>
        <w:rPr>
          <w:rFonts w:ascii="Basic Sans" w:hAnsi="Basic Sans"/>
          <w:color w:val="2B5261"/>
          <w:spacing w:val="-2"/>
        </w:rPr>
        <w:t xml:space="preserve"> </w:t>
      </w:r>
      <w:r>
        <w:rPr>
          <w:rFonts w:ascii="Basic Sans" w:hAnsi="Basic Sans"/>
          <w:color w:val="2B5261"/>
        </w:rPr>
        <w:t>afternoon</w:t>
      </w:r>
      <w:r>
        <w:rPr>
          <w:rFonts w:ascii="Basic Sans" w:hAnsi="Basic Sans"/>
          <w:color w:val="2B5261"/>
          <w:spacing w:val="-4"/>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GP</w:t>
      </w:r>
      <w:r>
        <w:rPr>
          <w:rFonts w:ascii="Basic Sans" w:hAnsi="Basic Sans"/>
          <w:color w:val="2B5261"/>
          <w:spacing w:val="-4"/>
        </w:rPr>
        <w:t xml:space="preserve"> </w:t>
      </w:r>
      <w:r>
        <w:rPr>
          <w:rFonts w:ascii="Basic Sans" w:hAnsi="Basic Sans"/>
          <w:color w:val="2B5261"/>
        </w:rPr>
        <w:t>advice line that is manned by a psychiatrist. It means that GPs can call up and seek support from a doctor if they’ve got concerns or worries that aren’t acute, and if they want to talk about a complex prescribing situation or anything [like] that, but also those doctors would then encourage them to refer if they needed to. So, there’s access</w:t>
      </w:r>
      <w:r>
        <w:rPr>
          <w:rFonts w:ascii="Basic Sans" w:hAnsi="Basic Sans"/>
          <w:color w:val="2B5261"/>
          <w:spacing w:val="-1"/>
        </w:rPr>
        <w:t xml:space="preserve"> </w:t>
      </w:r>
      <w:r>
        <w:rPr>
          <w:rFonts w:ascii="Basic Sans" w:hAnsi="Basic Sans"/>
          <w:color w:val="2B5261"/>
        </w:rPr>
        <w:t>points</w:t>
      </w:r>
      <w:r>
        <w:rPr>
          <w:rFonts w:ascii="Basic Sans" w:hAnsi="Basic Sans"/>
          <w:color w:val="2B5261"/>
          <w:spacing w:val="-1"/>
        </w:rPr>
        <w:t xml:space="preserve"> </w:t>
      </w:r>
      <w:r>
        <w:rPr>
          <w:rFonts w:ascii="Basic Sans" w:hAnsi="Basic Sans"/>
          <w:color w:val="2B5261"/>
        </w:rPr>
        <w:t>for other professionals</w:t>
      </w:r>
      <w:r>
        <w:rPr>
          <w:rFonts w:ascii="Basic Sans" w:hAnsi="Basic Sans"/>
          <w:color w:val="2B5261"/>
          <w:spacing w:val="-1"/>
        </w:rPr>
        <w:t xml:space="preserve"> </w:t>
      </w:r>
      <w:r>
        <w:rPr>
          <w:rFonts w:ascii="Basic Sans" w:hAnsi="Basic Sans"/>
          <w:color w:val="2B5261"/>
        </w:rPr>
        <w:t>to be</w:t>
      </w:r>
      <w:r>
        <w:rPr>
          <w:rFonts w:ascii="Basic Sans" w:hAnsi="Basic Sans"/>
          <w:color w:val="2B5261"/>
          <w:spacing w:val="-1"/>
        </w:rPr>
        <w:t xml:space="preserve"> </w:t>
      </w:r>
      <w:r>
        <w:rPr>
          <w:rFonts w:ascii="Basic Sans" w:hAnsi="Basic Sans"/>
          <w:color w:val="2B5261"/>
        </w:rPr>
        <w:t>able</w:t>
      </w:r>
      <w:r>
        <w:rPr>
          <w:rFonts w:ascii="Basic Sans" w:hAnsi="Basic Sans"/>
          <w:color w:val="2B5261"/>
          <w:spacing w:val="-1"/>
        </w:rPr>
        <w:t xml:space="preserve"> </w:t>
      </w:r>
      <w:r>
        <w:rPr>
          <w:rFonts w:ascii="Basic Sans" w:hAnsi="Basic Sans"/>
          <w:color w:val="2B5261"/>
        </w:rPr>
        <w:t>to seek advice</w:t>
      </w:r>
      <w:r>
        <w:rPr>
          <w:rFonts w:ascii="Basic Sans" w:hAnsi="Basic Sans"/>
          <w:color w:val="2B5261"/>
          <w:spacing w:val="-1"/>
        </w:rPr>
        <w:t xml:space="preserve"> </w:t>
      </w:r>
      <w:r>
        <w:rPr>
          <w:rFonts w:ascii="Basic Sans" w:hAnsi="Basic Sans"/>
          <w:color w:val="2B5261"/>
        </w:rPr>
        <w:t xml:space="preserve">and support to make sure that referrals are going </w:t>
      </w:r>
      <w:proofErr w:type="gramStart"/>
      <w:r>
        <w:rPr>
          <w:rFonts w:ascii="Basic Sans" w:hAnsi="Basic Sans"/>
          <w:color w:val="2B5261"/>
        </w:rPr>
        <w:t>in</w:t>
      </w:r>
      <w:proofErr w:type="gramEnd"/>
      <w:r>
        <w:rPr>
          <w:rFonts w:ascii="Basic Sans" w:hAnsi="Basic Sans"/>
          <w:color w:val="2B5261"/>
        </w:rPr>
        <w:t xml:space="preserve"> the right place.</w:t>
      </w:r>
    </w:p>
    <w:p w14:paraId="6F509DBE" w14:textId="77777777" w:rsidR="00627384" w:rsidRDefault="00547383" w:rsidP="00EB1E57">
      <w:pPr>
        <w:spacing w:after="160" w:line="276" w:lineRule="auto"/>
        <w:ind w:left="1561"/>
        <w:rPr>
          <w:rFonts w:ascii="Basic Sans"/>
          <w:i/>
          <w:sz w:val="21"/>
        </w:rPr>
      </w:pPr>
      <w:r>
        <w:rPr>
          <w:rFonts w:ascii="Basic Sans"/>
          <w:i/>
          <w:spacing w:val="-6"/>
          <w:sz w:val="21"/>
        </w:rPr>
        <w:t>Clinical</w:t>
      </w:r>
      <w:r>
        <w:rPr>
          <w:rFonts w:ascii="Basic Sans"/>
          <w:i/>
          <w:spacing w:val="-4"/>
          <w:sz w:val="21"/>
        </w:rPr>
        <w:t xml:space="preserve"> </w:t>
      </w:r>
      <w:r>
        <w:rPr>
          <w:rFonts w:ascii="Basic Sans"/>
          <w:i/>
          <w:spacing w:val="-6"/>
          <w:sz w:val="21"/>
        </w:rPr>
        <w:t>director,</w:t>
      </w:r>
      <w:r>
        <w:rPr>
          <w:rFonts w:ascii="Basic Sans"/>
          <w:i/>
          <w:spacing w:val="-2"/>
          <w:sz w:val="21"/>
        </w:rPr>
        <w:t xml:space="preserve"> </w:t>
      </w:r>
      <w:r>
        <w:rPr>
          <w:rFonts w:ascii="Basic Sans"/>
          <w:i/>
          <w:spacing w:val="-6"/>
          <w:sz w:val="21"/>
        </w:rPr>
        <w:t>Health</w:t>
      </w:r>
      <w:r>
        <w:rPr>
          <w:rFonts w:ascii="Basic Sans"/>
          <w:i/>
          <w:spacing w:val="-2"/>
          <w:sz w:val="21"/>
        </w:rPr>
        <w:t xml:space="preserve"> </w:t>
      </w:r>
      <w:r>
        <w:rPr>
          <w:rFonts w:ascii="Basic Sans"/>
          <w:i/>
          <w:spacing w:val="-6"/>
          <w:sz w:val="21"/>
        </w:rPr>
        <w:t>New</w:t>
      </w:r>
      <w:r>
        <w:rPr>
          <w:rFonts w:ascii="Basic Sans"/>
          <w:i/>
          <w:spacing w:val="-4"/>
          <w:sz w:val="21"/>
        </w:rPr>
        <w:t xml:space="preserve"> </w:t>
      </w:r>
      <w:r>
        <w:rPr>
          <w:rFonts w:ascii="Basic Sans"/>
          <w:i/>
          <w:spacing w:val="-6"/>
          <w:sz w:val="21"/>
        </w:rPr>
        <w:t>Zealand</w:t>
      </w:r>
      <w:r>
        <w:rPr>
          <w:rFonts w:ascii="Basic Sans"/>
          <w:i/>
          <w:spacing w:val="-3"/>
          <w:sz w:val="21"/>
        </w:rPr>
        <w:t xml:space="preserve"> </w:t>
      </w:r>
      <w:r>
        <w:rPr>
          <w:rFonts w:ascii="Basic Sans"/>
          <w:i/>
          <w:spacing w:val="-6"/>
          <w:sz w:val="21"/>
        </w:rPr>
        <w:t>service</w:t>
      </w:r>
    </w:p>
    <w:p w14:paraId="6F509DC0" w14:textId="77777777" w:rsidR="00627384" w:rsidRDefault="00547383" w:rsidP="00EB1E57">
      <w:pPr>
        <w:pStyle w:val="BodyText"/>
        <w:spacing w:after="160" w:line="276" w:lineRule="auto"/>
        <w:ind w:left="700" w:right="126"/>
        <w:rPr>
          <w:rFonts w:ascii="Basic Sans"/>
        </w:rPr>
      </w:pPr>
      <w:bookmarkStart w:id="85" w:name="The_mental_health_and_addiction_sector_i"/>
      <w:bookmarkEnd w:id="85"/>
      <w:r>
        <w:rPr>
          <w:rFonts w:ascii="Basic Sans"/>
          <w:color w:val="005E85"/>
        </w:rPr>
        <w:t>The</w:t>
      </w:r>
      <w:r>
        <w:rPr>
          <w:rFonts w:ascii="Basic Sans"/>
          <w:color w:val="005E85"/>
          <w:spacing w:val="-4"/>
        </w:rPr>
        <w:t xml:space="preserve"> </w:t>
      </w:r>
      <w:r>
        <w:rPr>
          <w:rFonts w:ascii="Basic Sans"/>
          <w:color w:val="005E85"/>
        </w:rPr>
        <w:t>mental</w:t>
      </w:r>
      <w:r>
        <w:rPr>
          <w:rFonts w:ascii="Basic Sans"/>
          <w:color w:val="005E85"/>
          <w:spacing w:val="-4"/>
        </w:rPr>
        <w:t xml:space="preserve"> </w:t>
      </w:r>
      <w:r>
        <w:rPr>
          <w:rFonts w:ascii="Basic Sans"/>
          <w:color w:val="005E85"/>
        </w:rPr>
        <w:t>health</w:t>
      </w:r>
      <w:r>
        <w:rPr>
          <w:rFonts w:ascii="Basic Sans"/>
          <w:color w:val="005E85"/>
          <w:spacing w:val="-3"/>
        </w:rPr>
        <w:t xml:space="preserve"> </w:t>
      </w:r>
      <w:r>
        <w:rPr>
          <w:rFonts w:ascii="Basic Sans"/>
          <w:color w:val="005E85"/>
        </w:rPr>
        <w:t>and</w:t>
      </w:r>
      <w:r>
        <w:rPr>
          <w:rFonts w:ascii="Basic Sans"/>
          <w:color w:val="005E85"/>
          <w:spacing w:val="-4"/>
        </w:rPr>
        <w:t xml:space="preserve"> </w:t>
      </w:r>
      <w:r>
        <w:rPr>
          <w:rFonts w:ascii="Basic Sans"/>
          <w:color w:val="005E85"/>
        </w:rPr>
        <w:t>addiction</w:t>
      </w:r>
      <w:r>
        <w:rPr>
          <w:rFonts w:ascii="Basic Sans"/>
          <w:color w:val="005E85"/>
          <w:spacing w:val="-5"/>
        </w:rPr>
        <w:t xml:space="preserve"> </w:t>
      </w:r>
      <w:r>
        <w:rPr>
          <w:rFonts w:ascii="Basic Sans"/>
          <w:color w:val="005E85"/>
        </w:rPr>
        <w:t>sector</w:t>
      </w:r>
      <w:r>
        <w:rPr>
          <w:rFonts w:ascii="Basic Sans"/>
          <w:color w:val="005E85"/>
          <w:spacing w:val="-3"/>
        </w:rPr>
        <w:t xml:space="preserve"> </w:t>
      </w:r>
      <w:r>
        <w:rPr>
          <w:rFonts w:ascii="Basic Sans"/>
          <w:color w:val="005E85"/>
        </w:rPr>
        <w:t>is</w:t>
      </w:r>
      <w:r>
        <w:rPr>
          <w:rFonts w:ascii="Basic Sans"/>
          <w:color w:val="005E85"/>
          <w:spacing w:val="-4"/>
        </w:rPr>
        <w:t xml:space="preserve"> </w:t>
      </w:r>
      <w:r>
        <w:rPr>
          <w:rFonts w:ascii="Basic Sans"/>
          <w:color w:val="005E85"/>
        </w:rPr>
        <w:t>building</w:t>
      </w:r>
      <w:r>
        <w:rPr>
          <w:rFonts w:ascii="Basic Sans"/>
          <w:color w:val="005E85"/>
          <w:spacing w:val="-4"/>
        </w:rPr>
        <w:t xml:space="preserve"> </w:t>
      </w:r>
      <w:r>
        <w:rPr>
          <w:rFonts w:ascii="Basic Sans"/>
          <w:color w:val="005E85"/>
        </w:rPr>
        <w:t>connections</w:t>
      </w:r>
      <w:r>
        <w:rPr>
          <w:rFonts w:ascii="Basic Sans"/>
          <w:color w:val="005E85"/>
          <w:spacing w:val="-4"/>
        </w:rPr>
        <w:t xml:space="preserve"> </w:t>
      </w:r>
      <w:r>
        <w:rPr>
          <w:rFonts w:ascii="Basic Sans"/>
          <w:color w:val="005E85"/>
        </w:rPr>
        <w:t>and</w:t>
      </w:r>
      <w:r>
        <w:rPr>
          <w:rFonts w:ascii="Basic Sans"/>
          <w:color w:val="005E85"/>
          <w:spacing w:val="-2"/>
        </w:rPr>
        <w:t xml:space="preserve"> </w:t>
      </w:r>
      <w:r>
        <w:rPr>
          <w:rFonts w:ascii="Basic Sans"/>
          <w:color w:val="005E85"/>
        </w:rPr>
        <w:t>trying</w:t>
      </w:r>
      <w:r>
        <w:rPr>
          <w:rFonts w:ascii="Basic Sans"/>
          <w:color w:val="005E85"/>
          <w:spacing w:val="-4"/>
        </w:rPr>
        <w:t xml:space="preserve"> </w:t>
      </w:r>
      <w:r>
        <w:rPr>
          <w:rFonts w:ascii="Basic Sans"/>
          <w:color w:val="005E85"/>
        </w:rPr>
        <w:t>initiatives to improve access to support</w:t>
      </w:r>
    </w:p>
    <w:p w14:paraId="6F509DC1" w14:textId="77777777" w:rsidR="00627384" w:rsidRDefault="00547383" w:rsidP="00EB1E57">
      <w:pPr>
        <w:pStyle w:val="BodyText"/>
        <w:spacing w:after="160" w:line="276" w:lineRule="auto"/>
        <w:ind w:left="697" w:right="232"/>
      </w:pPr>
      <w:r>
        <w:t>The staff we interviewed discussed other initiatives that have been helping to improve</w:t>
      </w:r>
      <w:r>
        <w:rPr>
          <w:spacing w:val="-4"/>
        </w:rPr>
        <w:t xml:space="preserve"> </w:t>
      </w:r>
      <w:r>
        <w:t>access</w:t>
      </w:r>
      <w:r>
        <w:rPr>
          <w:spacing w:val="-3"/>
        </w:rPr>
        <w:t xml:space="preserve"> </w:t>
      </w:r>
      <w:r>
        <w:t>to</w:t>
      </w:r>
      <w:r>
        <w:rPr>
          <w:spacing w:val="-4"/>
        </w:rPr>
        <w:t xml:space="preserve"> </w:t>
      </w:r>
      <w:r>
        <w:t>services</w:t>
      </w:r>
      <w:r>
        <w:rPr>
          <w:spacing w:val="-3"/>
        </w:rPr>
        <w:t xml:space="preserve"> </w:t>
      </w:r>
      <w:r>
        <w:t>for</w:t>
      </w:r>
      <w:r>
        <w:rPr>
          <w:spacing w:val="-3"/>
        </w:rPr>
        <w:t xml:space="preserve"> </w:t>
      </w:r>
      <w:r>
        <w:t>tāngata</w:t>
      </w:r>
      <w:r>
        <w:rPr>
          <w:spacing w:val="-5"/>
        </w:rPr>
        <w:t xml:space="preserve"> </w:t>
      </w:r>
      <w:r>
        <w:t>whaiora.</w:t>
      </w:r>
      <w:r>
        <w:rPr>
          <w:spacing w:val="-4"/>
        </w:rPr>
        <w:t xml:space="preserve"> </w:t>
      </w:r>
      <w:r>
        <w:t>These</w:t>
      </w:r>
      <w:r>
        <w:rPr>
          <w:spacing w:val="-4"/>
        </w:rPr>
        <w:t xml:space="preserve"> </w:t>
      </w:r>
      <w:r>
        <w:t>include</w:t>
      </w:r>
      <w:r>
        <w:rPr>
          <w:spacing w:val="-4"/>
        </w:rPr>
        <w:t xml:space="preserve"> </w:t>
      </w:r>
      <w:r>
        <w:t>new</w:t>
      </w:r>
      <w:r>
        <w:rPr>
          <w:spacing w:val="-2"/>
        </w:rPr>
        <w:t xml:space="preserve"> </w:t>
      </w:r>
      <w:r>
        <w:t>access</w:t>
      </w:r>
      <w:r>
        <w:rPr>
          <w:spacing w:val="-3"/>
        </w:rPr>
        <w:t xml:space="preserve"> </w:t>
      </w:r>
      <w:r>
        <w:t>initiatives within services as well as building relationships and networking across the system and within communities.</w:t>
      </w:r>
    </w:p>
    <w:p w14:paraId="6F509DC2" w14:textId="4E29F440" w:rsidR="00627384" w:rsidRDefault="00547383" w:rsidP="00FE7B45">
      <w:pPr>
        <w:pStyle w:val="BodyText"/>
        <w:spacing w:after="160" w:line="276" w:lineRule="auto"/>
        <w:ind w:left="697" w:right="156"/>
      </w:pPr>
      <w:r>
        <w:t xml:space="preserve">Some of the enabling initiatives within services were about making services easier to </w:t>
      </w:r>
      <w:proofErr w:type="gramStart"/>
      <w:r>
        <w:t>attend</w:t>
      </w:r>
      <w:proofErr w:type="gramEnd"/>
      <w:r>
        <w:rPr>
          <w:spacing w:val="-4"/>
        </w:rPr>
        <w:t xml:space="preserve"> </w:t>
      </w:r>
      <w:r>
        <w:t>(e.g.</w:t>
      </w:r>
      <w:r>
        <w:rPr>
          <w:spacing w:val="-4"/>
        </w:rPr>
        <w:t xml:space="preserve"> </w:t>
      </w:r>
      <w:r>
        <w:t>by</w:t>
      </w:r>
      <w:r>
        <w:rPr>
          <w:spacing w:val="-4"/>
        </w:rPr>
        <w:t xml:space="preserve"> </w:t>
      </w:r>
      <w:r>
        <w:t>providing</w:t>
      </w:r>
      <w:r>
        <w:rPr>
          <w:spacing w:val="-4"/>
        </w:rPr>
        <w:t xml:space="preserve"> </w:t>
      </w:r>
      <w:r>
        <w:t>or</w:t>
      </w:r>
      <w:r>
        <w:rPr>
          <w:spacing w:val="-3"/>
        </w:rPr>
        <w:t xml:space="preserve"> </w:t>
      </w:r>
      <w:proofErr w:type="spellStart"/>
      <w:r>
        <w:t>subsidising</w:t>
      </w:r>
      <w:proofErr w:type="spellEnd"/>
      <w:r>
        <w:rPr>
          <w:spacing w:val="-4"/>
        </w:rPr>
        <w:t xml:space="preserve"> </w:t>
      </w:r>
      <w:proofErr w:type="gramStart"/>
      <w:r>
        <w:t>transport,</w:t>
      </w:r>
      <w:r>
        <w:rPr>
          <w:spacing w:val="-4"/>
        </w:rPr>
        <w:t xml:space="preserve"> </w:t>
      </w:r>
      <w:r>
        <w:t>or</w:t>
      </w:r>
      <w:proofErr w:type="gramEnd"/>
      <w:r>
        <w:rPr>
          <w:spacing w:val="-3"/>
        </w:rPr>
        <w:t xml:space="preserve"> </w:t>
      </w:r>
      <w:r>
        <w:t>offering</w:t>
      </w:r>
      <w:r>
        <w:rPr>
          <w:spacing w:val="-4"/>
        </w:rPr>
        <w:t xml:space="preserve"> </w:t>
      </w:r>
      <w:r>
        <w:t>services</w:t>
      </w:r>
      <w:r>
        <w:rPr>
          <w:spacing w:val="-1"/>
        </w:rPr>
        <w:t xml:space="preserve"> </w:t>
      </w:r>
      <w:r>
        <w:t>at</w:t>
      </w:r>
      <w:r>
        <w:rPr>
          <w:spacing w:val="-3"/>
        </w:rPr>
        <w:t xml:space="preserve"> </w:t>
      </w:r>
      <w:r>
        <w:t>non-standard hours or in a range of places). We heard about such initiatives most often from NGOs and primary care.</w:t>
      </w:r>
    </w:p>
    <w:p w14:paraId="6F509DC5" w14:textId="4F28D419" w:rsidR="00627384" w:rsidRPr="00FE7B45" w:rsidRDefault="00036D2F" w:rsidP="00FE7B45">
      <w:pPr>
        <w:pStyle w:val="BodyText"/>
        <w:spacing w:after="160" w:line="276" w:lineRule="auto"/>
        <w:ind w:left="1559" w:right="986"/>
        <w:rPr>
          <w:rFonts w:ascii="Basic Sans"/>
          <w:color w:val="2B5261"/>
        </w:rPr>
      </w:pPr>
      <w:r w:rsidRPr="00FE7B45">
        <w:rPr>
          <w:rFonts w:ascii="Basic Sans"/>
          <w:noProof/>
          <w:color w:val="2B5261"/>
        </w:rPr>
        <w:drawing>
          <wp:anchor distT="0" distB="0" distL="114300" distR="114300" simplePos="0" relativeHeight="251654656" behindDoc="1" locked="0" layoutInCell="1" allowOverlap="1" wp14:anchorId="3AC1B927" wp14:editId="646E73A8">
            <wp:simplePos x="0" y="0"/>
            <wp:positionH relativeFrom="column">
              <wp:posOffset>501650</wp:posOffset>
            </wp:positionH>
            <wp:positionV relativeFrom="paragraph">
              <wp:posOffset>38100</wp:posOffset>
            </wp:positionV>
            <wp:extent cx="381000" cy="409575"/>
            <wp:effectExtent l="0" t="0" r="0" b="9525"/>
            <wp:wrapNone/>
            <wp:docPr id="1389933377" name="Picture 1389933377" descr="P59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77" name="Picture 1389933377" descr="P598#y1"/>
                    <pic:cNvPicPr/>
                  </pic:nvPicPr>
                  <pic:blipFill rotWithShape="1">
                    <a:blip r:embed="rId97" cstate="print">
                      <a:extLst>
                        <a:ext uri="{28A0092B-C50C-407E-A947-70E740481C1C}">
                          <a14:useLocalDpi xmlns:a14="http://schemas.microsoft.com/office/drawing/2010/main" val="0"/>
                        </a:ext>
                      </a:extLst>
                    </a:blip>
                    <a:srcRect l="1" t="9282" r="-34552" b="68646"/>
                    <a:stretch/>
                  </pic:blipFill>
                  <pic:spPr bwMode="auto">
                    <a:xfrm>
                      <a:off x="0" y="0"/>
                      <a:ext cx="381000"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sidRPr="00FE7B45">
        <w:rPr>
          <w:rFonts w:ascii="Basic Sans"/>
          <w:color w:val="2B5261"/>
        </w:rPr>
        <w:t xml:space="preserve">We are looking at how do we improve the patient journey. </w:t>
      </w:r>
      <w:r w:rsidR="00547383" w:rsidRPr="00FE7B45">
        <w:rPr>
          <w:rFonts w:ascii="Basic Sans"/>
          <w:color w:val="2B5261"/>
        </w:rPr>
        <w:t>…</w:t>
      </w:r>
      <w:r w:rsidR="00547383" w:rsidRPr="00FE7B45">
        <w:rPr>
          <w:rFonts w:ascii="Basic Sans"/>
          <w:color w:val="2B5261"/>
        </w:rPr>
        <w:t xml:space="preserve"> One of our most recent initiatives </w:t>
      </w:r>
      <w:r w:rsidR="00547383" w:rsidRPr="00FE7B45">
        <w:rPr>
          <w:rFonts w:ascii="Basic Sans"/>
          <w:color w:val="2B5261"/>
        </w:rPr>
        <w:t>…</w:t>
      </w:r>
      <w:r w:rsidR="00547383" w:rsidRPr="00FE7B45">
        <w:rPr>
          <w:rFonts w:ascii="Basic Sans"/>
          <w:color w:val="2B5261"/>
        </w:rPr>
        <w:t xml:space="preserve"> was </w:t>
      </w:r>
      <w:proofErr w:type="gramStart"/>
      <w:r w:rsidR="00547383" w:rsidRPr="00FE7B45">
        <w:rPr>
          <w:rFonts w:ascii="Basic Sans"/>
          <w:color w:val="2B5261"/>
        </w:rPr>
        <w:t>opening up</w:t>
      </w:r>
      <w:proofErr w:type="gramEnd"/>
      <w:r w:rsidR="00547383" w:rsidRPr="00FE7B45">
        <w:rPr>
          <w:rFonts w:ascii="Basic Sans"/>
          <w:color w:val="2B5261"/>
        </w:rPr>
        <w:t xml:space="preserve"> some evening sessions</w:t>
      </w:r>
      <w:r w:rsidR="0091653F" w:rsidRPr="00FE7B45">
        <w:rPr>
          <w:rFonts w:ascii="Basic Sans"/>
          <w:color w:val="2B5261"/>
        </w:rPr>
        <w:t xml:space="preserve"> </w:t>
      </w:r>
      <w:r w:rsidR="00EC00FE">
        <w:rPr>
          <w:noProof/>
          <w:lang w:val="en-NZ"/>
        </w:rPr>
        <w:lastRenderedPageBreak/>
        <w:drawing>
          <wp:anchor distT="0" distB="0" distL="114300" distR="114300" simplePos="0" relativeHeight="251755008" behindDoc="1" locked="0" layoutInCell="1" allowOverlap="1" wp14:anchorId="3BA576B5" wp14:editId="5DEF8031">
            <wp:simplePos x="0" y="0"/>
            <wp:positionH relativeFrom="column">
              <wp:posOffset>492125</wp:posOffset>
            </wp:positionH>
            <wp:positionV relativeFrom="paragraph">
              <wp:posOffset>41275</wp:posOffset>
            </wp:positionV>
            <wp:extent cx="296779" cy="2237740"/>
            <wp:effectExtent l="0" t="0" r="8255" b="0"/>
            <wp:wrapNone/>
            <wp:docPr id="1389933432" name="Picture 1389933432" descr="P59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32" name="Picture 1389933432" descr="P598#y2"/>
                    <pic:cNvPicPr/>
                  </pic:nvPicPr>
                  <pic:blipFill rotWithShape="1">
                    <a:blip r:embed="rId62" cstate="print">
                      <a:extLst>
                        <a:ext uri="{28A0092B-C50C-407E-A947-70E740481C1C}">
                          <a14:useLocalDpi xmlns:a14="http://schemas.microsoft.com/office/drawing/2010/main" val="0"/>
                        </a:ext>
                      </a:extLst>
                    </a:blip>
                    <a:srcRect t="6376" r="-4557"/>
                    <a:stretch/>
                  </pic:blipFill>
                  <pic:spPr bwMode="auto">
                    <a:xfrm>
                      <a:off x="0" y="0"/>
                      <a:ext cx="296779"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sidRPr="00FE7B45">
        <w:rPr>
          <w:rFonts w:ascii="Basic Sans"/>
          <w:color w:val="2B5261"/>
        </w:rPr>
        <w:t>…</w:t>
      </w:r>
      <w:r w:rsidR="00547383" w:rsidRPr="00FE7B45">
        <w:rPr>
          <w:rFonts w:ascii="Basic Sans"/>
          <w:color w:val="2B5261"/>
        </w:rPr>
        <w:t xml:space="preserve"> because a lot of people that we see are in work</w:t>
      </w:r>
    </w:p>
    <w:p w14:paraId="6F509DC6" w14:textId="089D5655" w:rsidR="00627384" w:rsidRPr="00FE7B45" w:rsidRDefault="00547383" w:rsidP="00FE7B45">
      <w:pPr>
        <w:spacing w:after="160" w:line="276" w:lineRule="auto"/>
        <w:ind w:left="1561"/>
        <w:rPr>
          <w:rFonts w:ascii="Basic Sans"/>
          <w:i/>
          <w:spacing w:val="-6"/>
          <w:sz w:val="21"/>
        </w:rPr>
      </w:pPr>
      <w:r w:rsidRPr="00FE7B45">
        <w:rPr>
          <w:rFonts w:ascii="Basic Sans"/>
          <w:i/>
          <w:spacing w:val="-6"/>
          <w:sz w:val="21"/>
        </w:rPr>
        <w:t>Manager, primary care</w:t>
      </w:r>
    </w:p>
    <w:p w14:paraId="6F509DC7" w14:textId="439F3E60" w:rsidR="00627384" w:rsidRDefault="00547383" w:rsidP="00EB1E57">
      <w:pPr>
        <w:pStyle w:val="BodyText"/>
        <w:spacing w:after="160" w:line="276" w:lineRule="auto"/>
        <w:ind w:left="1561" w:right="986"/>
        <w:rPr>
          <w:rFonts w:ascii="Basic Sans"/>
        </w:rPr>
      </w:pPr>
      <w:r>
        <w:rPr>
          <w:rFonts w:ascii="Basic Sans"/>
          <w:color w:val="2B5261"/>
        </w:rPr>
        <w:t>We</w:t>
      </w:r>
      <w:r>
        <w:rPr>
          <w:rFonts w:ascii="Basic Sans"/>
          <w:color w:val="2B5261"/>
          <w:spacing w:val="-3"/>
        </w:rPr>
        <w:t xml:space="preserve"> </w:t>
      </w:r>
      <w:r>
        <w:rPr>
          <w:rFonts w:ascii="Basic Sans"/>
          <w:color w:val="2B5261"/>
        </w:rPr>
        <w:t>can</w:t>
      </w:r>
      <w:r>
        <w:rPr>
          <w:rFonts w:ascii="Basic Sans"/>
          <w:color w:val="2B5261"/>
          <w:spacing w:val="-4"/>
        </w:rPr>
        <w:t xml:space="preserve"> </w:t>
      </w:r>
      <w:r>
        <w:rPr>
          <w:rFonts w:ascii="Basic Sans"/>
          <w:color w:val="2B5261"/>
        </w:rPr>
        <w:t>go</w:t>
      </w:r>
      <w:r>
        <w:rPr>
          <w:rFonts w:ascii="Basic Sans"/>
          <w:color w:val="2B5261"/>
          <w:spacing w:val="-2"/>
        </w:rPr>
        <w:t xml:space="preserve"> </w:t>
      </w:r>
      <w:r>
        <w:rPr>
          <w:rFonts w:ascii="Basic Sans"/>
          <w:color w:val="2B5261"/>
        </w:rPr>
        <w:t>to</w:t>
      </w:r>
      <w:r>
        <w:rPr>
          <w:rFonts w:ascii="Basic Sans"/>
          <w:color w:val="2B5261"/>
          <w:spacing w:val="-2"/>
        </w:rPr>
        <w:t xml:space="preserve"> </w:t>
      </w:r>
      <w:r>
        <w:rPr>
          <w:rFonts w:ascii="Basic Sans"/>
          <w:color w:val="2B5261"/>
        </w:rPr>
        <w:t>their</w:t>
      </w:r>
      <w:r>
        <w:rPr>
          <w:rFonts w:ascii="Basic Sans"/>
          <w:color w:val="2B5261"/>
          <w:spacing w:val="-2"/>
        </w:rPr>
        <w:t xml:space="preserve"> </w:t>
      </w:r>
      <w:r>
        <w:rPr>
          <w:rFonts w:ascii="Basic Sans"/>
          <w:color w:val="2B5261"/>
        </w:rPr>
        <w:t>places.</w:t>
      </w:r>
      <w:r>
        <w:rPr>
          <w:rFonts w:ascii="Basic Sans"/>
          <w:color w:val="2B5261"/>
          <w:spacing w:val="-3"/>
        </w:rPr>
        <w:t xml:space="preserve"> </w:t>
      </w:r>
      <w:r>
        <w:rPr>
          <w:rFonts w:ascii="Basic Sans"/>
          <w:color w:val="2B5261"/>
        </w:rPr>
        <w:t>We</w:t>
      </w:r>
      <w:r>
        <w:rPr>
          <w:rFonts w:ascii="Basic Sans"/>
          <w:color w:val="2B5261"/>
          <w:spacing w:val="-3"/>
        </w:rPr>
        <w:t xml:space="preserve"> </w:t>
      </w:r>
      <w:r>
        <w:rPr>
          <w:rFonts w:ascii="Basic Sans"/>
          <w:color w:val="2B5261"/>
        </w:rPr>
        <w:t>go</w:t>
      </w:r>
      <w:r>
        <w:rPr>
          <w:rFonts w:ascii="Basic Sans"/>
          <w:color w:val="2B5261"/>
          <w:spacing w:val="-2"/>
        </w:rPr>
        <w:t xml:space="preserve"> </w:t>
      </w:r>
      <w:r>
        <w:rPr>
          <w:rFonts w:ascii="Basic Sans"/>
          <w:color w:val="2B5261"/>
        </w:rPr>
        <w:t>to</w:t>
      </w:r>
      <w:r>
        <w:rPr>
          <w:rFonts w:ascii="Basic Sans"/>
          <w:color w:val="2B5261"/>
          <w:spacing w:val="-2"/>
        </w:rPr>
        <w:t xml:space="preserve"> </w:t>
      </w:r>
      <w:r>
        <w:rPr>
          <w:rFonts w:ascii="Basic Sans"/>
          <w:color w:val="2B5261"/>
        </w:rPr>
        <w:t>parks</w:t>
      </w:r>
      <w:r>
        <w:rPr>
          <w:rFonts w:ascii="Basic Sans"/>
          <w:color w:val="2B5261"/>
          <w:spacing w:val="-3"/>
        </w:rPr>
        <w:t xml:space="preserve"> </w:t>
      </w:r>
      <w:r>
        <w:rPr>
          <w:rFonts w:ascii="Basic Sans"/>
          <w:color w:val="2B5261"/>
        </w:rPr>
        <w:t>and</w:t>
      </w:r>
      <w:r>
        <w:rPr>
          <w:rFonts w:ascii="Basic Sans"/>
          <w:color w:val="2B5261"/>
          <w:spacing w:val="-3"/>
        </w:rPr>
        <w:t xml:space="preserve"> </w:t>
      </w:r>
      <w:r>
        <w:rPr>
          <w:rFonts w:ascii="Basic Sans"/>
          <w:color w:val="2B5261"/>
        </w:rPr>
        <w:t>cafes</w:t>
      </w:r>
      <w:r>
        <w:rPr>
          <w:rFonts w:ascii="Basic Sans"/>
          <w:color w:val="2B5261"/>
          <w:spacing w:val="-3"/>
        </w:rPr>
        <w:t xml:space="preserve"> </w:t>
      </w:r>
      <w:r>
        <w:rPr>
          <w:rFonts w:ascii="Basic Sans"/>
          <w:color w:val="2B5261"/>
        </w:rPr>
        <w:t>and</w:t>
      </w:r>
      <w:r>
        <w:rPr>
          <w:rFonts w:ascii="Basic Sans"/>
          <w:color w:val="2B5261"/>
          <w:spacing w:val="-3"/>
        </w:rPr>
        <w:t xml:space="preserve"> </w:t>
      </w:r>
      <w:r>
        <w:rPr>
          <w:rFonts w:ascii="Basic Sans"/>
          <w:color w:val="2B5261"/>
        </w:rPr>
        <w:t>botanic gardens and things like that. Whenever the client feels more comfortable to have conversations.</w:t>
      </w:r>
    </w:p>
    <w:p w14:paraId="6F509DC8" w14:textId="4F07F4B7" w:rsidR="00627384" w:rsidRDefault="00547383" w:rsidP="00EB1E57">
      <w:pPr>
        <w:spacing w:after="160" w:line="276" w:lineRule="auto"/>
        <w:ind w:left="1561"/>
        <w:rPr>
          <w:rFonts w:ascii="Basic Sans"/>
          <w:i/>
          <w:sz w:val="21"/>
        </w:rPr>
      </w:pPr>
      <w:r>
        <w:rPr>
          <w:rFonts w:ascii="Basic Sans"/>
          <w:i/>
          <w:spacing w:val="-6"/>
          <w:sz w:val="21"/>
        </w:rPr>
        <w:t>Clinician,</w:t>
      </w:r>
      <w:r>
        <w:rPr>
          <w:rFonts w:ascii="Basic Sans"/>
          <w:i/>
          <w:spacing w:val="-5"/>
          <w:sz w:val="21"/>
        </w:rPr>
        <w:t xml:space="preserve"> </w:t>
      </w:r>
      <w:r>
        <w:rPr>
          <w:rFonts w:ascii="Basic Sans"/>
          <w:i/>
          <w:spacing w:val="-6"/>
          <w:sz w:val="21"/>
        </w:rPr>
        <w:t>AOD</w:t>
      </w:r>
      <w:r>
        <w:rPr>
          <w:rFonts w:ascii="Basic Sans"/>
          <w:i/>
          <w:spacing w:val="-2"/>
          <w:sz w:val="21"/>
        </w:rPr>
        <w:t xml:space="preserve"> </w:t>
      </w:r>
      <w:r>
        <w:rPr>
          <w:rFonts w:ascii="Basic Sans"/>
          <w:i/>
          <w:spacing w:val="-6"/>
          <w:sz w:val="21"/>
        </w:rPr>
        <w:t>service</w:t>
      </w:r>
    </w:p>
    <w:p w14:paraId="6F509DC9" w14:textId="129A01DB" w:rsidR="00627384" w:rsidRDefault="00547383" w:rsidP="00EB1E57">
      <w:pPr>
        <w:pStyle w:val="BodyText"/>
        <w:spacing w:after="160" w:line="276" w:lineRule="auto"/>
        <w:ind w:left="1561" w:right="1089"/>
        <w:rPr>
          <w:rFonts w:ascii="Basic Sans" w:hAnsi="Basic Sans"/>
        </w:rPr>
      </w:pPr>
      <w:r>
        <w:rPr>
          <w:rFonts w:ascii="Basic Sans" w:hAnsi="Basic Sans"/>
          <w:color w:val="2B5261"/>
        </w:rPr>
        <w:t>Where</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youth</w:t>
      </w:r>
      <w:r>
        <w:rPr>
          <w:rFonts w:ascii="Basic Sans" w:hAnsi="Basic Sans"/>
          <w:color w:val="2B5261"/>
          <w:spacing w:val="-2"/>
        </w:rPr>
        <w:t xml:space="preserve"> </w:t>
      </w:r>
      <w:r>
        <w:rPr>
          <w:rFonts w:ascii="Basic Sans" w:hAnsi="Basic Sans"/>
          <w:color w:val="2B5261"/>
        </w:rPr>
        <w:t>primary</w:t>
      </w:r>
      <w:r>
        <w:rPr>
          <w:rFonts w:ascii="Basic Sans" w:hAnsi="Basic Sans"/>
          <w:color w:val="2B5261"/>
          <w:spacing w:val="-2"/>
        </w:rPr>
        <w:t xml:space="preserve"> </w:t>
      </w:r>
      <w:r>
        <w:rPr>
          <w:rFonts w:ascii="Basic Sans" w:hAnsi="Basic Sans"/>
          <w:color w:val="2B5261"/>
        </w:rPr>
        <w:t>service</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great</w:t>
      </w:r>
      <w:r>
        <w:rPr>
          <w:rFonts w:ascii="Basic Sans" w:hAnsi="Basic Sans"/>
          <w:color w:val="2B5261"/>
          <w:spacing w:val="-4"/>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it’s</w:t>
      </w:r>
      <w:r>
        <w:rPr>
          <w:rFonts w:ascii="Basic Sans" w:hAnsi="Basic Sans"/>
          <w:color w:val="2B5261"/>
          <w:spacing w:val="-3"/>
        </w:rPr>
        <w:t xml:space="preserve"> </w:t>
      </w:r>
      <w:r>
        <w:rPr>
          <w:rFonts w:ascii="Basic Sans" w:hAnsi="Basic Sans"/>
          <w:color w:val="2B5261"/>
        </w:rPr>
        <w:t>mobile,</w:t>
      </w:r>
      <w:r>
        <w:rPr>
          <w:rFonts w:ascii="Basic Sans" w:hAnsi="Basic Sans"/>
          <w:color w:val="2B5261"/>
          <w:spacing w:val="-2"/>
        </w:rPr>
        <w:t xml:space="preserve"> </w:t>
      </w:r>
      <w:r>
        <w:rPr>
          <w:rFonts w:ascii="Basic Sans" w:hAnsi="Basic Sans"/>
          <w:color w:val="2B5261"/>
        </w:rPr>
        <w:t>it</w:t>
      </w:r>
      <w:r>
        <w:rPr>
          <w:rFonts w:ascii="Basic Sans" w:hAnsi="Basic Sans"/>
          <w:color w:val="2B5261"/>
          <w:spacing w:val="-4"/>
        </w:rPr>
        <w:t xml:space="preserve"> </w:t>
      </w:r>
      <w:r>
        <w:rPr>
          <w:rFonts w:ascii="Basic Sans" w:hAnsi="Basic Sans"/>
          <w:color w:val="2B5261"/>
        </w:rPr>
        <w:t>goes to where the young people are.</w:t>
      </w:r>
    </w:p>
    <w:p w14:paraId="6F509DCA" w14:textId="77777777" w:rsidR="00627384" w:rsidRDefault="00547383" w:rsidP="00EB1E57">
      <w:pPr>
        <w:spacing w:after="160" w:line="276" w:lineRule="auto"/>
        <w:ind w:left="1561"/>
        <w:rPr>
          <w:rFonts w:ascii="Basic Sans"/>
          <w:i/>
          <w:sz w:val="21"/>
        </w:rPr>
      </w:pPr>
      <w:r>
        <w:rPr>
          <w:rFonts w:ascii="Basic Sans"/>
          <w:i/>
          <w:spacing w:val="-8"/>
          <w:sz w:val="21"/>
        </w:rPr>
        <w:t>Team</w:t>
      </w:r>
      <w:r>
        <w:rPr>
          <w:rFonts w:ascii="Basic Sans"/>
          <w:i/>
          <w:sz w:val="21"/>
        </w:rPr>
        <w:t xml:space="preserve"> </w:t>
      </w:r>
      <w:r>
        <w:rPr>
          <w:rFonts w:ascii="Basic Sans"/>
          <w:i/>
          <w:spacing w:val="-8"/>
          <w:sz w:val="21"/>
        </w:rPr>
        <w:t>lead,</w:t>
      </w:r>
      <w:r>
        <w:rPr>
          <w:rFonts w:ascii="Basic Sans"/>
          <w:i/>
          <w:spacing w:val="1"/>
          <w:sz w:val="21"/>
        </w:rPr>
        <w:t xml:space="preserve"> </w:t>
      </w:r>
      <w:r>
        <w:rPr>
          <w:rFonts w:ascii="Basic Sans"/>
          <w:i/>
          <w:spacing w:val="-8"/>
          <w:sz w:val="21"/>
        </w:rPr>
        <w:t>NGO</w:t>
      </w:r>
      <w:r>
        <w:rPr>
          <w:rFonts w:ascii="Basic Sans"/>
          <w:i/>
          <w:spacing w:val="-1"/>
          <w:sz w:val="21"/>
        </w:rPr>
        <w:t xml:space="preserve"> </w:t>
      </w:r>
      <w:r>
        <w:rPr>
          <w:rFonts w:ascii="Basic Sans"/>
          <w:i/>
          <w:spacing w:val="-8"/>
          <w:sz w:val="21"/>
        </w:rPr>
        <w:t>service</w:t>
      </w:r>
    </w:p>
    <w:p w14:paraId="6F509DCB" w14:textId="77777777" w:rsidR="00627384" w:rsidRDefault="00547383" w:rsidP="00EB1E57">
      <w:pPr>
        <w:pStyle w:val="BodyText"/>
        <w:spacing w:after="160" w:line="276" w:lineRule="auto"/>
        <w:ind w:left="697" w:right="125"/>
      </w:pPr>
      <w:r>
        <w:t>We heard that good relationships with other providers were fundamental to facilitating access to services. Respondents from across the sector commonly remarked on the effectiveness of such connections. Good relationships with other service providers meant people knew which services offered what and who to contact.</w:t>
      </w:r>
      <w:r>
        <w:rPr>
          <w:spacing w:val="-4"/>
        </w:rPr>
        <w:t xml:space="preserve"> </w:t>
      </w:r>
      <w:r>
        <w:t>They</w:t>
      </w:r>
      <w:r>
        <w:rPr>
          <w:spacing w:val="-4"/>
        </w:rPr>
        <w:t xml:space="preserve"> </w:t>
      </w:r>
      <w:r>
        <w:t>could</w:t>
      </w:r>
      <w:r>
        <w:rPr>
          <w:spacing w:val="-4"/>
        </w:rPr>
        <w:t xml:space="preserve"> </w:t>
      </w:r>
      <w:r>
        <w:t>also</w:t>
      </w:r>
      <w:r>
        <w:rPr>
          <w:spacing w:val="-4"/>
        </w:rPr>
        <w:t xml:space="preserve"> </w:t>
      </w:r>
      <w:r>
        <w:t>quickly</w:t>
      </w:r>
      <w:r>
        <w:rPr>
          <w:spacing w:val="-2"/>
        </w:rPr>
        <w:t xml:space="preserve"> </w:t>
      </w:r>
      <w:proofErr w:type="gramStart"/>
      <w:r>
        <w:t>check</w:t>
      </w:r>
      <w:r>
        <w:rPr>
          <w:spacing w:val="-3"/>
        </w:rPr>
        <w:t xml:space="preserve"> </w:t>
      </w:r>
      <w:r>
        <w:t>on</w:t>
      </w:r>
      <w:proofErr w:type="gramEnd"/>
      <w:r>
        <w:rPr>
          <w:spacing w:val="-4"/>
        </w:rPr>
        <w:t xml:space="preserve"> </w:t>
      </w:r>
      <w:r>
        <w:t>information,</w:t>
      </w:r>
      <w:r>
        <w:rPr>
          <w:spacing w:val="-4"/>
        </w:rPr>
        <w:t xml:space="preserve"> </w:t>
      </w:r>
      <w:r>
        <w:t>discuss</w:t>
      </w:r>
      <w:r>
        <w:rPr>
          <w:spacing w:val="-3"/>
        </w:rPr>
        <w:t xml:space="preserve"> </w:t>
      </w:r>
      <w:r>
        <w:t>situations,</w:t>
      </w:r>
      <w:r>
        <w:rPr>
          <w:spacing w:val="-4"/>
        </w:rPr>
        <w:t xml:space="preserve"> </w:t>
      </w:r>
      <w:r>
        <w:t>be</w:t>
      </w:r>
      <w:r>
        <w:rPr>
          <w:spacing w:val="-4"/>
        </w:rPr>
        <w:t xml:space="preserve"> </w:t>
      </w:r>
      <w:r>
        <w:t>ﬂexible, and work together on a solution.</w:t>
      </w:r>
    </w:p>
    <w:p w14:paraId="6F509DCC" w14:textId="492E36AC" w:rsidR="00627384" w:rsidRDefault="00B8799C" w:rsidP="00EB1E57">
      <w:pPr>
        <w:pStyle w:val="BodyText"/>
        <w:spacing w:after="160" w:line="276" w:lineRule="auto"/>
        <w:ind w:left="1561" w:right="986"/>
        <w:rPr>
          <w:rFonts w:ascii="Basic Sans" w:hAnsi="Basic Sans"/>
        </w:rPr>
      </w:pPr>
      <w:r>
        <w:rPr>
          <w:noProof/>
          <w:lang w:val="en-NZ"/>
        </w:rPr>
        <w:drawing>
          <wp:anchor distT="0" distB="0" distL="114300" distR="114300" simplePos="0" relativeHeight="251655680" behindDoc="1" locked="0" layoutInCell="1" allowOverlap="1" wp14:anchorId="053B85EA" wp14:editId="31921B33">
            <wp:simplePos x="0" y="0"/>
            <wp:positionH relativeFrom="column">
              <wp:posOffset>450438</wp:posOffset>
            </wp:positionH>
            <wp:positionV relativeFrom="paragraph">
              <wp:posOffset>2218</wp:posOffset>
            </wp:positionV>
            <wp:extent cx="301179" cy="1085850"/>
            <wp:effectExtent l="0" t="0" r="3810" b="0"/>
            <wp:wrapNone/>
            <wp:docPr id="1389933380" name="Picture 1389933380" descr="P60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80" name="Picture 1389933380" descr="P605#y1"/>
                    <pic:cNvPicPr/>
                  </pic:nvPicPr>
                  <pic:blipFill rotWithShape="1">
                    <a:blip r:embed="rId97" cstate="print">
                      <a:extLst>
                        <a:ext uri="{28A0092B-C50C-407E-A947-70E740481C1C}">
                          <a14:useLocalDpi xmlns:a14="http://schemas.microsoft.com/office/drawing/2010/main" val="0"/>
                        </a:ext>
                      </a:extLst>
                    </a:blip>
                    <a:srcRect l="-1" r="-20156" b="54475"/>
                    <a:stretch/>
                  </pic:blipFill>
                  <pic:spPr bwMode="auto">
                    <a:xfrm>
                      <a:off x="0" y="0"/>
                      <a:ext cx="301179"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NZ"/>
        </w:rPr>
        <w:drawing>
          <wp:anchor distT="0" distB="0" distL="114300" distR="114300" simplePos="0" relativeHeight="251667968" behindDoc="1" locked="0" layoutInCell="1" allowOverlap="1" wp14:anchorId="2E1B0F35" wp14:editId="2061973A">
            <wp:simplePos x="0" y="0"/>
            <wp:positionH relativeFrom="column">
              <wp:posOffset>438150</wp:posOffset>
            </wp:positionH>
            <wp:positionV relativeFrom="paragraph">
              <wp:posOffset>1088390</wp:posOffset>
            </wp:positionV>
            <wp:extent cx="313055" cy="1250315"/>
            <wp:effectExtent l="0" t="0" r="0" b="6985"/>
            <wp:wrapNone/>
            <wp:docPr id="1389933383" name="Picture 1389933383" descr="P60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83" name="Picture 1389933383" descr="P605#y2"/>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 xml:space="preserve">We’re fortunate to have </w:t>
      </w:r>
      <w:proofErr w:type="gramStart"/>
      <w:r w:rsidR="00547383">
        <w:rPr>
          <w:rFonts w:ascii="Basic Sans" w:hAnsi="Basic Sans"/>
          <w:color w:val="2B5261"/>
        </w:rPr>
        <w:t>really good</w:t>
      </w:r>
      <w:proofErr w:type="gramEnd"/>
      <w:r w:rsidR="00547383">
        <w:rPr>
          <w:rFonts w:ascii="Basic Sans" w:hAnsi="Basic Sans"/>
          <w:color w:val="2B5261"/>
        </w:rPr>
        <w:t xml:space="preserve"> relationships with our community</w:t>
      </w:r>
      <w:r w:rsidR="00547383">
        <w:rPr>
          <w:rFonts w:ascii="Basic Sans" w:hAnsi="Basic Sans"/>
          <w:color w:val="2B5261"/>
          <w:spacing w:val="-2"/>
        </w:rPr>
        <w:t xml:space="preserve"> </w:t>
      </w:r>
      <w:r w:rsidR="00547383">
        <w:rPr>
          <w:rFonts w:ascii="Basic Sans" w:hAnsi="Basic Sans"/>
          <w:color w:val="2B5261"/>
        </w:rPr>
        <w:t>providers.</w:t>
      </w:r>
      <w:r w:rsidR="00547383">
        <w:rPr>
          <w:rFonts w:ascii="Basic Sans" w:hAnsi="Basic Sans"/>
          <w:color w:val="2B5261"/>
          <w:spacing w:val="-5"/>
        </w:rPr>
        <w:t xml:space="preserve"> </w:t>
      </w:r>
      <w:r w:rsidR="00547383">
        <w:rPr>
          <w:rFonts w:ascii="Basic Sans" w:hAnsi="Basic Sans"/>
          <w:color w:val="2B5261"/>
        </w:rPr>
        <w:t>So,</w:t>
      </w:r>
      <w:r w:rsidR="00547383">
        <w:rPr>
          <w:rFonts w:ascii="Basic Sans" w:hAnsi="Basic Sans"/>
          <w:color w:val="2B5261"/>
          <w:spacing w:val="-4"/>
        </w:rPr>
        <w:t xml:space="preserve"> </w:t>
      </w:r>
      <w:r w:rsidR="00547383">
        <w:rPr>
          <w:rFonts w:ascii="Basic Sans" w:hAnsi="Basic Sans"/>
          <w:color w:val="2B5261"/>
        </w:rPr>
        <w:t>when</w:t>
      </w:r>
      <w:r w:rsidR="00547383">
        <w:rPr>
          <w:rFonts w:ascii="Basic Sans" w:hAnsi="Basic Sans"/>
          <w:color w:val="2B5261"/>
          <w:spacing w:val="-4"/>
        </w:rPr>
        <w:t xml:space="preserve"> </w:t>
      </w:r>
      <w:r w:rsidR="00547383">
        <w:rPr>
          <w:rFonts w:ascii="Basic Sans" w:hAnsi="Basic Sans"/>
          <w:color w:val="2B5261"/>
        </w:rPr>
        <w:t>you</w:t>
      </w:r>
      <w:r w:rsidR="00547383">
        <w:rPr>
          <w:rFonts w:ascii="Basic Sans" w:hAnsi="Basic Sans"/>
          <w:color w:val="2B5261"/>
          <w:spacing w:val="-6"/>
        </w:rPr>
        <w:t xml:space="preserve"> </w:t>
      </w:r>
      <w:r w:rsidR="00547383">
        <w:rPr>
          <w:rFonts w:ascii="Basic Sans" w:hAnsi="Basic Sans"/>
          <w:color w:val="2B5261"/>
        </w:rPr>
        <w:t>know</w:t>
      </w:r>
      <w:r w:rsidR="00547383">
        <w:rPr>
          <w:rFonts w:ascii="Basic Sans" w:hAnsi="Basic Sans"/>
          <w:color w:val="2B5261"/>
          <w:spacing w:val="-2"/>
        </w:rPr>
        <w:t xml:space="preserve"> </w:t>
      </w:r>
      <w:r w:rsidR="00547383">
        <w:rPr>
          <w:rFonts w:ascii="Basic Sans" w:hAnsi="Basic Sans"/>
          <w:color w:val="2B5261"/>
        </w:rPr>
        <w:t>them</w:t>
      </w:r>
      <w:r w:rsidR="00547383">
        <w:rPr>
          <w:rFonts w:ascii="Basic Sans" w:hAnsi="Basic Sans"/>
          <w:color w:val="2B5261"/>
          <w:spacing w:val="-2"/>
        </w:rPr>
        <w:t xml:space="preserve"> </w:t>
      </w:r>
      <w:r w:rsidR="00547383">
        <w:rPr>
          <w:rFonts w:ascii="Basic Sans" w:hAnsi="Basic Sans"/>
          <w:color w:val="2B5261"/>
        </w:rPr>
        <w:t>well,</w:t>
      </w:r>
      <w:r w:rsidR="00547383">
        <w:rPr>
          <w:rFonts w:ascii="Basic Sans" w:hAnsi="Basic Sans"/>
          <w:color w:val="2B5261"/>
          <w:spacing w:val="-4"/>
        </w:rPr>
        <w:t xml:space="preserve"> </w:t>
      </w:r>
      <w:r w:rsidR="00547383">
        <w:rPr>
          <w:rFonts w:ascii="Basic Sans" w:hAnsi="Basic Sans"/>
          <w:color w:val="2B5261"/>
        </w:rPr>
        <w:t>you</w:t>
      </w:r>
      <w:r w:rsidR="00547383">
        <w:rPr>
          <w:rFonts w:ascii="Basic Sans" w:hAnsi="Basic Sans"/>
          <w:color w:val="2B5261"/>
          <w:spacing w:val="-3"/>
        </w:rPr>
        <w:t xml:space="preserve"> </w:t>
      </w:r>
      <w:r w:rsidR="00547383">
        <w:rPr>
          <w:rFonts w:ascii="Basic Sans" w:hAnsi="Basic Sans"/>
          <w:color w:val="2B5261"/>
        </w:rPr>
        <w:t>pick</w:t>
      </w:r>
      <w:r w:rsidR="00547383">
        <w:rPr>
          <w:rFonts w:ascii="Basic Sans" w:hAnsi="Basic Sans"/>
          <w:color w:val="2B5261"/>
          <w:spacing w:val="-2"/>
        </w:rPr>
        <w:t xml:space="preserve"> </w:t>
      </w:r>
      <w:r w:rsidR="00547383">
        <w:rPr>
          <w:rFonts w:ascii="Basic Sans" w:hAnsi="Basic Sans"/>
          <w:color w:val="2B5261"/>
        </w:rPr>
        <w:t>up</w:t>
      </w:r>
      <w:r w:rsidR="00547383">
        <w:rPr>
          <w:rFonts w:ascii="Basic Sans" w:hAnsi="Basic Sans"/>
          <w:color w:val="2B5261"/>
          <w:spacing w:val="-3"/>
        </w:rPr>
        <w:t xml:space="preserve"> </w:t>
      </w:r>
      <w:r w:rsidR="00547383">
        <w:rPr>
          <w:rFonts w:ascii="Basic Sans" w:hAnsi="Basic Sans"/>
          <w:color w:val="2B5261"/>
        </w:rPr>
        <w:t>the phone, they know you send a referral, it works quite well. When you’ve got those relationships and having our triage team is quite helpful in that space, they can hold those relationships with those key providers and then I guess follow up with them as needed and allow the clinicians to do the direct work with people.</w:t>
      </w:r>
    </w:p>
    <w:p w14:paraId="6F509DCD" w14:textId="08DB15E7" w:rsidR="00627384" w:rsidRDefault="00547383" w:rsidP="00EB1E57">
      <w:pPr>
        <w:spacing w:after="160" w:line="276" w:lineRule="auto"/>
        <w:ind w:left="1561"/>
        <w:rPr>
          <w:rFonts w:ascii="Basic Sans"/>
          <w:i/>
          <w:sz w:val="21"/>
        </w:rPr>
      </w:pPr>
      <w:r>
        <w:rPr>
          <w:rFonts w:ascii="Basic Sans"/>
          <w:i/>
          <w:spacing w:val="-6"/>
          <w:sz w:val="21"/>
        </w:rPr>
        <w:t>Service manager, primary care</w:t>
      </w:r>
    </w:p>
    <w:p w14:paraId="6F509DCE" w14:textId="0DA275CF" w:rsidR="00627384" w:rsidRDefault="00B8799C" w:rsidP="00EB1E57">
      <w:pPr>
        <w:pStyle w:val="BodyText"/>
        <w:spacing w:after="160" w:line="276" w:lineRule="auto"/>
        <w:ind w:left="1561" w:right="986"/>
        <w:rPr>
          <w:rFonts w:ascii="Basic Sans" w:hAnsi="Basic Sans"/>
        </w:rPr>
      </w:pPr>
      <w:r>
        <w:rPr>
          <w:noProof/>
          <w:lang w:val="en-NZ"/>
        </w:rPr>
        <w:drawing>
          <wp:anchor distT="0" distB="0" distL="114300" distR="114300" simplePos="0" relativeHeight="251657728" behindDoc="1" locked="0" layoutInCell="1" allowOverlap="1" wp14:anchorId="4FFBE38B" wp14:editId="4D571230">
            <wp:simplePos x="0" y="0"/>
            <wp:positionH relativeFrom="column">
              <wp:posOffset>408874</wp:posOffset>
            </wp:positionH>
            <wp:positionV relativeFrom="paragraph">
              <wp:posOffset>482377</wp:posOffset>
            </wp:positionV>
            <wp:extent cx="283845" cy="2660073"/>
            <wp:effectExtent l="0" t="0" r="1905" b="6985"/>
            <wp:wrapNone/>
            <wp:docPr id="1389933381" name="Picture 1389933381" descr="P60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81" name="Picture 1389933381" descr="P607#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660073"/>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Everybody</w:t>
      </w:r>
      <w:r w:rsidR="00547383">
        <w:rPr>
          <w:rFonts w:ascii="Basic Sans" w:hAnsi="Basic Sans"/>
          <w:color w:val="2B5261"/>
          <w:spacing w:val="-5"/>
        </w:rPr>
        <w:t xml:space="preserve"> </w:t>
      </w:r>
      <w:r w:rsidR="00547383">
        <w:rPr>
          <w:rFonts w:ascii="Basic Sans" w:hAnsi="Basic Sans"/>
          <w:color w:val="2B5261"/>
        </w:rPr>
        <w:t>knows</w:t>
      </w:r>
      <w:r w:rsidR="00547383">
        <w:rPr>
          <w:rFonts w:ascii="Basic Sans" w:hAnsi="Basic Sans"/>
          <w:color w:val="2B5261"/>
          <w:spacing w:val="-5"/>
        </w:rPr>
        <w:t xml:space="preserve"> </w:t>
      </w:r>
      <w:r w:rsidR="00547383">
        <w:rPr>
          <w:rFonts w:ascii="Basic Sans" w:hAnsi="Basic Sans"/>
          <w:color w:val="2B5261"/>
        </w:rPr>
        <w:t>everybody.</w:t>
      </w:r>
      <w:r w:rsidR="00547383">
        <w:rPr>
          <w:rFonts w:ascii="Basic Sans" w:hAnsi="Basic Sans"/>
          <w:color w:val="2B5261"/>
          <w:spacing w:val="-3"/>
        </w:rPr>
        <w:t xml:space="preserve"> </w:t>
      </w:r>
      <w:r w:rsidR="00547383">
        <w:rPr>
          <w:rFonts w:ascii="Basic Sans" w:hAnsi="Basic Sans"/>
          <w:color w:val="2B5261"/>
        </w:rPr>
        <w:t>It</w:t>
      </w:r>
      <w:r w:rsidR="00547383">
        <w:rPr>
          <w:rFonts w:ascii="Basic Sans" w:hAnsi="Basic Sans"/>
          <w:color w:val="2B5261"/>
          <w:spacing w:val="-4"/>
        </w:rPr>
        <w:t xml:space="preserve"> </w:t>
      </w:r>
      <w:r w:rsidR="00547383">
        <w:rPr>
          <w:rFonts w:ascii="Basic Sans" w:hAnsi="Basic Sans"/>
          <w:color w:val="2B5261"/>
        </w:rPr>
        <w:t>works</w:t>
      </w:r>
      <w:r w:rsidR="00547383">
        <w:rPr>
          <w:rFonts w:ascii="Basic Sans" w:hAnsi="Basic Sans"/>
          <w:color w:val="2B5261"/>
          <w:spacing w:val="-3"/>
        </w:rPr>
        <w:t xml:space="preserve"> </w:t>
      </w:r>
      <w:r w:rsidR="00547383">
        <w:rPr>
          <w:rFonts w:ascii="Basic Sans" w:hAnsi="Basic Sans"/>
          <w:color w:val="2B5261"/>
        </w:rPr>
        <w:t>quite</w:t>
      </w:r>
      <w:r w:rsidR="00547383">
        <w:rPr>
          <w:rFonts w:ascii="Basic Sans" w:hAnsi="Basic Sans"/>
          <w:color w:val="2B5261"/>
          <w:spacing w:val="-3"/>
        </w:rPr>
        <w:t xml:space="preserve"> </w:t>
      </w:r>
      <w:r w:rsidR="00547383">
        <w:rPr>
          <w:rFonts w:ascii="Basic Sans" w:hAnsi="Basic Sans"/>
          <w:color w:val="2B5261"/>
        </w:rPr>
        <w:t>nicely.</w:t>
      </w:r>
      <w:r w:rsidR="00547383">
        <w:rPr>
          <w:rFonts w:ascii="Basic Sans" w:hAnsi="Basic Sans"/>
          <w:color w:val="2B5261"/>
          <w:spacing w:val="-3"/>
        </w:rPr>
        <w:t xml:space="preserve"> </w:t>
      </w:r>
      <w:r w:rsidR="00547383">
        <w:rPr>
          <w:rFonts w:ascii="Basic Sans" w:hAnsi="Basic Sans"/>
          <w:color w:val="2B5261"/>
        </w:rPr>
        <w:t>And</w:t>
      </w:r>
      <w:r w:rsidR="00547383">
        <w:rPr>
          <w:rFonts w:ascii="Basic Sans" w:hAnsi="Basic Sans"/>
          <w:color w:val="2B5261"/>
          <w:spacing w:val="-3"/>
        </w:rPr>
        <w:t xml:space="preserve"> </w:t>
      </w:r>
      <w:r w:rsidR="00547383">
        <w:rPr>
          <w:rFonts w:ascii="Basic Sans" w:hAnsi="Basic Sans"/>
          <w:color w:val="2B5261"/>
        </w:rPr>
        <w:t>there</w:t>
      </w:r>
      <w:r w:rsidR="00547383">
        <w:rPr>
          <w:rFonts w:ascii="Basic Sans" w:hAnsi="Basic Sans"/>
          <w:color w:val="2B5261"/>
          <w:spacing w:val="-3"/>
        </w:rPr>
        <w:t xml:space="preserve"> </w:t>
      </w:r>
      <w:r w:rsidR="00547383">
        <w:rPr>
          <w:rFonts w:ascii="Basic Sans" w:hAnsi="Basic Sans"/>
          <w:color w:val="2B5261"/>
        </w:rPr>
        <w:t>are</w:t>
      </w:r>
      <w:r w:rsidR="00547383">
        <w:rPr>
          <w:rFonts w:ascii="Basic Sans" w:hAnsi="Basic Sans"/>
          <w:color w:val="2B5261"/>
          <w:spacing w:val="-3"/>
        </w:rPr>
        <w:t xml:space="preserve"> </w:t>
      </w:r>
      <w:r w:rsidR="00547383">
        <w:rPr>
          <w:rFonts w:ascii="Basic Sans" w:hAnsi="Basic Sans"/>
          <w:color w:val="2B5261"/>
        </w:rPr>
        <w:t xml:space="preserve">all these little unofﬁcial connections that get things done when the ofﬁcial response is not what people wanted. So, there’s all these workarounds, which </w:t>
      </w:r>
      <w:proofErr w:type="gramStart"/>
      <w:r w:rsidR="00547383">
        <w:rPr>
          <w:rFonts w:ascii="Basic Sans" w:hAnsi="Basic Sans"/>
          <w:color w:val="2B5261"/>
        </w:rPr>
        <w:t>as long as</w:t>
      </w:r>
      <w:proofErr w:type="gramEnd"/>
      <w:r w:rsidR="00547383">
        <w:rPr>
          <w:rFonts w:ascii="Basic Sans" w:hAnsi="Basic Sans"/>
          <w:color w:val="2B5261"/>
        </w:rPr>
        <w:t xml:space="preserve"> you’ve got the people around who know about them, they work, but they’re not written down.</w:t>
      </w:r>
    </w:p>
    <w:p w14:paraId="6F509DCF" w14:textId="52687D79" w:rsidR="00627384" w:rsidRDefault="00547383" w:rsidP="00EB1E57">
      <w:pPr>
        <w:spacing w:after="160" w:line="276" w:lineRule="auto"/>
        <w:ind w:left="1561"/>
        <w:rPr>
          <w:rFonts w:ascii="Basic Sans"/>
          <w:i/>
          <w:sz w:val="21"/>
        </w:rPr>
      </w:pPr>
      <w:r>
        <w:rPr>
          <w:rFonts w:ascii="Basic Sans"/>
          <w:i/>
          <w:spacing w:val="-8"/>
          <w:sz w:val="21"/>
        </w:rPr>
        <w:t>Community</w:t>
      </w:r>
      <w:r>
        <w:rPr>
          <w:rFonts w:ascii="Basic Sans"/>
          <w:i/>
          <w:spacing w:val="6"/>
          <w:sz w:val="21"/>
        </w:rPr>
        <w:t xml:space="preserve"> </w:t>
      </w:r>
      <w:r>
        <w:rPr>
          <w:rFonts w:ascii="Basic Sans"/>
          <w:i/>
          <w:spacing w:val="-8"/>
          <w:sz w:val="21"/>
        </w:rPr>
        <w:t>mental</w:t>
      </w:r>
      <w:r>
        <w:rPr>
          <w:rFonts w:ascii="Basic Sans"/>
          <w:i/>
          <w:spacing w:val="5"/>
          <w:sz w:val="21"/>
        </w:rPr>
        <w:t xml:space="preserve"> </w:t>
      </w:r>
      <w:r>
        <w:rPr>
          <w:rFonts w:ascii="Basic Sans"/>
          <w:i/>
          <w:spacing w:val="-8"/>
          <w:sz w:val="21"/>
        </w:rPr>
        <w:t>health</w:t>
      </w:r>
      <w:r>
        <w:rPr>
          <w:rFonts w:ascii="Basic Sans"/>
          <w:i/>
          <w:spacing w:val="7"/>
          <w:sz w:val="21"/>
        </w:rPr>
        <w:t xml:space="preserve"> </w:t>
      </w:r>
      <w:r>
        <w:rPr>
          <w:rFonts w:ascii="Basic Sans"/>
          <w:i/>
          <w:spacing w:val="-8"/>
          <w:sz w:val="21"/>
        </w:rPr>
        <w:t>nurse,</w:t>
      </w:r>
      <w:r>
        <w:rPr>
          <w:rFonts w:ascii="Basic Sans"/>
          <w:i/>
          <w:spacing w:val="6"/>
          <w:sz w:val="21"/>
        </w:rPr>
        <w:t xml:space="preserve"> </w:t>
      </w:r>
      <w:r>
        <w:rPr>
          <w:rFonts w:ascii="Basic Sans"/>
          <w:i/>
          <w:spacing w:val="-8"/>
          <w:sz w:val="21"/>
        </w:rPr>
        <w:t>Health</w:t>
      </w:r>
      <w:r>
        <w:rPr>
          <w:rFonts w:ascii="Basic Sans"/>
          <w:i/>
          <w:spacing w:val="7"/>
          <w:sz w:val="21"/>
        </w:rPr>
        <w:t xml:space="preserve"> </w:t>
      </w:r>
      <w:r>
        <w:rPr>
          <w:rFonts w:ascii="Basic Sans"/>
          <w:i/>
          <w:spacing w:val="-8"/>
          <w:sz w:val="21"/>
        </w:rPr>
        <w:t>New</w:t>
      </w:r>
      <w:r>
        <w:rPr>
          <w:rFonts w:ascii="Basic Sans"/>
          <w:i/>
          <w:spacing w:val="4"/>
          <w:sz w:val="21"/>
        </w:rPr>
        <w:t xml:space="preserve"> </w:t>
      </w:r>
      <w:r>
        <w:rPr>
          <w:rFonts w:ascii="Basic Sans"/>
          <w:i/>
          <w:spacing w:val="-8"/>
          <w:sz w:val="21"/>
        </w:rPr>
        <w:t>Zealand</w:t>
      </w:r>
      <w:r>
        <w:rPr>
          <w:rFonts w:ascii="Basic Sans"/>
          <w:i/>
          <w:spacing w:val="9"/>
          <w:sz w:val="21"/>
        </w:rPr>
        <w:t xml:space="preserve"> </w:t>
      </w:r>
      <w:r>
        <w:rPr>
          <w:rFonts w:ascii="Basic Sans"/>
          <w:i/>
          <w:spacing w:val="-8"/>
          <w:sz w:val="21"/>
        </w:rPr>
        <w:t>service</w:t>
      </w:r>
    </w:p>
    <w:p w14:paraId="6F509DD2" w14:textId="7DEFEFAB" w:rsidR="00627384" w:rsidRPr="00745A96" w:rsidRDefault="00547383" w:rsidP="00EB1E57">
      <w:pPr>
        <w:pStyle w:val="BodyText"/>
        <w:spacing w:after="160" w:line="276" w:lineRule="auto"/>
        <w:ind w:left="1561" w:right="986"/>
        <w:rPr>
          <w:rFonts w:ascii="Basic Sans" w:hAnsi="Basic Sans"/>
          <w:color w:val="2B5261"/>
        </w:rPr>
      </w:pPr>
      <w:r>
        <w:rPr>
          <w:rFonts w:ascii="Basic Sans" w:hAnsi="Basic Sans"/>
          <w:color w:val="2B5261"/>
        </w:rPr>
        <w:t xml:space="preserve">Our relationship with our emergency department and police </w:t>
      </w:r>
      <w:proofErr w:type="gramStart"/>
      <w:r>
        <w:rPr>
          <w:rFonts w:ascii="Basic Sans" w:hAnsi="Basic Sans"/>
          <w:color w:val="2B5261"/>
        </w:rPr>
        <w:t>are</w:t>
      </w:r>
      <w:proofErr w:type="gramEnd"/>
      <w:r>
        <w:rPr>
          <w:rFonts w:ascii="Basic Sans" w:hAnsi="Basic Sans"/>
          <w:color w:val="2B5261"/>
        </w:rPr>
        <w:t xml:space="preserve"> </w:t>
      </w:r>
      <w:proofErr w:type="gramStart"/>
      <w:r>
        <w:rPr>
          <w:rFonts w:ascii="Basic Sans" w:hAnsi="Basic Sans"/>
          <w:color w:val="2B5261"/>
        </w:rPr>
        <w:t>really</w:t>
      </w:r>
      <w:r>
        <w:rPr>
          <w:rFonts w:ascii="Basic Sans" w:hAnsi="Basic Sans"/>
          <w:color w:val="2B5261"/>
          <w:spacing w:val="-3"/>
        </w:rPr>
        <w:t xml:space="preserve"> </w:t>
      </w:r>
      <w:r>
        <w:rPr>
          <w:rFonts w:ascii="Basic Sans" w:hAnsi="Basic Sans"/>
          <w:color w:val="2B5261"/>
        </w:rPr>
        <w:t>good</w:t>
      </w:r>
      <w:proofErr w:type="gramEnd"/>
      <w:r>
        <w:rPr>
          <w:rFonts w:ascii="Basic Sans" w:hAnsi="Basic Sans"/>
          <w:color w:val="2B5261"/>
        </w:rPr>
        <w:t>.</w:t>
      </w:r>
      <w:r>
        <w:rPr>
          <w:rFonts w:ascii="Basic Sans" w:hAnsi="Basic Sans"/>
          <w:color w:val="2B5261"/>
          <w:spacing w:val="-4"/>
        </w:rPr>
        <w:t xml:space="preserve"> </w:t>
      </w:r>
      <w:r>
        <w:rPr>
          <w:rFonts w:ascii="Basic Sans" w:hAnsi="Basic Sans"/>
          <w:color w:val="2B5261"/>
        </w:rPr>
        <w:t>So,</w:t>
      </w:r>
      <w:r>
        <w:rPr>
          <w:rFonts w:ascii="Basic Sans" w:hAnsi="Basic Sans"/>
          <w:color w:val="2B5261"/>
          <w:spacing w:val="-4"/>
        </w:rPr>
        <w:t xml:space="preserve"> </w:t>
      </w:r>
      <w:r>
        <w:rPr>
          <w:rFonts w:ascii="Basic Sans" w:hAnsi="Basic Sans"/>
          <w:color w:val="2B5261"/>
        </w:rPr>
        <w:t>we</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4"/>
        </w:rPr>
        <w:t xml:space="preserve"> </w:t>
      </w:r>
      <w:r>
        <w:rPr>
          <w:rFonts w:ascii="Basic Sans" w:hAnsi="Basic Sans"/>
          <w:color w:val="2B5261"/>
        </w:rPr>
        <w:t>monthly</w:t>
      </w:r>
      <w:r>
        <w:rPr>
          <w:rFonts w:ascii="Basic Sans" w:hAnsi="Basic Sans"/>
          <w:color w:val="2B5261"/>
          <w:spacing w:val="-3"/>
        </w:rPr>
        <w:t xml:space="preserve"> </w:t>
      </w:r>
      <w:r>
        <w:rPr>
          <w:rFonts w:ascii="Basic Sans" w:hAnsi="Basic Sans"/>
          <w:color w:val="2B5261"/>
        </w:rPr>
        <w:t>meetings</w:t>
      </w:r>
      <w:r>
        <w:rPr>
          <w:rFonts w:ascii="Basic Sans" w:hAnsi="Basic Sans"/>
          <w:color w:val="2B5261"/>
          <w:spacing w:val="-4"/>
        </w:rPr>
        <w:t xml:space="preserve"> </w:t>
      </w:r>
      <w:r>
        <w:rPr>
          <w:rFonts w:ascii="Basic Sans" w:hAnsi="Basic Sans"/>
          <w:color w:val="2B5261"/>
        </w:rPr>
        <w:t>with</w:t>
      </w:r>
      <w:r>
        <w:rPr>
          <w:rFonts w:ascii="Basic Sans" w:hAnsi="Basic Sans"/>
          <w:color w:val="2B5261"/>
          <w:spacing w:val="-3"/>
        </w:rPr>
        <w:t xml:space="preserve"> </w:t>
      </w:r>
      <w:r>
        <w:rPr>
          <w:rFonts w:ascii="Basic Sans" w:hAnsi="Basic Sans"/>
          <w:color w:val="2B5261"/>
        </w:rPr>
        <w:t>them</w:t>
      </w:r>
      <w:r>
        <w:rPr>
          <w:rFonts w:ascii="Basic Sans" w:hAnsi="Basic Sans"/>
          <w:color w:val="2B5261"/>
          <w:spacing w:val="-3"/>
        </w:rPr>
        <w:t xml:space="preserve"> </w:t>
      </w:r>
      <w:r>
        <w:rPr>
          <w:rFonts w:ascii="Basic Sans" w:hAnsi="Basic Sans"/>
          <w:color w:val="2B5261"/>
        </w:rPr>
        <w:t>where</w:t>
      </w:r>
      <w:r>
        <w:rPr>
          <w:rFonts w:ascii="Basic Sans" w:hAnsi="Basic Sans"/>
          <w:color w:val="2B5261"/>
          <w:spacing w:val="-5"/>
        </w:rPr>
        <w:t xml:space="preserve"> </w:t>
      </w:r>
      <w:r>
        <w:rPr>
          <w:rFonts w:ascii="Basic Sans" w:hAnsi="Basic Sans"/>
          <w:color w:val="2B5261"/>
        </w:rPr>
        <w:t>we</w:t>
      </w:r>
      <w:r>
        <w:rPr>
          <w:rFonts w:ascii="Basic Sans" w:hAnsi="Basic Sans"/>
          <w:color w:val="2B5261"/>
          <w:spacing w:val="-4"/>
        </w:rPr>
        <w:t xml:space="preserve"> </w:t>
      </w:r>
      <w:r>
        <w:rPr>
          <w:rFonts w:ascii="Basic Sans" w:hAnsi="Basic Sans"/>
          <w:color w:val="2B5261"/>
        </w:rPr>
        <w:t>can iron out any kind of process issues. But any issues on the day, I’ve got a reasonable relationship with [the] senior sergeant and mental health liaison worker at the police, and … our ED charge nurse</w:t>
      </w:r>
      <w:r w:rsidR="0091653F">
        <w:rPr>
          <w:rFonts w:ascii="Basic Sans" w:hAnsi="Basic Sans"/>
          <w:color w:val="2B5261"/>
        </w:rPr>
        <w:t xml:space="preserve"> </w:t>
      </w:r>
      <w:r>
        <w:rPr>
          <w:rFonts w:ascii="Basic Sans" w:hAnsi="Basic Sans"/>
          <w:color w:val="2B5261"/>
        </w:rPr>
        <w:t>manager.</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can</w:t>
      </w:r>
      <w:r>
        <w:rPr>
          <w:rFonts w:ascii="Basic Sans" w:hAnsi="Basic Sans"/>
          <w:color w:val="2B5261"/>
          <w:spacing w:val="-4"/>
        </w:rPr>
        <w:t xml:space="preserve"> </w:t>
      </w:r>
      <w:r>
        <w:rPr>
          <w:rFonts w:ascii="Basic Sans" w:hAnsi="Basic Sans"/>
          <w:color w:val="2B5261"/>
        </w:rPr>
        <w:t>give</w:t>
      </w:r>
      <w:r>
        <w:rPr>
          <w:rFonts w:ascii="Basic Sans" w:hAnsi="Basic Sans"/>
          <w:color w:val="2B5261"/>
          <w:spacing w:val="-1"/>
        </w:rPr>
        <w:t xml:space="preserve"> </w:t>
      </w:r>
      <w:r>
        <w:rPr>
          <w:rFonts w:ascii="Basic Sans" w:hAnsi="Basic Sans"/>
          <w:color w:val="2B5261"/>
        </w:rPr>
        <w:t>each</w:t>
      </w:r>
      <w:r>
        <w:rPr>
          <w:rFonts w:ascii="Basic Sans" w:hAnsi="Basic Sans"/>
          <w:color w:val="2B5261"/>
          <w:spacing w:val="-2"/>
        </w:rPr>
        <w:t xml:space="preserve"> </w:t>
      </w:r>
      <w:r>
        <w:rPr>
          <w:rFonts w:ascii="Basic Sans" w:hAnsi="Basic Sans"/>
          <w:color w:val="2B5261"/>
        </w:rPr>
        <w:t>other</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6"/>
        </w:rPr>
        <w:t xml:space="preserve"> </w:t>
      </w:r>
      <w:r>
        <w:rPr>
          <w:rFonts w:ascii="Basic Sans" w:hAnsi="Basic Sans"/>
          <w:color w:val="2B5261"/>
        </w:rPr>
        <w:t>ring</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go,</w:t>
      </w:r>
      <w:r>
        <w:rPr>
          <w:rFonts w:ascii="Basic Sans" w:hAnsi="Basic Sans"/>
          <w:color w:val="2B5261"/>
          <w:spacing w:val="-2"/>
        </w:rPr>
        <w:t xml:space="preserve"> </w:t>
      </w:r>
      <w:r>
        <w:rPr>
          <w:rFonts w:ascii="Basic Sans" w:hAnsi="Basic Sans"/>
          <w:color w:val="2B5261"/>
        </w:rPr>
        <w:t>‘Hey,</w:t>
      </w:r>
      <w:r>
        <w:rPr>
          <w:rFonts w:ascii="Basic Sans" w:hAnsi="Basic Sans"/>
          <w:color w:val="2B5261"/>
          <w:spacing w:val="-2"/>
        </w:rPr>
        <w:t xml:space="preserve"> </w:t>
      </w:r>
      <w:r>
        <w:rPr>
          <w:rFonts w:ascii="Basic Sans" w:hAnsi="Basic Sans"/>
          <w:color w:val="2B5261"/>
        </w:rPr>
        <w:t>look,</w:t>
      </w:r>
      <w:r>
        <w:rPr>
          <w:rFonts w:ascii="Basic Sans" w:hAnsi="Basic Sans"/>
          <w:color w:val="2B5261"/>
          <w:spacing w:val="-2"/>
        </w:rPr>
        <w:t xml:space="preserve"> </w:t>
      </w:r>
      <w:r>
        <w:rPr>
          <w:rFonts w:ascii="Basic Sans" w:hAnsi="Basic Sans"/>
          <w:color w:val="2B5261"/>
        </w:rPr>
        <w:t>we</w:t>
      </w:r>
      <w:r>
        <w:rPr>
          <w:rFonts w:ascii="Basic Sans" w:hAnsi="Basic Sans"/>
          <w:color w:val="2B5261"/>
          <w:spacing w:val="-5"/>
        </w:rPr>
        <w:t xml:space="preserve"> </w:t>
      </w:r>
      <w:r>
        <w:rPr>
          <w:rFonts w:ascii="Basic Sans" w:hAnsi="Basic Sans"/>
          <w:color w:val="2B5261"/>
        </w:rPr>
        <w:t>need to come up with a solution here’.</w:t>
      </w:r>
    </w:p>
    <w:p w14:paraId="6F509DD3" w14:textId="458E4638" w:rsidR="00627384" w:rsidRDefault="00547383" w:rsidP="00EB1E57">
      <w:pPr>
        <w:spacing w:after="160" w:line="276" w:lineRule="auto"/>
        <w:ind w:left="1561"/>
        <w:rPr>
          <w:rFonts w:ascii="Basic Sans"/>
          <w:i/>
          <w:sz w:val="21"/>
        </w:rPr>
      </w:pPr>
      <w:r>
        <w:rPr>
          <w:rFonts w:ascii="Basic Sans"/>
          <w:i/>
          <w:spacing w:val="-6"/>
          <w:sz w:val="21"/>
        </w:rPr>
        <w:t>Clinical</w:t>
      </w:r>
      <w:r>
        <w:rPr>
          <w:rFonts w:ascii="Basic Sans"/>
          <w:i/>
          <w:spacing w:val="-5"/>
          <w:sz w:val="21"/>
        </w:rPr>
        <w:t xml:space="preserve"> </w:t>
      </w:r>
      <w:r>
        <w:rPr>
          <w:rFonts w:ascii="Basic Sans"/>
          <w:i/>
          <w:spacing w:val="-6"/>
          <w:sz w:val="21"/>
        </w:rPr>
        <w:t>coordinator,</w:t>
      </w:r>
      <w:r>
        <w:rPr>
          <w:rFonts w:ascii="Basic Sans"/>
          <w:i/>
          <w:spacing w:val="-4"/>
          <w:sz w:val="21"/>
        </w:rPr>
        <w:t xml:space="preserve"> </w:t>
      </w:r>
      <w:r>
        <w:rPr>
          <w:rFonts w:ascii="Basic Sans"/>
          <w:i/>
          <w:spacing w:val="-6"/>
          <w:sz w:val="21"/>
        </w:rPr>
        <w:t>Health</w:t>
      </w:r>
      <w:r>
        <w:rPr>
          <w:rFonts w:ascii="Basic Sans"/>
          <w:i/>
          <w:spacing w:val="-3"/>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0E852FF6" w14:textId="77777777" w:rsidR="00553EC3" w:rsidRDefault="00553EC3" w:rsidP="00EB1E57">
      <w:pPr>
        <w:pStyle w:val="BodyText"/>
        <w:spacing w:after="160" w:line="276" w:lineRule="auto"/>
        <w:ind w:left="697" w:right="159"/>
      </w:pPr>
    </w:p>
    <w:p w14:paraId="6F509DD4" w14:textId="5A15B9C9" w:rsidR="00627384" w:rsidRDefault="00547383" w:rsidP="00EB1E57">
      <w:pPr>
        <w:pStyle w:val="BodyText"/>
        <w:spacing w:after="160" w:line="276" w:lineRule="auto"/>
        <w:ind w:left="697" w:right="159"/>
      </w:pPr>
      <w:r>
        <w:lastRenderedPageBreak/>
        <w:t>We also heard from staff that taking time to build rapport with tāngata whaiora is paramount. Doing so allows them to build trust with tāngata whaiora and ﬁnd out what</w:t>
      </w:r>
      <w:r>
        <w:rPr>
          <w:spacing w:val="-2"/>
        </w:rPr>
        <w:t xml:space="preserve"> </w:t>
      </w:r>
      <w:r>
        <w:t>they</w:t>
      </w:r>
      <w:r>
        <w:rPr>
          <w:spacing w:val="-3"/>
        </w:rPr>
        <w:t xml:space="preserve"> </w:t>
      </w:r>
      <w:r>
        <w:t>need,</w:t>
      </w:r>
      <w:r>
        <w:rPr>
          <w:spacing w:val="-3"/>
        </w:rPr>
        <w:t xml:space="preserve"> </w:t>
      </w:r>
      <w:r>
        <w:t>and</w:t>
      </w:r>
      <w:r>
        <w:rPr>
          <w:spacing w:val="-3"/>
        </w:rPr>
        <w:t xml:space="preserve"> </w:t>
      </w:r>
      <w:r>
        <w:t>in</w:t>
      </w:r>
      <w:r>
        <w:rPr>
          <w:spacing w:val="-1"/>
        </w:rPr>
        <w:t xml:space="preserve"> </w:t>
      </w:r>
      <w:r>
        <w:t>turn</w:t>
      </w:r>
      <w:r>
        <w:rPr>
          <w:spacing w:val="-3"/>
        </w:rPr>
        <w:t xml:space="preserve"> </w:t>
      </w:r>
      <w:r>
        <w:t>what</w:t>
      </w:r>
      <w:r>
        <w:rPr>
          <w:spacing w:val="-2"/>
        </w:rPr>
        <w:t xml:space="preserve"> </w:t>
      </w:r>
      <w:r>
        <w:t>further</w:t>
      </w:r>
      <w:r>
        <w:rPr>
          <w:spacing w:val="-2"/>
        </w:rPr>
        <w:t xml:space="preserve"> </w:t>
      </w:r>
      <w:r>
        <w:t>services</w:t>
      </w:r>
      <w:r>
        <w:rPr>
          <w:spacing w:val="-2"/>
        </w:rPr>
        <w:t xml:space="preserve"> </w:t>
      </w:r>
      <w:r>
        <w:t>would</w:t>
      </w:r>
      <w:r>
        <w:rPr>
          <w:spacing w:val="-3"/>
        </w:rPr>
        <w:t xml:space="preserve"> </w:t>
      </w:r>
      <w:r>
        <w:t>be</w:t>
      </w:r>
      <w:r>
        <w:rPr>
          <w:spacing w:val="-3"/>
        </w:rPr>
        <w:t xml:space="preserve"> </w:t>
      </w:r>
      <w:r>
        <w:t>beneﬁcial for</w:t>
      </w:r>
      <w:r>
        <w:rPr>
          <w:spacing w:val="-2"/>
        </w:rPr>
        <w:t xml:space="preserve"> </w:t>
      </w:r>
      <w:r>
        <w:t>them.</w:t>
      </w:r>
      <w:r>
        <w:rPr>
          <w:spacing w:val="-3"/>
        </w:rPr>
        <w:t xml:space="preserve"> </w:t>
      </w:r>
      <w:r>
        <w:t>Staff also told us that it is important to be known and create relationships in the community, which allows more people to know about the service and builds trust before they might need those services.</w:t>
      </w:r>
    </w:p>
    <w:p w14:paraId="6F509DD5" w14:textId="577E4DDC" w:rsidR="00627384" w:rsidRDefault="00B8799C" w:rsidP="00EB1E57">
      <w:pPr>
        <w:pStyle w:val="BodyText"/>
        <w:spacing w:after="160" w:line="276" w:lineRule="auto"/>
        <w:ind w:left="1561" w:right="986"/>
        <w:rPr>
          <w:rFonts w:ascii="Basic Sans"/>
        </w:rPr>
      </w:pPr>
      <w:r>
        <w:rPr>
          <w:rFonts w:ascii="Basic Sans"/>
          <w:noProof/>
          <w:color w:val="2B5261"/>
        </w:rPr>
        <w:drawing>
          <wp:anchor distT="0" distB="0" distL="114300" distR="114300" simplePos="0" relativeHeight="251738624" behindDoc="0" locked="0" layoutInCell="1" allowOverlap="1" wp14:anchorId="268C89E6" wp14:editId="55043E48">
            <wp:simplePos x="0" y="0"/>
            <wp:positionH relativeFrom="column">
              <wp:posOffset>492001</wp:posOffset>
            </wp:positionH>
            <wp:positionV relativeFrom="paragraph">
              <wp:posOffset>54280</wp:posOffset>
            </wp:positionV>
            <wp:extent cx="283210" cy="2654135"/>
            <wp:effectExtent l="0" t="0" r="2540" b="0"/>
            <wp:wrapNone/>
            <wp:docPr id="233" name="Picture 233" descr="P613#y1"/>
            <wp:cNvGraphicFramePr/>
            <a:graphic xmlns:a="http://schemas.openxmlformats.org/drawingml/2006/main">
              <a:graphicData uri="http://schemas.openxmlformats.org/drawingml/2006/picture">
                <pic:pic xmlns:pic="http://schemas.openxmlformats.org/drawingml/2006/picture">
                  <pic:nvPicPr>
                    <pic:cNvPr id="233" name="Picture 233" descr="P613#y1"/>
                    <pic:cNvPicPr/>
                  </pic:nvPicPr>
                  <pic:blipFill>
                    <a:blip r:embed="rId83" cstate="print"/>
                    <a:stretch>
                      <a:fillRect/>
                    </a:stretch>
                  </pic:blipFill>
                  <pic:spPr>
                    <a:xfrm>
                      <a:off x="0" y="0"/>
                      <a:ext cx="283210" cy="2654135"/>
                    </a:xfrm>
                    <a:prstGeom prst="rect">
                      <a:avLst/>
                    </a:prstGeom>
                  </pic:spPr>
                </pic:pic>
              </a:graphicData>
            </a:graphic>
            <wp14:sizeRelV relativeFrom="margin">
              <wp14:pctHeight>0</wp14:pctHeight>
            </wp14:sizeRelV>
          </wp:anchor>
        </w:drawing>
      </w:r>
      <w:r w:rsidR="00547383">
        <w:rPr>
          <w:rFonts w:ascii="Basic Sans"/>
          <w:color w:val="2B5261"/>
        </w:rPr>
        <w:t>What works well? If I was to say when I was in the clinical role, it would</w:t>
      </w:r>
      <w:r w:rsidR="00547383">
        <w:rPr>
          <w:rFonts w:ascii="Basic Sans"/>
          <w:color w:val="2B5261"/>
          <w:spacing w:val="-4"/>
        </w:rPr>
        <w:t xml:space="preserve"> </w:t>
      </w:r>
      <w:r w:rsidR="00547383">
        <w:rPr>
          <w:rFonts w:ascii="Basic Sans"/>
          <w:color w:val="2B5261"/>
        </w:rPr>
        <w:t>be</w:t>
      </w:r>
      <w:r w:rsidR="00547383">
        <w:rPr>
          <w:rFonts w:ascii="Basic Sans"/>
          <w:color w:val="2B5261"/>
          <w:spacing w:val="-4"/>
        </w:rPr>
        <w:t xml:space="preserve"> </w:t>
      </w:r>
      <w:r w:rsidR="00547383">
        <w:rPr>
          <w:rFonts w:ascii="Basic Sans"/>
          <w:color w:val="2B5261"/>
        </w:rPr>
        <w:t>creating</w:t>
      </w:r>
      <w:r w:rsidR="00547383">
        <w:rPr>
          <w:rFonts w:ascii="Basic Sans"/>
          <w:color w:val="2B5261"/>
          <w:spacing w:val="-4"/>
        </w:rPr>
        <w:t xml:space="preserve"> </w:t>
      </w:r>
      <w:r w:rsidR="00547383">
        <w:rPr>
          <w:rFonts w:ascii="Basic Sans"/>
          <w:color w:val="2B5261"/>
        </w:rPr>
        <w:t>relationships</w:t>
      </w:r>
      <w:r w:rsidR="00547383">
        <w:rPr>
          <w:rFonts w:ascii="Basic Sans"/>
          <w:color w:val="2B5261"/>
          <w:spacing w:val="-4"/>
        </w:rPr>
        <w:t xml:space="preserve"> </w:t>
      </w:r>
      <w:r w:rsidR="00547383">
        <w:rPr>
          <w:rFonts w:ascii="Basic Sans"/>
          <w:color w:val="2B5261"/>
        </w:rPr>
        <w:t>out</w:t>
      </w:r>
      <w:r w:rsidR="00547383">
        <w:rPr>
          <w:rFonts w:ascii="Basic Sans"/>
          <w:color w:val="2B5261"/>
          <w:spacing w:val="-5"/>
        </w:rPr>
        <w:t xml:space="preserve"> </w:t>
      </w:r>
      <w:r w:rsidR="00547383">
        <w:rPr>
          <w:rFonts w:ascii="Basic Sans"/>
          <w:color w:val="2B5261"/>
        </w:rPr>
        <w:t>there</w:t>
      </w:r>
      <w:r w:rsidR="00547383">
        <w:rPr>
          <w:rFonts w:ascii="Basic Sans"/>
          <w:color w:val="2B5261"/>
          <w:spacing w:val="-4"/>
        </w:rPr>
        <w:t xml:space="preserve"> </w:t>
      </w:r>
      <w:r w:rsidR="00547383">
        <w:rPr>
          <w:rFonts w:ascii="Basic Sans"/>
          <w:color w:val="2B5261"/>
        </w:rPr>
        <w:t>within</w:t>
      </w:r>
      <w:r w:rsidR="00547383">
        <w:rPr>
          <w:rFonts w:ascii="Basic Sans"/>
          <w:color w:val="2B5261"/>
          <w:spacing w:val="-5"/>
        </w:rPr>
        <w:t xml:space="preserve"> </w:t>
      </w:r>
      <w:r w:rsidR="00547383">
        <w:rPr>
          <w:rFonts w:ascii="Basic Sans"/>
          <w:color w:val="2B5261"/>
        </w:rPr>
        <w:t>the</w:t>
      </w:r>
      <w:r w:rsidR="00547383">
        <w:rPr>
          <w:rFonts w:ascii="Basic Sans"/>
          <w:color w:val="2B5261"/>
          <w:spacing w:val="-4"/>
        </w:rPr>
        <w:t xml:space="preserve"> </w:t>
      </w:r>
      <w:r w:rsidR="00547383">
        <w:rPr>
          <w:rFonts w:ascii="Basic Sans"/>
          <w:color w:val="2B5261"/>
        </w:rPr>
        <w:t>community</w:t>
      </w:r>
      <w:r w:rsidR="00547383">
        <w:rPr>
          <w:rFonts w:ascii="Basic Sans"/>
          <w:color w:val="2B5261"/>
          <w:spacing w:val="-3"/>
        </w:rPr>
        <w:t xml:space="preserve"> </w:t>
      </w:r>
      <w:r w:rsidR="00547383">
        <w:rPr>
          <w:rFonts w:ascii="Basic Sans"/>
          <w:color w:val="2B5261"/>
        </w:rPr>
        <w:t>and making sure that I had a face in the community and the presence in the community.</w:t>
      </w:r>
    </w:p>
    <w:p w14:paraId="6F509DD6" w14:textId="77777777" w:rsidR="00627384" w:rsidRDefault="00547383" w:rsidP="00EB1E57">
      <w:pPr>
        <w:spacing w:after="160" w:line="276" w:lineRule="auto"/>
        <w:ind w:left="1561"/>
        <w:rPr>
          <w:rFonts w:ascii="Basic Sans"/>
          <w:i/>
          <w:sz w:val="21"/>
        </w:rPr>
      </w:pPr>
      <w:r>
        <w:rPr>
          <w:rFonts w:ascii="Basic Sans"/>
          <w:i/>
          <w:spacing w:val="-6"/>
          <w:sz w:val="21"/>
        </w:rPr>
        <w:t>Clinician,</w:t>
      </w:r>
      <w:r>
        <w:rPr>
          <w:rFonts w:ascii="Basic Sans"/>
          <w:i/>
          <w:spacing w:val="1"/>
          <w:sz w:val="21"/>
        </w:rPr>
        <w:t xml:space="preserve"> </w:t>
      </w:r>
      <w:r>
        <w:rPr>
          <w:rFonts w:ascii="Basic Sans"/>
          <w:i/>
          <w:spacing w:val="-6"/>
          <w:sz w:val="21"/>
        </w:rPr>
        <w:t>private</w:t>
      </w:r>
      <w:r>
        <w:rPr>
          <w:rFonts w:ascii="Basic Sans"/>
          <w:i/>
          <w:spacing w:val="3"/>
          <w:sz w:val="21"/>
        </w:rPr>
        <w:t xml:space="preserve"> </w:t>
      </w:r>
      <w:r>
        <w:rPr>
          <w:rFonts w:ascii="Basic Sans"/>
          <w:i/>
          <w:spacing w:val="-6"/>
          <w:sz w:val="21"/>
        </w:rPr>
        <w:t>practice</w:t>
      </w:r>
    </w:p>
    <w:p w14:paraId="6F509DD7" w14:textId="139996C6" w:rsidR="00627384" w:rsidRDefault="00547383" w:rsidP="00EB1E57">
      <w:pPr>
        <w:pStyle w:val="BodyText"/>
        <w:spacing w:after="160" w:line="276" w:lineRule="auto"/>
        <w:ind w:left="1561" w:right="1025"/>
        <w:rPr>
          <w:rFonts w:ascii="Basic Sans" w:hAnsi="Basic Sans"/>
        </w:rPr>
      </w:pPr>
      <w:r>
        <w:rPr>
          <w:rFonts w:ascii="Basic Sans" w:hAnsi="Basic Sans"/>
          <w:color w:val="2B5261"/>
        </w:rPr>
        <w:t>Patients need to feel that in a trusting relationship … they can share their thoughts without fear of being judged and can feel that they’ve got a listening and supportive and empathetic person on the other side that’s listening to what they have to say. And so, in that</w:t>
      </w:r>
      <w:r>
        <w:rPr>
          <w:rFonts w:ascii="Basic Sans" w:hAnsi="Basic Sans"/>
          <w:color w:val="2B5261"/>
          <w:spacing w:val="-4"/>
        </w:rPr>
        <w:t xml:space="preserve"> </w:t>
      </w:r>
      <w:r>
        <w:rPr>
          <w:rFonts w:ascii="Basic Sans" w:hAnsi="Basic Sans"/>
          <w:color w:val="2B5261"/>
        </w:rPr>
        <w:t>regard,</w:t>
      </w:r>
      <w:r>
        <w:rPr>
          <w:rFonts w:ascii="Basic Sans" w:hAnsi="Basic Sans"/>
          <w:color w:val="2B5261"/>
          <w:spacing w:val="-2"/>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don’t</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any</w:t>
      </w:r>
      <w:r>
        <w:rPr>
          <w:rFonts w:ascii="Basic Sans" w:hAnsi="Basic Sans"/>
          <w:color w:val="2B5261"/>
          <w:spacing w:val="-2"/>
        </w:rPr>
        <w:t xml:space="preserve"> </w:t>
      </w:r>
      <w:r>
        <w:rPr>
          <w:rFonts w:ascii="Basic Sans" w:hAnsi="Basic Sans"/>
          <w:color w:val="2B5261"/>
        </w:rPr>
        <w:t>issues</w:t>
      </w:r>
      <w:r>
        <w:rPr>
          <w:rFonts w:ascii="Basic Sans" w:hAnsi="Basic Sans"/>
          <w:color w:val="2B5261"/>
          <w:spacing w:val="-3"/>
        </w:rPr>
        <w:t xml:space="preserve"> </w:t>
      </w:r>
      <w:r>
        <w:rPr>
          <w:rFonts w:ascii="Basic Sans" w:hAnsi="Basic Sans"/>
          <w:color w:val="2B5261"/>
        </w:rPr>
        <w:t>with</w:t>
      </w:r>
      <w:r>
        <w:rPr>
          <w:rFonts w:ascii="Basic Sans" w:hAnsi="Basic Sans"/>
          <w:color w:val="2B5261"/>
          <w:spacing w:val="-2"/>
        </w:rPr>
        <w:t xml:space="preserve"> </w:t>
      </w:r>
      <w:r>
        <w:rPr>
          <w:rFonts w:ascii="Basic Sans" w:hAnsi="Basic Sans"/>
          <w:color w:val="2B5261"/>
        </w:rPr>
        <w:t>providing</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patient</w:t>
      </w:r>
      <w:r>
        <w:rPr>
          <w:rFonts w:ascii="Basic Sans" w:hAnsi="Basic Sans"/>
          <w:color w:val="2B5261"/>
          <w:spacing w:val="-4"/>
        </w:rPr>
        <w:t xml:space="preserve"> </w:t>
      </w:r>
      <w:r>
        <w:rPr>
          <w:rFonts w:ascii="Basic Sans" w:hAnsi="Basic Sans"/>
          <w:color w:val="2B5261"/>
        </w:rPr>
        <w:t>with</w:t>
      </w:r>
      <w:r>
        <w:rPr>
          <w:rFonts w:ascii="Basic Sans" w:hAnsi="Basic Sans"/>
          <w:color w:val="2B5261"/>
          <w:spacing w:val="-2"/>
        </w:rPr>
        <w:t xml:space="preserve"> </w:t>
      </w:r>
      <w:r>
        <w:rPr>
          <w:rFonts w:ascii="Basic Sans" w:hAnsi="Basic Sans"/>
          <w:color w:val="2B5261"/>
        </w:rPr>
        <w:t>the time that they need.</w:t>
      </w:r>
    </w:p>
    <w:p w14:paraId="6F509DD8" w14:textId="77777777" w:rsidR="00627384" w:rsidRDefault="00547383" w:rsidP="00EB1E57">
      <w:pPr>
        <w:spacing w:after="160" w:line="276" w:lineRule="auto"/>
        <w:ind w:left="1561"/>
        <w:rPr>
          <w:rFonts w:ascii="Basic Sans"/>
          <w:i/>
          <w:sz w:val="21"/>
        </w:rPr>
      </w:pPr>
      <w:r>
        <w:rPr>
          <w:rFonts w:ascii="Basic Sans"/>
          <w:i/>
          <w:spacing w:val="-6"/>
          <w:sz w:val="21"/>
        </w:rPr>
        <w:t>GP, primary</w:t>
      </w:r>
      <w:r>
        <w:rPr>
          <w:rFonts w:ascii="Basic Sans"/>
          <w:i/>
          <w:spacing w:val="-5"/>
          <w:sz w:val="21"/>
        </w:rPr>
        <w:t xml:space="preserve"> </w:t>
      </w:r>
      <w:r>
        <w:rPr>
          <w:rFonts w:ascii="Basic Sans"/>
          <w:i/>
          <w:spacing w:val="-6"/>
          <w:sz w:val="21"/>
        </w:rPr>
        <w:t>care</w:t>
      </w:r>
    </w:p>
    <w:p w14:paraId="6F509DD9" w14:textId="1B2BE2F6" w:rsidR="00627384" w:rsidRDefault="00547383" w:rsidP="00EB1E57">
      <w:pPr>
        <w:pStyle w:val="Heading3"/>
        <w:spacing w:before="0" w:after="160" w:line="276" w:lineRule="auto"/>
      </w:pPr>
      <w:bookmarkStart w:id="86" w:name="We_heard_people_are_presenting_with_more"/>
      <w:bookmarkStart w:id="87" w:name="_Toc168663304"/>
      <w:bookmarkEnd w:id="86"/>
      <w:r>
        <w:rPr>
          <w:color w:val="005E85"/>
        </w:rPr>
        <w:t>We</w:t>
      </w:r>
      <w:r>
        <w:rPr>
          <w:color w:val="005E85"/>
          <w:spacing w:val="-3"/>
        </w:rPr>
        <w:t xml:space="preserve"> </w:t>
      </w:r>
      <w:r>
        <w:rPr>
          <w:color w:val="005E85"/>
        </w:rPr>
        <w:t>heard</w:t>
      </w:r>
      <w:r>
        <w:rPr>
          <w:color w:val="005E85"/>
          <w:spacing w:val="-3"/>
        </w:rPr>
        <w:t xml:space="preserve"> </w:t>
      </w:r>
      <w:r>
        <w:rPr>
          <w:color w:val="005E85"/>
        </w:rPr>
        <w:t>people</w:t>
      </w:r>
      <w:r>
        <w:rPr>
          <w:color w:val="005E85"/>
          <w:spacing w:val="-6"/>
        </w:rPr>
        <w:t xml:space="preserve"> </w:t>
      </w:r>
      <w:r>
        <w:rPr>
          <w:color w:val="005E85"/>
        </w:rPr>
        <w:t>are</w:t>
      </w:r>
      <w:r>
        <w:rPr>
          <w:color w:val="005E85"/>
          <w:spacing w:val="-3"/>
        </w:rPr>
        <w:t xml:space="preserve"> </w:t>
      </w:r>
      <w:r>
        <w:rPr>
          <w:color w:val="005E85"/>
        </w:rPr>
        <w:t>presenting</w:t>
      </w:r>
      <w:r>
        <w:rPr>
          <w:color w:val="005E85"/>
          <w:spacing w:val="-5"/>
        </w:rPr>
        <w:t xml:space="preserve"> </w:t>
      </w:r>
      <w:r>
        <w:rPr>
          <w:color w:val="005E85"/>
        </w:rPr>
        <w:t>with</w:t>
      </w:r>
      <w:r>
        <w:rPr>
          <w:color w:val="005E85"/>
          <w:spacing w:val="-8"/>
        </w:rPr>
        <w:t xml:space="preserve"> </w:t>
      </w:r>
      <w:r>
        <w:rPr>
          <w:color w:val="005E85"/>
        </w:rPr>
        <w:t>more</w:t>
      </w:r>
      <w:r>
        <w:rPr>
          <w:color w:val="005E85"/>
          <w:spacing w:val="-3"/>
        </w:rPr>
        <w:t xml:space="preserve"> </w:t>
      </w:r>
      <w:r>
        <w:rPr>
          <w:color w:val="005E85"/>
        </w:rPr>
        <w:t>complex</w:t>
      </w:r>
      <w:r>
        <w:rPr>
          <w:color w:val="005E85"/>
          <w:spacing w:val="-3"/>
        </w:rPr>
        <w:t xml:space="preserve"> </w:t>
      </w:r>
      <w:r>
        <w:rPr>
          <w:color w:val="005E85"/>
          <w:spacing w:val="-2"/>
        </w:rPr>
        <w:t>needs</w:t>
      </w:r>
      <w:bookmarkEnd w:id="87"/>
    </w:p>
    <w:p w14:paraId="6F509DDA" w14:textId="50D5D7E5" w:rsidR="00627384" w:rsidRDefault="00547383" w:rsidP="00EB1E57">
      <w:pPr>
        <w:pStyle w:val="BodyText"/>
        <w:spacing w:after="160" w:line="276" w:lineRule="auto"/>
        <w:ind w:left="697" w:right="352"/>
      </w:pPr>
      <w:r>
        <w:t>Over the last couple of years, staff have noticed that they are seeing an increase in the</w:t>
      </w:r>
      <w:r>
        <w:rPr>
          <w:spacing w:val="-4"/>
        </w:rPr>
        <w:t xml:space="preserve"> </w:t>
      </w:r>
      <w:r>
        <w:t>number</w:t>
      </w:r>
      <w:r>
        <w:rPr>
          <w:spacing w:val="-3"/>
        </w:rPr>
        <w:t xml:space="preserve"> </w:t>
      </w:r>
      <w:r>
        <w:t>of</w:t>
      </w:r>
      <w:r>
        <w:rPr>
          <w:spacing w:val="-3"/>
        </w:rPr>
        <w:t xml:space="preserve"> </w:t>
      </w:r>
      <w:r>
        <w:t>people</w:t>
      </w:r>
      <w:r>
        <w:rPr>
          <w:spacing w:val="-1"/>
        </w:rPr>
        <w:t xml:space="preserve"> </w:t>
      </w:r>
      <w:proofErr w:type="gramStart"/>
      <w:r>
        <w:t>presenting</w:t>
      </w:r>
      <w:r>
        <w:rPr>
          <w:spacing w:val="-4"/>
        </w:rPr>
        <w:t xml:space="preserve"> </w:t>
      </w:r>
      <w:r>
        <w:t>with</w:t>
      </w:r>
      <w:proofErr w:type="gramEnd"/>
      <w:r>
        <w:rPr>
          <w:spacing w:val="-4"/>
        </w:rPr>
        <w:t xml:space="preserve"> </w:t>
      </w:r>
      <w:r>
        <w:t>‘complex</w:t>
      </w:r>
      <w:r>
        <w:rPr>
          <w:spacing w:val="-4"/>
        </w:rPr>
        <w:t xml:space="preserve"> </w:t>
      </w:r>
      <w:r>
        <w:t>needs’</w:t>
      </w:r>
      <w:r>
        <w:rPr>
          <w:spacing w:val="-4"/>
        </w:rPr>
        <w:t xml:space="preserve"> </w:t>
      </w:r>
      <w:r>
        <w:t>rather</w:t>
      </w:r>
      <w:r>
        <w:rPr>
          <w:spacing w:val="-3"/>
        </w:rPr>
        <w:t xml:space="preserve"> </w:t>
      </w:r>
      <w:r>
        <w:t>than</w:t>
      </w:r>
      <w:r>
        <w:rPr>
          <w:spacing w:val="-4"/>
        </w:rPr>
        <w:t xml:space="preserve"> </w:t>
      </w:r>
      <w:r>
        <w:t>in</w:t>
      </w:r>
      <w:r>
        <w:rPr>
          <w:spacing w:val="-4"/>
        </w:rPr>
        <w:t xml:space="preserve"> </w:t>
      </w:r>
      <w:r>
        <w:t>the</w:t>
      </w:r>
      <w:r>
        <w:rPr>
          <w:spacing w:val="-4"/>
        </w:rPr>
        <w:t xml:space="preserve"> </w:t>
      </w:r>
      <w:r>
        <w:t>number</w:t>
      </w:r>
      <w:r>
        <w:rPr>
          <w:spacing w:val="-1"/>
        </w:rPr>
        <w:t xml:space="preserve"> </w:t>
      </w:r>
      <w:r>
        <w:t>of people accessing their service. While some staff attributed these changes to the COVID-19 pandemic, others considered they were related to the rising cost of living and social media.</w:t>
      </w:r>
    </w:p>
    <w:p w14:paraId="6F509DDB" w14:textId="78A33DD1" w:rsidR="00627384" w:rsidRDefault="00547383" w:rsidP="00EB1E57">
      <w:pPr>
        <w:pStyle w:val="BodyText"/>
        <w:spacing w:after="160" w:line="276" w:lineRule="auto"/>
        <w:ind w:left="1561" w:right="1089"/>
        <w:rPr>
          <w:rFonts w:ascii="Basic Sans" w:hAnsi="Basic Sans"/>
        </w:rPr>
      </w:pPr>
      <w:r>
        <w:rPr>
          <w:noProof/>
        </w:rPr>
        <w:drawing>
          <wp:anchor distT="0" distB="0" distL="0" distR="0" simplePos="0" relativeHeight="251658752" behindDoc="0" locked="0" layoutInCell="1" allowOverlap="1" wp14:anchorId="6F50A6CE" wp14:editId="2E8B8A1F">
            <wp:simplePos x="0" y="0"/>
            <wp:positionH relativeFrom="page">
              <wp:posOffset>914400</wp:posOffset>
            </wp:positionH>
            <wp:positionV relativeFrom="paragraph">
              <wp:posOffset>20320</wp:posOffset>
            </wp:positionV>
            <wp:extent cx="283844" cy="1501775"/>
            <wp:effectExtent l="0" t="0" r="2540" b="3175"/>
            <wp:wrapNone/>
            <wp:docPr id="235" name="Picture 235" descr="P61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Picture 235" descr="P619#y1"/>
                    <pic:cNvPicPr/>
                  </pic:nvPicPr>
                  <pic:blipFill>
                    <a:blip r:embed="rId143" cstate="print"/>
                    <a:stretch>
                      <a:fillRect/>
                    </a:stretch>
                  </pic:blipFill>
                  <pic:spPr>
                    <a:xfrm>
                      <a:off x="0" y="0"/>
                      <a:ext cx="283844" cy="1501775"/>
                    </a:xfrm>
                    <a:prstGeom prst="rect">
                      <a:avLst/>
                    </a:prstGeom>
                  </pic:spPr>
                </pic:pic>
              </a:graphicData>
            </a:graphic>
          </wp:anchor>
        </w:drawing>
      </w:r>
      <w:r>
        <w:rPr>
          <w:rFonts w:ascii="Basic Sans" w:hAnsi="Basic Sans"/>
          <w:color w:val="2B5261"/>
        </w:rPr>
        <w:t>A lot</w:t>
      </w:r>
      <w:r>
        <w:rPr>
          <w:rFonts w:ascii="Basic Sans" w:hAnsi="Basic Sans"/>
          <w:color w:val="2B5261"/>
          <w:spacing w:val="-2"/>
        </w:rPr>
        <w:t xml:space="preserve"> </w:t>
      </w:r>
      <w:r>
        <w:rPr>
          <w:rFonts w:ascii="Basic Sans" w:hAnsi="Basic Sans"/>
          <w:color w:val="2B5261"/>
        </w:rPr>
        <w:t>of</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1"/>
        </w:rPr>
        <w:t xml:space="preserve"> </w:t>
      </w:r>
      <w:r>
        <w:rPr>
          <w:rFonts w:ascii="Basic Sans" w:hAnsi="Basic Sans"/>
          <w:color w:val="2B5261"/>
        </w:rPr>
        <w:t>things</w:t>
      </w:r>
      <w:r>
        <w:rPr>
          <w:rFonts w:ascii="Basic Sans" w:hAnsi="Basic Sans"/>
          <w:color w:val="2B5261"/>
          <w:spacing w:val="-1"/>
        </w:rPr>
        <w:t xml:space="preserve"> </w:t>
      </w:r>
      <w:r>
        <w:rPr>
          <w:rFonts w:ascii="Basic Sans" w:hAnsi="Basic Sans"/>
          <w:color w:val="2B5261"/>
        </w:rPr>
        <w:t>that</w:t>
      </w:r>
      <w:r>
        <w:rPr>
          <w:rFonts w:ascii="Basic Sans" w:hAnsi="Basic Sans"/>
          <w:color w:val="2B5261"/>
          <w:spacing w:val="-2"/>
        </w:rPr>
        <w:t xml:space="preserve"> </w:t>
      </w:r>
      <w:r>
        <w:rPr>
          <w:rFonts w:ascii="Basic Sans" w:hAnsi="Basic Sans"/>
          <w:color w:val="2B5261"/>
        </w:rPr>
        <w:t>continue</w:t>
      </w:r>
      <w:r>
        <w:rPr>
          <w:rFonts w:ascii="Basic Sans" w:hAnsi="Basic Sans"/>
          <w:color w:val="2B5261"/>
          <w:spacing w:val="-1"/>
        </w:rPr>
        <w:t xml:space="preserve"> </w:t>
      </w:r>
      <w:r>
        <w:rPr>
          <w:rFonts w:ascii="Basic Sans" w:hAnsi="Basic Sans"/>
          <w:color w:val="2B5261"/>
        </w:rPr>
        <w:t>to come</w:t>
      </w:r>
      <w:r>
        <w:rPr>
          <w:rFonts w:ascii="Basic Sans" w:hAnsi="Basic Sans"/>
          <w:color w:val="2B5261"/>
          <w:spacing w:val="-1"/>
        </w:rPr>
        <w:t xml:space="preserve"> </w:t>
      </w:r>
      <w:r>
        <w:rPr>
          <w:rFonts w:ascii="Basic Sans" w:hAnsi="Basic Sans"/>
          <w:color w:val="2B5261"/>
        </w:rPr>
        <w:t>through to me</w:t>
      </w:r>
      <w:r>
        <w:rPr>
          <w:rFonts w:ascii="Basic Sans" w:hAnsi="Basic Sans"/>
          <w:color w:val="2B5261"/>
          <w:spacing w:val="-1"/>
        </w:rPr>
        <w:t xml:space="preserve"> </w:t>
      </w:r>
      <w:r>
        <w:rPr>
          <w:rFonts w:ascii="Basic Sans" w:hAnsi="Basic Sans"/>
          <w:color w:val="2B5261"/>
        </w:rPr>
        <w:t>from</w:t>
      </w:r>
      <w:r>
        <w:rPr>
          <w:rFonts w:ascii="Basic Sans" w:hAnsi="Basic Sans"/>
          <w:color w:val="2B5261"/>
          <w:spacing w:val="-2"/>
        </w:rPr>
        <w:t xml:space="preserve"> </w:t>
      </w:r>
      <w:r>
        <w:rPr>
          <w:rFonts w:ascii="Basic Sans" w:hAnsi="Basic Sans"/>
          <w:color w:val="2B5261"/>
        </w:rPr>
        <w:t xml:space="preserve">our health coaches and support workers is that there are a lot more complex issues … and it’s not within just one area of their life. If we’re thinking about Te Whare Tapa Whā, every </w:t>
      </w:r>
      <w:proofErr w:type="spellStart"/>
      <w:r>
        <w:rPr>
          <w:rFonts w:ascii="Basic Sans" w:hAnsi="Basic Sans"/>
          <w:color w:val="2B5261"/>
        </w:rPr>
        <w:t>pou</w:t>
      </w:r>
      <w:proofErr w:type="spellEnd"/>
      <w:r>
        <w:rPr>
          <w:rFonts w:ascii="Basic Sans" w:hAnsi="Basic Sans"/>
          <w:color w:val="2B5261"/>
        </w:rPr>
        <w:t xml:space="preserve"> has been affected.</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4"/>
        </w:rPr>
        <w:t xml:space="preserve"> </w:t>
      </w:r>
      <w:r>
        <w:rPr>
          <w:rFonts w:ascii="Basic Sans" w:hAnsi="Basic Sans"/>
          <w:color w:val="2B5261"/>
        </w:rPr>
        <w:t>think</w:t>
      </w:r>
      <w:r>
        <w:rPr>
          <w:rFonts w:ascii="Basic Sans" w:hAnsi="Basic Sans"/>
          <w:color w:val="2B5261"/>
          <w:spacing w:val="-3"/>
        </w:rPr>
        <w:t xml:space="preserve"> </w:t>
      </w:r>
      <w:r>
        <w:rPr>
          <w:rFonts w:ascii="Basic Sans" w:hAnsi="Basic Sans"/>
          <w:color w:val="2B5261"/>
        </w:rPr>
        <w:t>there</w:t>
      </w:r>
      <w:r>
        <w:rPr>
          <w:rFonts w:ascii="Basic Sans" w:hAnsi="Basic Sans"/>
          <w:color w:val="2B5261"/>
          <w:spacing w:val="-6"/>
        </w:rPr>
        <w:t xml:space="preserve"> </w:t>
      </w:r>
      <w:r>
        <w:rPr>
          <w:rFonts w:ascii="Basic Sans" w:hAnsi="Basic Sans"/>
          <w:color w:val="2B5261"/>
        </w:rPr>
        <w:t>deﬁnitely</w:t>
      </w:r>
      <w:r>
        <w:rPr>
          <w:rFonts w:ascii="Basic Sans" w:hAnsi="Basic Sans"/>
          <w:color w:val="2B5261"/>
          <w:spacing w:val="-3"/>
        </w:rPr>
        <w:t xml:space="preserve"> </w:t>
      </w:r>
      <w:r>
        <w:rPr>
          <w:rFonts w:ascii="Basic Sans" w:hAnsi="Basic Sans"/>
          <w:color w:val="2B5261"/>
        </w:rPr>
        <w:t>has</w:t>
      </w:r>
      <w:r>
        <w:rPr>
          <w:rFonts w:ascii="Basic Sans" w:hAnsi="Basic Sans"/>
          <w:color w:val="2B5261"/>
          <w:spacing w:val="-4"/>
        </w:rPr>
        <w:t xml:space="preserve"> </w:t>
      </w:r>
      <w:r>
        <w:rPr>
          <w:rFonts w:ascii="Basic Sans" w:hAnsi="Basic Sans"/>
          <w:color w:val="2B5261"/>
        </w:rPr>
        <w:t>been</w:t>
      </w:r>
      <w:r>
        <w:rPr>
          <w:rFonts w:ascii="Basic Sans" w:hAnsi="Basic Sans"/>
          <w:color w:val="2B5261"/>
          <w:spacing w:val="-5"/>
        </w:rPr>
        <w:t xml:space="preserve"> </w:t>
      </w:r>
      <w:r>
        <w:rPr>
          <w:rFonts w:ascii="Basic Sans" w:hAnsi="Basic Sans"/>
          <w:color w:val="2B5261"/>
        </w:rPr>
        <w:t>an</w:t>
      </w:r>
      <w:r>
        <w:rPr>
          <w:rFonts w:ascii="Basic Sans" w:hAnsi="Basic Sans"/>
          <w:color w:val="2B5261"/>
          <w:spacing w:val="-5"/>
        </w:rPr>
        <w:t xml:space="preserve"> </w:t>
      </w:r>
      <w:r>
        <w:rPr>
          <w:rFonts w:ascii="Basic Sans" w:hAnsi="Basic Sans"/>
          <w:color w:val="2B5261"/>
        </w:rPr>
        <w:t>increase</w:t>
      </w:r>
      <w:r>
        <w:rPr>
          <w:rFonts w:ascii="Basic Sans" w:hAnsi="Basic Sans"/>
          <w:color w:val="2B5261"/>
          <w:spacing w:val="-4"/>
        </w:rPr>
        <w:t xml:space="preserve"> </w:t>
      </w:r>
      <w:r>
        <w:rPr>
          <w:rFonts w:ascii="Basic Sans" w:hAnsi="Basic Sans"/>
          <w:color w:val="2B5261"/>
        </w:rPr>
        <w:t>[in</w:t>
      </w:r>
      <w:r>
        <w:rPr>
          <w:rFonts w:ascii="Basic Sans" w:hAnsi="Basic Sans"/>
          <w:color w:val="2B5261"/>
          <w:spacing w:val="-5"/>
        </w:rPr>
        <w:t xml:space="preserve"> </w:t>
      </w:r>
      <w:r>
        <w:rPr>
          <w:rFonts w:ascii="Basic Sans" w:hAnsi="Basic Sans"/>
          <w:color w:val="2B5261"/>
        </w:rPr>
        <w:t xml:space="preserve">complex </w:t>
      </w:r>
      <w:r>
        <w:rPr>
          <w:rFonts w:ascii="Basic Sans" w:hAnsi="Basic Sans"/>
          <w:color w:val="2B5261"/>
          <w:spacing w:val="-2"/>
        </w:rPr>
        <w:t>needs].</w:t>
      </w:r>
    </w:p>
    <w:p w14:paraId="6F509DDC" w14:textId="77777777" w:rsidR="00627384" w:rsidRDefault="00547383" w:rsidP="00EB1E57">
      <w:pPr>
        <w:spacing w:after="160" w:line="276" w:lineRule="auto"/>
        <w:ind w:left="1561"/>
        <w:rPr>
          <w:rFonts w:ascii="Basic Sans" w:hAnsi="Basic Sans"/>
          <w:i/>
          <w:sz w:val="21"/>
        </w:rPr>
      </w:pPr>
      <w:r>
        <w:rPr>
          <w:rFonts w:ascii="Basic Sans" w:hAnsi="Basic Sans"/>
          <w:i/>
          <w:spacing w:val="-8"/>
          <w:sz w:val="21"/>
        </w:rPr>
        <w:t>Team</w:t>
      </w:r>
      <w:r>
        <w:rPr>
          <w:rFonts w:ascii="Basic Sans" w:hAnsi="Basic Sans"/>
          <w:i/>
          <w:spacing w:val="7"/>
          <w:sz w:val="21"/>
        </w:rPr>
        <w:t xml:space="preserve"> </w:t>
      </w:r>
      <w:r>
        <w:rPr>
          <w:rFonts w:ascii="Basic Sans" w:hAnsi="Basic Sans"/>
          <w:i/>
          <w:spacing w:val="-8"/>
          <w:sz w:val="21"/>
        </w:rPr>
        <w:t>lead,</w:t>
      </w:r>
      <w:r>
        <w:rPr>
          <w:rFonts w:ascii="Basic Sans" w:hAnsi="Basic Sans"/>
          <w:i/>
          <w:spacing w:val="7"/>
          <w:sz w:val="21"/>
        </w:rPr>
        <w:t xml:space="preserve"> </w:t>
      </w:r>
      <w:r>
        <w:rPr>
          <w:rFonts w:ascii="Basic Sans" w:hAnsi="Basic Sans"/>
          <w:i/>
          <w:spacing w:val="-8"/>
          <w:sz w:val="21"/>
        </w:rPr>
        <w:t>primary</w:t>
      </w:r>
      <w:r>
        <w:rPr>
          <w:rFonts w:ascii="Basic Sans" w:hAnsi="Basic Sans"/>
          <w:i/>
          <w:spacing w:val="7"/>
          <w:sz w:val="21"/>
        </w:rPr>
        <w:t xml:space="preserve"> </w:t>
      </w:r>
      <w:r>
        <w:rPr>
          <w:rFonts w:ascii="Basic Sans" w:hAnsi="Basic Sans"/>
          <w:i/>
          <w:spacing w:val="-8"/>
          <w:sz w:val="21"/>
        </w:rPr>
        <w:t>care—Māori</w:t>
      </w:r>
    </w:p>
    <w:p w14:paraId="6F509DDE" w14:textId="77777777" w:rsidR="00627384" w:rsidRDefault="00547383" w:rsidP="00EB1E57">
      <w:pPr>
        <w:pStyle w:val="BodyText"/>
        <w:spacing w:after="160" w:line="276" w:lineRule="auto"/>
        <w:ind w:left="700"/>
        <w:rPr>
          <w:rFonts w:ascii="Basic Sans" w:hAnsi="Basic Sans"/>
        </w:rPr>
      </w:pPr>
      <w:bookmarkStart w:id="88" w:name="More_people_are_presenting_with_‘mental_"/>
      <w:bookmarkEnd w:id="88"/>
      <w:r>
        <w:rPr>
          <w:rFonts w:ascii="Basic Sans" w:hAnsi="Basic Sans"/>
          <w:color w:val="005E85"/>
        </w:rPr>
        <w:t>More</w:t>
      </w:r>
      <w:r>
        <w:rPr>
          <w:rFonts w:ascii="Basic Sans" w:hAnsi="Basic Sans"/>
          <w:color w:val="005E85"/>
          <w:spacing w:val="-5"/>
        </w:rPr>
        <w:t xml:space="preserve"> </w:t>
      </w:r>
      <w:r>
        <w:rPr>
          <w:rFonts w:ascii="Basic Sans" w:hAnsi="Basic Sans"/>
          <w:color w:val="005E85"/>
        </w:rPr>
        <w:t>people</w:t>
      </w:r>
      <w:r>
        <w:rPr>
          <w:rFonts w:ascii="Basic Sans" w:hAnsi="Basic Sans"/>
          <w:color w:val="005E85"/>
          <w:spacing w:val="-3"/>
        </w:rPr>
        <w:t xml:space="preserve"> </w:t>
      </w:r>
      <w:r>
        <w:rPr>
          <w:rFonts w:ascii="Basic Sans" w:hAnsi="Basic Sans"/>
          <w:color w:val="005E85"/>
        </w:rPr>
        <w:t>are</w:t>
      </w:r>
      <w:r>
        <w:rPr>
          <w:rFonts w:ascii="Basic Sans" w:hAnsi="Basic Sans"/>
          <w:color w:val="005E85"/>
          <w:spacing w:val="-2"/>
        </w:rPr>
        <w:t xml:space="preserve"> </w:t>
      </w:r>
      <w:r>
        <w:rPr>
          <w:rFonts w:ascii="Basic Sans" w:hAnsi="Basic Sans"/>
          <w:color w:val="005E85"/>
        </w:rPr>
        <w:t>presenting</w:t>
      </w:r>
      <w:r>
        <w:rPr>
          <w:rFonts w:ascii="Basic Sans" w:hAnsi="Basic Sans"/>
          <w:color w:val="005E85"/>
          <w:spacing w:val="-3"/>
        </w:rPr>
        <w:t xml:space="preserve"> </w:t>
      </w:r>
      <w:r>
        <w:rPr>
          <w:rFonts w:ascii="Basic Sans" w:hAnsi="Basic Sans"/>
          <w:color w:val="005E85"/>
        </w:rPr>
        <w:t>with</w:t>
      </w:r>
      <w:r>
        <w:rPr>
          <w:rFonts w:ascii="Basic Sans" w:hAnsi="Basic Sans"/>
          <w:color w:val="005E85"/>
          <w:spacing w:val="-2"/>
        </w:rPr>
        <w:t xml:space="preserve"> </w:t>
      </w:r>
      <w:r>
        <w:rPr>
          <w:rFonts w:ascii="Basic Sans" w:hAnsi="Basic Sans"/>
          <w:color w:val="005E85"/>
        </w:rPr>
        <w:t>‘mental</w:t>
      </w:r>
      <w:r>
        <w:rPr>
          <w:rFonts w:ascii="Basic Sans" w:hAnsi="Basic Sans"/>
          <w:color w:val="005E85"/>
          <w:spacing w:val="-2"/>
        </w:rPr>
        <w:t xml:space="preserve"> </w:t>
      </w:r>
      <w:r>
        <w:rPr>
          <w:rFonts w:ascii="Basic Sans" w:hAnsi="Basic Sans"/>
          <w:color w:val="005E85"/>
        </w:rPr>
        <w:t>distress’</w:t>
      </w:r>
      <w:r>
        <w:rPr>
          <w:rFonts w:ascii="Basic Sans" w:hAnsi="Basic Sans"/>
          <w:color w:val="005E85"/>
          <w:spacing w:val="-3"/>
        </w:rPr>
        <w:t xml:space="preserve"> </w:t>
      </w:r>
      <w:r>
        <w:rPr>
          <w:rFonts w:ascii="Basic Sans" w:hAnsi="Basic Sans"/>
          <w:color w:val="005E85"/>
        </w:rPr>
        <w:t>rather</w:t>
      </w:r>
      <w:r>
        <w:rPr>
          <w:rFonts w:ascii="Basic Sans" w:hAnsi="Basic Sans"/>
          <w:color w:val="005E85"/>
          <w:spacing w:val="-1"/>
        </w:rPr>
        <w:t xml:space="preserve"> </w:t>
      </w:r>
      <w:r>
        <w:rPr>
          <w:rFonts w:ascii="Basic Sans" w:hAnsi="Basic Sans"/>
          <w:color w:val="005E85"/>
        </w:rPr>
        <w:t>than</w:t>
      </w:r>
      <w:r>
        <w:rPr>
          <w:rFonts w:ascii="Basic Sans" w:hAnsi="Basic Sans"/>
          <w:color w:val="005E85"/>
          <w:spacing w:val="-4"/>
        </w:rPr>
        <w:t xml:space="preserve"> </w:t>
      </w:r>
      <w:r>
        <w:rPr>
          <w:rFonts w:ascii="Basic Sans" w:hAnsi="Basic Sans"/>
          <w:color w:val="005E85"/>
        </w:rPr>
        <w:t>‘mental</w:t>
      </w:r>
      <w:r>
        <w:rPr>
          <w:rFonts w:ascii="Basic Sans" w:hAnsi="Basic Sans"/>
          <w:color w:val="005E85"/>
          <w:spacing w:val="-2"/>
        </w:rPr>
        <w:t xml:space="preserve"> illness’</w:t>
      </w:r>
    </w:p>
    <w:p w14:paraId="6F509DDF" w14:textId="2F8AE240" w:rsidR="00627384" w:rsidRDefault="00547383" w:rsidP="00EB1E57">
      <w:pPr>
        <w:pStyle w:val="BodyText"/>
        <w:spacing w:after="160" w:line="276" w:lineRule="auto"/>
        <w:ind w:left="697" w:right="159"/>
      </w:pPr>
      <w:r>
        <w:t>We heard from staff that more people in the last year or two have been presenting with</w:t>
      </w:r>
      <w:r>
        <w:rPr>
          <w:spacing w:val="-4"/>
        </w:rPr>
        <w:t xml:space="preserve"> </w:t>
      </w:r>
      <w:r>
        <w:t>‘mental</w:t>
      </w:r>
      <w:r>
        <w:rPr>
          <w:spacing w:val="-3"/>
        </w:rPr>
        <w:t xml:space="preserve"> </w:t>
      </w:r>
      <w:r>
        <w:t>distress’</w:t>
      </w:r>
      <w:r>
        <w:rPr>
          <w:spacing w:val="-4"/>
        </w:rPr>
        <w:t xml:space="preserve"> </w:t>
      </w:r>
      <w:r>
        <w:t>rather</w:t>
      </w:r>
      <w:r>
        <w:rPr>
          <w:spacing w:val="-3"/>
        </w:rPr>
        <w:t xml:space="preserve"> </w:t>
      </w:r>
      <w:r>
        <w:t>than</w:t>
      </w:r>
      <w:r>
        <w:rPr>
          <w:spacing w:val="-4"/>
        </w:rPr>
        <w:t xml:space="preserve"> </w:t>
      </w:r>
      <w:r>
        <w:t>‘mental</w:t>
      </w:r>
      <w:r>
        <w:rPr>
          <w:spacing w:val="-3"/>
        </w:rPr>
        <w:t xml:space="preserve"> </w:t>
      </w:r>
      <w:proofErr w:type="gramStart"/>
      <w:r>
        <w:t>illness’</w:t>
      </w:r>
      <w:proofErr w:type="gramEnd"/>
      <w:r>
        <w:t>.</w:t>
      </w:r>
      <w:r>
        <w:rPr>
          <w:spacing w:val="-4"/>
        </w:rPr>
        <w:t xml:space="preserve"> </w:t>
      </w:r>
      <w:r>
        <w:t>They</w:t>
      </w:r>
      <w:r>
        <w:rPr>
          <w:spacing w:val="-4"/>
        </w:rPr>
        <w:t xml:space="preserve"> </w:t>
      </w:r>
      <w:r>
        <w:t>have</w:t>
      </w:r>
      <w:r>
        <w:rPr>
          <w:spacing w:val="-4"/>
        </w:rPr>
        <w:t xml:space="preserve"> </w:t>
      </w:r>
      <w:r>
        <w:t>also</w:t>
      </w:r>
      <w:r>
        <w:rPr>
          <w:spacing w:val="-4"/>
        </w:rPr>
        <w:t xml:space="preserve"> </w:t>
      </w:r>
      <w:r>
        <w:t>seen</w:t>
      </w:r>
      <w:r>
        <w:rPr>
          <w:spacing w:val="-4"/>
        </w:rPr>
        <w:t xml:space="preserve"> </w:t>
      </w:r>
      <w:r>
        <w:t>an</w:t>
      </w:r>
      <w:r>
        <w:rPr>
          <w:spacing w:val="-4"/>
        </w:rPr>
        <w:t xml:space="preserve"> </w:t>
      </w:r>
      <w:r>
        <w:t>increase</w:t>
      </w:r>
      <w:r>
        <w:rPr>
          <w:spacing w:val="-4"/>
        </w:rPr>
        <w:t xml:space="preserve"> </w:t>
      </w:r>
      <w:r>
        <w:t>in the number of people presenting with ‘anxiety and psychological distress’. Staff believed this was due to the increasing cost of living as well as the effects of the pandemic and the public health response.</w:t>
      </w:r>
    </w:p>
    <w:p w14:paraId="1A0C9A47" w14:textId="02D2C5EF" w:rsidR="00C90FA4" w:rsidRDefault="00C90FA4" w:rsidP="00EB1E57">
      <w:pPr>
        <w:pStyle w:val="BodyText"/>
        <w:spacing w:after="160" w:line="276" w:lineRule="auto"/>
        <w:ind w:left="1559" w:right="1089"/>
        <w:rPr>
          <w:rFonts w:ascii="Basic Sans" w:hAnsi="Basic Sans"/>
          <w:color w:val="2B5261"/>
        </w:rPr>
      </w:pPr>
    </w:p>
    <w:p w14:paraId="6F509DE0" w14:textId="300A56D8" w:rsidR="00627384" w:rsidRDefault="007B597F" w:rsidP="00EB1E57">
      <w:pPr>
        <w:pStyle w:val="BodyText"/>
        <w:spacing w:after="160" w:line="276" w:lineRule="auto"/>
        <w:ind w:left="1559" w:right="1089"/>
        <w:rPr>
          <w:rFonts w:ascii="Basic Sans" w:hAnsi="Basic Sans"/>
        </w:rPr>
      </w:pPr>
      <w:r>
        <w:rPr>
          <w:rFonts w:ascii="Basic Sans" w:hAnsi="Basic Sans"/>
          <w:noProof/>
          <w:color w:val="2B5261"/>
        </w:rPr>
        <w:lastRenderedPageBreak/>
        <w:drawing>
          <wp:anchor distT="0" distB="0" distL="114300" distR="114300" simplePos="0" relativeHeight="251659776" behindDoc="1" locked="0" layoutInCell="1" allowOverlap="1" wp14:anchorId="059CD984" wp14:editId="6ED4F8F3">
            <wp:simplePos x="0" y="0"/>
            <wp:positionH relativeFrom="column">
              <wp:posOffset>474188</wp:posOffset>
            </wp:positionH>
            <wp:positionV relativeFrom="paragraph">
              <wp:posOffset>68613</wp:posOffset>
            </wp:positionV>
            <wp:extent cx="283210" cy="2723246"/>
            <wp:effectExtent l="0" t="0" r="2540" b="1270"/>
            <wp:wrapNone/>
            <wp:docPr id="239" name="Picture 239" descr="P624#y1"/>
            <wp:cNvGraphicFramePr/>
            <a:graphic xmlns:a="http://schemas.openxmlformats.org/drawingml/2006/main">
              <a:graphicData uri="http://schemas.openxmlformats.org/drawingml/2006/picture">
                <pic:pic xmlns:pic="http://schemas.openxmlformats.org/drawingml/2006/picture">
                  <pic:nvPicPr>
                    <pic:cNvPr id="239" name="Picture 239" descr="P624#y1"/>
                    <pic:cNvPicPr/>
                  </pic:nvPicPr>
                  <pic:blipFill>
                    <a:blip r:embed="rId83" cstate="print"/>
                    <a:stretch>
                      <a:fillRect/>
                    </a:stretch>
                  </pic:blipFill>
                  <pic:spPr>
                    <a:xfrm>
                      <a:off x="0" y="0"/>
                      <a:ext cx="283210" cy="2723246"/>
                    </a:xfrm>
                    <a:prstGeom prst="rect">
                      <a:avLst/>
                    </a:prstGeom>
                  </pic:spPr>
                </pic:pic>
              </a:graphicData>
            </a:graphic>
            <wp14:sizeRelV relativeFrom="margin">
              <wp14:pctHeight>0</wp14:pctHeight>
            </wp14:sizeRelV>
          </wp:anchor>
        </w:drawing>
      </w:r>
      <w:r w:rsidR="00547383">
        <w:rPr>
          <w:rFonts w:ascii="Basic Sans" w:hAnsi="Basic Sans"/>
          <w:color w:val="2B5261"/>
        </w:rPr>
        <w:t>There</w:t>
      </w:r>
      <w:r w:rsidR="00547383">
        <w:rPr>
          <w:rFonts w:ascii="Basic Sans" w:hAnsi="Basic Sans"/>
          <w:color w:val="2B5261"/>
          <w:spacing w:val="-3"/>
        </w:rPr>
        <w:t xml:space="preserve"> </w:t>
      </w:r>
      <w:r w:rsidR="00547383">
        <w:rPr>
          <w:rFonts w:ascii="Basic Sans" w:hAnsi="Basic Sans"/>
          <w:color w:val="2B5261"/>
        </w:rPr>
        <w:t>hasn’t</w:t>
      </w:r>
      <w:r w:rsidR="00547383">
        <w:rPr>
          <w:rFonts w:ascii="Basic Sans" w:hAnsi="Basic Sans"/>
          <w:color w:val="2B5261"/>
          <w:spacing w:val="-4"/>
        </w:rPr>
        <w:t xml:space="preserve"> </w:t>
      </w:r>
      <w:r w:rsidR="00547383">
        <w:rPr>
          <w:rFonts w:ascii="Basic Sans" w:hAnsi="Basic Sans"/>
          <w:color w:val="2B5261"/>
        </w:rPr>
        <w:t>been</w:t>
      </w:r>
      <w:r w:rsidR="00547383">
        <w:rPr>
          <w:rFonts w:ascii="Basic Sans" w:hAnsi="Basic Sans"/>
          <w:color w:val="2B5261"/>
          <w:spacing w:val="-4"/>
        </w:rPr>
        <w:t xml:space="preserve"> </w:t>
      </w:r>
      <w:r w:rsidR="00547383">
        <w:rPr>
          <w:rFonts w:ascii="Basic Sans" w:hAnsi="Basic Sans"/>
          <w:color w:val="2B5261"/>
        </w:rPr>
        <w:t>a</w:t>
      </w:r>
      <w:r w:rsidR="00547383">
        <w:rPr>
          <w:rFonts w:ascii="Basic Sans" w:hAnsi="Basic Sans"/>
          <w:color w:val="2B5261"/>
          <w:spacing w:val="-4"/>
        </w:rPr>
        <w:t xml:space="preserve"> </w:t>
      </w:r>
      <w:r w:rsidR="00547383">
        <w:rPr>
          <w:rFonts w:ascii="Basic Sans" w:hAnsi="Basic Sans"/>
          <w:color w:val="2B5261"/>
        </w:rPr>
        <w:t>change</w:t>
      </w:r>
      <w:r w:rsidR="00547383">
        <w:rPr>
          <w:rFonts w:ascii="Basic Sans" w:hAnsi="Basic Sans"/>
          <w:color w:val="2B5261"/>
          <w:spacing w:val="-3"/>
        </w:rPr>
        <w:t xml:space="preserve"> </w:t>
      </w:r>
      <w:r w:rsidR="00547383">
        <w:rPr>
          <w:rFonts w:ascii="Basic Sans" w:hAnsi="Basic Sans"/>
          <w:color w:val="2B5261"/>
        </w:rPr>
        <w:t>in</w:t>
      </w:r>
      <w:r w:rsidR="00547383">
        <w:rPr>
          <w:rFonts w:ascii="Basic Sans" w:hAnsi="Basic Sans"/>
          <w:color w:val="2B5261"/>
          <w:spacing w:val="-4"/>
        </w:rPr>
        <w:t xml:space="preserve"> </w:t>
      </w:r>
      <w:r w:rsidR="00547383">
        <w:rPr>
          <w:rFonts w:ascii="Basic Sans" w:hAnsi="Basic Sans"/>
          <w:color w:val="2B5261"/>
        </w:rPr>
        <w:t>numbers</w:t>
      </w:r>
      <w:r w:rsidR="00547383">
        <w:rPr>
          <w:rFonts w:ascii="Basic Sans" w:hAnsi="Basic Sans"/>
          <w:color w:val="2B5261"/>
          <w:spacing w:val="-3"/>
        </w:rPr>
        <w:t xml:space="preserve"> </w:t>
      </w:r>
      <w:r w:rsidR="00547383">
        <w:rPr>
          <w:rFonts w:ascii="Basic Sans" w:hAnsi="Basic Sans"/>
          <w:color w:val="2B5261"/>
        </w:rPr>
        <w:t>…</w:t>
      </w:r>
      <w:r w:rsidR="00547383">
        <w:rPr>
          <w:rFonts w:ascii="Basic Sans" w:hAnsi="Basic Sans"/>
          <w:color w:val="2B5261"/>
          <w:spacing w:val="-3"/>
        </w:rPr>
        <w:t xml:space="preserve"> </w:t>
      </w:r>
      <w:r w:rsidR="00547383">
        <w:rPr>
          <w:rFonts w:ascii="Basic Sans" w:hAnsi="Basic Sans"/>
          <w:color w:val="2B5261"/>
        </w:rPr>
        <w:t>not</w:t>
      </w:r>
      <w:r w:rsidR="00547383">
        <w:rPr>
          <w:rFonts w:ascii="Basic Sans" w:hAnsi="Basic Sans"/>
          <w:color w:val="2B5261"/>
          <w:spacing w:val="-4"/>
        </w:rPr>
        <w:t xml:space="preserve"> </w:t>
      </w:r>
      <w:r w:rsidR="00547383">
        <w:rPr>
          <w:rFonts w:ascii="Basic Sans" w:hAnsi="Basic Sans"/>
          <w:color w:val="2B5261"/>
        </w:rPr>
        <w:t>necessarily</w:t>
      </w:r>
      <w:r w:rsidR="00547383">
        <w:rPr>
          <w:rFonts w:ascii="Basic Sans" w:hAnsi="Basic Sans"/>
          <w:color w:val="2B5261"/>
          <w:spacing w:val="-2"/>
        </w:rPr>
        <w:t xml:space="preserve"> </w:t>
      </w:r>
      <w:r w:rsidR="00547383">
        <w:rPr>
          <w:rFonts w:ascii="Basic Sans" w:hAnsi="Basic Sans"/>
          <w:color w:val="2B5261"/>
        </w:rPr>
        <w:t>their</w:t>
      </w:r>
      <w:r w:rsidR="00547383">
        <w:rPr>
          <w:rFonts w:ascii="Basic Sans" w:hAnsi="Basic Sans"/>
          <w:color w:val="2B5261"/>
          <w:spacing w:val="-2"/>
        </w:rPr>
        <w:t xml:space="preserve"> </w:t>
      </w:r>
      <w:r w:rsidR="00547383">
        <w:rPr>
          <w:rFonts w:ascii="Basic Sans" w:hAnsi="Basic Sans"/>
          <w:color w:val="2B5261"/>
        </w:rPr>
        <w:t>level of mental illness needs … but their complexity of social situation, other social indicators of health, the complexity and how hard people are doing, it is higher.</w:t>
      </w:r>
    </w:p>
    <w:p w14:paraId="6F509DE1" w14:textId="3B4F01D3" w:rsidR="00627384" w:rsidRDefault="00547383" w:rsidP="00EB1E57">
      <w:pPr>
        <w:spacing w:after="160" w:line="276" w:lineRule="auto"/>
        <w:ind w:left="1559"/>
        <w:rPr>
          <w:rFonts w:ascii="Basic Sans"/>
          <w:i/>
          <w:sz w:val="21"/>
        </w:rPr>
      </w:pPr>
      <w:r>
        <w:rPr>
          <w:rFonts w:ascii="Basic Sans"/>
          <w:i/>
          <w:spacing w:val="-6"/>
          <w:sz w:val="21"/>
        </w:rPr>
        <w:t>Clinical</w:t>
      </w:r>
      <w:r>
        <w:rPr>
          <w:rFonts w:ascii="Basic Sans"/>
          <w:i/>
          <w:spacing w:val="-4"/>
          <w:sz w:val="21"/>
        </w:rPr>
        <w:t xml:space="preserve"> </w:t>
      </w:r>
      <w:r>
        <w:rPr>
          <w:rFonts w:ascii="Basic Sans"/>
          <w:i/>
          <w:spacing w:val="-6"/>
          <w:sz w:val="21"/>
        </w:rPr>
        <w:t>director,</w:t>
      </w:r>
      <w:r>
        <w:rPr>
          <w:rFonts w:ascii="Basic Sans"/>
          <w:i/>
          <w:spacing w:val="-2"/>
          <w:sz w:val="21"/>
        </w:rPr>
        <w:t xml:space="preserve"> </w:t>
      </w:r>
      <w:r>
        <w:rPr>
          <w:rFonts w:ascii="Basic Sans"/>
          <w:i/>
          <w:spacing w:val="-6"/>
          <w:sz w:val="21"/>
        </w:rPr>
        <w:t>Health</w:t>
      </w:r>
      <w:r>
        <w:rPr>
          <w:rFonts w:ascii="Basic Sans"/>
          <w:i/>
          <w:spacing w:val="-2"/>
          <w:sz w:val="21"/>
        </w:rPr>
        <w:t xml:space="preserve"> </w:t>
      </w:r>
      <w:r>
        <w:rPr>
          <w:rFonts w:ascii="Basic Sans"/>
          <w:i/>
          <w:spacing w:val="-6"/>
          <w:sz w:val="21"/>
        </w:rPr>
        <w:t>New</w:t>
      </w:r>
      <w:r>
        <w:rPr>
          <w:rFonts w:ascii="Basic Sans"/>
          <w:i/>
          <w:spacing w:val="-4"/>
          <w:sz w:val="21"/>
        </w:rPr>
        <w:t xml:space="preserve"> </w:t>
      </w:r>
      <w:r>
        <w:rPr>
          <w:rFonts w:ascii="Basic Sans"/>
          <w:i/>
          <w:spacing w:val="-6"/>
          <w:sz w:val="21"/>
        </w:rPr>
        <w:t>Zealand</w:t>
      </w:r>
      <w:r>
        <w:rPr>
          <w:rFonts w:ascii="Basic Sans"/>
          <w:i/>
          <w:spacing w:val="-3"/>
          <w:sz w:val="21"/>
        </w:rPr>
        <w:t xml:space="preserve"> </w:t>
      </w:r>
      <w:r>
        <w:rPr>
          <w:rFonts w:ascii="Basic Sans"/>
          <w:i/>
          <w:spacing w:val="-6"/>
          <w:sz w:val="21"/>
        </w:rPr>
        <w:t>service</w:t>
      </w:r>
    </w:p>
    <w:p w14:paraId="6F509DE2" w14:textId="12127A73" w:rsidR="00627384" w:rsidRDefault="00547383" w:rsidP="00EB1E57">
      <w:pPr>
        <w:pStyle w:val="BodyText"/>
        <w:spacing w:after="160" w:line="276" w:lineRule="auto"/>
        <w:ind w:left="1561" w:right="986"/>
        <w:rPr>
          <w:rFonts w:ascii="Basic Sans"/>
        </w:rPr>
      </w:pPr>
      <w:r>
        <w:rPr>
          <w:rFonts w:ascii="Basic Sans"/>
          <w:color w:val="2B5261"/>
        </w:rPr>
        <w:t>A lot of it has had to do with how people have coped with COVID, coped with isolation, coped with job losses, coped with pressure to have</w:t>
      </w:r>
      <w:r>
        <w:rPr>
          <w:rFonts w:ascii="Basic Sans"/>
          <w:color w:val="2B5261"/>
          <w:spacing w:val="-5"/>
        </w:rPr>
        <w:t xml:space="preserve"> </w:t>
      </w:r>
      <w:r>
        <w:rPr>
          <w:rFonts w:ascii="Basic Sans"/>
          <w:color w:val="2B5261"/>
        </w:rPr>
        <w:t>the</w:t>
      </w:r>
      <w:r>
        <w:rPr>
          <w:rFonts w:ascii="Basic Sans"/>
          <w:color w:val="2B5261"/>
          <w:spacing w:val="-5"/>
        </w:rPr>
        <w:t xml:space="preserve"> </w:t>
      </w:r>
      <w:r>
        <w:rPr>
          <w:rFonts w:ascii="Basic Sans"/>
          <w:color w:val="2B5261"/>
        </w:rPr>
        <w:t>vaccinations,</w:t>
      </w:r>
      <w:r>
        <w:rPr>
          <w:rFonts w:ascii="Basic Sans"/>
          <w:color w:val="2B5261"/>
          <w:spacing w:val="-2"/>
        </w:rPr>
        <w:t xml:space="preserve"> </w:t>
      </w:r>
      <w:r>
        <w:rPr>
          <w:rFonts w:ascii="Basic Sans"/>
          <w:color w:val="2B5261"/>
        </w:rPr>
        <w:t>coped</w:t>
      </w:r>
      <w:r>
        <w:rPr>
          <w:rFonts w:ascii="Basic Sans"/>
          <w:color w:val="2B5261"/>
          <w:spacing w:val="-5"/>
        </w:rPr>
        <w:t xml:space="preserve"> </w:t>
      </w:r>
      <w:r>
        <w:rPr>
          <w:rFonts w:ascii="Basic Sans"/>
          <w:color w:val="2B5261"/>
        </w:rPr>
        <w:t>with</w:t>
      </w:r>
      <w:r>
        <w:rPr>
          <w:rFonts w:ascii="Basic Sans"/>
          <w:color w:val="2B5261"/>
          <w:spacing w:val="-4"/>
        </w:rPr>
        <w:t xml:space="preserve"> </w:t>
      </w:r>
      <w:r>
        <w:rPr>
          <w:rFonts w:ascii="Basic Sans"/>
          <w:color w:val="2B5261"/>
        </w:rPr>
        <w:t>money</w:t>
      </w:r>
      <w:r>
        <w:rPr>
          <w:rFonts w:ascii="Basic Sans"/>
          <w:color w:val="2B5261"/>
          <w:spacing w:val="-4"/>
        </w:rPr>
        <w:t xml:space="preserve"> </w:t>
      </w:r>
      <w:r>
        <w:rPr>
          <w:rFonts w:ascii="Basic Sans"/>
          <w:color w:val="2B5261"/>
        </w:rPr>
        <w:t>situations,</w:t>
      </w:r>
      <w:r>
        <w:rPr>
          <w:rFonts w:ascii="Basic Sans"/>
          <w:color w:val="2B5261"/>
          <w:spacing w:val="-4"/>
        </w:rPr>
        <w:t xml:space="preserve"> </w:t>
      </w:r>
      <w:r>
        <w:rPr>
          <w:rFonts w:ascii="Basic Sans"/>
          <w:color w:val="2B5261"/>
        </w:rPr>
        <w:t>having</w:t>
      </w:r>
      <w:r>
        <w:rPr>
          <w:rFonts w:ascii="Basic Sans"/>
          <w:color w:val="2B5261"/>
          <w:spacing w:val="-5"/>
        </w:rPr>
        <w:t xml:space="preserve"> </w:t>
      </w:r>
      <w:r>
        <w:rPr>
          <w:rFonts w:ascii="Basic Sans"/>
          <w:color w:val="2B5261"/>
        </w:rPr>
        <w:t>to</w:t>
      </w:r>
      <w:r>
        <w:rPr>
          <w:rFonts w:ascii="Basic Sans"/>
          <w:color w:val="2B5261"/>
          <w:spacing w:val="-4"/>
        </w:rPr>
        <w:t xml:space="preserve"> </w:t>
      </w:r>
      <w:r>
        <w:rPr>
          <w:rFonts w:ascii="Basic Sans"/>
          <w:color w:val="2B5261"/>
        </w:rPr>
        <w:t>have time away from work.</w:t>
      </w:r>
    </w:p>
    <w:p w14:paraId="6F509DE3" w14:textId="18E8423B" w:rsidR="00627384" w:rsidRDefault="00547383" w:rsidP="00EB1E57">
      <w:pPr>
        <w:spacing w:after="160" w:line="276" w:lineRule="auto"/>
        <w:ind w:left="1561"/>
        <w:rPr>
          <w:rFonts w:ascii="Basic Sans" w:hAnsi="Basic Sans"/>
          <w:i/>
          <w:sz w:val="21"/>
        </w:rPr>
      </w:pPr>
      <w:r>
        <w:rPr>
          <w:rFonts w:ascii="Basic Sans" w:hAnsi="Basic Sans"/>
          <w:i/>
          <w:spacing w:val="-6"/>
          <w:sz w:val="21"/>
        </w:rPr>
        <w:t>Mental health</w:t>
      </w:r>
      <w:r>
        <w:rPr>
          <w:rFonts w:ascii="Basic Sans" w:hAnsi="Basic Sans"/>
          <w:i/>
          <w:spacing w:val="-5"/>
          <w:sz w:val="21"/>
        </w:rPr>
        <w:t xml:space="preserve"> </w:t>
      </w:r>
      <w:proofErr w:type="spellStart"/>
      <w:r>
        <w:rPr>
          <w:rFonts w:ascii="Basic Sans" w:hAnsi="Basic Sans"/>
          <w:i/>
          <w:spacing w:val="-6"/>
          <w:sz w:val="21"/>
        </w:rPr>
        <w:t>kaihautū</w:t>
      </w:r>
      <w:proofErr w:type="spellEnd"/>
      <w:r>
        <w:rPr>
          <w:rFonts w:ascii="Basic Sans" w:hAnsi="Basic Sans"/>
          <w:i/>
          <w:spacing w:val="-6"/>
          <w:sz w:val="21"/>
        </w:rPr>
        <w:t>,</w:t>
      </w:r>
      <w:r>
        <w:rPr>
          <w:rFonts w:ascii="Basic Sans" w:hAnsi="Basic Sans"/>
          <w:i/>
          <w:spacing w:val="-4"/>
          <w:sz w:val="21"/>
        </w:rPr>
        <w:t xml:space="preserve"> </w:t>
      </w:r>
      <w:r>
        <w:rPr>
          <w:rFonts w:ascii="Basic Sans" w:hAnsi="Basic Sans"/>
          <w:i/>
          <w:spacing w:val="-6"/>
          <w:sz w:val="21"/>
        </w:rPr>
        <w:t>Kaupapa Māori</w:t>
      </w:r>
      <w:r>
        <w:rPr>
          <w:rFonts w:ascii="Basic Sans" w:hAnsi="Basic Sans"/>
          <w:i/>
          <w:spacing w:val="-3"/>
          <w:sz w:val="21"/>
        </w:rPr>
        <w:t xml:space="preserve"> </w:t>
      </w:r>
      <w:r>
        <w:rPr>
          <w:rFonts w:ascii="Basic Sans" w:hAnsi="Basic Sans"/>
          <w:i/>
          <w:spacing w:val="-6"/>
          <w:sz w:val="21"/>
        </w:rPr>
        <w:t>service</w:t>
      </w:r>
    </w:p>
    <w:p w14:paraId="6F509DE4" w14:textId="4F3DFFF4" w:rsidR="00627384" w:rsidRDefault="00527C36" w:rsidP="00EB1E57">
      <w:pPr>
        <w:pStyle w:val="BodyText"/>
        <w:spacing w:after="160" w:line="276" w:lineRule="auto"/>
        <w:ind w:left="1561" w:right="986"/>
        <w:rPr>
          <w:rFonts w:ascii="Basic Sans" w:hAnsi="Basic Sans"/>
        </w:rPr>
      </w:pPr>
      <w:r>
        <w:rPr>
          <w:noProof/>
          <w:lang w:val="en-NZ"/>
        </w:rPr>
        <w:drawing>
          <wp:anchor distT="0" distB="0" distL="114300" distR="114300" simplePos="0" relativeHeight="251668992" behindDoc="1" locked="0" layoutInCell="1" allowOverlap="1" wp14:anchorId="2D2E7166" wp14:editId="675DABA2">
            <wp:simplePos x="0" y="0"/>
            <wp:positionH relativeFrom="column">
              <wp:posOffset>462313</wp:posOffset>
            </wp:positionH>
            <wp:positionV relativeFrom="paragraph">
              <wp:posOffset>331247</wp:posOffset>
            </wp:positionV>
            <wp:extent cx="333375" cy="935553"/>
            <wp:effectExtent l="0" t="0" r="0" b="0"/>
            <wp:wrapNone/>
            <wp:docPr id="1389933385" name="Picture 1389933385" descr="P6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85" name="Picture 1389933385" descr="P628#y1"/>
                    <pic:cNvPicPr/>
                  </pic:nvPicPr>
                  <pic:blipFill rotWithShape="1">
                    <a:blip r:embed="rId97" cstate="print">
                      <a:extLst>
                        <a:ext uri="{28A0092B-C50C-407E-A947-70E740481C1C}">
                          <a14:useLocalDpi xmlns:a14="http://schemas.microsoft.com/office/drawing/2010/main" val="0"/>
                        </a:ext>
                      </a:extLst>
                    </a:blip>
                    <a:srcRect t="16771" r="-17450" b="48488"/>
                    <a:stretch/>
                  </pic:blipFill>
                  <pic:spPr bwMode="auto">
                    <a:xfrm>
                      <a:off x="0" y="0"/>
                      <a:ext cx="333375" cy="935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 xml:space="preserve">There’s deﬁnitely been an increase in those presentations coming through and just the </w:t>
      </w:r>
      <w:proofErr w:type="spellStart"/>
      <w:r w:rsidR="00547383">
        <w:rPr>
          <w:rFonts w:ascii="Basic Sans" w:hAnsi="Basic Sans"/>
          <w:color w:val="2B5261"/>
        </w:rPr>
        <w:t>generalised</w:t>
      </w:r>
      <w:proofErr w:type="spellEnd"/>
      <w:r w:rsidR="00547383">
        <w:rPr>
          <w:rFonts w:ascii="Basic Sans" w:hAnsi="Basic Sans"/>
          <w:color w:val="2B5261"/>
        </w:rPr>
        <w:t xml:space="preserve"> stress with the increased cost of living.</w:t>
      </w:r>
      <w:r w:rsidR="00547383">
        <w:rPr>
          <w:rFonts w:ascii="Basic Sans" w:hAnsi="Basic Sans"/>
          <w:color w:val="2B5261"/>
          <w:spacing w:val="-4"/>
        </w:rPr>
        <w:t xml:space="preserve"> </w:t>
      </w:r>
      <w:r w:rsidR="00547383">
        <w:rPr>
          <w:rFonts w:ascii="Basic Sans" w:hAnsi="Basic Sans"/>
          <w:color w:val="2B5261"/>
        </w:rPr>
        <w:t>People</w:t>
      </w:r>
      <w:r w:rsidR="00547383">
        <w:rPr>
          <w:rFonts w:ascii="Basic Sans" w:hAnsi="Basic Sans"/>
          <w:color w:val="2B5261"/>
          <w:spacing w:val="-4"/>
        </w:rPr>
        <w:t xml:space="preserve"> </w:t>
      </w:r>
      <w:r w:rsidR="00547383">
        <w:rPr>
          <w:rFonts w:ascii="Basic Sans" w:hAnsi="Basic Sans"/>
          <w:color w:val="2B5261"/>
        </w:rPr>
        <w:t>can’t</w:t>
      </w:r>
      <w:r w:rsidR="00547383">
        <w:rPr>
          <w:rFonts w:ascii="Basic Sans" w:hAnsi="Basic Sans"/>
          <w:color w:val="2B5261"/>
          <w:spacing w:val="-5"/>
        </w:rPr>
        <w:t xml:space="preserve"> </w:t>
      </w:r>
      <w:r w:rsidR="00547383">
        <w:rPr>
          <w:rFonts w:ascii="Basic Sans" w:hAnsi="Basic Sans"/>
          <w:color w:val="2B5261"/>
        </w:rPr>
        <w:t>access</w:t>
      </w:r>
      <w:r w:rsidR="00547383">
        <w:rPr>
          <w:rFonts w:ascii="Basic Sans" w:hAnsi="Basic Sans"/>
          <w:color w:val="2B5261"/>
          <w:spacing w:val="-4"/>
        </w:rPr>
        <w:t xml:space="preserve"> </w:t>
      </w:r>
      <w:r w:rsidR="00547383">
        <w:rPr>
          <w:rFonts w:ascii="Basic Sans" w:hAnsi="Basic Sans"/>
          <w:color w:val="2B5261"/>
        </w:rPr>
        <w:t>or</w:t>
      </w:r>
      <w:r w:rsidR="00547383">
        <w:rPr>
          <w:rFonts w:ascii="Basic Sans" w:hAnsi="Basic Sans"/>
          <w:color w:val="2B5261"/>
          <w:spacing w:val="-3"/>
        </w:rPr>
        <w:t xml:space="preserve"> </w:t>
      </w:r>
      <w:r w:rsidR="00547383">
        <w:rPr>
          <w:rFonts w:ascii="Basic Sans" w:hAnsi="Basic Sans"/>
          <w:color w:val="2B5261"/>
        </w:rPr>
        <w:t>do</w:t>
      </w:r>
      <w:r w:rsidR="00547383">
        <w:rPr>
          <w:rFonts w:ascii="Basic Sans" w:hAnsi="Basic Sans"/>
          <w:color w:val="2B5261"/>
          <w:spacing w:val="-3"/>
        </w:rPr>
        <w:t xml:space="preserve"> </w:t>
      </w:r>
      <w:r w:rsidR="00547383">
        <w:rPr>
          <w:rFonts w:ascii="Basic Sans" w:hAnsi="Basic Sans"/>
          <w:color w:val="2B5261"/>
        </w:rPr>
        <w:t>the</w:t>
      </w:r>
      <w:r w:rsidR="00547383">
        <w:rPr>
          <w:rFonts w:ascii="Basic Sans" w:hAnsi="Basic Sans"/>
          <w:color w:val="2B5261"/>
          <w:spacing w:val="-6"/>
        </w:rPr>
        <w:t xml:space="preserve"> </w:t>
      </w:r>
      <w:r w:rsidR="00547383">
        <w:rPr>
          <w:rFonts w:ascii="Basic Sans" w:hAnsi="Basic Sans"/>
          <w:color w:val="2B5261"/>
        </w:rPr>
        <w:t>things</w:t>
      </w:r>
      <w:r w:rsidR="00547383">
        <w:rPr>
          <w:rFonts w:ascii="Basic Sans" w:hAnsi="Basic Sans"/>
          <w:color w:val="2B5261"/>
          <w:spacing w:val="-4"/>
        </w:rPr>
        <w:t xml:space="preserve"> </w:t>
      </w:r>
      <w:r w:rsidR="00547383">
        <w:rPr>
          <w:rFonts w:ascii="Basic Sans" w:hAnsi="Basic Sans"/>
          <w:color w:val="2B5261"/>
        </w:rPr>
        <w:t>that</w:t>
      </w:r>
      <w:r w:rsidR="00547383">
        <w:rPr>
          <w:rFonts w:ascii="Basic Sans" w:hAnsi="Basic Sans"/>
          <w:color w:val="2B5261"/>
          <w:spacing w:val="-5"/>
        </w:rPr>
        <w:t xml:space="preserve"> </w:t>
      </w:r>
      <w:r w:rsidR="00547383">
        <w:rPr>
          <w:rFonts w:ascii="Basic Sans" w:hAnsi="Basic Sans"/>
          <w:color w:val="2B5261"/>
        </w:rPr>
        <w:t>bring</w:t>
      </w:r>
      <w:r w:rsidR="00547383">
        <w:rPr>
          <w:rFonts w:ascii="Basic Sans" w:hAnsi="Basic Sans"/>
          <w:color w:val="2B5261"/>
          <w:spacing w:val="-4"/>
        </w:rPr>
        <w:t xml:space="preserve"> </w:t>
      </w:r>
      <w:r w:rsidR="00547383">
        <w:rPr>
          <w:rFonts w:ascii="Basic Sans" w:hAnsi="Basic Sans"/>
          <w:color w:val="2B5261"/>
        </w:rPr>
        <w:t>meaning</w:t>
      </w:r>
      <w:r w:rsidR="00547383">
        <w:rPr>
          <w:rFonts w:ascii="Basic Sans" w:hAnsi="Basic Sans"/>
          <w:color w:val="2B5261"/>
          <w:spacing w:val="-4"/>
        </w:rPr>
        <w:t xml:space="preserve"> </w:t>
      </w:r>
      <w:r w:rsidR="00547383">
        <w:rPr>
          <w:rFonts w:ascii="Basic Sans" w:hAnsi="Basic Sans"/>
          <w:color w:val="2B5261"/>
        </w:rPr>
        <w:t xml:space="preserve">into their life or that would’ve normally been a coping </w:t>
      </w:r>
      <w:proofErr w:type="gramStart"/>
      <w:r w:rsidR="00547383">
        <w:rPr>
          <w:rFonts w:ascii="Basic Sans" w:hAnsi="Basic Sans"/>
          <w:color w:val="2B5261"/>
        </w:rPr>
        <w:t>strategy, and</w:t>
      </w:r>
      <w:proofErr w:type="gramEnd"/>
      <w:r w:rsidR="00547383">
        <w:rPr>
          <w:rFonts w:ascii="Basic Sans" w:hAnsi="Basic Sans"/>
          <w:color w:val="2B5261"/>
        </w:rPr>
        <w:t xml:space="preserve"> haven’t developed alternative coping strategies.</w:t>
      </w:r>
    </w:p>
    <w:p w14:paraId="6F509DE5" w14:textId="77777777" w:rsidR="00627384" w:rsidRDefault="00547383" w:rsidP="00EB1E57">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DE6" w14:textId="5826E434" w:rsidR="00627384" w:rsidRDefault="00547383" w:rsidP="00EB1E57">
      <w:pPr>
        <w:pStyle w:val="BodyText"/>
        <w:spacing w:after="160" w:line="276" w:lineRule="auto"/>
        <w:ind w:left="697" w:right="125"/>
      </w:pPr>
      <w:r>
        <w:t>Some staff shared that they have seen an increase in AOD harm. They commented that people are turning to alcohol and other drugs to help them cope with the pandemic as well as other social stressors. However, staff did also point out that some</w:t>
      </w:r>
      <w:r>
        <w:rPr>
          <w:spacing w:val="-4"/>
        </w:rPr>
        <w:t xml:space="preserve"> </w:t>
      </w:r>
      <w:r>
        <w:t>people</w:t>
      </w:r>
      <w:r>
        <w:rPr>
          <w:spacing w:val="-4"/>
        </w:rPr>
        <w:t xml:space="preserve"> </w:t>
      </w:r>
      <w:r>
        <w:t>do</w:t>
      </w:r>
      <w:r>
        <w:rPr>
          <w:spacing w:val="-4"/>
        </w:rPr>
        <w:t xml:space="preserve"> </w:t>
      </w:r>
      <w:r>
        <w:t>not</w:t>
      </w:r>
      <w:r>
        <w:rPr>
          <w:spacing w:val="-3"/>
        </w:rPr>
        <w:t xml:space="preserve"> </w:t>
      </w:r>
      <w:r>
        <w:t>want</w:t>
      </w:r>
      <w:r>
        <w:rPr>
          <w:spacing w:val="-3"/>
        </w:rPr>
        <w:t xml:space="preserve"> </w:t>
      </w:r>
      <w:r>
        <w:t>to</w:t>
      </w:r>
      <w:r>
        <w:rPr>
          <w:spacing w:val="-4"/>
        </w:rPr>
        <w:t xml:space="preserve"> </w:t>
      </w:r>
      <w:r>
        <w:t>acknowledge</w:t>
      </w:r>
      <w:r>
        <w:rPr>
          <w:spacing w:val="-4"/>
        </w:rPr>
        <w:t xml:space="preserve"> </w:t>
      </w:r>
      <w:r>
        <w:t>that</w:t>
      </w:r>
      <w:r>
        <w:rPr>
          <w:spacing w:val="-3"/>
        </w:rPr>
        <w:t xml:space="preserve"> </w:t>
      </w:r>
      <w:r>
        <w:t>they</w:t>
      </w:r>
      <w:r>
        <w:rPr>
          <w:spacing w:val="-4"/>
        </w:rPr>
        <w:t xml:space="preserve"> </w:t>
      </w:r>
      <w:r>
        <w:t>need</w:t>
      </w:r>
      <w:r>
        <w:rPr>
          <w:spacing w:val="-4"/>
        </w:rPr>
        <w:t xml:space="preserve"> </w:t>
      </w:r>
      <w:r>
        <w:t>support,</w:t>
      </w:r>
      <w:r>
        <w:rPr>
          <w:spacing w:val="-2"/>
        </w:rPr>
        <w:t xml:space="preserve"> </w:t>
      </w:r>
      <w:r>
        <w:t>making</w:t>
      </w:r>
      <w:r>
        <w:rPr>
          <w:spacing w:val="-4"/>
        </w:rPr>
        <w:t xml:space="preserve"> </w:t>
      </w:r>
      <w:r>
        <w:t>it</w:t>
      </w:r>
      <w:r>
        <w:rPr>
          <w:spacing w:val="-3"/>
        </w:rPr>
        <w:t xml:space="preserve"> </w:t>
      </w:r>
      <w:r>
        <w:t>difﬁcult to manage.</w:t>
      </w:r>
    </w:p>
    <w:p w14:paraId="6F509DE7" w14:textId="670D7462" w:rsidR="00627384" w:rsidRDefault="00D34AB3" w:rsidP="00EB1E57">
      <w:pPr>
        <w:pStyle w:val="BodyText"/>
        <w:spacing w:after="160" w:line="276" w:lineRule="auto"/>
        <w:ind w:left="1561" w:right="986"/>
        <w:rPr>
          <w:rFonts w:ascii="Basic Sans"/>
        </w:rPr>
      </w:pPr>
      <w:r>
        <w:rPr>
          <w:noProof/>
        </w:rPr>
        <w:drawing>
          <wp:anchor distT="0" distB="0" distL="0" distR="0" simplePos="0" relativeHeight="251661824" behindDoc="1" locked="0" layoutInCell="1" allowOverlap="1" wp14:anchorId="6F50A6D2" wp14:editId="51687CE3">
            <wp:simplePos x="0" y="0"/>
            <wp:positionH relativeFrom="page">
              <wp:posOffset>926275</wp:posOffset>
            </wp:positionH>
            <wp:positionV relativeFrom="paragraph">
              <wp:posOffset>13302</wp:posOffset>
            </wp:positionV>
            <wp:extent cx="283210" cy="1522095"/>
            <wp:effectExtent l="0" t="0" r="2540" b="1905"/>
            <wp:wrapNone/>
            <wp:docPr id="241" name="Picture 241" descr="P63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Picture 241" descr="P631#y1"/>
                    <pic:cNvPicPr/>
                  </pic:nvPicPr>
                  <pic:blipFill>
                    <a:blip r:embed="rId144" cstate="print"/>
                    <a:stretch>
                      <a:fillRect/>
                    </a:stretch>
                  </pic:blipFill>
                  <pic:spPr>
                    <a:xfrm>
                      <a:off x="0" y="0"/>
                      <a:ext cx="283210" cy="1522095"/>
                    </a:xfrm>
                    <a:prstGeom prst="rect">
                      <a:avLst/>
                    </a:prstGeom>
                  </pic:spPr>
                </pic:pic>
              </a:graphicData>
            </a:graphic>
          </wp:anchor>
        </w:drawing>
      </w:r>
      <w:r w:rsidR="00547383">
        <w:rPr>
          <w:rFonts w:ascii="Basic Sans"/>
          <w:color w:val="2B5261"/>
        </w:rPr>
        <w:t>We</w:t>
      </w:r>
      <w:r w:rsidR="00547383">
        <w:rPr>
          <w:rFonts w:ascii="Basic Sans"/>
          <w:color w:val="2B5261"/>
          <w:spacing w:val="-3"/>
        </w:rPr>
        <w:t xml:space="preserve"> </w:t>
      </w:r>
      <w:r w:rsidR="00547383">
        <w:rPr>
          <w:rFonts w:ascii="Basic Sans"/>
          <w:color w:val="2B5261"/>
        </w:rPr>
        <w:t>worked</w:t>
      </w:r>
      <w:r w:rsidR="00547383">
        <w:rPr>
          <w:rFonts w:ascii="Basic Sans"/>
          <w:color w:val="2B5261"/>
          <w:spacing w:val="-5"/>
        </w:rPr>
        <w:t xml:space="preserve"> </w:t>
      </w:r>
      <w:r w:rsidR="00547383">
        <w:rPr>
          <w:rFonts w:ascii="Basic Sans"/>
          <w:color w:val="2B5261"/>
        </w:rPr>
        <w:t>through</w:t>
      </w:r>
      <w:r w:rsidR="00547383">
        <w:rPr>
          <w:rFonts w:ascii="Basic Sans"/>
          <w:color w:val="2B5261"/>
          <w:spacing w:val="-2"/>
        </w:rPr>
        <w:t xml:space="preserve"> </w:t>
      </w:r>
      <w:r w:rsidR="00547383">
        <w:rPr>
          <w:rFonts w:ascii="Basic Sans"/>
          <w:color w:val="2B5261"/>
        </w:rPr>
        <w:t>lockdown,</w:t>
      </w:r>
      <w:r w:rsidR="00547383">
        <w:rPr>
          <w:rFonts w:ascii="Basic Sans"/>
          <w:color w:val="2B5261"/>
          <w:spacing w:val="-2"/>
        </w:rPr>
        <w:t xml:space="preserve"> </w:t>
      </w:r>
      <w:r w:rsidR="00547383">
        <w:rPr>
          <w:rFonts w:ascii="Basic Sans"/>
          <w:color w:val="2B5261"/>
        </w:rPr>
        <w:t>and</w:t>
      </w:r>
      <w:r w:rsidR="00547383">
        <w:rPr>
          <w:rFonts w:ascii="Basic Sans"/>
          <w:color w:val="2B5261"/>
          <w:spacing w:val="-3"/>
        </w:rPr>
        <w:t xml:space="preserve"> </w:t>
      </w:r>
      <w:r w:rsidR="00547383">
        <w:rPr>
          <w:rFonts w:ascii="Basic Sans"/>
          <w:color w:val="2B5261"/>
        </w:rPr>
        <w:t>it</w:t>
      </w:r>
      <w:r w:rsidR="00547383">
        <w:rPr>
          <w:rFonts w:ascii="Basic Sans"/>
          <w:color w:val="2B5261"/>
          <w:spacing w:val="-4"/>
        </w:rPr>
        <w:t xml:space="preserve"> </w:t>
      </w:r>
      <w:r w:rsidR="00547383">
        <w:rPr>
          <w:rFonts w:ascii="Basic Sans"/>
          <w:color w:val="2B5261"/>
        </w:rPr>
        <w:t>was</w:t>
      </w:r>
      <w:r w:rsidR="00547383">
        <w:rPr>
          <w:rFonts w:ascii="Basic Sans"/>
          <w:color w:val="2B5261"/>
          <w:spacing w:val="-3"/>
        </w:rPr>
        <w:t xml:space="preserve"> </w:t>
      </w:r>
      <w:r w:rsidR="00547383">
        <w:rPr>
          <w:rFonts w:ascii="Basic Sans"/>
          <w:color w:val="2B5261"/>
        </w:rPr>
        <w:t>very,</w:t>
      </w:r>
      <w:r w:rsidR="00547383">
        <w:rPr>
          <w:rFonts w:ascii="Basic Sans"/>
          <w:color w:val="2B5261"/>
          <w:spacing w:val="-2"/>
        </w:rPr>
        <w:t xml:space="preserve"> </w:t>
      </w:r>
      <w:r w:rsidR="00547383">
        <w:rPr>
          <w:rFonts w:ascii="Basic Sans"/>
          <w:color w:val="2B5261"/>
        </w:rPr>
        <w:t>very</w:t>
      </w:r>
      <w:r w:rsidR="00547383">
        <w:rPr>
          <w:rFonts w:ascii="Basic Sans"/>
          <w:color w:val="2B5261"/>
          <w:spacing w:val="-2"/>
        </w:rPr>
        <w:t xml:space="preserve"> </w:t>
      </w:r>
      <w:r w:rsidR="00547383">
        <w:rPr>
          <w:rFonts w:ascii="Basic Sans"/>
          <w:color w:val="2B5261"/>
        </w:rPr>
        <w:t>stressful</w:t>
      </w:r>
      <w:r w:rsidR="00547383">
        <w:rPr>
          <w:rFonts w:ascii="Basic Sans"/>
          <w:color w:val="2B5261"/>
          <w:spacing w:val="-3"/>
        </w:rPr>
        <w:t xml:space="preserve"> </w:t>
      </w:r>
      <w:r w:rsidR="00547383">
        <w:rPr>
          <w:rFonts w:ascii="Basic Sans"/>
          <w:color w:val="2B5261"/>
        </w:rPr>
        <w:t>in</w:t>
      </w:r>
      <w:r w:rsidR="00547383">
        <w:rPr>
          <w:rFonts w:ascii="Basic Sans"/>
          <w:color w:val="2B5261"/>
          <w:spacing w:val="-4"/>
        </w:rPr>
        <w:t xml:space="preserve"> </w:t>
      </w:r>
      <w:r w:rsidR="00547383">
        <w:rPr>
          <w:rFonts w:ascii="Basic Sans"/>
          <w:color w:val="2B5261"/>
        </w:rPr>
        <w:t>the clinic because nobody was coping and we saw a lot more of the complexity of people</w:t>
      </w:r>
      <w:r w:rsidR="00547383">
        <w:rPr>
          <w:rFonts w:ascii="Basic Sans"/>
          <w:color w:val="2B5261"/>
          <w:spacing w:val="-3"/>
        </w:rPr>
        <w:t xml:space="preserve"> </w:t>
      </w:r>
      <w:r w:rsidR="00547383">
        <w:rPr>
          <w:rFonts w:ascii="Basic Sans"/>
          <w:color w:val="2B5261"/>
        </w:rPr>
        <w:t>who</w:t>
      </w:r>
      <w:r w:rsidR="00547383">
        <w:rPr>
          <w:rFonts w:ascii="Basic Sans"/>
          <w:color w:val="2B5261"/>
          <w:spacing w:val="-3"/>
        </w:rPr>
        <w:t xml:space="preserve"> </w:t>
      </w:r>
      <w:r w:rsidR="00547383">
        <w:rPr>
          <w:rFonts w:ascii="Basic Sans"/>
          <w:color w:val="2B5261"/>
        </w:rPr>
        <w:t>had</w:t>
      </w:r>
      <w:r w:rsidR="00547383">
        <w:rPr>
          <w:rFonts w:ascii="Basic Sans"/>
          <w:color w:val="2B5261"/>
          <w:spacing w:val="-1"/>
        </w:rPr>
        <w:t xml:space="preserve"> </w:t>
      </w:r>
      <w:r w:rsidR="00547383">
        <w:rPr>
          <w:rFonts w:ascii="Basic Sans"/>
          <w:color w:val="2B5261"/>
        </w:rPr>
        <w:t>been</w:t>
      </w:r>
      <w:r w:rsidR="00547383">
        <w:rPr>
          <w:rFonts w:ascii="Basic Sans"/>
          <w:color w:val="2B5261"/>
          <w:spacing w:val="-2"/>
        </w:rPr>
        <w:t xml:space="preserve"> </w:t>
      </w:r>
      <w:r w:rsidR="00547383">
        <w:rPr>
          <w:rFonts w:ascii="Basic Sans"/>
          <w:color w:val="2B5261"/>
        </w:rPr>
        <w:t>in</w:t>
      </w:r>
      <w:r w:rsidR="00547383">
        <w:rPr>
          <w:rFonts w:ascii="Basic Sans"/>
          <w:color w:val="2B5261"/>
          <w:spacing w:val="-2"/>
        </w:rPr>
        <w:t xml:space="preserve"> </w:t>
      </w:r>
      <w:r w:rsidR="00547383">
        <w:rPr>
          <w:rFonts w:ascii="Basic Sans"/>
          <w:color w:val="2B5261"/>
        </w:rPr>
        <w:t>the</w:t>
      </w:r>
      <w:r w:rsidR="00547383">
        <w:rPr>
          <w:rFonts w:ascii="Basic Sans"/>
          <w:color w:val="2B5261"/>
          <w:spacing w:val="-1"/>
        </w:rPr>
        <w:t xml:space="preserve"> </w:t>
      </w:r>
      <w:r w:rsidR="00547383">
        <w:rPr>
          <w:rFonts w:ascii="Basic Sans"/>
          <w:color w:val="2B5261"/>
        </w:rPr>
        <w:t>service</w:t>
      </w:r>
      <w:r w:rsidR="00547383">
        <w:rPr>
          <w:rFonts w:ascii="Basic Sans"/>
          <w:color w:val="2B5261"/>
          <w:spacing w:val="-1"/>
        </w:rPr>
        <w:t xml:space="preserve"> </w:t>
      </w:r>
      <w:r w:rsidR="00547383">
        <w:rPr>
          <w:rFonts w:ascii="Basic Sans"/>
          <w:color w:val="2B5261"/>
        </w:rPr>
        <w:t>years</w:t>
      </w:r>
      <w:r w:rsidR="00547383">
        <w:rPr>
          <w:rFonts w:ascii="Basic Sans"/>
          <w:color w:val="2B5261"/>
          <w:spacing w:val="-1"/>
        </w:rPr>
        <w:t xml:space="preserve"> </w:t>
      </w:r>
      <w:r w:rsidR="00547383">
        <w:rPr>
          <w:rFonts w:ascii="Basic Sans"/>
          <w:color w:val="2B5261"/>
        </w:rPr>
        <w:t xml:space="preserve">ago under, say, community mental health and had been okay, but then </w:t>
      </w:r>
      <w:proofErr w:type="gramStart"/>
      <w:r w:rsidR="00547383">
        <w:rPr>
          <w:rFonts w:ascii="Basic Sans"/>
          <w:color w:val="2B5261"/>
        </w:rPr>
        <w:t>fell down</w:t>
      </w:r>
      <w:proofErr w:type="gramEnd"/>
      <w:r w:rsidR="00547383">
        <w:rPr>
          <w:rFonts w:ascii="Basic Sans"/>
          <w:color w:val="2B5261"/>
        </w:rPr>
        <w:t xml:space="preserve"> again or went back to those old self-soothers like addiction. They were also bored cos it </w:t>
      </w:r>
      <w:proofErr w:type="gramStart"/>
      <w:r w:rsidR="00547383">
        <w:rPr>
          <w:rFonts w:ascii="Basic Sans"/>
          <w:color w:val="2B5261"/>
        </w:rPr>
        <w:t>was lockdown</w:t>
      </w:r>
      <w:proofErr w:type="gramEnd"/>
      <w:r w:rsidR="00547383">
        <w:rPr>
          <w:rFonts w:ascii="Basic Sans"/>
          <w:color w:val="2B5261"/>
        </w:rPr>
        <w:t>.</w:t>
      </w:r>
    </w:p>
    <w:p w14:paraId="6F509DE8" w14:textId="77777777" w:rsidR="00627384" w:rsidRPr="00B129EB" w:rsidRDefault="00547383" w:rsidP="00EB1E57">
      <w:pPr>
        <w:spacing w:after="160" w:line="276" w:lineRule="auto"/>
        <w:ind w:left="1561"/>
        <w:rPr>
          <w:rFonts w:ascii="Basic Sans"/>
          <w:i/>
          <w:spacing w:val="-6"/>
          <w:sz w:val="21"/>
        </w:rPr>
      </w:pPr>
      <w:r w:rsidRPr="00B129EB">
        <w:rPr>
          <w:rFonts w:ascii="Basic Sans"/>
          <w:i/>
          <w:spacing w:val="-6"/>
          <w:sz w:val="21"/>
        </w:rPr>
        <w:t>Health improvement practitioner, primary care</w:t>
      </w:r>
      <w:r w:rsidRPr="00B129EB">
        <w:rPr>
          <w:rFonts w:ascii="Basic Sans"/>
          <w:i/>
          <w:spacing w:val="-6"/>
          <w:sz w:val="21"/>
        </w:rPr>
        <w:t>—</w:t>
      </w:r>
      <w:r w:rsidRPr="00B129EB">
        <w:rPr>
          <w:rFonts w:ascii="Basic Sans"/>
          <w:i/>
          <w:spacing w:val="-6"/>
          <w:sz w:val="21"/>
        </w:rPr>
        <w:t>M</w:t>
      </w:r>
      <w:r w:rsidRPr="00B129EB">
        <w:rPr>
          <w:rFonts w:ascii="Basic Sans"/>
          <w:i/>
          <w:spacing w:val="-6"/>
          <w:sz w:val="21"/>
        </w:rPr>
        <w:t>ā</w:t>
      </w:r>
      <w:r w:rsidRPr="00B129EB">
        <w:rPr>
          <w:rFonts w:ascii="Basic Sans"/>
          <w:i/>
          <w:spacing w:val="-6"/>
          <w:sz w:val="21"/>
        </w:rPr>
        <w:t>ori</w:t>
      </w:r>
    </w:p>
    <w:p w14:paraId="6F509DEA" w14:textId="4D960A6D" w:rsidR="00627384" w:rsidRDefault="00547383" w:rsidP="00EB1E57">
      <w:pPr>
        <w:pStyle w:val="BodyText"/>
        <w:spacing w:after="160" w:line="276" w:lineRule="auto"/>
        <w:ind w:left="700"/>
        <w:rPr>
          <w:rFonts w:ascii="Basic Sans"/>
        </w:rPr>
      </w:pPr>
      <w:bookmarkStart w:id="89" w:name="People_have_changed_how_they_have_used_s"/>
      <w:bookmarkEnd w:id="89"/>
      <w:r>
        <w:rPr>
          <w:rFonts w:ascii="Basic Sans"/>
          <w:color w:val="005E85"/>
        </w:rPr>
        <w:t>People</w:t>
      </w:r>
      <w:r>
        <w:rPr>
          <w:rFonts w:ascii="Basic Sans"/>
          <w:color w:val="005E85"/>
          <w:spacing w:val="-5"/>
        </w:rPr>
        <w:t xml:space="preserve"> </w:t>
      </w:r>
      <w:r>
        <w:rPr>
          <w:rFonts w:ascii="Basic Sans"/>
          <w:color w:val="005E85"/>
        </w:rPr>
        <w:t>have</w:t>
      </w:r>
      <w:r>
        <w:rPr>
          <w:rFonts w:ascii="Basic Sans"/>
          <w:color w:val="005E85"/>
          <w:spacing w:val="-2"/>
        </w:rPr>
        <w:t xml:space="preserve"> </w:t>
      </w:r>
      <w:r>
        <w:rPr>
          <w:rFonts w:ascii="Basic Sans"/>
          <w:color w:val="005E85"/>
        </w:rPr>
        <w:t>changed</w:t>
      </w:r>
      <w:r>
        <w:rPr>
          <w:rFonts w:ascii="Basic Sans"/>
          <w:color w:val="005E85"/>
          <w:spacing w:val="-2"/>
        </w:rPr>
        <w:t xml:space="preserve"> </w:t>
      </w:r>
      <w:r>
        <w:rPr>
          <w:rFonts w:ascii="Basic Sans"/>
          <w:color w:val="005E85"/>
        </w:rPr>
        <w:t>how</w:t>
      </w:r>
      <w:r>
        <w:rPr>
          <w:rFonts w:ascii="Basic Sans"/>
          <w:color w:val="005E85"/>
          <w:spacing w:val="-1"/>
        </w:rPr>
        <w:t xml:space="preserve"> </w:t>
      </w:r>
      <w:r>
        <w:rPr>
          <w:rFonts w:ascii="Basic Sans"/>
          <w:color w:val="005E85"/>
        </w:rPr>
        <w:t>they</w:t>
      </w:r>
      <w:r>
        <w:rPr>
          <w:rFonts w:ascii="Basic Sans"/>
          <w:color w:val="005E85"/>
          <w:spacing w:val="-1"/>
        </w:rPr>
        <w:t xml:space="preserve"> </w:t>
      </w:r>
      <w:r>
        <w:rPr>
          <w:rFonts w:ascii="Basic Sans"/>
          <w:color w:val="005E85"/>
        </w:rPr>
        <w:t>have</w:t>
      </w:r>
      <w:r>
        <w:rPr>
          <w:rFonts w:ascii="Basic Sans"/>
          <w:color w:val="005E85"/>
          <w:spacing w:val="-2"/>
        </w:rPr>
        <w:t xml:space="preserve"> </w:t>
      </w:r>
      <w:r>
        <w:rPr>
          <w:rFonts w:ascii="Basic Sans"/>
          <w:color w:val="005E85"/>
        </w:rPr>
        <w:t>used</w:t>
      </w:r>
      <w:r>
        <w:rPr>
          <w:rFonts w:ascii="Basic Sans"/>
          <w:color w:val="005E85"/>
          <w:spacing w:val="-2"/>
        </w:rPr>
        <w:t xml:space="preserve"> </w:t>
      </w:r>
      <w:r>
        <w:rPr>
          <w:rFonts w:ascii="Basic Sans"/>
          <w:color w:val="005E85"/>
        </w:rPr>
        <w:t>services</w:t>
      </w:r>
      <w:r>
        <w:rPr>
          <w:rFonts w:ascii="Basic Sans"/>
          <w:color w:val="005E85"/>
          <w:spacing w:val="-2"/>
        </w:rPr>
        <w:t xml:space="preserve"> </w:t>
      </w:r>
      <w:r>
        <w:rPr>
          <w:rFonts w:ascii="Basic Sans"/>
          <w:color w:val="005E85"/>
        </w:rPr>
        <w:t>since</w:t>
      </w:r>
      <w:r>
        <w:rPr>
          <w:rFonts w:ascii="Basic Sans"/>
          <w:color w:val="005E85"/>
          <w:spacing w:val="-2"/>
        </w:rPr>
        <w:t xml:space="preserve"> </w:t>
      </w:r>
      <w:r>
        <w:rPr>
          <w:rFonts w:ascii="Basic Sans"/>
          <w:color w:val="005E85"/>
        </w:rPr>
        <w:t>the</w:t>
      </w:r>
      <w:r>
        <w:rPr>
          <w:rFonts w:ascii="Basic Sans"/>
          <w:color w:val="005E85"/>
          <w:spacing w:val="-2"/>
        </w:rPr>
        <w:t xml:space="preserve"> </w:t>
      </w:r>
      <w:r>
        <w:rPr>
          <w:rFonts w:ascii="Basic Sans"/>
          <w:color w:val="005E85"/>
        </w:rPr>
        <w:t>COVID-19</w:t>
      </w:r>
      <w:r>
        <w:rPr>
          <w:rFonts w:ascii="Basic Sans"/>
          <w:color w:val="005E85"/>
          <w:spacing w:val="-2"/>
        </w:rPr>
        <w:t xml:space="preserve"> pandemic</w:t>
      </w:r>
    </w:p>
    <w:p w14:paraId="6F509DED" w14:textId="1F0A1C48" w:rsidR="00627384" w:rsidRDefault="00547383" w:rsidP="00EB1E57">
      <w:pPr>
        <w:pStyle w:val="BodyText"/>
        <w:spacing w:after="160" w:line="276" w:lineRule="auto"/>
        <w:ind w:left="700" w:right="156"/>
      </w:pPr>
      <w:r>
        <w:t>Staff told us that the COVID-19 lockdowns and the other restrictions during the pandemic</w:t>
      </w:r>
      <w:r>
        <w:rPr>
          <w:spacing w:val="-4"/>
        </w:rPr>
        <w:t xml:space="preserve"> </w:t>
      </w:r>
      <w:r>
        <w:t>impacted</w:t>
      </w:r>
      <w:r>
        <w:rPr>
          <w:spacing w:val="-4"/>
        </w:rPr>
        <w:t xml:space="preserve"> </w:t>
      </w:r>
      <w:r>
        <w:t>on</w:t>
      </w:r>
      <w:r>
        <w:rPr>
          <w:spacing w:val="-2"/>
        </w:rPr>
        <w:t xml:space="preserve"> </w:t>
      </w:r>
      <w:r>
        <w:t>the</w:t>
      </w:r>
      <w:r>
        <w:rPr>
          <w:spacing w:val="-4"/>
        </w:rPr>
        <w:t xml:space="preserve"> </w:t>
      </w:r>
      <w:r>
        <w:t>number</w:t>
      </w:r>
      <w:r>
        <w:rPr>
          <w:spacing w:val="-3"/>
        </w:rPr>
        <w:t xml:space="preserve"> </w:t>
      </w:r>
      <w:r>
        <w:t>of</w:t>
      </w:r>
      <w:r>
        <w:rPr>
          <w:spacing w:val="-3"/>
        </w:rPr>
        <w:t xml:space="preserve"> </w:t>
      </w:r>
      <w:r>
        <w:t>people</w:t>
      </w:r>
      <w:r>
        <w:rPr>
          <w:spacing w:val="-1"/>
        </w:rPr>
        <w:t xml:space="preserve"> </w:t>
      </w:r>
      <w:r>
        <w:t>attending</w:t>
      </w:r>
      <w:r>
        <w:rPr>
          <w:spacing w:val="-4"/>
        </w:rPr>
        <w:t xml:space="preserve"> </w:t>
      </w:r>
      <w:r>
        <w:t>their</w:t>
      </w:r>
      <w:r>
        <w:rPr>
          <w:spacing w:val="-3"/>
        </w:rPr>
        <w:t xml:space="preserve"> </w:t>
      </w:r>
      <w:r>
        <w:t>service</w:t>
      </w:r>
      <w:r>
        <w:rPr>
          <w:spacing w:val="-1"/>
        </w:rPr>
        <w:t xml:space="preserve"> </w:t>
      </w:r>
      <w:r>
        <w:t>and</w:t>
      </w:r>
      <w:r>
        <w:rPr>
          <w:spacing w:val="-4"/>
        </w:rPr>
        <w:t xml:space="preserve"> </w:t>
      </w:r>
      <w:r>
        <w:t>their</w:t>
      </w:r>
      <w:r>
        <w:rPr>
          <w:spacing w:val="-3"/>
        </w:rPr>
        <w:t xml:space="preserve"> </w:t>
      </w:r>
      <w:r>
        <w:t>ability</w:t>
      </w:r>
      <w:r w:rsidR="00F918CA">
        <w:t xml:space="preserve"> </w:t>
      </w:r>
      <w:r>
        <w:t>to</w:t>
      </w:r>
      <w:r>
        <w:rPr>
          <w:spacing w:val="-3"/>
        </w:rPr>
        <w:t xml:space="preserve"> </w:t>
      </w:r>
      <w:r>
        <w:t>offer</w:t>
      </w:r>
      <w:r>
        <w:rPr>
          <w:spacing w:val="-2"/>
        </w:rPr>
        <w:t xml:space="preserve"> </w:t>
      </w:r>
      <w:r>
        <w:t>face-to-face</w:t>
      </w:r>
      <w:r>
        <w:rPr>
          <w:spacing w:val="-3"/>
        </w:rPr>
        <w:t xml:space="preserve"> </w:t>
      </w:r>
      <w:r>
        <w:t>service.</w:t>
      </w:r>
      <w:r>
        <w:rPr>
          <w:spacing w:val="-1"/>
        </w:rPr>
        <w:t xml:space="preserve"> </w:t>
      </w:r>
      <w:r>
        <w:t>They</w:t>
      </w:r>
      <w:r>
        <w:rPr>
          <w:spacing w:val="-3"/>
        </w:rPr>
        <w:t xml:space="preserve"> </w:t>
      </w:r>
      <w:r>
        <w:t>shared</w:t>
      </w:r>
      <w:r>
        <w:rPr>
          <w:spacing w:val="-3"/>
        </w:rPr>
        <w:t xml:space="preserve"> </w:t>
      </w:r>
      <w:r>
        <w:t>that</w:t>
      </w:r>
      <w:r>
        <w:rPr>
          <w:spacing w:val="-2"/>
        </w:rPr>
        <w:t xml:space="preserve"> </w:t>
      </w:r>
      <w:r>
        <w:t>they</w:t>
      </w:r>
      <w:r>
        <w:rPr>
          <w:spacing w:val="-3"/>
        </w:rPr>
        <w:t xml:space="preserve"> </w:t>
      </w:r>
      <w:r>
        <w:t>knew</w:t>
      </w:r>
      <w:r>
        <w:rPr>
          <w:spacing w:val="-1"/>
        </w:rPr>
        <w:t xml:space="preserve"> </w:t>
      </w:r>
      <w:r>
        <w:t>people</w:t>
      </w:r>
      <w:r>
        <w:rPr>
          <w:spacing w:val="-3"/>
        </w:rPr>
        <w:t xml:space="preserve"> </w:t>
      </w:r>
      <w:proofErr w:type="gramStart"/>
      <w:r>
        <w:t>were</w:t>
      </w:r>
      <w:r>
        <w:rPr>
          <w:spacing w:val="-3"/>
        </w:rPr>
        <w:t xml:space="preserve"> </w:t>
      </w:r>
      <w:r>
        <w:t>needing</w:t>
      </w:r>
      <w:proofErr w:type="gramEnd"/>
      <w:r>
        <w:rPr>
          <w:spacing w:val="-3"/>
        </w:rPr>
        <w:t xml:space="preserve"> </w:t>
      </w:r>
      <w:r>
        <w:t>help, but they could not provide it. According to the staff, people were more hesitant to approach services when they needed to. Further, although services were offered online</w:t>
      </w:r>
      <w:r>
        <w:rPr>
          <w:spacing w:val="-4"/>
        </w:rPr>
        <w:t xml:space="preserve"> </w:t>
      </w:r>
      <w:r>
        <w:t>rather</w:t>
      </w:r>
      <w:r>
        <w:rPr>
          <w:spacing w:val="-3"/>
        </w:rPr>
        <w:t xml:space="preserve"> </w:t>
      </w:r>
      <w:r>
        <w:t>than</w:t>
      </w:r>
      <w:r>
        <w:rPr>
          <w:spacing w:val="-4"/>
        </w:rPr>
        <w:t xml:space="preserve"> </w:t>
      </w:r>
      <w:r>
        <w:t>through</w:t>
      </w:r>
      <w:r>
        <w:rPr>
          <w:spacing w:val="-4"/>
        </w:rPr>
        <w:t xml:space="preserve"> </w:t>
      </w:r>
      <w:r>
        <w:t>face-to-face</w:t>
      </w:r>
      <w:r>
        <w:rPr>
          <w:spacing w:val="-4"/>
        </w:rPr>
        <w:t xml:space="preserve"> </w:t>
      </w:r>
      <w:r>
        <w:t>contact,</w:t>
      </w:r>
      <w:r>
        <w:rPr>
          <w:spacing w:val="-4"/>
        </w:rPr>
        <w:t xml:space="preserve"> </w:t>
      </w:r>
      <w:r>
        <w:t>people</w:t>
      </w:r>
      <w:r>
        <w:rPr>
          <w:spacing w:val="-4"/>
        </w:rPr>
        <w:t xml:space="preserve"> </w:t>
      </w:r>
      <w:r>
        <w:t>told</w:t>
      </w:r>
      <w:r>
        <w:rPr>
          <w:spacing w:val="-4"/>
        </w:rPr>
        <w:t xml:space="preserve"> </w:t>
      </w:r>
      <w:r>
        <w:t>staff</w:t>
      </w:r>
      <w:r>
        <w:rPr>
          <w:spacing w:val="-3"/>
        </w:rPr>
        <w:t xml:space="preserve"> </w:t>
      </w:r>
      <w:r>
        <w:t>they</w:t>
      </w:r>
      <w:r>
        <w:rPr>
          <w:spacing w:val="-4"/>
        </w:rPr>
        <w:t xml:space="preserve"> </w:t>
      </w:r>
      <w:r>
        <w:t>would</w:t>
      </w:r>
      <w:r>
        <w:rPr>
          <w:spacing w:val="-4"/>
        </w:rPr>
        <w:t xml:space="preserve"> </w:t>
      </w:r>
      <w:r>
        <w:t>rather wait until lockdowns were</w:t>
      </w:r>
      <w:r>
        <w:rPr>
          <w:spacing w:val="-1"/>
        </w:rPr>
        <w:t xml:space="preserve"> </w:t>
      </w:r>
      <w:r>
        <w:t>lifted</w:t>
      </w:r>
      <w:r>
        <w:rPr>
          <w:spacing w:val="-1"/>
        </w:rPr>
        <w:t xml:space="preserve"> </w:t>
      </w:r>
      <w:r>
        <w:t>to</w:t>
      </w:r>
      <w:r>
        <w:rPr>
          <w:spacing w:val="-1"/>
        </w:rPr>
        <w:t xml:space="preserve"> </w:t>
      </w:r>
      <w:r>
        <w:t>re-engage. Subsequently,</w:t>
      </w:r>
      <w:r>
        <w:rPr>
          <w:spacing w:val="-1"/>
        </w:rPr>
        <w:t xml:space="preserve"> </w:t>
      </w:r>
      <w:r>
        <w:t>people’s mental health issues escalated.</w:t>
      </w:r>
    </w:p>
    <w:p w14:paraId="157F19C6" w14:textId="77777777" w:rsidR="00457A57" w:rsidRDefault="00457A57">
      <w:pPr>
        <w:rPr>
          <w:sz w:val="24"/>
          <w:szCs w:val="24"/>
        </w:rPr>
      </w:pPr>
      <w:r>
        <w:br w:type="page"/>
      </w:r>
    </w:p>
    <w:p w14:paraId="6F509DEE" w14:textId="2A6F93A0" w:rsidR="00627384" w:rsidRDefault="00547383" w:rsidP="00EB1E57">
      <w:pPr>
        <w:pStyle w:val="BodyText"/>
        <w:spacing w:after="160" w:line="276" w:lineRule="auto"/>
        <w:ind w:left="700" w:right="156"/>
      </w:pPr>
      <w:r>
        <w:lastRenderedPageBreak/>
        <w:t>We</w:t>
      </w:r>
      <w:r>
        <w:rPr>
          <w:spacing w:val="-3"/>
        </w:rPr>
        <w:t xml:space="preserve"> </w:t>
      </w:r>
      <w:r>
        <w:t>also</w:t>
      </w:r>
      <w:r>
        <w:rPr>
          <w:spacing w:val="-3"/>
        </w:rPr>
        <w:t xml:space="preserve"> </w:t>
      </w:r>
      <w:r>
        <w:t>heard</w:t>
      </w:r>
      <w:r>
        <w:rPr>
          <w:spacing w:val="-3"/>
        </w:rPr>
        <w:t xml:space="preserve"> </w:t>
      </w:r>
      <w:r>
        <w:t>that</w:t>
      </w:r>
      <w:r>
        <w:rPr>
          <w:spacing w:val="-2"/>
        </w:rPr>
        <w:t xml:space="preserve"> </w:t>
      </w:r>
      <w:r>
        <w:t>at</w:t>
      </w:r>
      <w:r>
        <w:rPr>
          <w:spacing w:val="-2"/>
        </w:rPr>
        <w:t xml:space="preserve"> </w:t>
      </w:r>
      <w:r>
        <w:t>around</w:t>
      </w:r>
      <w:r>
        <w:rPr>
          <w:spacing w:val="-3"/>
        </w:rPr>
        <w:t xml:space="preserve"> </w:t>
      </w:r>
      <w:r>
        <w:t>the</w:t>
      </w:r>
      <w:r>
        <w:rPr>
          <w:spacing w:val="-3"/>
        </w:rPr>
        <w:t xml:space="preserve"> </w:t>
      </w:r>
      <w:r>
        <w:t>time</w:t>
      </w:r>
      <w:r>
        <w:rPr>
          <w:spacing w:val="-3"/>
        </w:rPr>
        <w:t xml:space="preserve"> </w:t>
      </w:r>
      <w:r>
        <w:t>when</w:t>
      </w:r>
      <w:r>
        <w:rPr>
          <w:spacing w:val="-3"/>
        </w:rPr>
        <w:t xml:space="preserve"> </w:t>
      </w:r>
      <w:r>
        <w:t>COVID-19</w:t>
      </w:r>
      <w:r>
        <w:rPr>
          <w:spacing w:val="-2"/>
        </w:rPr>
        <w:t xml:space="preserve"> </w:t>
      </w:r>
      <w:r>
        <w:t>restrictions</w:t>
      </w:r>
      <w:r>
        <w:rPr>
          <w:spacing w:val="-2"/>
        </w:rPr>
        <w:t xml:space="preserve"> </w:t>
      </w:r>
      <w:r>
        <w:t>were</w:t>
      </w:r>
      <w:r>
        <w:rPr>
          <w:spacing w:val="-3"/>
        </w:rPr>
        <w:t xml:space="preserve"> </w:t>
      </w:r>
      <w:r>
        <w:t>lifted,</w:t>
      </w:r>
      <w:r>
        <w:rPr>
          <w:spacing w:val="-3"/>
        </w:rPr>
        <w:t xml:space="preserve"> </w:t>
      </w:r>
      <w:r>
        <w:t>staff began to see more people. This caused their service to be overrun with people seeking support. However, staff shared that the pressure has started to ease off.</w:t>
      </w:r>
    </w:p>
    <w:p w14:paraId="6F509DEF" w14:textId="38D7C0BF" w:rsidR="00627384" w:rsidRPr="00674E5F" w:rsidRDefault="00C7797B" w:rsidP="00EB1E57">
      <w:pPr>
        <w:pStyle w:val="BodyText"/>
        <w:spacing w:after="160" w:line="276" w:lineRule="auto"/>
        <w:ind w:left="1561" w:right="991"/>
        <w:rPr>
          <w:rFonts w:ascii="Basic Sans" w:hAnsi="Basic Sans"/>
          <w:color w:val="2B5261"/>
          <w:spacing w:val="40"/>
        </w:rPr>
      </w:pPr>
      <w:r>
        <w:rPr>
          <w:noProof/>
          <w:lang w:val="en-NZ"/>
        </w:rPr>
        <w:drawing>
          <wp:anchor distT="0" distB="0" distL="114300" distR="114300" simplePos="0" relativeHeight="251670016" behindDoc="1" locked="0" layoutInCell="1" allowOverlap="1" wp14:anchorId="2BAE6B4F" wp14:editId="1DBF8CBD">
            <wp:simplePos x="0" y="0"/>
            <wp:positionH relativeFrom="column">
              <wp:posOffset>521690</wp:posOffset>
            </wp:positionH>
            <wp:positionV relativeFrom="paragraph">
              <wp:posOffset>77462</wp:posOffset>
            </wp:positionV>
            <wp:extent cx="295275" cy="926465"/>
            <wp:effectExtent l="0" t="0" r="9525" b="6985"/>
            <wp:wrapNone/>
            <wp:docPr id="1389933387" name="Picture 1389933387" descr="P6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87" name="Picture 1389933387" descr="P637#y1"/>
                    <pic:cNvPicPr/>
                  </pic:nvPicPr>
                  <pic:blipFill rotWithShape="1">
                    <a:blip r:embed="rId97" cstate="print">
                      <a:extLst>
                        <a:ext uri="{28A0092B-C50C-407E-A947-70E740481C1C}">
                          <a14:useLocalDpi xmlns:a14="http://schemas.microsoft.com/office/drawing/2010/main" val="0"/>
                        </a:ext>
                      </a:extLst>
                    </a:blip>
                    <a:srcRect t="13577" r="-4045" b="47580"/>
                    <a:stretch/>
                  </pic:blipFill>
                  <pic:spPr bwMode="auto">
                    <a:xfrm>
                      <a:off x="0" y="0"/>
                      <a:ext cx="295275" cy="92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NZ"/>
        </w:rPr>
        <w:drawing>
          <wp:anchor distT="0" distB="0" distL="114300" distR="114300" simplePos="0" relativeHeight="251675136" behindDoc="1" locked="0" layoutInCell="1" allowOverlap="1" wp14:anchorId="3291BE13" wp14:editId="1E0EE266">
            <wp:simplePos x="0" y="0"/>
            <wp:positionH relativeFrom="column">
              <wp:posOffset>485775</wp:posOffset>
            </wp:positionH>
            <wp:positionV relativeFrom="paragraph">
              <wp:posOffset>1003300</wp:posOffset>
            </wp:positionV>
            <wp:extent cx="283845" cy="2390140"/>
            <wp:effectExtent l="0" t="0" r="1905" b="0"/>
            <wp:wrapNone/>
            <wp:docPr id="1389933388" name="Picture 1389933388" descr="P63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88" name="Picture 1389933388" descr="P637#y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COVID had a really big impact on people, the isolation, the uncertainty, and the reduction in face-to-face services. While a lot</w:t>
      </w:r>
      <w:r w:rsidR="00547383">
        <w:rPr>
          <w:rFonts w:ascii="Basic Sans" w:hAnsi="Basic Sans"/>
          <w:color w:val="2B5261"/>
          <w:spacing w:val="40"/>
        </w:rPr>
        <w:t xml:space="preserve"> </w:t>
      </w:r>
      <w:r w:rsidR="00547383">
        <w:rPr>
          <w:rFonts w:ascii="Basic Sans" w:hAnsi="Basic Sans"/>
          <w:color w:val="2B5261"/>
        </w:rPr>
        <w:t>of</w:t>
      </w:r>
      <w:r w:rsidR="00547383">
        <w:rPr>
          <w:rFonts w:ascii="Basic Sans" w:hAnsi="Basic Sans"/>
          <w:color w:val="2B5261"/>
          <w:spacing w:val="-2"/>
        </w:rPr>
        <w:t xml:space="preserve"> </w:t>
      </w:r>
      <w:r w:rsidR="00547383">
        <w:rPr>
          <w:rFonts w:ascii="Basic Sans" w:hAnsi="Basic Sans"/>
          <w:color w:val="2B5261"/>
        </w:rPr>
        <w:t>things</w:t>
      </w:r>
      <w:r w:rsidR="00547383">
        <w:rPr>
          <w:rFonts w:ascii="Basic Sans" w:hAnsi="Basic Sans"/>
          <w:color w:val="2B5261"/>
          <w:spacing w:val="-3"/>
        </w:rPr>
        <w:t xml:space="preserve"> </w:t>
      </w:r>
      <w:proofErr w:type="gramStart"/>
      <w:r w:rsidR="00547383">
        <w:rPr>
          <w:rFonts w:ascii="Basic Sans" w:hAnsi="Basic Sans"/>
          <w:color w:val="2B5261"/>
        </w:rPr>
        <w:t>still</w:t>
      </w:r>
      <w:r w:rsidR="00547383">
        <w:rPr>
          <w:rFonts w:ascii="Basic Sans" w:hAnsi="Basic Sans"/>
          <w:color w:val="2B5261"/>
          <w:spacing w:val="-3"/>
        </w:rPr>
        <w:t xml:space="preserve"> </w:t>
      </w:r>
      <w:r w:rsidR="00547383">
        <w:rPr>
          <w:rFonts w:ascii="Basic Sans" w:hAnsi="Basic Sans"/>
          <w:color w:val="2B5261"/>
        </w:rPr>
        <w:t>kept</w:t>
      </w:r>
      <w:proofErr w:type="gramEnd"/>
      <w:r w:rsidR="00547383">
        <w:rPr>
          <w:rFonts w:ascii="Basic Sans" w:hAnsi="Basic Sans"/>
          <w:color w:val="2B5261"/>
          <w:spacing w:val="-4"/>
        </w:rPr>
        <w:t xml:space="preserve"> </w:t>
      </w:r>
      <w:r w:rsidR="00547383">
        <w:rPr>
          <w:rFonts w:ascii="Basic Sans" w:hAnsi="Basic Sans"/>
          <w:color w:val="2B5261"/>
        </w:rPr>
        <w:t>going,</w:t>
      </w:r>
      <w:r w:rsidR="00547383">
        <w:rPr>
          <w:rFonts w:ascii="Basic Sans" w:hAnsi="Basic Sans"/>
          <w:color w:val="2B5261"/>
          <w:spacing w:val="-2"/>
        </w:rPr>
        <w:t xml:space="preserve"> </w:t>
      </w:r>
      <w:r w:rsidR="00547383">
        <w:rPr>
          <w:rFonts w:ascii="Basic Sans" w:hAnsi="Basic Sans"/>
          <w:color w:val="2B5261"/>
        </w:rPr>
        <w:t>it</w:t>
      </w:r>
      <w:r w:rsidR="00547383">
        <w:rPr>
          <w:rFonts w:ascii="Basic Sans" w:hAnsi="Basic Sans"/>
          <w:color w:val="2B5261"/>
          <w:spacing w:val="-4"/>
        </w:rPr>
        <w:t xml:space="preserve"> </w:t>
      </w:r>
      <w:r w:rsidR="00547383">
        <w:rPr>
          <w:rFonts w:ascii="Basic Sans" w:hAnsi="Basic Sans"/>
          <w:color w:val="2B5261"/>
        </w:rPr>
        <w:t>is</w:t>
      </w:r>
      <w:r w:rsidR="00547383">
        <w:rPr>
          <w:rFonts w:ascii="Basic Sans" w:hAnsi="Basic Sans"/>
          <w:color w:val="2B5261"/>
          <w:spacing w:val="-3"/>
        </w:rPr>
        <w:t xml:space="preserve"> </w:t>
      </w:r>
      <w:r w:rsidR="00547383">
        <w:rPr>
          <w:rFonts w:ascii="Basic Sans" w:hAnsi="Basic Sans"/>
          <w:color w:val="2B5261"/>
        </w:rPr>
        <w:t>not</w:t>
      </w:r>
      <w:r w:rsidR="00547383">
        <w:rPr>
          <w:rFonts w:ascii="Basic Sans" w:hAnsi="Basic Sans"/>
          <w:color w:val="2B5261"/>
          <w:spacing w:val="-4"/>
        </w:rPr>
        <w:t xml:space="preserve"> </w:t>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same</w:t>
      </w:r>
      <w:r w:rsidR="00547383">
        <w:rPr>
          <w:rFonts w:ascii="Basic Sans" w:hAnsi="Basic Sans"/>
          <w:color w:val="2B5261"/>
          <w:spacing w:val="-3"/>
        </w:rPr>
        <w:t xml:space="preserve"> </w:t>
      </w:r>
      <w:r w:rsidR="00547383">
        <w:rPr>
          <w:rFonts w:ascii="Basic Sans" w:hAnsi="Basic Sans"/>
          <w:color w:val="2B5261"/>
        </w:rPr>
        <w:t>doing</w:t>
      </w:r>
      <w:r w:rsidR="00547383">
        <w:rPr>
          <w:rFonts w:ascii="Basic Sans" w:hAnsi="Basic Sans"/>
          <w:color w:val="2B5261"/>
          <w:spacing w:val="-3"/>
        </w:rPr>
        <w:t xml:space="preserve"> </w:t>
      </w:r>
      <w:r w:rsidR="00547383">
        <w:rPr>
          <w:rFonts w:ascii="Basic Sans" w:hAnsi="Basic Sans"/>
          <w:color w:val="2B5261"/>
        </w:rPr>
        <w:t>something</w:t>
      </w:r>
      <w:r w:rsidR="00547383">
        <w:rPr>
          <w:rFonts w:ascii="Basic Sans" w:hAnsi="Basic Sans"/>
          <w:color w:val="2B5261"/>
          <w:spacing w:val="-3"/>
        </w:rPr>
        <w:t xml:space="preserve"> </w:t>
      </w:r>
      <w:r w:rsidR="00547383">
        <w:rPr>
          <w:rFonts w:ascii="Basic Sans" w:hAnsi="Basic Sans"/>
          <w:color w:val="2B5261"/>
        </w:rPr>
        <w:t>over</w:t>
      </w:r>
      <w:r w:rsidR="00547383">
        <w:rPr>
          <w:rFonts w:ascii="Basic Sans" w:hAnsi="Basic Sans"/>
          <w:color w:val="2B5261"/>
          <w:spacing w:val="-2"/>
        </w:rPr>
        <w:t xml:space="preserve"> </w:t>
      </w:r>
      <w:r w:rsidR="00547383">
        <w:rPr>
          <w:rFonts w:ascii="Basic Sans" w:hAnsi="Basic Sans"/>
          <w:color w:val="2B5261"/>
        </w:rPr>
        <w:t>the internet like this as it is supporting somebody. So, a lot of people dropped out of their support systems and support networks and isolated themselves even further, which escalated their mental health issues. And now that the country’s opened up again, a lot of our services are overrun, and they can’t keep up with the number of people coming through.</w:t>
      </w:r>
    </w:p>
    <w:p w14:paraId="6F509DF0" w14:textId="77777777" w:rsidR="00627384" w:rsidRDefault="00547383" w:rsidP="00EB1E57">
      <w:pPr>
        <w:spacing w:after="160" w:line="276" w:lineRule="auto"/>
        <w:ind w:left="1561"/>
        <w:rPr>
          <w:rFonts w:ascii="Basic Sans"/>
          <w:i/>
          <w:sz w:val="21"/>
        </w:rPr>
      </w:pPr>
      <w:r>
        <w:rPr>
          <w:rFonts w:ascii="Basic Sans"/>
          <w:i/>
          <w:spacing w:val="-8"/>
          <w:sz w:val="21"/>
        </w:rPr>
        <w:t>Team</w:t>
      </w:r>
      <w:r>
        <w:rPr>
          <w:rFonts w:ascii="Basic Sans"/>
          <w:i/>
          <w:sz w:val="21"/>
        </w:rPr>
        <w:t xml:space="preserve"> </w:t>
      </w:r>
      <w:r>
        <w:rPr>
          <w:rFonts w:ascii="Basic Sans"/>
          <w:i/>
          <w:spacing w:val="-8"/>
          <w:sz w:val="21"/>
        </w:rPr>
        <w:t>lead,</w:t>
      </w:r>
      <w:r>
        <w:rPr>
          <w:rFonts w:ascii="Basic Sans"/>
          <w:i/>
          <w:spacing w:val="1"/>
          <w:sz w:val="21"/>
        </w:rPr>
        <w:t xml:space="preserve"> </w:t>
      </w:r>
      <w:r>
        <w:rPr>
          <w:rFonts w:ascii="Basic Sans"/>
          <w:i/>
          <w:spacing w:val="-8"/>
          <w:sz w:val="21"/>
        </w:rPr>
        <w:t>NGO</w:t>
      </w:r>
      <w:r>
        <w:rPr>
          <w:rFonts w:ascii="Basic Sans"/>
          <w:i/>
          <w:spacing w:val="-1"/>
          <w:sz w:val="21"/>
        </w:rPr>
        <w:t xml:space="preserve"> </w:t>
      </w:r>
      <w:r>
        <w:rPr>
          <w:rFonts w:ascii="Basic Sans"/>
          <w:i/>
          <w:spacing w:val="-8"/>
          <w:sz w:val="21"/>
        </w:rPr>
        <w:t>service</w:t>
      </w:r>
    </w:p>
    <w:p w14:paraId="6F509DF1" w14:textId="77777777" w:rsidR="00627384" w:rsidRDefault="00547383" w:rsidP="00EB1E57">
      <w:pPr>
        <w:pStyle w:val="BodyText"/>
        <w:spacing w:after="160" w:line="276" w:lineRule="auto"/>
        <w:ind w:left="1561" w:right="1089"/>
        <w:rPr>
          <w:rFonts w:ascii="Basic Sans" w:hAnsi="Basic Sans"/>
        </w:rPr>
      </w:pPr>
      <w:r>
        <w:rPr>
          <w:rFonts w:ascii="Basic Sans" w:hAnsi="Basic Sans"/>
          <w:color w:val="2B5261"/>
        </w:rPr>
        <w:t>Over COVID, we did phone sessions, but a lot of people said, ‘actually I'll actually wait until I can see a face-to-face’ and there’s some</w:t>
      </w:r>
      <w:r>
        <w:rPr>
          <w:rFonts w:ascii="Basic Sans" w:hAnsi="Basic Sans"/>
          <w:color w:val="2B5261"/>
          <w:spacing w:val="-4"/>
        </w:rPr>
        <w:t xml:space="preserve"> </w:t>
      </w:r>
      <w:r>
        <w:rPr>
          <w:rFonts w:ascii="Basic Sans" w:hAnsi="Basic Sans"/>
          <w:color w:val="2B5261"/>
        </w:rPr>
        <w:t>people</w:t>
      </w:r>
      <w:r>
        <w:rPr>
          <w:rFonts w:ascii="Basic Sans" w:hAnsi="Basic Sans"/>
          <w:color w:val="2B5261"/>
          <w:spacing w:val="-4"/>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works</w:t>
      </w:r>
      <w:r>
        <w:rPr>
          <w:rFonts w:ascii="Basic Sans" w:hAnsi="Basic Sans"/>
          <w:color w:val="2B5261"/>
          <w:spacing w:val="-4"/>
        </w:rPr>
        <w:t xml:space="preserve"> </w:t>
      </w:r>
      <w:r>
        <w:rPr>
          <w:rFonts w:ascii="Basic Sans" w:hAnsi="Basic Sans"/>
          <w:color w:val="2B5261"/>
        </w:rPr>
        <w:t>for,</w:t>
      </w:r>
      <w:r>
        <w:rPr>
          <w:rFonts w:ascii="Basic Sans" w:hAnsi="Basic Sans"/>
          <w:color w:val="2B5261"/>
          <w:spacing w:val="-3"/>
        </w:rPr>
        <w:t xml:space="preserve"> </w:t>
      </w:r>
      <w:r>
        <w:rPr>
          <w:rFonts w:ascii="Basic Sans" w:hAnsi="Basic Sans"/>
          <w:color w:val="2B5261"/>
        </w:rPr>
        <w:t>but</w:t>
      </w:r>
      <w:r>
        <w:rPr>
          <w:rFonts w:ascii="Basic Sans" w:hAnsi="Basic Sans"/>
          <w:color w:val="2B5261"/>
          <w:spacing w:val="-5"/>
        </w:rPr>
        <w:t xml:space="preserve"> </w:t>
      </w:r>
      <w:r>
        <w:rPr>
          <w:rFonts w:ascii="Basic Sans" w:hAnsi="Basic Sans"/>
          <w:color w:val="2B5261"/>
        </w:rPr>
        <w:t>I</w:t>
      </w:r>
      <w:r>
        <w:rPr>
          <w:rFonts w:ascii="Basic Sans" w:hAnsi="Basic Sans"/>
          <w:color w:val="2B5261"/>
          <w:spacing w:val="-4"/>
        </w:rPr>
        <w:t xml:space="preserve"> </w:t>
      </w:r>
      <w:r>
        <w:rPr>
          <w:rFonts w:ascii="Basic Sans" w:hAnsi="Basic Sans"/>
          <w:color w:val="2B5261"/>
        </w:rPr>
        <w:t>was</w:t>
      </w:r>
      <w:r>
        <w:rPr>
          <w:rFonts w:ascii="Basic Sans" w:hAnsi="Basic Sans"/>
          <w:color w:val="2B5261"/>
          <w:spacing w:val="-4"/>
        </w:rPr>
        <w:t xml:space="preserve"> </w:t>
      </w:r>
      <w:r>
        <w:rPr>
          <w:rFonts w:ascii="Basic Sans" w:hAnsi="Basic Sans"/>
          <w:color w:val="2B5261"/>
        </w:rPr>
        <w:t>quite</w:t>
      </w:r>
      <w:r>
        <w:rPr>
          <w:rFonts w:ascii="Basic Sans" w:hAnsi="Basic Sans"/>
          <w:color w:val="2B5261"/>
          <w:spacing w:val="-4"/>
        </w:rPr>
        <w:t xml:space="preserve"> </w:t>
      </w:r>
      <w:r>
        <w:rPr>
          <w:rFonts w:ascii="Basic Sans" w:hAnsi="Basic Sans"/>
          <w:color w:val="2B5261"/>
        </w:rPr>
        <w:t>surprised</w:t>
      </w:r>
      <w:r>
        <w:rPr>
          <w:rFonts w:ascii="Basic Sans" w:hAnsi="Basic Sans"/>
          <w:color w:val="2B5261"/>
          <w:spacing w:val="-4"/>
        </w:rPr>
        <w:t xml:space="preserve"> </w:t>
      </w:r>
      <w:proofErr w:type="gramStart"/>
      <w:r>
        <w:rPr>
          <w:rFonts w:ascii="Basic Sans" w:hAnsi="Basic Sans"/>
          <w:color w:val="2B5261"/>
        </w:rPr>
        <w:t>actually</w:t>
      </w:r>
      <w:r>
        <w:rPr>
          <w:rFonts w:ascii="Basic Sans" w:hAnsi="Basic Sans"/>
          <w:color w:val="2B5261"/>
          <w:spacing w:val="-3"/>
        </w:rPr>
        <w:t xml:space="preserve"> </w:t>
      </w:r>
      <w:r>
        <w:rPr>
          <w:rFonts w:ascii="Basic Sans" w:hAnsi="Basic Sans"/>
          <w:color w:val="2B5261"/>
        </w:rPr>
        <w:t>that</w:t>
      </w:r>
      <w:proofErr w:type="gramEnd"/>
      <w:r>
        <w:rPr>
          <w:rFonts w:ascii="Basic Sans" w:hAnsi="Basic Sans"/>
          <w:color w:val="2B5261"/>
        </w:rPr>
        <w:t xml:space="preserve"> not more picked it up.</w:t>
      </w:r>
    </w:p>
    <w:p w14:paraId="6F509DF2" w14:textId="77777777" w:rsidR="00627384" w:rsidRDefault="00547383" w:rsidP="00EB1E57">
      <w:pPr>
        <w:spacing w:after="160" w:line="276" w:lineRule="auto"/>
        <w:ind w:left="1561"/>
        <w:rPr>
          <w:rFonts w:ascii="Basic Sans"/>
          <w:i/>
          <w:sz w:val="21"/>
        </w:rPr>
      </w:pPr>
      <w:r>
        <w:rPr>
          <w:rFonts w:ascii="Basic Sans"/>
          <w:i/>
          <w:spacing w:val="-8"/>
          <w:sz w:val="21"/>
        </w:rPr>
        <w:t>Manager,</w:t>
      </w:r>
      <w:r>
        <w:rPr>
          <w:rFonts w:ascii="Basic Sans"/>
          <w:i/>
          <w:spacing w:val="8"/>
          <w:sz w:val="21"/>
        </w:rPr>
        <w:t xml:space="preserve"> </w:t>
      </w:r>
      <w:r>
        <w:rPr>
          <w:rFonts w:ascii="Basic Sans"/>
          <w:i/>
          <w:spacing w:val="-8"/>
          <w:sz w:val="21"/>
        </w:rPr>
        <w:t>primary</w:t>
      </w:r>
      <w:r>
        <w:rPr>
          <w:rFonts w:ascii="Basic Sans"/>
          <w:i/>
          <w:spacing w:val="8"/>
          <w:sz w:val="21"/>
        </w:rPr>
        <w:t xml:space="preserve"> </w:t>
      </w:r>
      <w:r>
        <w:rPr>
          <w:rFonts w:ascii="Basic Sans"/>
          <w:i/>
          <w:spacing w:val="-8"/>
          <w:sz w:val="21"/>
        </w:rPr>
        <w:t>care</w:t>
      </w:r>
    </w:p>
    <w:p w14:paraId="6F509DF3" w14:textId="28EA4A40" w:rsidR="00627384" w:rsidRDefault="00547383" w:rsidP="00EB1E57">
      <w:pPr>
        <w:pStyle w:val="BodyText"/>
        <w:spacing w:after="160" w:line="276" w:lineRule="auto"/>
        <w:ind w:left="697" w:right="159"/>
      </w:pPr>
      <w:r>
        <w:t>On</w:t>
      </w:r>
      <w:r>
        <w:rPr>
          <w:spacing w:val="-3"/>
        </w:rPr>
        <w:t xml:space="preserve"> </w:t>
      </w:r>
      <w:r>
        <w:t>the</w:t>
      </w:r>
      <w:r>
        <w:rPr>
          <w:spacing w:val="-3"/>
        </w:rPr>
        <w:t xml:space="preserve"> </w:t>
      </w:r>
      <w:r>
        <w:t>positive</w:t>
      </w:r>
      <w:r>
        <w:rPr>
          <w:spacing w:val="-3"/>
        </w:rPr>
        <w:t xml:space="preserve"> </w:t>
      </w:r>
      <w:r>
        <w:t>side,</w:t>
      </w:r>
      <w:r>
        <w:rPr>
          <w:spacing w:val="-2"/>
        </w:rPr>
        <w:t xml:space="preserve"> </w:t>
      </w:r>
      <w:r>
        <w:t>people</w:t>
      </w:r>
      <w:r>
        <w:rPr>
          <w:spacing w:val="-3"/>
        </w:rPr>
        <w:t xml:space="preserve"> </w:t>
      </w:r>
      <w:r>
        <w:t>from</w:t>
      </w:r>
      <w:r>
        <w:rPr>
          <w:spacing w:val="-2"/>
        </w:rPr>
        <w:t xml:space="preserve"> </w:t>
      </w:r>
      <w:r>
        <w:t>NGO</w:t>
      </w:r>
      <w:r>
        <w:rPr>
          <w:spacing w:val="-3"/>
        </w:rPr>
        <w:t xml:space="preserve"> </w:t>
      </w:r>
      <w:r>
        <w:t>services,</w:t>
      </w:r>
      <w:r>
        <w:rPr>
          <w:spacing w:val="-3"/>
        </w:rPr>
        <w:t xml:space="preserve"> </w:t>
      </w:r>
      <w:r>
        <w:t>including</w:t>
      </w:r>
      <w:r>
        <w:rPr>
          <w:spacing w:val="-3"/>
        </w:rPr>
        <w:t xml:space="preserve"> </w:t>
      </w:r>
      <w:r>
        <w:t>a</w:t>
      </w:r>
      <w:r>
        <w:rPr>
          <w:spacing w:val="-2"/>
        </w:rPr>
        <w:t xml:space="preserve"> </w:t>
      </w:r>
      <w:r>
        <w:t>Kaupapa</w:t>
      </w:r>
      <w:r>
        <w:rPr>
          <w:spacing w:val="-2"/>
        </w:rPr>
        <w:t xml:space="preserve"> </w:t>
      </w:r>
      <w:r>
        <w:t>Māori</w:t>
      </w:r>
      <w:r>
        <w:rPr>
          <w:spacing w:val="-2"/>
        </w:rPr>
        <w:t xml:space="preserve"> </w:t>
      </w:r>
      <w:r>
        <w:t>service</w:t>
      </w:r>
      <w:r>
        <w:rPr>
          <w:spacing w:val="-3"/>
        </w:rPr>
        <w:t xml:space="preserve"> </w:t>
      </w:r>
      <w:r>
        <w:t xml:space="preserve">we spoke to, noted that during COVID-related restrictions, some tāngata whaiora had become more independent in that they were managing without daily living supports previously provided. Further, COVID-19 </w:t>
      </w:r>
      <w:proofErr w:type="gramStart"/>
      <w:r>
        <w:t>opened up</w:t>
      </w:r>
      <w:proofErr w:type="gramEnd"/>
      <w:r>
        <w:t xml:space="preserve"> employment opportunities for tāngata whaiora.</w:t>
      </w:r>
    </w:p>
    <w:p w14:paraId="6F509DF4" w14:textId="16B4D8B8" w:rsidR="00627384" w:rsidRDefault="00C7797B" w:rsidP="00EB1E57">
      <w:pPr>
        <w:pStyle w:val="BodyText"/>
        <w:spacing w:after="160" w:line="276" w:lineRule="auto"/>
        <w:ind w:left="1561" w:right="1026"/>
        <w:rPr>
          <w:rFonts w:ascii="Basic Sans" w:hAnsi="Basic Sans"/>
        </w:rPr>
      </w:pPr>
      <w:r>
        <w:rPr>
          <w:noProof/>
          <w:lang w:val="en-NZ"/>
        </w:rPr>
        <w:drawing>
          <wp:anchor distT="0" distB="0" distL="114300" distR="114300" simplePos="0" relativeHeight="251701760" behindDoc="1" locked="0" layoutInCell="1" allowOverlap="1" wp14:anchorId="405E2647" wp14:editId="70EA1C12">
            <wp:simplePos x="0" y="0"/>
            <wp:positionH relativeFrom="column">
              <wp:posOffset>444500</wp:posOffset>
            </wp:positionH>
            <wp:positionV relativeFrom="paragraph">
              <wp:posOffset>1490155</wp:posOffset>
            </wp:positionV>
            <wp:extent cx="283845" cy="2006930"/>
            <wp:effectExtent l="0" t="0" r="1905" b="0"/>
            <wp:wrapNone/>
            <wp:docPr id="1389933390" name="Picture 1389933390" descr="P642#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90" name="Picture 1389933390" descr="P642#y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006930"/>
                    </a:xfrm>
                    <a:prstGeom prst="rect">
                      <a:avLst/>
                    </a:prstGeom>
                  </pic:spPr>
                </pic:pic>
              </a:graphicData>
            </a:graphic>
            <wp14:sizeRelH relativeFrom="margin">
              <wp14:pctWidth>0</wp14:pctWidth>
            </wp14:sizeRelH>
            <wp14:sizeRelV relativeFrom="margin">
              <wp14:pctHeight>0</wp14:pctHeight>
            </wp14:sizeRelV>
          </wp:anchor>
        </w:drawing>
      </w:r>
      <w:r w:rsidR="00174245">
        <w:rPr>
          <w:noProof/>
          <w:lang w:val="en-NZ"/>
        </w:rPr>
        <w:drawing>
          <wp:anchor distT="0" distB="0" distL="114300" distR="114300" simplePos="0" relativeHeight="251663872" behindDoc="1" locked="0" layoutInCell="1" allowOverlap="1" wp14:anchorId="4330C75D" wp14:editId="2224A60E">
            <wp:simplePos x="0" y="0"/>
            <wp:positionH relativeFrom="column">
              <wp:posOffset>493927</wp:posOffset>
            </wp:positionH>
            <wp:positionV relativeFrom="paragraph">
              <wp:posOffset>13769</wp:posOffset>
            </wp:positionV>
            <wp:extent cx="292735" cy="243205"/>
            <wp:effectExtent l="0" t="0" r="0" b="4445"/>
            <wp:wrapNone/>
            <wp:docPr id="1389933392" name="Picture 1389933392" descr="P6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92" name="Picture 1389933392" descr="P642#y1"/>
                    <pic:cNvPicPr/>
                  </pic:nvPicPr>
                  <pic:blipFill rotWithShape="1">
                    <a:blip r:embed="rId97" cstate="print">
                      <a:extLst>
                        <a:ext uri="{28A0092B-C50C-407E-A947-70E740481C1C}">
                          <a14:useLocalDpi xmlns:a14="http://schemas.microsoft.com/office/drawing/2010/main" val="0"/>
                        </a:ext>
                      </a:extLst>
                    </a:blip>
                    <a:srcRect t="42193" r="-3483" b="47580"/>
                    <a:stretch/>
                  </pic:blipFill>
                  <pic:spPr bwMode="auto">
                    <a:xfrm>
                      <a:off x="0" y="0"/>
                      <a:ext cx="292735" cy="24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042">
        <w:rPr>
          <w:noProof/>
          <w:lang w:val="en-NZ"/>
        </w:rPr>
        <w:drawing>
          <wp:anchor distT="0" distB="0" distL="114300" distR="114300" simplePos="0" relativeHeight="251664896" behindDoc="1" locked="0" layoutInCell="1" allowOverlap="1" wp14:anchorId="78C095D4" wp14:editId="6043BFDF">
            <wp:simplePos x="0" y="0"/>
            <wp:positionH relativeFrom="column">
              <wp:posOffset>468630</wp:posOffset>
            </wp:positionH>
            <wp:positionV relativeFrom="paragraph">
              <wp:posOffset>250190</wp:posOffset>
            </wp:positionV>
            <wp:extent cx="313055" cy="1250315"/>
            <wp:effectExtent l="0" t="0" r="0" b="6985"/>
            <wp:wrapNone/>
            <wp:docPr id="1389933391" name="Picture 1389933391" descr="P64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91" name="Picture 1389933391" descr="P642#y2"/>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One of the interesting things we found over COVID is that a lot of the not-so-intensive supports that we were providing to whānau, like shopping supports or going to appointments or transport type supports,</w:t>
      </w:r>
      <w:r w:rsidR="00547383">
        <w:rPr>
          <w:rFonts w:ascii="Basic Sans" w:hAnsi="Basic Sans"/>
          <w:color w:val="2B5261"/>
          <w:spacing w:val="-3"/>
        </w:rPr>
        <w:t xml:space="preserve"> </w:t>
      </w:r>
      <w:r w:rsidR="00547383">
        <w:rPr>
          <w:rFonts w:ascii="Basic Sans" w:hAnsi="Basic Sans"/>
          <w:color w:val="2B5261"/>
        </w:rPr>
        <w:t>they</w:t>
      </w:r>
      <w:r w:rsidR="00547383">
        <w:rPr>
          <w:rFonts w:ascii="Basic Sans" w:hAnsi="Basic Sans"/>
          <w:color w:val="2B5261"/>
          <w:spacing w:val="-3"/>
        </w:rPr>
        <w:t xml:space="preserve"> </w:t>
      </w:r>
      <w:r w:rsidR="00547383">
        <w:rPr>
          <w:rFonts w:ascii="Basic Sans" w:hAnsi="Basic Sans"/>
          <w:color w:val="2B5261"/>
        </w:rPr>
        <w:t>were</w:t>
      </w:r>
      <w:r w:rsidR="00547383">
        <w:rPr>
          <w:rFonts w:ascii="Basic Sans" w:hAnsi="Basic Sans"/>
          <w:color w:val="2B5261"/>
          <w:spacing w:val="-4"/>
        </w:rPr>
        <w:t xml:space="preserve"> </w:t>
      </w:r>
      <w:r w:rsidR="00547383">
        <w:rPr>
          <w:rFonts w:ascii="Basic Sans" w:hAnsi="Basic Sans"/>
          <w:color w:val="2B5261"/>
        </w:rPr>
        <w:t>able</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3"/>
        </w:rPr>
        <w:t xml:space="preserve"> </w:t>
      </w:r>
      <w:r w:rsidR="00547383">
        <w:rPr>
          <w:rFonts w:ascii="Basic Sans" w:hAnsi="Basic Sans"/>
          <w:color w:val="2B5261"/>
        </w:rPr>
        <w:t>do</w:t>
      </w:r>
      <w:r w:rsidR="00547383">
        <w:rPr>
          <w:rFonts w:ascii="Basic Sans" w:hAnsi="Basic Sans"/>
          <w:color w:val="2B5261"/>
          <w:spacing w:val="-3"/>
        </w:rPr>
        <w:t xml:space="preserve"> </w:t>
      </w:r>
      <w:r w:rsidR="00547383">
        <w:rPr>
          <w:rFonts w:ascii="Basic Sans" w:hAnsi="Basic Sans"/>
          <w:color w:val="2B5261"/>
        </w:rPr>
        <w:t>for</w:t>
      </w:r>
      <w:r w:rsidR="00547383">
        <w:rPr>
          <w:rFonts w:ascii="Basic Sans" w:hAnsi="Basic Sans"/>
          <w:color w:val="2B5261"/>
          <w:spacing w:val="-3"/>
        </w:rPr>
        <w:t xml:space="preserve"> </w:t>
      </w:r>
      <w:r w:rsidR="00547383">
        <w:rPr>
          <w:rFonts w:ascii="Basic Sans" w:hAnsi="Basic Sans"/>
          <w:color w:val="2B5261"/>
        </w:rPr>
        <w:t>themselves</w:t>
      </w:r>
      <w:r w:rsidR="00547383">
        <w:rPr>
          <w:rFonts w:ascii="Basic Sans" w:hAnsi="Basic Sans"/>
          <w:color w:val="2B5261"/>
          <w:spacing w:val="-6"/>
        </w:rPr>
        <w:t xml:space="preserve"> </w:t>
      </w:r>
      <w:r w:rsidR="00547383">
        <w:rPr>
          <w:rFonts w:ascii="Basic Sans" w:hAnsi="Basic Sans"/>
          <w:color w:val="2B5261"/>
        </w:rPr>
        <w:t>during</w:t>
      </w:r>
      <w:r w:rsidR="00547383">
        <w:rPr>
          <w:rFonts w:ascii="Basic Sans" w:hAnsi="Basic Sans"/>
          <w:color w:val="2B5261"/>
          <w:spacing w:val="-4"/>
        </w:rPr>
        <w:t xml:space="preserve"> </w:t>
      </w:r>
      <w:r w:rsidR="00547383">
        <w:rPr>
          <w:rFonts w:ascii="Basic Sans" w:hAnsi="Basic Sans"/>
          <w:color w:val="2B5261"/>
        </w:rPr>
        <w:t>that</w:t>
      </w:r>
      <w:r w:rsidR="00547383">
        <w:rPr>
          <w:rFonts w:ascii="Basic Sans" w:hAnsi="Basic Sans"/>
          <w:color w:val="2B5261"/>
          <w:spacing w:val="-5"/>
        </w:rPr>
        <w:t xml:space="preserve"> </w:t>
      </w:r>
      <w:r w:rsidR="00547383">
        <w:rPr>
          <w:rFonts w:ascii="Basic Sans" w:hAnsi="Basic Sans"/>
          <w:color w:val="2B5261"/>
        </w:rPr>
        <w:t xml:space="preserve">lockdown period, so when we came out of lockdown, we’d done a lot of work with our kaimahi across the </w:t>
      </w:r>
      <w:proofErr w:type="spellStart"/>
      <w:r w:rsidR="00547383">
        <w:rPr>
          <w:rFonts w:ascii="Basic Sans" w:hAnsi="Basic Sans"/>
          <w:color w:val="2B5261"/>
        </w:rPr>
        <w:t>organisation</w:t>
      </w:r>
      <w:proofErr w:type="spellEnd"/>
      <w:r w:rsidR="00547383">
        <w:rPr>
          <w:rFonts w:ascii="Basic Sans" w:hAnsi="Basic Sans"/>
          <w:color w:val="2B5261"/>
        </w:rPr>
        <w:t xml:space="preserve"> to ensure that we didn’t strip that</w:t>
      </w:r>
      <w:r w:rsidR="00547383">
        <w:rPr>
          <w:rFonts w:ascii="Basic Sans" w:hAnsi="Basic Sans"/>
          <w:color w:val="2B5261"/>
          <w:spacing w:val="-1"/>
        </w:rPr>
        <w:t xml:space="preserve"> </w:t>
      </w:r>
      <w:r w:rsidR="00547383">
        <w:rPr>
          <w:rFonts w:ascii="Basic Sans" w:hAnsi="Basic Sans"/>
          <w:color w:val="2B5261"/>
        </w:rPr>
        <w:t>away from</w:t>
      </w:r>
      <w:r w:rsidR="00547383">
        <w:rPr>
          <w:rFonts w:ascii="Basic Sans" w:hAnsi="Basic Sans"/>
          <w:color w:val="2B5261"/>
          <w:spacing w:val="-1"/>
        </w:rPr>
        <w:t xml:space="preserve"> </w:t>
      </w:r>
      <w:r w:rsidR="00547383">
        <w:rPr>
          <w:rFonts w:ascii="Basic Sans" w:hAnsi="Basic Sans"/>
          <w:color w:val="2B5261"/>
        </w:rPr>
        <w:t>our whānau again</w:t>
      </w:r>
      <w:r w:rsidR="00547383">
        <w:rPr>
          <w:rFonts w:ascii="Basic Sans" w:hAnsi="Basic Sans"/>
          <w:color w:val="2B5261"/>
          <w:spacing w:val="-1"/>
        </w:rPr>
        <w:t xml:space="preserve"> </w:t>
      </w:r>
      <w:r w:rsidR="00547383">
        <w:rPr>
          <w:rFonts w:ascii="Basic Sans" w:hAnsi="Basic Sans"/>
          <w:color w:val="2B5261"/>
        </w:rPr>
        <w:t>and that</w:t>
      </w:r>
      <w:r w:rsidR="00547383">
        <w:rPr>
          <w:rFonts w:ascii="Basic Sans" w:hAnsi="Basic Sans"/>
          <w:color w:val="2B5261"/>
          <w:spacing w:val="-1"/>
        </w:rPr>
        <w:t xml:space="preserve"> </w:t>
      </w:r>
      <w:r w:rsidR="00547383">
        <w:rPr>
          <w:rFonts w:ascii="Basic Sans" w:hAnsi="Basic Sans"/>
          <w:color w:val="2B5261"/>
        </w:rPr>
        <w:t>if they were able to do those things for themselves during that period, then let’s encourage them to continue doing that rather than remaining dependent on services to be there for them, so that’s been good.</w:t>
      </w:r>
    </w:p>
    <w:p w14:paraId="78C73EB9" w14:textId="26EE0FD7" w:rsidR="00B11738" w:rsidRDefault="00B11738" w:rsidP="00EB1E57">
      <w:pPr>
        <w:spacing w:after="160" w:line="276" w:lineRule="auto"/>
        <w:ind w:left="1561"/>
        <w:jc w:val="both"/>
        <w:rPr>
          <w:rFonts w:ascii="Basic Sans" w:hAnsi="Basic Sans"/>
          <w:i/>
          <w:sz w:val="21"/>
        </w:rPr>
      </w:pPr>
      <w:r>
        <w:rPr>
          <w:rFonts w:ascii="Basic Sans" w:hAnsi="Basic Sans"/>
          <w:i/>
          <w:spacing w:val="-8"/>
          <w:sz w:val="21"/>
        </w:rPr>
        <w:t>Manager,</w:t>
      </w:r>
      <w:r>
        <w:rPr>
          <w:rFonts w:ascii="Basic Sans" w:hAnsi="Basic Sans"/>
          <w:i/>
          <w:spacing w:val="6"/>
          <w:sz w:val="21"/>
        </w:rPr>
        <w:t xml:space="preserve"> </w:t>
      </w:r>
      <w:r>
        <w:rPr>
          <w:rFonts w:ascii="Basic Sans" w:hAnsi="Basic Sans"/>
          <w:i/>
          <w:spacing w:val="-8"/>
          <w:sz w:val="21"/>
        </w:rPr>
        <w:t>Kaupapa</w:t>
      </w:r>
      <w:r>
        <w:rPr>
          <w:rFonts w:ascii="Basic Sans" w:hAnsi="Basic Sans"/>
          <w:i/>
          <w:spacing w:val="5"/>
          <w:sz w:val="21"/>
        </w:rPr>
        <w:t xml:space="preserve"> </w:t>
      </w:r>
      <w:r>
        <w:rPr>
          <w:rFonts w:ascii="Basic Sans" w:hAnsi="Basic Sans"/>
          <w:i/>
          <w:spacing w:val="-8"/>
          <w:sz w:val="21"/>
        </w:rPr>
        <w:t>Māori</w:t>
      </w:r>
      <w:r>
        <w:rPr>
          <w:rFonts w:ascii="Basic Sans" w:hAnsi="Basic Sans"/>
          <w:i/>
          <w:spacing w:val="8"/>
          <w:sz w:val="21"/>
        </w:rPr>
        <w:t xml:space="preserve"> </w:t>
      </w:r>
      <w:r>
        <w:rPr>
          <w:rFonts w:ascii="Basic Sans" w:hAnsi="Basic Sans"/>
          <w:i/>
          <w:spacing w:val="-8"/>
          <w:sz w:val="21"/>
        </w:rPr>
        <w:t>service</w:t>
      </w:r>
    </w:p>
    <w:p w14:paraId="0EBE4961" w14:textId="5C0679D9" w:rsidR="00B11738" w:rsidRDefault="00B11738" w:rsidP="00EB1E57">
      <w:pPr>
        <w:pStyle w:val="BodyText"/>
        <w:spacing w:after="160" w:line="276" w:lineRule="auto"/>
        <w:ind w:left="1559" w:right="1441"/>
        <w:jc w:val="both"/>
        <w:rPr>
          <w:rFonts w:ascii="Basic Sans" w:hAnsi="Basic Sans"/>
        </w:rPr>
      </w:pPr>
      <w:r>
        <w:rPr>
          <w:rFonts w:ascii="Basic Sans" w:hAnsi="Basic Sans"/>
          <w:color w:val="2B5261"/>
        </w:rPr>
        <w:t>For</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lot</w:t>
      </w:r>
      <w:r>
        <w:rPr>
          <w:rFonts w:ascii="Basic Sans" w:hAnsi="Basic Sans"/>
          <w:color w:val="2B5261"/>
          <w:spacing w:val="-4"/>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people,</w:t>
      </w:r>
      <w:r>
        <w:rPr>
          <w:rFonts w:ascii="Basic Sans" w:hAnsi="Basic Sans"/>
          <w:color w:val="2B5261"/>
          <w:spacing w:val="-2"/>
        </w:rPr>
        <w:t xml:space="preserve"> </w:t>
      </w:r>
      <w:r>
        <w:rPr>
          <w:rFonts w:ascii="Basic Sans" w:hAnsi="Basic Sans"/>
          <w:color w:val="2B5261"/>
        </w:rPr>
        <w:t>it</w:t>
      </w:r>
      <w:r>
        <w:rPr>
          <w:rFonts w:ascii="Basic Sans" w:hAnsi="Basic Sans"/>
          <w:color w:val="2B5261"/>
          <w:spacing w:val="-4"/>
        </w:rPr>
        <w:t xml:space="preserve"> </w:t>
      </w:r>
      <w:r>
        <w:rPr>
          <w:rFonts w:ascii="Basic Sans" w:hAnsi="Basic Sans"/>
          <w:color w:val="2B5261"/>
        </w:rPr>
        <w:t>was</w:t>
      </w:r>
      <w:r>
        <w:rPr>
          <w:rFonts w:ascii="Basic Sans" w:hAnsi="Basic Sans"/>
          <w:color w:val="2B5261"/>
          <w:spacing w:val="-3"/>
        </w:rPr>
        <w:t xml:space="preserve"> </w:t>
      </w:r>
      <w:r>
        <w:rPr>
          <w:rFonts w:ascii="Basic Sans" w:hAnsi="Basic Sans"/>
          <w:color w:val="2B5261"/>
        </w:rPr>
        <w:t>kind</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golden</w:t>
      </w:r>
      <w:r>
        <w:rPr>
          <w:rFonts w:ascii="Basic Sans" w:hAnsi="Basic Sans"/>
          <w:color w:val="2B5261"/>
          <w:spacing w:val="-4"/>
        </w:rPr>
        <w:t xml:space="preserve"> </w:t>
      </w:r>
      <w:r>
        <w:rPr>
          <w:rFonts w:ascii="Basic Sans" w:hAnsi="Basic Sans"/>
          <w:color w:val="2B5261"/>
        </w:rPr>
        <w:t>period</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getting</w:t>
      </w:r>
      <w:r>
        <w:rPr>
          <w:rFonts w:ascii="Basic Sans" w:hAnsi="Basic Sans"/>
          <w:color w:val="2B5261"/>
          <w:spacing w:val="-3"/>
        </w:rPr>
        <w:t xml:space="preserve"> </w:t>
      </w:r>
      <w:r>
        <w:rPr>
          <w:rFonts w:ascii="Basic Sans" w:hAnsi="Basic Sans"/>
          <w:color w:val="2B5261"/>
        </w:rPr>
        <w:t>work because</w:t>
      </w:r>
      <w:r>
        <w:rPr>
          <w:rFonts w:ascii="Basic Sans" w:hAnsi="Basic Sans"/>
          <w:color w:val="2B5261"/>
          <w:spacing w:val="-1"/>
        </w:rPr>
        <w:t xml:space="preserve"> </w:t>
      </w:r>
      <w:r>
        <w:rPr>
          <w:rFonts w:ascii="Basic Sans" w:hAnsi="Basic Sans"/>
          <w:color w:val="2B5261"/>
        </w:rPr>
        <w:t>there</w:t>
      </w:r>
      <w:r>
        <w:rPr>
          <w:rFonts w:ascii="Basic Sans" w:hAnsi="Basic Sans"/>
          <w:color w:val="2B5261"/>
          <w:spacing w:val="-1"/>
        </w:rPr>
        <w:t xml:space="preserve"> </w:t>
      </w:r>
      <w:r>
        <w:rPr>
          <w:rFonts w:ascii="Basic Sans" w:hAnsi="Basic Sans"/>
          <w:color w:val="2B5261"/>
        </w:rPr>
        <w:t>were</w:t>
      </w:r>
      <w:r>
        <w:rPr>
          <w:rFonts w:ascii="Basic Sans" w:hAnsi="Basic Sans"/>
          <w:color w:val="2B5261"/>
          <w:spacing w:val="-1"/>
        </w:rPr>
        <w:t xml:space="preserve"> </w:t>
      </w:r>
      <w:r>
        <w:rPr>
          <w:rFonts w:ascii="Basic Sans" w:hAnsi="Basic Sans"/>
          <w:color w:val="2B5261"/>
        </w:rPr>
        <w:t>a</w:t>
      </w:r>
      <w:r>
        <w:rPr>
          <w:rFonts w:ascii="Basic Sans" w:hAnsi="Basic Sans"/>
          <w:color w:val="2B5261"/>
          <w:spacing w:val="-2"/>
        </w:rPr>
        <w:t xml:space="preserve"> </w:t>
      </w:r>
      <w:r>
        <w:rPr>
          <w:rFonts w:ascii="Basic Sans" w:hAnsi="Basic Sans"/>
          <w:color w:val="2B5261"/>
        </w:rPr>
        <w:t>lot</w:t>
      </w:r>
      <w:r>
        <w:rPr>
          <w:rFonts w:ascii="Basic Sans" w:hAnsi="Basic Sans"/>
          <w:color w:val="2B5261"/>
          <w:spacing w:val="-2"/>
        </w:rPr>
        <w:t xml:space="preserve"> </w:t>
      </w:r>
      <w:r>
        <w:rPr>
          <w:rFonts w:ascii="Basic Sans" w:hAnsi="Basic Sans"/>
          <w:color w:val="2B5261"/>
        </w:rPr>
        <w:t>of, I</w:t>
      </w:r>
      <w:r>
        <w:rPr>
          <w:rFonts w:ascii="Basic Sans" w:hAnsi="Basic Sans"/>
          <w:color w:val="2B5261"/>
          <w:spacing w:val="-1"/>
        </w:rPr>
        <w:t xml:space="preserve"> </w:t>
      </w:r>
      <w:r>
        <w:rPr>
          <w:rFonts w:ascii="Basic Sans" w:hAnsi="Basic Sans"/>
          <w:color w:val="2B5261"/>
        </w:rPr>
        <w:t>suppose, essential</w:t>
      </w:r>
      <w:r>
        <w:rPr>
          <w:rFonts w:ascii="Basic Sans" w:hAnsi="Basic Sans"/>
          <w:color w:val="2B5261"/>
          <w:spacing w:val="-1"/>
        </w:rPr>
        <w:t xml:space="preserve"> </w:t>
      </w:r>
      <w:r>
        <w:rPr>
          <w:rFonts w:ascii="Basic Sans" w:hAnsi="Basic Sans"/>
          <w:color w:val="2B5261"/>
        </w:rPr>
        <w:t>roles</w:t>
      </w:r>
      <w:r>
        <w:rPr>
          <w:rFonts w:ascii="Basic Sans" w:hAnsi="Basic Sans"/>
          <w:color w:val="2B5261"/>
          <w:spacing w:val="-1"/>
        </w:rPr>
        <w:t xml:space="preserve"> </w:t>
      </w:r>
      <w:r>
        <w:rPr>
          <w:rFonts w:ascii="Basic Sans" w:hAnsi="Basic Sans"/>
          <w:color w:val="2B5261"/>
        </w:rPr>
        <w:t>that</w:t>
      </w:r>
      <w:r>
        <w:rPr>
          <w:rFonts w:ascii="Basic Sans" w:hAnsi="Basic Sans"/>
          <w:color w:val="2B5261"/>
          <w:spacing w:val="-2"/>
        </w:rPr>
        <w:t xml:space="preserve"> </w:t>
      </w:r>
      <w:r>
        <w:rPr>
          <w:rFonts w:ascii="Basic Sans" w:hAnsi="Basic Sans"/>
          <w:color w:val="2B5261"/>
        </w:rPr>
        <w:t>other people wouldn’t or couldn’t do.</w:t>
      </w:r>
    </w:p>
    <w:p w14:paraId="3511BF9E" w14:textId="69384C1C" w:rsidR="00B11738" w:rsidRDefault="00B11738" w:rsidP="00EB1E57">
      <w:pPr>
        <w:spacing w:after="160" w:line="276" w:lineRule="auto"/>
        <w:ind w:left="1559"/>
        <w:jc w:val="both"/>
        <w:rPr>
          <w:rFonts w:ascii="Basic Sans"/>
          <w:i/>
          <w:sz w:val="21"/>
        </w:rPr>
      </w:pPr>
      <w:r>
        <w:rPr>
          <w:rFonts w:ascii="Basic Sans"/>
          <w:i/>
          <w:spacing w:val="-8"/>
          <w:sz w:val="21"/>
        </w:rPr>
        <w:t>Manager,</w:t>
      </w:r>
      <w:r>
        <w:rPr>
          <w:rFonts w:ascii="Basic Sans"/>
          <w:i/>
          <w:spacing w:val="1"/>
          <w:sz w:val="21"/>
        </w:rPr>
        <w:t xml:space="preserve"> </w:t>
      </w:r>
      <w:r>
        <w:rPr>
          <w:rFonts w:ascii="Basic Sans"/>
          <w:i/>
          <w:spacing w:val="-8"/>
          <w:sz w:val="21"/>
        </w:rPr>
        <w:t>NGO</w:t>
      </w:r>
      <w:r>
        <w:rPr>
          <w:rFonts w:ascii="Basic Sans"/>
          <w:i/>
          <w:spacing w:val="3"/>
          <w:sz w:val="21"/>
        </w:rPr>
        <w:t xml:space="preserve"> </w:t>
      </w:r>
      <w:r>
        <w:rPr>
          <w:rFonts w:ascii="Basic Sans"/>
          <w:i/>
          <w:spacing w:val="-8"/>
          <w:sz w:val="21"/>
        </w:rPr>
        <w:t>service</w:t>
      </w:r>
    </w:p>
    <w:p w14:paraId="518B6E24" w14:textId="77777777" w:rsidR="00553EC3" w:rsidRDefault="00553EC3" w:rsidP="00EB1E57">
      <w:pPr>
        <w:pStyle w:val="BodyText"/>
        <w:spacing w:after="160" w:line="276" w:lineRule="auto"/>
        <w:ind w:left="700" w:right="156"/>
        <w:rPr>
          <w:rFonts w:ascii="Basic Sans" w:hAnsi="Basic Sans"/>
        </w:rPr>
      </w:pPr>
    </w:p>
    <w:p w14:paraId="0CAD0E25" w14:textId="6D0D34D7" w:rsidR="00B11738" w:rsidRDefault="00B11738" w:rsidP="00EB1E57">
      <w:pPr>
        <w:pStyle w:val="BodyText"/>
        <w:spacing w:after="160" w:line="276" w:lineRule="auto"/>
        <w:ind w:left="700" w:right="156"/>
        <w:rPr>
          <w:rFonts w:ascii="Basic Sans"/>
        </w:rPr>
      </w:pPr>
      <w:r>
        <w:rPr>
          <w:rFonts w:ascii="Basic Sans" w:hAnsi="Basic Sans"/>
        </w:rPr>
        <w:lastRenderedPageBreak/>
        <w:tab/>
      </w:r>
      <w:r>
        <w:rPr>
          <w:rFonts w:ascii="Basic Sans"/>
          <w:color w:val="005E85"/>
        </w:rPr>
        <w:t>Diverse</w:t>
      </w:r>
      <w:r>
        <w:rPr>
          <w:rFonts w:ascii="Basic Sans"/>
          <w:color w:val="005E85"/>
          <w:spacing w:val="-5"/>
        </w:rPr>
        <w:t xml:space="preserve"> </w:t>
      </w:r>
      <w:r>
        <w:rPr>
          <w:rFonts w:ascii="Basic Sans"/>
          <w:color w:val="005E85"/>
        </w:rPr>
        <w:t>presentations</w:t>
      </w:r>
      <w:r>
        <w:rPr>
          <w:rFonts w:ascii="Basic Sans"/>
          <w:color w:val="005E85"/>
          <w:spacing w:val="-5"/>
        </w:rPr>
        <w:t xml:space="preserve"> </w:t>
      </w:r>
      <w:r>
        <w:rPr>
          <w:rFonts w:ascii="Basic Sans"/>
          <w:color w:val="005E85"/>
        </w:rPr>
        <w:t>include</w:t>
      </w:r>
      <w:r>
        <w:rPr>
          <w:rFonts w:ascii="Basic Sans"/>
          <w:color w:val="005E85"/>
          <w:spacing w:val="-5"/>
        </w:rPr>
        <w:t xml:space="preserve"> </w:t>
      </w:r>
      <w:r>
        <w:rPr>
          <w:rFonts w:ascii="Basic Sans"/>
          <w:color w:val="005E85"/>
        </w:rPr>
        <w:t>more</w:t>
      </w:r>
      <w:r>
        <w:rPr>
          <w:rFonts w:ascii="Basic Sans"/>
          <w:color w:val="005E85"/>
          <w:spacing w:val="-5"/>
        </w:rPr>
        <w:t xml:space="preserve"> </w:t>
      </w:r>
      <w:r>
        <w:rPr>
          <w:rFonts w:ascii="Basic Sans"/>
          <w:color w:val="005E85"/>
        </w:rPr>
        <w:t>people</w:t>
      </w:r>
      <w:r>
        <w:rPr>
          <w:rFonts w:ascii="Basic Sans"/>
          <w:color w:val="005E85"/>
          <w:spacing w:val="-5"/>
        </w:rPr>
        <w:t xml:space="preserve"> </w:t>
      </w:r>
      <w:r>
        <w:rPr>
          <w:rFonts w:ascii="Basic Sans"/>
          <w:color w:val="005E85"/>
        </w:rPr>
        <w:t>with</w:t>
      </w:r>
      <w:r>
        <w:rPr>
          <w:rFonts w:ascii="Basic Sans"/>
          <w:color w:val="005E85"/>
          <w:spacing w:val="-4"/>
        </w:rPr>
        <w:t xml:space="preserve"> </w:t>
      </w:r>
      <w:r>
        <w:rPr>
          <w:rFonts w:ascii="Basic Sans"/>
          <w:color w:val="005E85"/>
        </w:rPr>
        <w:t>comorbidities,</w:t>
      </w:r>
      <w:r>
        <w:rPr>
          <w:rFonts w:ascii="Basic Sans"/>
          <w:color w:val="005E85"/>
          <w:spacing w:val="-4"/>
        </w:rPr>
        <w:t xml:space="preserve"> </w:t>
      </w:r>
      <w:r>
        <w:rPr>
          <w:rFonts w:ascii="Basic Sans"/>
          <w:color w:val="005E85"/>
        </w:rPr>
        <w:t>neurodiversity,</w:t>
      </w:r>
      <w:r>
        <w:rPr>
          <w:rFonts w:ascii="Basic Sans"/>
          <w:color w:val="005E85"/>
          <w:spacing w:val="-4"/>
        </w:rPr>
        <w:t xml:space="preserve"> </w:t>
      </w:r>
      <w:r>
        <w:rPr>
          <w:rFonts w:ascii="Basic Sans"/>
          <w:color w:val="005E85"/>
        </w:rPr>
        <w:t>and intellectual disabilities</w:t>
      </w:r>
    </w:p>
    <w:p w14:paraId="660457C3" w14:textId="11DC3CAD" w:rsidR="00B11738" w:rsidRDefault="00B11738" w:rsidP="00EB1E57">
      <w:pPr>
        <w:pStyle w:val="BodyText"/>
        <w:spacing w:after="160" w:line="276" w:lineRule="auto"/>
        <w:ind w:left="697" w:right="232"/>
      </w:pPr>
      <w:r>
        <w:t>Staff told us they are seeing more people with comorbidities, neurodiversity, and intellectual disabilities. They also acknowledge the difﬁculties in getting diagnosed with conditions such as attention deﬁcit hyperactivity disorder (ADHD), as well as how</w:t>
      </w:r>
      <w:r>
        <w:rPr>
          <w:spacing w:val="-1"/>
        </w:rPr>
        <w:t xml:space="preserve"> </w:t>
      </w:r>
      <w:r>
        <w:t>it</w:t>
      </w:r>
      <w:r>
        <w:rPr>
          <w:spacing w:val="-2"/>
        </w:rPr>
        <w:t xml:space="preserve"> </w:t>
      </w:r>
      <w:r>
        <w:t>can</w:t>
      </w:r>
      <w:r>
        <w:rPr>
          <w:spacing w:val="-3"/>
        </w:rPr>
        <w:t xml:space="preserve"> </w:t>
      </w:r>
      <w:r>
        <w:t>be</w:t>
      </w:r>
      <w:r>
        <w:rPr>
          <w:spacing w:val="-3"/>
        </w:rPr>
        <w:t xml:space="preserve"> </w:t>
      </w:r>
      <w:r>
        <w:t>hard</w:t>
      </w:r>
      <w:r>
        <w:rPr>
          <w:spacing w:val="-3"/>
        </w:rPr>
        <w:t xml:space="preserve"> </w:t>
      </w:r>
      <w:r>
        <w:t>for people</w:t>
      </w:r>
      <w:r>
        <w:rPr>
          <w:spacing w:val="-3"/>
        </w:rPr>
        <w:t xml:space="preserve"> </w:t>
      </w:r>
      <w:r>
        <w:t>who</w:t>
      </w:r>
      <w:r>
        <w:rPr>
          <w:spacing w:val="-3"/>
        </w:rPr>
        <w:t xml:space="preserve"> </w:t>
      </w:r>
      <w:r>
        <w:t>are</w:t>
      </w:r>
      <w:r>
        <w:rPr>
          <w:spacing w:val="-3"/>
        </w:rPr>
        <w:t xml:space="preserve"> </w:t>
      </w:r>
      <w:r>
        <w:t>neurodiverse</w:t>
      </w:r>
      <w:r>
        <w:rPr>
          <w:spacing w:val="-3"/>
        </w:rPr>
        <w:t xml:space="preserve"> </w:t>
      </w:r>
      <w:r>
        <w:t>or</w:t>
      </w:r>
      <w:r>
        <w:rPr>
          <w:spacing w:val="-2"/>
        </w:rPr>
        <w:t xml:space="preserve"> </w:t>
      </w:r>
      <w:r>
        <w:t>have</w:t>
      </w:r>
      <w:r>
        <w:rPr>
          <w:spacing w:val="-3"/>
        </w:rPr>
        <w:t xml:space="preserve"> </w:t>
      </w:r>
      <w:r>
        <w:t>intellectual</w:t>
      </w:r>
      <w:r>
        <w:rPr>
          <w:spacing w:val="-2"/>
        </w:rPr>
        <w:t xml:space="preserve"> </w:t>
      </w:r>
      <w:r>
        <w:t>disabilities</w:t>
      </w:r>
      <w:r>
        <w:rPr>
          <w:spacing w:val="-2"/>
        </w:rPr>
        <w:t xml:space="preserve"> </w:t>
      </w:r>
      <w:r>
        <w:t>to access services.</w:t>
      </w:r>
    </w:p>
    <w:p w14:paraId="72B5703A" w14:textId="7414C6A2" w:rsidR="00B11738" w:rsidRDefault="00C7797B" w:rsidP="00EB1E57">
      <w:pPr>
        <w:pStyle w:val="BodyText"/>
        <w:spacing w:after="160" w:line="276" w:lineRule="auto"/>
        <w:ind w:left="1561" w:right="986" w:firstLine="55"/>
        <w:rPr>
          <w:rFonts w:ascii="Basic Sans" w:hAnsi="Basic Sans"/>
        </w:rPr>
      </w:pPr>
      <w:r>
        <w:rPr>
          <w:noProof/>
          <w:lang w:val="en-NZ"/>
        </w:rPr>
        <w:drawing>
          <wp:anchor distT="0" distB="0" distL="114300" distR="114300" simplePos="0" relativeHeight="251703808" behindDoc="1" locked="0" layoutInCell="1" allowOverlap="1" wp14:anchorId="464DAAF9" wp14:editId="5B945BA9">
            <wp:simplePos x="0" y="0"/>
            <wp:positionH relativeFrom="column">
              <wp:posOffset>438562</wp:posOffset>
            </wp:positionH>
            <wp:positionV relativeFrom="paragraph">
              <wp:posOffset>792299</wp:posOffset>
            </wp:positionV>
            <wp:extent cx="283845" cy="1929740"/>
            <wp:effectExtent l="0" t="0" r="1905" b="0"/>
            <wp:wrapNone/>
            <wp:docPr id="1389933394" name="Picture 1389933394" descr="P64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94" name="Picture 1389933394" descr="P649#y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1929740"/>
                    </a:xfrm>
                    <a:prstGeom prst="rect">
                      <a:avLst/>
                    </a:prstGeom>
                  </pic:spPr>
                </pic:pic>
              </a:graphicData>
            </a:graphic>
            <wp14:sizeRelH relativeFrom="margin">
              <wp14:pctWidth>0</wp14:pctWidth>
            </wp14:sizeRelH>
            <wp14:sizeRelV relativeFrom="margin">
              <wp14:pctHeight>0</wp14:pctHeight>
            </wp14:sizeRelV>
          </wp:anchor>
        </w:drawing>
      </w:r>
      <w:r w:rsidR="00B75F44">
        <w:rPr>
          <w:noProof/>
          <w:lang w:val="en-NZ"/>
        </w:rPr>
        <w:drawing>
          <wp:anchor distT="0" distB="0" distL="114300" distR="114300" simplePos="0" relativeHeight="251665920" behindDoc="1" locked="0" layoutInCell="1" allowOverlap="1" wp14:anchorId="7FF304CA" wp14:editId="78F8BCB0">
            <wp:simplePos x="0" y="0"/>
            <wp:positionH relativeFrom="column">
              <wp:posOffset>466939</wp:posOffset>
            </wp:positionH>
            <wp:positionV relativeFrom="paragraph">
              <wp:posOffset>43593</wp:posOffset>
            </wp:positionV>
            <wp:extent cx="327660" cy="751205"/>
            <wp:effectExtent l="0" t="0" r="0" b="0"/>
            <wp:wrapNone/>
            <wp:docPr id="1389933395" name="Picture 1389933395" descr="P64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395" name="Picture 1389933395" descr="P649#y1"/>
                    <pic:cNvPicPr/>
                  </pic:nvPicPr>
                  <pic:blipFill rotWithShape="1">
                    <a:blip r:embed="rId97" cstate="print">
                      <a:extLst>
                        <a:ext uri="{28A0092B-C50C-407E-A947-70E740481C1C}">
                          <a14:useLocalDpi xmlns:a14="http://schemas.microsoft.com/office/drawing/2010/main" val="0"/>
                        </a:ext>
                      </a:extLst>
                    </a:blip>
                    <a:srcRect l="-1" t="20915" r="-15637" b="47580"/>
                    <a:stretch/>
                  </pic:blipFill>
                  <pic:spPr bwMode="auto">
                    <a:xfrm>
                      <a:off x="0" y="0"/>
                      <a:ext cx="327660"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738">
        <w:rPr>
          <w:rFonts w:ascii="Basic Sans"/>
          <w:color w:val="2B5261"/>
        </w:rPr>
        <w:t>I</w:t>
      </w:r>
      <w:r w:rsidR="00B11738">
        <w:rPr>
          <w:rFonts w:ascii="Basic Sans"/>
          <w:color w:val="2B5261"/>
          <w:spacing w:val="-3"/>
        </w:rPr>
        <w:t xml:space="preserve"> </w:t>
      </w:r>
      <w:r w:rsidR="00B11738">
        <w:rPr>
          <w:rFonts w:ascii="Basic Sans"/>
          <w:color w:val="2B5261"/>
        </w:rPr>
        <w:t>would</w:t>
      </w:r>
      <w:r w:rsidR="00B11738">
        <w:rPr>
          <w:rFonts w:ascii="Basic Sans"/>
          <w:color w:val="2B5261"/>
          <w:spacing w:val="-3"/>
        </w:rPr>
        <w:t xml:space="preserve"> </w:t>
      </w:r>
      <w:r w:rsidR="00B11738">
        <w:rPr>
          <w:rFonts w:ascii="Basic Sans"/>
          <w:color w:val="2B5261"/>
        </w:rPr>
        <w:t>say</w:t>
      </w:r>
      <w:r w:rsidR="00B11738">
        <w:rPr>
          <w:rFonts w:ascii="Basic Sans"/>
          <w:color w:val="2B5261"/>
          <w:spacing w:val="-2"/>
        </w:rPr>
        <w:t xml:space="preserve"> </w:t>
      </w:r>
      <w:r w:rsidR="00B11738">
        <w:rPr>
          <w:rFonts w:ascii="Basic Sans"/>
          <w:color w:val="2B5261"/>
        </w:rPr>
        <w:t>40</w:t>
      </w:r>
      <w:r w:rsidR="00B11738">
        <w:rPr>
          <w:rFonts w:ascii="Basic Sans"/>
          <w:color w:val="2B5261"/>
          <w:spacing w:val="-4"/>
        </w:rPr>
        <w:t xml:space="preserve"> </w:t>
      </w:r>
      <w:r w:rsidR="00B11738">
        <w:rPr>
          <w:rFonts w:ascii="Basic Sans"/>
          <w:color w:val="2B5261"/>
        </w:rPr>
        <w:t>per</w:t>
      </w:r>
      <w:r w:rsidR="00B11738">
        <w:rPr>
          <w:rFonts w:ascii="Basic Sans"/>
          <w:color w:val="2B5261"/>
          <w:spacing w:val="-2"/>
        </w:rPr>
        <w:t xml:space="preserve"> </w:t>
      </w:r>
      <w:r w:rsidR="00B11738">
        <w:rPr>
          <w:rFonts w:ascii="Basic Sans"/>
          <w:color w:val="2B5261"/>
        </w:rPr>
        <w:t>cent</w:t>
      </w:r>
      <w:r w:rsidR="00B11738">
        <w:rPr>
          <w:rFonts w:ascii="Basic Sans"/>
          <w:color w:val="2B5261"/>
          <w:spacing w:val="-4"/>
        </w:rPr>
        <w:t xml:space="preserve"> </w:t>
      </w:r>
      <w:r w:rsidR="00B11738">
        <w:rPr>
          <w:rFonts w:ascii="Basic Sans"/>
          <w:color w:val="2B5261"/>
        </w:rPr>
        <w:t>probably</w:t>
      </w:r>
      <w:r w:rsidR="00B11738">
        <w:rPr>
          <w:rFonts w:ascii="Basic Sans"/>
          <w:color w:val="2B5261"/>
          <w:spacing w:val="-2"/>
        </w:rPr>
        <w:t xml:space="preserve"> </w:t>
      </w:r>
      <w:r w:rsidR="00B11738">
        <w:rPr>
          <w:rFonts w:ascii="Basic Sans"/>
          <w:color w:val="2B5261"/>
        </w:rPr>
        <w:t>of</w:t>
      </w:r>
      <w:r w:rsidR="00B11738">
        <w:rPr>
          <w:rFonts w:ascii="Basic Sans"/>
          <w:color w:val="2B5261"/>
          <w:spacing w:val="-2"/>
        </w:rPr>
        <w:t xml:space="preserve"> </w:t>
      </w:r>
      <w:r w:rsidR="00B11738">
        <w:rPr>
          <w:rFonts w:ascii="Basic Sans"/>
          <w:color w:val="2B5261"/>
        </w:rPr>
        <w:t>our</w:t>
      </w:r>
      <w:r w:rsidR="00B11738">
        <w:rPr>
          <w:rFonts w:ascii="Basic Sans"/>
          <w:color w:val="2B5261"/>
          <w:spacing w:val="-4"/>
        </w:rPr>
        <w:t xml:space="preserve"> </w:t>
      </w:r>
      <w:r w:rsidR="00B11738">
        <w:rPr>
          <w:rFonts w:ascii="Basic Sans"/>
          <w:color w:val="2B5261"/>
        </w:rPr>
        <w:t>referrals</w:t>
      </w:r>
      <w:r w:rsidR="00B11738">
        <w:rPr>
          <w:rFonts w:ascii="Basic Sans"/>
          <w:color w:val="2B5261"/>
          <w:spacing w:val="-3"/>
        </w:rPr>
        <w:t xml:space="preserve"> </w:t>
      </w:r>
      <w:r w:rsidR="00B11738">
        <w:rPr>
          <w:rFonts w:ascii="Basic Sans"/>
          <w:color w:val="2B5261"/>
        </w:rPr>
        <w:t>would</w:t>
      </w:r>
      <w:r w:rsidR="00B11738">
        <w:rPr>
          <w:rFonts w:ascii="Basic Sans"/>
          <w:color w:val="2B5261"/>
          <w:spacing w:val="-3"/>
        </w:rPr>
        <w:t xml:space="preserve"> </w:t>
      </w:r>
      <w:r w:rsidR="00B11738">
        <w:rPr>
          <w:rFonts w:ascii="Basic Sans"/>
          <w:color w:val="2B5261"/>
        </w:rPr>
        <w:t>be</w:t>
      </w:r>
      <w:r w:rsidR="00B11738">
        <w:rPr>
          <w:rFonts w:ascii="Basic Sans"/>
          <w:color w:val="2B5261"/>
          <w:spacing w:val="-3"/>
        </w:rPr>
        <w:t xml:space="preserve"> </w:t>
      </w:r>
      <w:r w:rsidR="00B11738">
        <w:rPr>
          <w:rFonts w:ascii="Basic Sans"/>
          <w:color w:val="2B5261"/>
        </w:rPr>
        <w:t>for</w:t>
      </w:r>
      <w:r w:rsidR="00B11738">
        <w:rPr>
          <w:rFonts w:ascii="Basic Sans"/>
          <w:color w:val="2B5261"/>
          <w:spacing w:val="-4"/>
        </w:rPr>
        <w:t xml:space="preserve"> </w:t>
      </w:r>
      <w:r w:rsidR="00B11738">
        <w:rPr>
          <w:rFonts w:ascii="Basic Sans"/>
          <w:color w:val="2B5261"/>
        </w:rPr>
        <w:t>ADHD or potential ADHD assessments, which is massive pieces of work. [We see them but locums from other regions say that their regions]</w:t>
      </w:r>
      <w:r w:rsidR="00A669EF">
        <w:rPr>
          <w:rFonts w:ascii="Basic Sans"/>
          <w:color w:val="2B5261"/>
        </w:rPr>
        <w:t xml:space="preserve"> </w:t>
      </w:r>
      <w:r w:rsidR="00B11738">
        <w:rPr>
          <w:rFonts w:ascii="Basic Sans" w:hAnsi="Basic Sans"/>
          <w:color w:val="2B5261"/>
        </w:rPr>
        <w:t>… only see them if they have another coexisting illness. So there seems</w:t>
      </w:r>
      <w:r w:rsidR="00B11738">
        <w:rPr>
          <w:rFonts w:ascii="Basic Sans" w:hAnsi="Basic Sans"/>
          <w:color w:val="2B5261"/>
          <w:spacing w:val="-4"/>
        </w:rPr>
        <w:t xml:space="preserve"> </w:t>
      </w:r>
      <w:r w:rsidR="00B11738">
        <w:rPr>
          <w:rFonts w:ascii="Basic Sans" w:hAnsi="Basic Sans"/>
          <w:color w:val="2B5261"/>
        </w:rPr>
        <w:t>to</w:t>
      </w:r>
      <w:r w:rsidR="00B11738">
        <w:rPr>
          <w:rFonts w:ascii="Basic Sans" w:hAnsi="Basic Sans"/>
          <w:color w:val="2B5261"/>
          <w:spacing w:val="-3"/>
        </w:rPr>
        <w:t xml:space="preserve"> </w:t>
      </w:r>
      <w:r w:rsidR="00B11738">
        <w:rPr>
          <w:rFonts w:ascii="Basic Sans" w:hAnsi="Basic Sans"/>
          <w:color w:val="2B5261"/>
        </w:rPr>
        <w:t>be</w:t>
      </w:r>
      <w:r w:rsidR="00B11738">
        <w:rPr>
          <w:rFonts w:ascii="Basic Sans" w:hAnsi="Basic Sans"/>
          <w:color w:val="2B5261"/>
          <w:spacing w:val="-4"/>
        </w:rPr>
        <w:t xml:space="preserve"> </w:t>
      </w:r>
      <w:r w:rsidR="00B11738">
        <w:rPr>
          <w:rFonts w:ascii="Basic Sans" w:hAnsi="Basic Sans"/>
          <w:color w:val="2B5261"/>
        </w:rPr>
        <w:t>quite</w:t>
      </w:r>
      <w:r w:rsidR="00B11738">
        <w:rPr>
          <w:rFonts w:ascii="Basic Sans" w:hAnsi="Basic Sans"/>
          <w:color w:val="2B5261"/>
          <w:spacing w:val="-4"/>
        </w:rPr>
        <w:t xml:space="preserve"> </w:t>
      </w:r>
      <w:r w:rsidR="00B11738">
        <w:rPr>
          <w:rFonts w:ascii="Basic Sans" w:hAnsi="Basic Sans"/>
          <w:color w:val="2B5261"/>
        </w:rPr>
        <w:t>a</w:t>
      </w:r>
      <w:r w:rsidR="00B11738">
        <w:rPr>
          <w:rFonts w:ascii="Basic Sans" w:hAnsi="Basic Sans"/>
          <w:color w:val="2B5261"/>
          <w:spacing w:val="-5"/>
        </w:rPr>
        <w:t xml:space="preserve"> </w:t>
      </w:r>
      <w:r w:rsidR="00B11738">
        <w:rPr>
          <w:rFonts w:ascii="Basic Sans" w:hAnsi="Basic Sans"/>
          <w:color w:val="2B5261"/>
        </w:rPr>
        <w:t>discrepancy</w:t>
      </w:r>
      <w:r w:rsidR="00B11738">
        <w:rPr>
          <w:rFonts w:ascii="Basic Sans" w:hAnsi="Basic Sans"/>
          <w:color w:val="2B5261"/>
          <w:spacing w:val="-3"/>
        </w:rPr>
        <w:t xml:space="preserve"> </w:t>
      </w:r>
      <w:r w:rsidR="00B11738">
        <w:rPr>
          <w:rFonts w:ascii="Basic Sans" w:hAnsi="Basic Sans"/>
          <w:color w:val="2B5261"/>
        </w:rPr>
        <w:t>nationally</w:t>
      </w:r>
      <w:r w:rsidR="00B11738">
        <w:rPr>
          <w:rFonts w:ascii="Basic Sans" w:hAnsi="Basic Sans"/>
          <w:color w:val="2B5261"/>
          <w:spacing w:val="-3"/>
        </w:rPr>
        <w:t xml:space="preserve"> </w:t>
      </w:r>
      <w:r w:rsidR="00B11738">
        <w:rPr>
          <w:rFonts w:ascii="Basic Sans" w:hAnsi="Basic Sans"/>
          <w:color w:val="2B5261"/>
        </w:rPr>
        <w:t>about</w:t>
      </w:r>
      <w:r w:rsidR="00B11738">
        <w:rPr>
          <w:rFonts w:ascii="Basic Sans" w:hAnsi="Basic Sans"/>
          <w:color w:val="2B5261"/>
          <w:spacing w:val="-5"/>
        </w:rPr>
        <w:t xml:space="preserve"> </w:t>
      </w:r>
      <w:r w:rsidR="00B11738">
        <w:rPr>
          <w:rFonts w:ascii="Basic Sans" w:hAnsi="Basic Sans"/>
          <w:color w:val="2B5261"/>
        </w:rPr>
        <w:t>who</w:t>
      </w:r>
      <w:r w:rsidR="00B11738">
        <w:rPr>
          <w:rFonts w:ascii="Basic Sans" w:hAnsi="Basic Sans"/>
          <w:color w:val="2B5261"/>
          <w:spacing w:val="-3"/>
        </w:rPr>
        <w:t xml:space="preserve"> </w:t>
      </w:r>
      <w:r w:rsidR="00B11738">
        <w:rPr>
          <w:rFonts w:ascii="Basic Sans" w:hAnsi="Basic Sans"/>
          <w:color w:val="2B5261"/>
        </w:rPr>
        <w:t>gets</w:t>
      </w:r>
      <w:r w:rsidR="00B11738">
        <w:rPr>
          <w:rFonts w:ascii="Basic Sans" w:hAnsi="Basic Sans"/>
          <w:color w:val="2B5261"/>
          <w:spacing w:val="-4"/>
        </w:rPr>
        <w:t xml:space="preserve"> </w:t>
      </w:r>
      <w:r w:rsidR="00B11738">
        <w:rPr>
          <w:rFonts w:ascii="Basic Sans" w:hAnsi="Basic Sans"/>
          <w:color w:val="2B5261"/>
        </w:rPr>
        <w:t>seen around that.</w:t>
      </w:r>
    </w:p>
    <w:p w14:paraId="359F63E5" w14:textId="77777777" w:rsidR="00B11738" w:rsidRDefault="00B11738" w:rsidP="00EB1E57">
      <w:pPr>
        <w:spacing w:after="160" w:line="276" w:lineRule="auto"/>
        <w:ind w:left="1561"/>
        <w:rPr>
          <w:rFonts w:ascii="Basic Sans"/>
          <w:i/>
          <w:sz w:val="21"/>
        </w:rPr>
      </w:pPr>
      <w:r>
        <w:rPr>
          <w:rFonts w:ascii="Basic Sans"/>
          <w:i/>
          <w:spacing w:val="-6"/>
          <w:sz w:val="21"/>
        </w:rPr>
        <w:t>Clinical</w:t>
      </w:r>
      <w:r>
        <w:rPr>
          <w:rFonts w:ascii="Basic Sans"/>
          <w:i/>
          <w:spacing w:val="-5"/>
          <w:sz w:val="21"/>
        </w:rPr>
        <w:t xml:space="preserve"> </w:t>
      </w:r>
      <w:r>
        <w:rPr>
          <w:rFonts w:ascii="Basic Sans"/>
          <w:i/>
          <w:spacing w:val="-6"/>
          <w:sz w:val="21"/>
        </w:rPr>
        <w:t>coordinator,</w:t>
      </w:r>
      <w:r>
        <w:rPr>
          <w:rFonts w:ascii="Basic Sans"/>
          <w:i/>
          <w:spacing w:val="-4"/>
          <w:sz w:val="21"/>
        </w:rPr>
        <w:t xml:space="preserve"> </w:t>
      </w:r>
      <w:r>
        <w:rPr>
          <w:rFonts w:ascii="Basic Sans"/>
          <w:i/>
          <w:spacing w:val="-6"/>
          <w:sz w:val="21"/>
        </w:rPr>
        <w:t>Health</w:t>
      </w:r>
      <w:r>
        <w:rPr>
          <w:rFonts w:ascii="Basic Sans"/>
          <w:i/>
          <w:spacing w:val="-3"/>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3EC827BA" w14:textId="77777777" w:rsidR="00B11738" w:rsidRDefault="00B11738" w:rsidP="00EB1E57">
      <w:pPr>
        <w:pStyle w:val="BodyText"/>
        <w:spacing w:after="160" w:line="276" w:lineRule="auto"/>
        <w:ind w:left="1561" w:right="986"/>
        <w:rPr>
          <w:rFonts w:ascii="Basic Sans" w:hAnsi="Basic Sans"/>
        </w:rPr>
      </w:pPr>
      <w:r>
        <w:rPr>
          <w:rFonts w:ascii="Basic Sans" w:hAnsi="Basic Sans"/>
          <w:color w:val="2B5261"/>
        </w:rPr>
        <w:t>At present there is signiﬁcant inequality of care experienced by adults</w:t>
      </w:r>
      <w:r>
        <w:rPr>
          <w:rFonts w:ascii="Basic Sans" w:hAnsi="Basic Sans"/>
          <w:color w:val="2B5261"/>
          <w:spacing w:val="-5"/>
        </w:rPr>
        <w:t xml:space="preserve"> </w:t>
      </w:r>
      <w:r>
        <w:rPr>
          <w:rFonts w:ascii="Basic Sans" w:hAnsi="Basic Sans"/>
          <w:color w:val="2B5261"/>
        </w:rPr>
        <w:t>with</w:t>
      </w:r>
      <w:r>
        <w:rPr>
          <w:rFonts w:ascii="Basic Sans" w:hAnsi="Basic Sans"/>
          <w:color w:val="2B5261"/>
          <w:spacing w:val="-4"/>
        </w:rPr>
        <w:t xml:space="preserve"> </w:t>
      </w:r>
      <w:r>
        <w:rPr>
          <w:rFonts w:ascii="Basic Sans" w:hAnsi="Basic Sans"/>
          <w:color w:val="2B5261"/>
        </w:rPr>
        <w:t>intellectual</w:t>
      </w:r>
      <w:r>
        <w:rPr>
          <w:rFonts w:ascii="Basic Sans" w:hAnsi="Basic Sans"/>
          <w:color w:val="2B5261"/>
          <w:spacing w:val="-2"/>
        </w:rPr>
        <w:t xml:space="preserve"> </w:t>
      </w:r>
      <w:r>
        <w:rPr>
          <w:rFonts w:ascii="Basic Sans" w:hAnsi="Basic Sans"/>
          <w:color w:val="2B5261"/>
        </w:rPr>
        <w:t>disability</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5"/>
        </w:rPr>
        <w:t xml:space="preserve"> </w:t>
      </w:r>
      <w:r>
        <w:rPr>
          <w:rFonts w:ascii="Basic Sans" w:hAnsi="Basic Sans"/>
          <w:color w:val="2B5261"/>
        </w:rPr>
        <w:t>mental</w:t>
      </w:r>
      <w:r>
        <w:rPr>
          <w:rFonts w:ascii="Basic Sans" w:hAnsi="Basic Sans"/>
          <w:color w:val="2B5261"/>
          <w:spacing w:val="-5"/>
        </w:rPr>
        <w:t xml:space="preserve"> </w:t>
      </w:r>
      <w:r>
        <w:rPr>
          <w:rFonts w:ascii="Basic Sans" w:hAnsi="Basic Sans"/>
          <w:color w:val="2B5261"/>
        </w:rPr>
        <w:t>illness.</w:t>
      </w:r>
      <w:r>
        <w:rPr>
          <w:rFonts w:ascii="Basic Sans" w:hAnsi="Basic Sans"/>
          <w:color w:val="2B5261"/>
          <w:spacing w:val="-5"/>
        </w:rPr>
        <w:t xml:space="preserve"> </w:t>
      </w:r>
      <w:r>
        <w:rPr>
          <w:rFonts w:ascii="Basic Sans" w:hAnsi="Basic Sans"/>
          <w:color w:val="2B5261"/>
        </w:rPr>
        <w:t>This</w:t>
      </w:r>
      <w:r>
        <w:rPr>
          <w:rFonts w:ascii="Basic Sans" w:hAnsi="Basic Sans"/>
          <w:color w:val="2B5261"/>
          <w:spacing w:val="-5"/>
        </w:rPr>
        <w:t xml:space="preserve"> </w:t>
      </w:r>
      <w:r>
        <w:rPr>
          <w:rFonts w:ascii="Basic Sans" w:hAnsi="Basic Sans"/>
          <w:color w:val="2B5261"/>
        </w:rPr>
        <w:t>results</w:t>
      </w:r>
      <w:r>
        <w:rPr>
          <w:rFonts w:ascii="Basic Sans" w:hAnsi="Basic Sans"/>
          <w:color w:val="2B5261"/>
          <w:spacing w:val="-5"/>
        </w:rPr>
        <w:t xml:space="preserve"> </w:t>
      </w:r>
      <w:r>
        <w:rPr>
          <w:rFonts w:ascii="Basic Sans" w:hAnsi="Basic Sans"/>
          <w:color w:val="2B5261"/>
        </w:rPr>
        <w:t>in excessive mortality and morbidity that far outstrips the disadvantage described in any other group in Aotearoa.</w:t>
      </w:r>
    </w:p>
    <w:p w14:paraId="0CA5BED1" w14:textId="77777777" w:rsidR="00F918CA" w:rsidRDefault="00B11738" w:rsidP="00EB1E57">
      <w:pPr>
        <w:spacing w:after="160" w:line="276" w:lineRule="auto"/>
        <w:ind w:left="1561"/>
        <w:rPr>
          <w:rFonts w:ascii="Basic Sans"/>
          <w:i/>
          <w:spacing w:val="-6"/>
          <w:sz w:val="21"/>
        </w:rPr>
      </w:pPr>
      <w:r>
        <w:rPr>
          <w:rFonts w:ascii="Basic Sans"/>
          <w:i/>
          <w:spacing w:val="-6"/>
          <w:sz w:val="21"/>
        </w:rPr>
        <w:t>Psychiatrist,</w:t>
      </w:r>
      <w:r>
        <w:rPr>
          <w:rFonts w:ascii="Basic Sans"/>
          <w:i/>
          <w:spacing w:val="-4"/>
          <w:sz w:val="21"/>
        </w:rPr>
        <w:t xml:space="preserve"> </w:t>
      </w:r>
      <w:r>
        <w:rPr>
          <w:rFonts w:ascii="Basic Sans"/>
          <w:i/>
          <w:spacing w:val="-6"/>
          <w:sz w:val="21"/>
        </w:rPr>
        <w:t>Health</w:t>
      </w:r>
      <w:r>
        <w:rPr>
          <w:rFonts w:ascii="Basic Sans"/>
          <w:i/>
          <w:spacing w:val="-3"/>
          <w:sz w:val="21"/>
        </w:rPr>
        <w:t xml:space="preserve"> </w:t>
      </w:r>
      <w:r>
        <w:rPr>
          <w:rFonts w:ascii="Basic Sans"/>
          <w:i/>
          <w:spacing w:val="-6"/>
          <w:sz w:val="21"/>
        </w:rPr>
        <w:t>New</w:t>
      </w:r>
      <w:r>
        <w:rPr>
          <w:rFonts w:ascii="Basic Sans"/>
          <w:i/>
          <w:spacing w:val="-2"/>
          <w:sz w:val="21"/>
        </w:rPr>
        <w:t xml:space="preserve"> </w:t>
      </w:r>
      <w:r>
        <w:rPr>
          <w:rFonts w:ascii="Basic Sans"/>
          <w:i/>
          <w:spacing w:val="-6"/>
          <w:sz w:val="21"/>
        </w:rPr>
        <w:t>Zealand</w:t>
      </w:r>
      <w:r>
        <w:rPr>
          <w:rFonts w:ascii="Basic Sans"/>
          <w:i/>
          <w:spacing w:val="-1"/>
          <w:sz w:val="21"/>
        </w:rPr>
        <w:t xml:space="preserve"> </w:t>
      </w:r>
      <w:r>
        <w:rPr>
          <w:rFonts w:ascii="Basic Sans"/>
          <w:i/>
          <w:spacing w:val="-6"/>
          <w:sz w:val="21"/>
        </w:rPr>
        <w:t>service,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bookmarkStart w:id="90" w:name="Diverse_presentations_include_more_peopl"/>
      <w:bookmarkStart w:id="91" w:name="Staff_have_increasing_concerns_for_young"/>
      <w:bookmarkEnd w:id="90"/>
      <w:bookmarkEnd w:id="91"/>
    </w:p>
    <w:p w14:paraId="6F509E02" w14:textId="5E9170EB" w:rsidR="00627384" w:rsidRDefault="00547383" w:rsidP="00EB1E57">
      <w:pPr>
        <w:spacing w:after="160" w:line="276" w:lineRule="auto"/>
        <w:ind w:left="697"/>
        <w:rPr>
          <w:rFonts w:ascii="Basic Sans"/>
        </w:rPr>
      </w:pPr>
      <w:r>
        <w:rPr>
          <w:rFonts w:ascii="Basic Sans"/>
          <w:color w:val="005E85"/>
        </w:rPr>
        <w:t>Staff</w:t>
      </w:r>
      <w:r>
        <w:rPr>
          <w:rFonts w:ascii="Basic Sans"/>
          <w:color w:val="005E85"/>
          <w:spacing w:val="-2"/>
        </w:rPr>
        <w:t xml:space="preserve"> </w:t>
      </w:r>
      <w:r>
        <w:rPr>
          <w:rFonts w:ascii="Basic Sans"/>
          <w:color w:val="005E85"/>
        </w:rPr>
        <w:t>have</w:t>
      </w:r>
      <w:r>
        <w:rPr>
          <w:rFonts w:ascii="Basic Sans"/>
          <w:color w:val="005E85"/>
          <w:spacing w:val="-2"/>
        </w:rPr>
        <w:t xml:space="preserve"> </w:t>
      </w:r>
      <w:r>
        <w:rPr>
          <w:rFonts w:ascii="Basic Sans"/>
          <w:color w:val="005E85"/>
        </w:rPr>
        <w:t>increasing</w:t>
      </w:r>
      <w:r>
        <w:rPr>
          <w:rFonts w:ascii="Basic Sans"/>
          <w:color w:val="005E85"/>
          <w:spacing w:val="-2"/>
        </w:rPr>
        <w:t xml:space="preserve"> </w:t>
      </w:r>
      <w:r>
        <w:rPr>
          <w:rFonts w:ascii="Basic Sans"/>
          <w:color w:val="005E85"/>
        </w:rPr>
        <w:t>concerns</w:t>
      </w:r>
      <w:r>
        <w:rPr>
          <w:rFonts w:ascii="Basic Sans"/>
          <w:color w:val="005E85"/>
          <w:spacing w:val="-3"/>
        </w:rPr>
        <w:t xml:space="preserve"> </w:t>
      </w:r>
      <w:r>
        <w:rPr>
          <w:rFonts w:ascii="Basic Sans"/>
          <w:color w:val="005E85"/>
        </w:rPr>
        <w:t>for</w:t>
      </w:r>
      <w:r>
        <w:rPr>
          <w:rFonts w:ascii="Basic Sans"/>
          <w:color w:val="005E85"/>
          <w:spacing w:val="-1"/>
        </w:rPr>
        <w:t xml:space="preserve"> </w:t>
      </w:r>
      <w:r>
        <w:rPr>
          <w:rFonts w:ascii="Basic Sans"/>
          <w:color w:val="005E85"/>
        </w:rPr>
        <w:t>young</w:t>
      </w:r>
      <w:r>
        <w:rPr>
          <w:rFonts w:ascii="Basic Sans"/>
          <w:color w:val="005E85"/>
          <w:spacing w:val="-2"/>
        </w:rPr>
        <w:t xml:space="preserve"> </w:t>
      </w:r>
      <w:r>
        <w:rPr>
          <w:rFonts w:ascii="Basic Sans"/>
          <w:color w:val="005E85"/>
        </w:rPr>
        <w:t>people</w:t>
      </w:r>
      <w:r>
        <w:rPr>
          <w:rFonts w:ascii="Basic Sans"/>
          <w:color w:val="005E85"/>
          <w:spacing w:val="-3"/>
        </w:rPr>
        <w:t xml:space="preserve"> </w:t>
      </w:r>
      <w:r>
        <w:rPr>
          <w:rFonts w:ascii="Basic Sans"/>
          <w:color w:val="005E85"/>
        </w:rPr>
        <w:t>and</w:t>
      </w:r>
      <w:r>
        <w:rPr>
          <w:rFonts w:ascii="Basic Sans"/>
          <w:color w:val="005E85"/>
          <w:spacing w:val="-2"/>
        </w:rPr>
        <w:t xml:space="preserve"> </w:t>
      </w:r>
      <w:r>
        <w:rPr>
          <w:rFonts w:ascii="Basic Sans"/>
          <w:color w:val="005E85"/>
        </w:rPr>
        <w:t>older</w:t>
      </w:r>
      <w:r>
        <w:rPr>
          <w:rFonts w:ascii="Basic Sans"/>
          <w:color w:val="005E85"/>
          <w:spacing w:val="-1"/>
        </w:rPr>
        <w:t xml:space="preserve"> </w:t>
      </w:r>
      <w:r>
        <w:rPr>
          <w:rFonts w:ascii="Basic Sans"/>
          <w:color w:val="005E85"/>
          <w:spacing w:val="-2"/>
        </w:rPr>
        <w:t>adults</w:t>
      </w:r>
    </w:p>
    <w:p w14:paraId="6F509E04" w14:textId="2D1EAAF7" w:rsidR="00627384" w:rsidRDefault="00547383" w:rsidP="00EB1E57">
      <w:pPr>
        <w:pStyle w:val="BodyText"/>
        <w:spacing w:after="160" w:line="276" w:lineRule="auto"/>
        <w:ind w:left="697" w:right="159"/>
      </w:pPr>
      <w:r>
        <w:t>We</w:t>
      </w:r>
      <w:r>
        <w:rPr>
          <w:spacing w:val="-4"/>
        </w:rPr>
        <w:t xml:space="preserve"> </w:t>
      </w:r>
      <w:r>
        <w:t>heard</w:t>
      </w:r>
      <w:r>
        <w:rPr>
          <w:spacing w:val="-4"/>
        </w:rPr>
        <w:t xml:space="preserve"> </w:t>
      </w:r>
      <w:r>
        <w:t>of</w:t>
      </w:r>
      <w:r>
        <w:rPr>
          <w:spacing w:val="-3"/>
        </w:rPr>
        <w:t xml:space="preserve"> </w:t>
      </w:r>
      <w:proofErr w:type="gramStart"/>
      <w:r>
        <w:t>particular</w:t>
      </w:r>
      <w:r>
        <w:rPr>
          <w:spacing w:val="-3"/>
        </w:rPr>
        <w:t xml:space="preserve"> </w:t>
      </w:r>
      <w:r>
        <w:t>concerns</w:t>
      </w:r>
      <w:proofErr w:type="gramEnd"/>
      <w:r>
        <w:rPr>
          <w:spacing w:val="-3"/>
        </w:rPr>
        <w:t xml:space="preserve"> </w:t>
      </w:r>
      <w:r>
        <w:t>for</w:t>
      </w:r>
      <w:r>
        <w:rPr>
          <w:spacing w:val="-3"/>
        </w:rPr>
        <w:t xml:space="preserve"> </w:t>
      </w:r>
      <w:r>
        <w:t>young</w:t>
      </w:r>
      <w:r>
        <w:rPr>
          <w:spacing w:val="-4"/>
        </w:rPr>
        <w:t xml:space="preserve"> </w:t>
      </w:r>
      <w:r>
        <w:t>people.</w:t>
      </w:r>
      <w:r>
        <w:rPr>
          <w:spacing w:val="-4"/>
        </w:rPr>
        <w:t xml:space="preserve"> </w:t>
      </w:r>
      <w:r>
        <w:t>Staff</w:t>
      </w:r>
      <w:r>
        <w:rPr>
          <w:spacing w:val="-3"/>
        </w:rPr>
        <w:t xml:space="preserve"> </w:t>
      </w:r>
      <w:r>
        <w:t>shared</w:t>
      </w:r>
      <w:r>
        <w:rPr>
          <w:spacing w:val="-4"/>
        </w:rPr>
        <w:t xml:space="preserve"> </w:t>
      </w:r>
      <w:r>
        <w:t>that</w:t>
      </w:r>
      <w:r>
        <w:rPr>
          <w:spacing w:val="-5"/>
        </w:rPr>
        <w:t xml:space="preserve"> </w:t>
      </w:r>
      <w:r>
        <w:t>they</w:t>
      </w:r>
      <w:r>
        <w:rPr>
          <w:spacing w:val="-4"/>
        </w:rPr>
        <w:t xml:space="preserve"> </w:t>
      </w:r>
      <w:r>
        <w:t>are</w:t>
      </w:r>
      <w:r>
        <w:rPr>
          <w:spacing w:val="-4"/>
        </w:rPr>
        <w:t xml:space="preserve"> </w:t>
      </w:r>
      <w:r>
        <w:t>seeing more young people experiencing distress, along with a decline in youth resilience.</w:t>
      </w:r>
      <w:r w:rsidR="000779FB">
        <w:t xml:space="preserve"> </w:t>
      </w:r>
      <w:r>
        <w:t xml:space="preserve">They commented that during the COVID-19 pandemic, young people were isolated and had few social connections, which resulted in distress. Additionally, since restrictions have </w:t>
      </w:r>
      <w:proofErr w:type="gramStart"/>
      <w:r>
        <w:t>lifted</w:t>
      </w:r>
      <w:proofErr w:type="gramEnd"/>
      <w:r>
        <w:t>, according to staff, young people are having difﬁculty re- engaging in formal education. Further, staff shared how young people are concerned about climate change and wars that are happening around the world. Staff also believe that social media is having an impact on young people’s levels of distress as well</w:t>
      </w:r>
      <w:r>
        <w:rPr>
          <w:spacing w:val="-2"/>
        </w:rPr>
        <w:t xml:space="preserve"> </w:t>
      </w:r>
      <w:r>
        <w:t>as</w:t>
      </w:r>
      <w:r>
        <w:rPr>
          <w:spacing w:val="-2"/>
        </w:rPr>
        <w:t xml:space="preserve"> </w:t>
      </w:r>
      <w:r>
        <w:t>contributing</w:t>
      </w:r>
      <w:r>
        <w:rPr>
          <w:spacing w:val="-3"/>
        </w:rPr>
        <w:t xml:space="preserve"> </w:t>
      </w:r>
      <w:r>
        <w:t>to</w:t>
      </w:r>
      <w:r>
        <w:rPr>
          <w:spacing w:val="-3"/>
        </w:rPr>
        <w:t xml:space="preserve"> </w:t>
      </w:r>
      <w:r>
        <w:t>an</w:t>
      </w:r>
      <w:r>
        <w:rPr>
          <w:spacing w:val="-3"/>
        </w:rPr>
        <w:t xml:space="preserve"> </w:t>
      </w:r>
      <w:r>
        <w:t>increase</w:t>
      </w:r>
      <w:r>
        <w:rPr>
          <w:spacing w:val="-3"/>
        </w:rPr>
        <w:t xml:space="preserve"> </w:t>
      </w:r>
      <w:r>
        <w:t>in</w:t>
      </w:r>
      <w:r>
        <w:rPr>
          <w:spacing w:val="-3"/>
        </w:rPr>
        <w:t xml:space="preserve"> </w:t>
      </w:r>
      <w:r>
        <w:t>the</w:t>
      </w:r>
      <w:r>
        <w:rPr>
          <w:spacing w:val="-3"/>
        </w:rPr>
        <w:t xml:space="preserve"> </w:t>
      </w:r>
      <w:r>
        <w:t>number</w:t>
      </w:r>
      <w:r>
        <w:rPr>
          <w:spacing w:val="-3"/>
        </w:rPr>
        <w:t xml:space="preserve"> </w:t>
      </w:r>
      <w:r>
        <w:t>of</w:t>
      </w:r>
      <w:r>
        <w:rPr>
          <w:spacing w:val="-2"/>
        </w:rPr>
        <w:t xml:space="preserve"> </w:t>
      </w:r>
      <w:r>
        <w:t>young</w:t>
      </w:r>
      <w:r>
        <w:rPr>
          <w:spacing w:val="-3"/>
        </w:rPr>
        <w:t xml:space="preserve"> </w:t>
      </w:r>
      <w:r>
        <w:t>people</w:t>
      </w:r>
      <w:r>
        <w:rPr>
          <w:spacing w:val="-3"/>
        </w:rPr>
        <w:t xml:space="preserve"> </w:t>
      </w:r>
      <w:r>
        <w:t>seeking</w:t>
      </w:r>
      <w:r>
        <w:rPr>
          <w:spacing w:val="-3"/>
        </w:rPr>
        <w:t xml:space="preserve"> </w:t>
      </w:r>
      <w:r>
        <w:t>a</w:t>
      </w:r>
      <w:r>
        <w:rPr>
          <w:spacing w:val="-1"/>
        </w:rPr>
        <w:t xml:space="preserve"> </w:t>
      </w:r>
      <w:r>
        <w:t>diagnosis for ADHD.</w:t>
      </w:r>
    </w:p>
    <w:p w14:paraId="503BD86E" w14:textId="51451476" w:rsidR="00B11738" w:rsidRDefault="00457A57" w:rsidP="00EB1E57">
      <w:pPr>
        <w:pStyle w:val="BodyText"/>
        <w:spacing w:after="160" w:line="276" w:lineRule="auto"/>
        <w:ind w:left="1561" w:right="1003"/>
        <w:rPr>
          <w:rFonts w:ascii="Basic Sans" w:hAnsi="Basic Sans"/>
        </w:rPr>
      </w:pPr>
      <w:r>
        <w:rPr>
          <w:noProof/>
        </w:rPr>
        <w:drawing>
          <wp:anchor distT="0" distB="0" distL="0" distR="0" simplePos="0" relativeHeight="251662848" behindDoc="1" locked="0" layoutInCell="1" allowOverlap="1" wp14:anchorId="764142E7" wp14:editId="1E260D4A">
            <wp:simplePos x="0" y="0"/>
            <wp:positionH relativeFrom="page">
              <wp:posOffset>920750</wp:posOffset>
            </wp:positionH>
            <wp:positionV relativeFrom="paragraph">
              <wp:posOffset>66040</wp:posOffset>
            </wp:positionV>
            <wp:extent cx="283210" cy="1765300"/>
            <wp:effectExtent l="0" t="0" r="2540" b="6350"/>
            <wp:wrapNone/>
            <wp:docPr id="422600104" name="Picture 422600104" descr="P65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600104" name="Picture 422600104" descr="P655#y1"/>
                    <pic:cNvPicPr/>
                  </pic:nvPicPr>
                  <pic:blipFill>
                    <a:blip r:embed="rId145" cstate="print"/>
                    <a:stretch>
                      <a:fillRect/>
                    </a:stretch>
                  </pic:blipFill>
                  <pic:spPr>
                    <a:xfrm>
                      <a:off x="0" y="0"/>
                      <a:ext cx="283210" cy="1765300"/>
                    </a:xfrm>
                    <a:prstGeom prst="rect">
                      <a:avLst/>
                    </a:prstGeom>
                  </pic:spPr>
                </pic:pic>
              </a:graphicData>
            </a:graphic>
            <wp14:sizeRelV relativeFrom="margin">
              <wp14:pctHeight>0</wp14:pctHeight>
            </wp14:sizeRelV>
          </wp:anchor>
        </w:drawing>
      </w:r>
      <w:r w:rsidR="00547383">
        <w:rPr>
          <w:rFonts w:ascii="Basic Sans" w:hAnsi="Basic Sans"/>
          <w:color w:val="2B5261"/>
        </w:rPr>
        <w:t xml:space="preserve">It’s like this information overload that they </w:t>
      </w:r>
      <w:proofErr w:type="gramStart"/>
      <w:r w:rsidR="00547383">
        <w:rPr>
          <w:rFonts w:ascii="Basic Sans" w:hAnsi="Basic Sans"/>
          <w:color w:val="2B5261"/>
        </w:rPr>
        <w:t>actually can’t</w:t>
      </w:r>
      <w:proofErr w:type="gramEnd"/>
      <w:r w:rsidR="00547383">
        <w:rPr>
          <w:rFonts w:ascii="Basic Sans" w:hAnsi="Basic Sans"/>
          <w:color w:val="2B5261"/>
        </w:rPr>
        <w:t xml:space="preserve"> comprehend</w:t>
      </w:r>
      <w:r w:rsidR="00547383">
        <w:rPr>
          <w:rFonts w:ascii="Basic Sans" w:hAnsi="Basic Sans"/>
          <w:color w:val="2B5261"/>
          <w:spacing w:val="-3"/>
        </w:rPr>
        <w:t xml:space="preserve"> </w:t>
      </w:r>
      <w:r w:rsidR="00547383">
        <w:rPr>
          <w:rFonts w:ascii="Basic Sans" w:hAnsi="Basic Sans"/>
          <w:color w:val="2B5261"/>
        </w:rPr>
        <w:t>or</w:t>
      </w:r>
      <w:r w:rsidR="00547383">
        <w:rPr>
          <w:rFonts w:ascii="Basic Sans" w:hAnsi="Basic Sans"/>
          <w:color w:val="2B5261"/>
          <w:spacing w:val="-2"/>
        </w:rPr>
        <w:t xml:space="preserve"> </w:t>
      </w:r>
      <w:r w:rsidR="00547383">
        <w:rPr>
          <w:rFonts w:ascii="Basic Sans" w:hAnsi="Basic Sans"/>
          <w:color w:val="2B5261"/>
        </w:rPr>
        <w:t>process</w:t>
      </w:r>
      <w:r w:rsidR="00547383">
        <w:rPr>
          <w:rFonts w:ascii="Basic Sans" w:hAnsi="Basic Sans"/>
          <w:color w:val="2B5261"/>
          <w:spacing w:val="-3"/>
        </w:rPr>
        <w:t xml:space="preserve"> </w:t>
      </w:r>
      <w:r w:rsidR="00547383">
        <w:rPr>
          <w:rFonts w:ascii="Basic Sans" w:hAnsi="Basic Sans"/>
          <w:color w:val="2B5261"/>
        </w:rPr>
        <w:t>or</w:t>
      </w:r>
      <w:r w:rsidR="00547383">
        <w:rPr>
          <w:rFonts w:ascii="Basic Sans" w:hAnsi="Basic Sans"/>
          <w:color w:val="2B5261"/>
          <w:spacing w:val="-2"/>
        </w:rPr>
        <w:t xml:space="preserve"> </w:t>
      </w:r>
      <w:r w:rsidR="00547383">
        <w:rPr>
          <w:rFonts w:ascii="Basic Sans" w:hAnsi="Basic Sans"/>
          <w:color w:val="2B5261"/>
        </w:rPr>
        <w:t>ﬁlter,</w:t>
      </w:r>
      <w:r w:rsidR="00547383">
        <w:rPr>
          <w:rFonts w:ascii="Basic Sans" w:hAnsi="Basic Sans"/>
          <w:color w:val="2B5261"/>
          <w:spacing w:val="-2"/>
        </w:rPr>
        <w:t xml:space="preserve"> </w:t>
      </w:r>
      <w:r w:rsidR="00547383">
        <w:rPr>
          <w:rFonts w:ascii="Basic Sans" w:hAnsi="Basic Sans"/>
          <w:color w:val="2B5261"/>
        </w:rPr>
        <w:t>I</w:t>
      </w:r>
      <w:r w:rsidR="00547383">
        <w:rPr>
          <w:rFonts w:ascii="Basic Sans" w:hAnsi="Basic Sans"/>
          <w:color w:val="2B5261"/>
          <w:spacing w:val="-3"/>
        </w:rPr>
        <w:t xml:space="preserve"> </w:t>
      </w:r>
      <w:r w:rsidR="00547383">
        <w:rPr>
          <w:rFonts w:ascii="Basic Sans" w:hAnsi="Basic Sans"/>
          <w:color w:val="2B5261"/>
        </w:rPr>
        <w:t>guess.</w:t>
      </w:r>
      <w:r w:rsidR="00547383">
        <w:rPr>
          <w:rFonts w:ascii="Basic Sans" w:hAnsi="Basic Sans"/>
          <w:color w:val="2B5261"/>
          <w:spacing w:val="-3"/>
        </w:rPr>
        <w:t xml:space="preserve"> </w:t>
      </w:r>
      <w:r w:rsidR="00547383">
        <w:rPr>
          <w:rFonts w:ascii="Basic Sans" w:hAnsi="Basic Sans"/>
          <w:color w:val="2B5261"/>
        </w:rPr>
        <w:t>We</w:t>
      </w:r>
      <w:r w:rsidR="00547383">
        <w:rPr>
          <w:rFonts w:ascii="Basic Sans" w:hAnsi="Basic Sans"/>
          <w:color w:val="2B5261"/>
          <w:spacing w:val="-3"/>
        </w:rPr>
        <w:t xml:space="preserve"> </w:t>
      </w:r>
      <w:r w:rsidR="00547383">
        <w:rPr>
          <w:rFonts w:ascii="Basic Sans" w:hAnsi="Basic Sans"/>
          <w:color w:val="2B5261"/>
        </w:rPr>
        <w:t>are</w:t>
      </w:r>
      <w:r w:rsidR="00547383">
        <w:rPr>
          <w:rFonts w:ascii="Basic Sans" w:hAnsi="Basic Sans"/>
          <w:color w:val="2B5261"/>
          <w:spacing w:val="-3"/>
        </w:rPr>
        <w:t xml:space="preserve"> </w:t>
      </w:r>
      <w:r w:rsidR="00547383">
        <w:rPr>
          <w:rFonts w:ascii="Basic Sans" w:hAnsi="Basic Sans"/>
          <w:color w:val="2B5261"/>
        </w:rPr>
        <w:t>seeing</w:t>
      </w:r>
      <w:r w:rsidR="00547383">
        <w:rPr>
          <w:rFonts w:ascii="Basic Sans" w:hAnsi="Basic Sans"/>
          <w:color w:val="2B5261"/>
          <w:spacing w:val="-3"/>
        </w:rPr>
        <w:t xml:space="preserve"> </w:t>
      </w:r>
      <w:r w:rsidR="00547383">
        <w:rPr>
          <w:rFonts w:ascii="Basic Sans" w:hAnsi="Basic Sans"/>
          <w:color w:val="2B5261"/>
        </w:rPr>
        <w:t>lots</w:t>
      </w:r>
      <w:r w:rsidR="00547383">
        <w:rPr>
          <w:rFonts w:ascii="Basic Sans" w:hAnsi="Basic Sans"/>
          <w:color w:val="2B5261"/>
          <w:spacing w:val="-3"/>
        </w:rPr>
        <w:t xml:space="preserve"> </w:t>
      </w:r>
      <w:r w:rsidR="00547383">
        <w:rPr>
          <w:rFonts w:ascii="Basic Sans" w:hAnsi="Basic Sans"/>
          <w:color w:val="2B5261"/>
        </w:rPr>
        <w:t>of</w:t>
      </w:r>
      <w:r w:rsidR="00547383">
        <w:rPr>
          <w:rFonts w:ascii="Basic Sans" w:hAnsi="Basic Sans"/>
          <w:color w:val="2B5261"/>
          <w:spacing w:val="-2"/>
        </w:rPr>
        <w:t xml:space="preserve"> </w:t>
      </w:r>
      <w:r w:rsidR="00547383">
        <w:rPr>
          <w:rFonts w:ascii="Basic Sans" w:hAnsi="Basic Sans"/>
          <w:color w:val="2B5261"/>
        </w:rPr>
        <w:t>eco</w:t>
      </w:r>
      <w:r w:rsidR="00B11738">
        <w:rPr>
          <w:rFonts w:ascii="Basic Sans" w:hAnsi="Basic Sans"/>
          <w:color w:val="2B5261"/>
        </w:rPr>
        <w:t xml:space="preserve">- anxiety. With all that comes a loss of future focus or a loss of </w:t>
      </w:r>
      <w:proofErr w:type="gramStart"/>
      <w:r w:rsidR="00B11738">
        <w:rPr>
          <w:rFonts w:ascii="Basic Sans" w:hAnsi="Basic Sans"/>
          <w:color w:val="2B5261"/>
        </w:rPr>
        <w:t>an appreciation</w:t>
      </w:r>
      <w:proofErr w:type="gramEnd"/>
      <w:r w:rsidR="00B11738">
        <w:rPr>
          <w:rFonts w:ascii="Basic Sans" w:hAnsi="Basic Sans"/>
          <w:color w:val="2B5261"/>
          <w:spacing w:val="-4"/>
        </w:rPr>
        <w:t xml:space="preserve"> </w:t>
      </w:r>
      <w:r w:rsidR="00B11738">
        <w:rPr>
          <w:rFonts w:ascii="Basic Sans" w:hAnsi="Basic Sans"/>
          <w:color w:val="2B5261"/>
        </w:rPr>
        <w:t>for</w:t>
      </w:r>
      <w:r w:rsidR="00B11738">
        <w:rPr>
          <w:rFonts w:ascii="Basic Sans" w:hAnsi="Basic Sans"/>
          <w:color w:val="2B5261"/>
          <w:spacing w:val="-2"/>
        </w:rPr>
        <w:t xml:space="preserve"> </w:t>
      </w:r>
      <w:r w:rsidR="00B11738">
        <w:rPr>
          <w:rFonts w:ascii="Basic Sans" w:hAnsi="Basic Sans"/>
          <w:color w:val="2B5261"/>
        </w:rPr>
        <w:t>authority</w:t>
      </w:r>
      <w:r w:rsidR="00B11738">
        <w:rPr>
          <w:rFonts w:ascii="Basic Sans" w:hAnsi="Basic Sans"/>
          <w:color w:val="2B5261"/>
          <w:spacing w:val="-2"/>
        </w:rPr>
        <w:t xml:space="preserve"> </w:t>
      </w:r>
      <w:r w:rsidR="00B11738">
        <w:rPr>
          <w:rFonts w:ascii="Basic Sans" w:hAnsi="Basic Sans"/>
          <w:color w:val="2B5261"/>
        </w:rPr>
        <w:t>or</w:t>
      </w:r>
      <w:r w:rsidR="00B11738">
        <w:rPr>
          <w:rFonts w:ascii="Basic Sans" w:hAnsi="Basic Sans"/>
          <w:color w:val="2B5261"/>
          <w:spacing w:val="-2"/>
        </w:rPr>
        <w:t xml:space="preserve"> </w:t>
      </w:r>
      <w:r w:rsidR="00B11738">
        <w:rPr>
          <w:rFonts w:ascii="Basic Sans" w:hAnsi="Basic Sans"/>
          <w:color w:val="2B5261"/>
        </w:rPr>
        <w:t>adults</w:t>
      </w:r>
      <w:r w:rsidR="00B11738">
        <w:rPr>
          <w:rFonts w:ascii="Basic Sans" w:hAnsi="Basic Sans"/>
          <w:color w:val="2B5261"/>
          <w:spacing w:val="-3"/>
        </w:rPr>
        <w:t xml:space="preserve"> </w:t>
      </w:r>
      <w:r w:rsidR="00B11738">
        <w:rPr>
          <w:rFonts w:ascii="Basic Sans" w:hAnsi="Basic Sans"/>
          <w:color w:val="2B5261"/>
        </w:rPr>
        <w:t>in</w:t>
      </w:r>
      <w:r w:rsidR="00B11738">
        <w:rPr>
          <w:rFonts w:ascii="Basic Sans" w:hAnsi="Basic Sans"/>
          <w:color w:val="2B5261"/>
          <w:spacing w:val="-4"/>
        </w:rPr>
        <w:t xml:space="preserve"> </w:t>
      </w:r>
      <w:r w:rsidR="00B11738">
        <w:rPr>
          <w:rFonts w:ascii="Basic Sans" w:hAnsi="Basic Sans"/>
          <w:color w:val="2B5261"/>
        </w:rPr>
        <w:t>ways</w:t>
      </w:r>
      <w:r w:rsidR="00B11738">
        <w:rPr>
          <w:rFonts w:ascii="Basic Sans" w:hAnsi="Basic Sans"/>
          <w:color w:val="2B5261"/>
          <w:spacing w:val="-3"/>
        </w:rPr>
        <w:t xml:space="preserve"> </w:t>
      </w:r>
      <w:r w:rsidR="00B11738">
        <w:rPr>
          <w:rFonts w:ascii="Basic Sans" w:hAnsi="Basic Sans"/>
          <w:color w:val="2B5261"/>
        </w:rPr>
        <w:t>as</w:t>
      </w:r>
      <w:r w:rsidR="00B11738">
        <w:rPr>
          <w:rFonts w:ascii="Basic Sans" w:hAnsi="Basic Sans"/>
          <w:color w:val="2B5261"/>
          <w:spacing w:val="-3"/>
        </w:rPr>
        <w:t xml:space="preserve"> </w:t>
      </w:r>
      <w:r w:rsidR="00B11738">
        <w:rPr>
          <w:rFonts w:ascii="Basic Sans" w:hAnsi="Basic Sans"/>
          <w:color w:val="2B5261"/>
        </w:rPr>
        <w:t>well.</w:t>
      </w:r>
      <w:r w:rsidR="00B11738">
        <w:rPr>
          <w:rFonts w:ascii="Basic Sans" w:hAnsi="Basic Sans"/>
          <w:color w:val="2B5261"/>
          <w:spacing w:val="-3"/>
        </w:rPr>
        <w:t xml:space="preserve"> </w:t>
      </w:r>
      <w:r w:rsidR="00B11738">
        <w:rPr>
          <w:rFonts w:ascii="Basic Sans" w:hAnsi="Basic Sans"/>
          <w:color w:val="2B5261"/>
        </w:rPr>
        <w:t>They</w:t>
      </w:r>
      <w:r w:rsidR="00B11738">
        <w:rPr>
          <w:rFonts w:ascii="Basic Sans" w:hAnsi="Basic Sans"/>
          <w:color w:val="2B5261"/>
          <w:spacing w:val="-5"/>
        </w:rPr>
        <w:t xml:space="preserve"> </w:t>
      </w:r>
      <w:r w:rsidR="00B11738">
        <w:rPr>
          <w:rFonts w:ascii="Basic Sans" w:hAnsi="Basic Sans"/>
          <w:color w:val="2B5261"/>
        </w:rPr>
        <w:t>feel</w:t>
      </w:r>
      <w:r w:rsidR="00B11738">
        <w:rPr>
          <w:rFonts w:ascii="Basic Sans" w:hAnsi="Basic Sans"/>
          <w:color w:val="2B5261"/>
          <w:spacing w:val="-3"/>
        </w:rPr>
        <w:t xml:space="preserve"> </w:t>
      </w:r>
      <w:r w:rsidR="00B11738">
        <w:rPr>
          <w:rFonts w:ascii="Basic Sans" w:hAnsi="Basic Sans"/>
          <w:color w:val="2B5261"/>
        </w:rPr>
        <w:t>very</w:t>
      </w:r>
      <w:r w:rsidR="00B11738">
        <w:rPr>
          <w:rFonts w:ascii="Basic Sans" w:hAnsi="Basic Sans"/>
          <w:color w:val="2B5261"/>
          <w:spacing w:val="-2"/>
        </w:rPr>
        <w:t xml:space="preserve"> </w:t>
      </w:r>
      <w:r w:rsidR="00B11738">
        <w:rPr>
          <w:rFonts w:ascii="Basic Sans" w:hAnsi="Basic Sans"/>
          <w:color w:val="2B5261"/>
        </w:rPr>
        <w:t>let down. That’s probably a very general statement around youth mental health, but certainly that has changed over the last couple</w:t>
      </w:r>
      <w:r w:rsidR="00B11738">
        <w:rPr>
          <w:rFonts w:ascii="Basic Sans" w:hAnsi="Basic Sans"/>
          <w:color w:val="2B5261"/>
          <w:spacing w:val="40"/>
        </w:rPr>
        <w:t xml:space="preserve"> </w:t>
      </w:r>
      <w:r w:rsidR="00B11738">
        <w:rPr>
          <w:rFonts w:ascii="Basic Sans" w:hAnsi="Basic Sans"/>
          <w:color w:val="2B5261"/>
        </w:rPr>
        <w:t>of years I’ve noticed.</w:t>
      </w:r>
      <w:r w:rsidR="0009431C" w:rsidRPr="0009431C">
        <w:rPr>
          <w:noProof/>
        </w:rPr>
        <w:t xml:space="preserve"> </w:t>
      </w:r>
    </w:p>
    <w:p w14:paraId="22EADCCA" w14:textId="5D73D0CD" w:rsidR="00B11738" w:rsidRDefault="00B11738" w:rsidP="00EB1E57">
      <w:pPr>
        <w:spacing w:after="160" w:line="276" w:lineRule="auto"/>
        <w:ind w:left="1561"/>
        <w:rPr>
          <w:rFonts w:ascii="Basic Sans"/>
          <w:i/>
          <w:sz w:val="21"/>
        </w:rPr>
      </w:pPr>
      <w:r>
        <w:rPr>
          <w:rFonts w:ascii="Basic Sans"/>
          <w:i/>
          <w:spacing w:val="-6"/>
          <w:sz w:val="21"/>
        </w:rPr>
        <w:t>Service lead,</w:t>
      </w:r>
      <w:r>
        <w:rPr>
          <w:rFonts w:ascii="Basic Sans"/>
          <w:i/>
          <w:spacing w:val="-3"/>
          <w:sz w:val="21"/>
        </w:rPr>
        <w:t xml:space="preserve"> </w:t>
      </w:r>
      <w:r>
        <w:rPr>
          <w:rFonts w:ascii="Basic Sans"/>
          <w:i/>
          <w:spacing w:val="-6"/>
          <w:sz w:val="21"/>
        </w:rPr>
        <w:t>NGO youth</w:t>
      </w:r>
      <w:r>
        <w:rPr>
          <w:rFonts w:ascii="Basic Sans"/>
          <w:i/>
          <w:spacing w:val="-5"/>
          <w:sz w:val="21"/>
        </w:rPr>
        <w:t xml:space="preserve"> </w:t>
      </w:r>
      <w:r>
        <w:rPr>
          <w:rFonts w:ascii="Basic Sans"/>
          <w:i/>
          <w:spacing w:val="-6"/>
          <w:sz w:val="21"/>
        </w:rPr>
        <w:t>service</w:t>
      </w:r>
    </w:p>
    <w:p w14:paraId="588005DA" w14:textId="3D678D7B" w:rsidR="00C7797B" w:rsidRDefault="00C7797B" w:rsidP="00EB1E57">
      <w:pPr>
        <w:pStyle w:val="BodyText"/>
        <w:spacing w:after="160" w:line="276" w:lineRule="auto"/>
        <w:ind w:left="1561" w:right="1003"/>
        <w:rPr>
          <w:rFonts w:ascii="Basic Sans" w:hAnsi="Basic Sans"/>
          <w:color w:val="2B5261"/>
        </w:rPr>
      </w:pPr>
    </w:p>
    <w:p w14:paraId="2724E948" w14:textId="6E1BD92D" w:rsidR="00B11738" w:rsidRDefault="007B597F" w:rsidP="00EB1E57">
      <w:pPr>
        <w:pStyle w:val="BodyText"/>
        <w:spacing w:after="160" w:line="276" w:lineRule="auto"/>
        <w:ind w:left="1561" w:right="1003"/>
        <w:rPr>
          <w:rFonts w:ascii="Basic Sans" w:hAnsi="Basic Sans"/>
        </w:rPr>
      </w:pPr>
      <w:r>
        <w:rPr>
          <w:noProof/>
        </w:rPr>
        <w:lastRenderedPageBreak/>
        <w:drawing>
          <wp:anchor distT="0" distB="0" distL="0" distR="0" simplePos="0" relativeHeight="251743744" behindDoc="1" locked="0" layoutInCell="1" allowOverlap="1" wp14:anchorId="6BB8235C" wp14:editId="7748B8E8">
            <wp:simplePos x="0" y="0"/>
            <wp:positionH relativeFrom="page">
              <wp:posOffset>961901</wp:posOffset>
            </wp:positionH>
            <wp:positionV relativeFrom="paragraph">
              <wp:posOffset>74551</wp:posOffset>
            </wp:positionV>
            <wp:extent cx="283210" cy="1027215"/>
            <wp:effectExtent l="0" t="0" r="2540" b="1905"/>
            <wp:wrapNone/>
            <wp:docPr id="1784422634" name="Picture 1784422634" descr="P65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4422634" name="Picture 1784422634" descr="P658#y1"/>
                    <pic:cNvPicPr/>
                  </pic:nvPicPr>
                  <pic:blipFill>
                    <a:blip r:embed="rId113" cstate="print"/>
                    <a:stretch>
                      <a:fillRect/>
                    </a:stretch>
                  </pic:blipFill>
                  <pic:spPr>
                    <a:xfrm>
                      <a:off x="0" y="0"/>
                      <a:ext cx="283210" cy="1027215"/>
                    </a:xfrm>
                    <a:prstGeom prst="rect">
                      <a:avLst/>
                    </a:prstGeom>
                  </pic:spPr>
                </pic:pic>
              </a:graphicData>
            </a:graphic>
            <wp14:sizeRelV relativeFrom="margin">
              <wp14:pctHeight>0</wp14:pctHeight>
            </wp14:sizeRelV>
          </wp:anchor>
        </w:drawing>
      </w:r>
      <w:r w:rsidR="00B11738">
        <w:rPr>
          <w:rFonts w:ascii="Basic Sans" w:hAnsi="Basic Sans"/>
          <w:color w:val="2B5261"/>
        </w:rPr>
        <w:t>I</w:t>
      </w:r>
      <w:r w:rsidR="00B11738">
        <w:rPr>
          <w:rFonts w:ascii="Basic Sans" w:hAnsi="Basic Sans"/>
          <w:color w:val="2B5261"/>
          <w:spacing w:val="-4"/>
        </w:rPr>
        <w:t xml:space="preserve"> </w:t>
      </w:r>
      <w:r w:rsidR="00B11738">
        <w:rPr>
          <w:rFonts w:ascii="Basic Sans" w:hAnsi="Basic Sans"/>
          <w:color w:val="2B5261"/>
        </w:rPr>
        <w:t>think</w:t>
      </w:r>
      <w:r w:rsidR="00B11738">
        <w:rPr>
          <w:rFonts w:ascii="Basic Sans" w:hAnsi="Basic Sans"/>
          <w:color w:val="2B5261"/>
          <w:spacing w:val="-3"/>
        </w:rPr>
        <w:t xml:space="preserve"> </w:t>
      </w:r>
      <w:r w:rsidR="00B11738">
        <w:rPr>
          <w:rFonts w:ascii="Basic Sans" w:hAnsi="Basic Sans"/>
          <w:color w:val="2B5261"/>
        </w:rPr>
        <w:t>we</w:t>
      </w:r>
      <w:r w:rsidR="00B11738">
        <w:rPr>
          <w:rFonts w:ascii="Basic Sans" w:hAnsi="Basic Sans"/>
          <w:color w:val="2B5261"/>
          <w:spacing w:val="-4"/>
        </w:rPr>
        <w:t xml:space="preserve"> </w:t>
      </w:r>
      <w:r w:rsidR="00B11738">
        <w:rPr>
          <w:rFonts w:ascii="Basic Sans" w:hAnsi="Basic Sans"/>
          <w:color w:val="2B5261"/>
        </w:rPr>
        <w:t>noticed</w:t>
      </w:r>
      <w:r w:rsidR="00B11738">
        <w:rPr>
          <w:rFonts w:ascii="Basic Sans" w:hAnsi="Basic Sans"/>
          <w:color w:val="2B5261"/>
          <w:spacing w:val="-4"/>
        </w:rPr>
        <w:t xml:space="preserve"> </w:t>
      </w:r>
      <w:r w:rsidR="00B11738">
        <w:rPr>
          <w:rFonts w:ascii="Basic Sans" w:hAnsi="Basic Sans"/>
          <w:color w:val="2B5261"/>
        </w:rPr>
        <w:t>an</w:t>
      </w:r>
      <w:r w:rsidR="00B11738">
        <w:rPr>
          <w:rFonts w:ascii="Basic Sans" w:hAnsi="Basic Sans"/>
          <w:color w:val="2B5261"/>
          <w:spacing w:val="-5"/>
        </w:rPr>
        <w:t xml:space="preserve"> </w:t>
      </w:r>
      <w:r w:rsidR="00B11738">
        <w:rPr>
          <w:rFonts w:ascii="Basic Sans" w:hAnsi="Basic Sans"/>
          <w:color w:val="2B5261"/>
        </w:rPr>
        <w:t>increase</w:t>
      </w:r>
      <w:r w:rsidR="00B11738">
        <w:rPr>
          <w:rFonts w:ascii="Basic Sans" w:hAnsi="Basic Sans"/>
          <w:color w:val="2B5261"/>
          <w:spacing w:val="-4"/>
        </w:rPr>
        <w:t xml:space="preserve"> </w:t>
      </w:r>
      <w:proofErr w:type="gramStart"/>
      <w:r w:rsidR="00B11738">
        <w:rPr>
          <w:rFonts w:ascii="Basic Sans" w:hAnsi="Basic Sans"/>
          <w:color w:val="2B5261"/>
        </w:rPr>
        <w:t>of</w:t>
      </w:r>
      <w:proofErr w:type="gramEnd"/>
      <w:r w:rsidR="00B11738">
        <w:rPr>
          <w:rFonts w:ascii="Basic Sans" w:hAnsi="Basic Sans"/>
          <w:color w:val="2B5261"/>
          <w:spacing w:val="-3"/>
        </w:rPr>
        <w:t xml:space="preserve"> </w:t>
      </w:r>
      <w:r w:rsidR="00B11738">
        <w:rPr>
          <w:rFonts w:ascii="Basic Sans" w:hAnsi="Basic Sans"/>
          <w:color w:val="2B5261"/>
        </w:rPr>
        <w:t>referrals</w:t>
      </w:r>
      <w:r w:rsidR="00B11738">
        <w:rPr>
          <w:rFonts w:ascii="Basic Sans" w:hAnsi="Basic Sans"/>
          <w:color w:val="2B5261"/>
          <w:spacing w:val="-4"/>
        </w:rPr>
        <w:t xml:space="preserve"> </w:t>
      </w:r>
      <w:r w:rsidR="00B11738">
        <w:rPr>
          <w:rFonts w:ascii="Basic Sans" w:hAnsi="Basic Sans"/>
          <w:color w:val="2B5261"/>
        </w:rPr>
        <w:t>for</w:t>
      </w:r>
      <w:r w:rsidR="00B11738">
        <w:rPr>
          <w:rFonts w:ascii="Basic Sans" w:hAnsi="Basic Sans"/>
          <w:color w:val="2B5261"/>
          <w:spacing w:val="-5"/>
        </w:rPr>
        <w:t xml:space="preserve"> </w:t>
      </w:r>
      <w:r w:rsidR="00B11738">
        <w:rPr>
          <w:rFonts w:ascii="Basic Sans" w:hAnsi="Basic Sans"/>
          <w:color w:val="2B5261"/>
        </w:rPr>
        <w:t>anxiety</w:t>
      </w:r>
      <w:r w:rsidR="00B11738">
        <w:rPr>
          <w:rFonts w:ascii="Basic Sans" w:hAnsi="Basic Sans"/>
          <w:color w:val="2B5261"/>
          <w:spacing w:val="-3"/>
        </w:rPr>
        <w:t xml:space="preserve"> </w:t>
      </w:r>
      <w:r w:rsidR="00B11738">
        <w:rPr>
          <w:rFonts w:ascii="Basic Sans" w:hAnsi="Basic Sans"/>
          <w:color w:val="2B5261"/>
        </w:rPr>
        <w:t>deﬁnitely</w:t>
      </w:r>
      <w:r w:rsidR="00B11738">
        <w:rPr>
          <w:rFonts w:ascii="Basic Sans" w:hAnsi="Basic Sans"/>
          <w:color w:val="2B5261"/>
          <w:spacing w:val="-3"/>
        </w:rPr>
        <w:t xml:space="preserve"> </w:t>
      </w:r>
      <w:r w:rsidR="00B11738">
        <w:rPr>
          <w:rFonts w:ascii="Basic Sans" w:hAnsi="Basic Sans"/>
          <w:color w:val="2B5261"/>
        </w:rPr>
        <w:t>and psychological distress from young people particularly who have struggled at home or not having the social connections during COVID.</w:t>
      </w:r>
      <w:r w:rsidR="00F918CA" w:rsidRPr="00F918CA">
        <w:rPr>
          <w:noProof/>
        </w:rPr>
        <w:t xml:space="preserve"> </w:t>
      </w:r>
      <w:r w:rsidR="00B11738">
        <w:rPr>
          <w:rFonts w:ascii="Basic Sans" w:hAnsi="Basic Sans"/>
          <w:color w:val="2B5261"/>
        </w:rPr>
        <w:t xml:space="preserve"> </w:t>
      </w:r>
      <w:proofErr w:type="gramStart"/>
      <w:r w:rsidR="00B11738">
        <w:rPr>
          <w:rFonts w:ascii="Basic Sans" w:hAnsi="Basic Sans"/>
          <w:color w:val="2B5261"/>
        </w:rPr>
        <w:t>That’s been</w:t>
      </w:r>
      <w:proofErr w:type="gramEnd"/>
      <w:r w:rsidR="00B11738">
        <w:rPr>
          <w:rFonts w:ascii="Basic Sans" w:hAnsi="Basic Sans"/>
          <w:color w:val="2B5261"/>
        </w:rPr>
        <w:t xml:space="preserve"> </w:t>
      </w:r>
      <w:proofErr w:type="gramStart"/>
      <w:r w:rsidR="00B11738">
        <w:rPr>
          <w:rFonts w:ascii="Basic Sans" w:hAnsi="Basic Sans"/>
          <w:color w:val="2B5261"/>
        </w:rPr>
        <w:t>quite obvious</w:t>
      </w:r>
      <w:proofErr w:type="gramEnd"/>
      <w:r w:rsidR="00B11738">
        <w:rPr>
          <w:rFonts w:ascii="Basic Sans" w:hAnsi="Basic Sans"/>
          <w:color w:val="2B5261"/>
        </w:rPr>
        <w:t>.</w:t>
      </w:r>
    </w:p>
    <w:p w14:paraId="4E1635F7" w14:textId="7755D22B" w:rsidR="00B11738" w:rsidRDefault="00B11738" w:rsidP="00EB1E57">
      <w:pPr>
        <w:spacing w:after="160" w:line="276" w:lineRule="auto"/>
        <w:ind w:left="1561"/>
        <w:rPr>
          <w:rFonts w:ascii="Basic Sans"/>
          <w:i/>
          <w:sz w:val="21"/>
        </w:rPr>
      </w:pPr>
      <w:r>
        <w:rPr>
          <w:rFonts w:ascii="Basic Sans"/>
          <w:i/>
          <w:spacing w:val="-6"/>
          <w:sz w:val="21"/>
        </w:rPr>
        <w:t>Clinician,</w:t>
      </w:r>
      <w:r>
        <w:rPr>
          <w:rFonts w:ascii="Basic Sans"/>
          <w:i/>
          <w:spacing w:val="-5"/>
          <w:sz w:val="21"/>
        </w:rPr>
        <w:t xml:space="preserve"> </w:t>
      </w:r>
      <w:r>
        <w:rPr>
          <w:rFonts w:ascii="Basic Sans"/>
          <w:i/>
          <w:spacing w:val="-6"/>
          <w:sz w:val="21"/>
        </w:rPr>
        <w:t>Health</w:t>
      </w:r>
      <w:r>
        <w:rPr>
          <w:rFonts w:ascii="Basic Sans"/>
          <w:i/>
          <w:spacing w:val="-4"/>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19B129AB" w14:textId="621394B0" w:rsidR="00B11738" w:rsidRDefault="00B11738" w:rsidP="00EB1E57">
      <w:pPr>
        <w:pStyle w:val="BodyText"/>
        <w:spacing w:after="160" w:line="276" w:lineRule="auto"/>
        <w:ind w:left="697" w:right="159"/>
      </w:pPr>
      <w:r>
        <w:t>Staff</w:t>
      </w:r>
      <w:r>
        <w:rPr>
          <w:spacing w:val="-2"/>
        </w:rPr>
        <w:t xml:space="preserve"> </w:t>
      </w:r>
      <w:proofErr w:type="spellStart"/>
      <w:r>
        <w:t>emphasised</w:t>
      </w:r>
      <w:proofErr w:type="spellEnd"/>
      <w:r>
        <w:rPr>
          <w:spacing w:val="-3"/>
        </w:rPr>
        <w:t xml:space="preserve"> </w:t>
      </w:r>
      <w:r>
        <w:t>that</w:t>
      </w:r>
      <w:r>
        <w:rPr>
          <w:spacing w:val="-4"/>
        </w:rPr>
        <w:t xml:space="preserve"> </w:t>
      </w:r>
      <w:r>
        <w:t>they</w:t>
      </w:r>
      <w:r>
        <w:rPr>
          <w:spacing w:val="-3"/>
        </w:rPr>
        <w:t xml:space="preserve"> </w:t>
      </w:r>
      <w:r>
        <w:t>are</w:t>
      </w:r>
      <w:r>
        <w:rPr>
          <w:spacing w:val="-3"/>
        </w:rPr>
        <w:t xml:space="preserve"> </w:t>
      </w:r>
      <w:r>
        <w:t>seeing</w:t>
      </w:r>
      <w:r>
        <w:rPr>
          <w:spacing w:val="-3"/>
        </w:rPr>
        <w:t xml:space="preserve"> </w:t>
      </w:r>
      <w:r>
        <w:t>more</w:t>
      </w:r>
      <w:r>
        <w:rPr>
          <w:spacing w:val="-3"/>
        </w:rPr>
        <w:t xml:space="preserve"> </w:t>
      </w:r>
      <w:r>
        <w:t>older</w:t>
      </w:r>
      <w:r>
        <w:rPr>
          <w:spacing w:val="-2"/>
        </w:rPr>
        <w:t xml:space="preserve"> </w:t>
      </w:r>
      <w:r>
        <w:t>people due</w:t>
      </w:r>
      <w:r>
        <w:rPr>
          <w:spacing w:val="-3"/>
        </w:rPr>
        <w:t xml:space="preserve"> </w:t>
      </w:r>
      <w:r>
        <w:t>to</w:t>
      </w:r>
      <w:r>
        <w:rPr>
          <w:spacing w:val="-3"/>
        </w:rPr>
        <w:t xml:space="preserve"> </w:t>
      </w:r>
      <w:r>
        <w:t>grief and</w:t>
      </w:r>
      <w:r>
        <w:rPr>
          <w:spacing w:val="-3"/>
        </w:rPr>
        <w:t xml:space="preserve"> </w:t>
      </w:r>
      <w:r>
        <w:t>loss.</w:t>
      </w:r>
      <w:r>
        <w:rPr>
          <w:spacing w:val="-3"/>
        </w:rPr>
        <w:t xml:space="preserve"> </w:t>
      </w:r>
      <w:r>
        <w:t>On</w:t>
      </w:r>
      <w:r>
        <w:rPr>
          <w:spacing w:val="-3"/>
        </w:rPr>
        <w:t xml:space="preserve"> </w:t>
      </w:r>
      <w:r>
        <w:t xml:space="preserve">top of this, for some older people, the pandemic increased their social isolation and </w:t>
      </w:r>
      <w:r>
        <w:rPr>
          <w:spacing w:val="-2"/>
        </w:rPr>
        <w:t>loneliness.</w:t>
      </w:r>
    </w:p>
    <w:p w14:paraId="3C984B1B" w14:textId="77777777" w:rsidR="00B11738" w:rsidRDefault="00B11738" w:rsidP="00EB1E57">
      <w:pPr>
        <w:pStyle w:val="BodyText"/>
        <w:spacing w:after="160" w:line="276" w:lineRule="auto"/>
        <w:ind w:left="1561" w:right="1026"/>
        <w:rPr>
          <w:rFonts w:ascii="Basic Sans" w:hAnsi="Basic Sans"/>
        </w:rPr>
      </w:pPr>
      <w:r>
        <w:rPr>
          <w:noProof/>
        </w:rPr>
        <w:drawing>
          <wp:anchor distT="0" distB="0" distL="0" distR="0" simplePos="0" relativeHeight="251666944" behindDoc="0" locked="0" layoutInCell="1" allowOverlap="1" wp14:anchorId="721A40AB" wp14:editId="509C8D99">
            <wp:simplePos x="0" y="0"/>
            <wp:positionH relativeFrom="page">
              <wp:posOffset>923925</wp:posOffset>
            </wp:positionH>
            <wp:positionV relativeFrom="paragraph">
              <wp:posOffset>94615</wp:posOffset>
            </wp:positionV>
            <wp:extent cx="283210" cy="2120900"/>
            <wp:effectExtent l="0" t="0" r="2540" b="0"/>
            <wp:wrapNone/>
            <wp:docPr id="1109295000" name="Picture 1109295000" descr="P66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295000" name="Picture 1109295000" descr="P661#y1"/>
                    <pic:cNvPicPr/>
                  </pic:nvPicPr>
                  <pic:blipFill>
                    <a:blip r:embed="rId145" cstate="print"/>
                    <a:stretch>
                      <a:fillRect/>
                    </a:stretch>
                  </pic:blipFill>
                  <pic:spPr>
                    <a:xfrm>
                      <a:off x="0" y="0"/>
                      <a:ext cx="283210" cy="2120900"/>
                    </a:xfrm>
                    <a:prstGeom prst="rect">
                      <a:avLst/>
                    </a:prstGeom>
                  </pic:spPr>
                </pic:pic>
              </a:graphicData>
            </a:graphic>
            <wp14:sizeRelV relativeFrom="margin">
              <wp14:pctHeight>0</wp14:pctHeight>
            </wp14:sizeRelV>
          </wp:anchor>
        </w:drawing>
      </w:r>
      <w:r>
        <w:rPr>
          <w:rFonts w:ascii="Basic Sans" w:hAnsi="Basic Sans"/>
          <w:color w:val="2B5261"/>
        </w:rPr>
        <w:t>We see a lot of older people. There’s been a huge increase in depression</w:t>
      </w:r>
      <w:r>
        <w:rPr>
          <w:rFonts w:ascii="Basic Sans" w:hAnsi="Basic Sans"/>
          <w:color w:val="2B5261"/>
          <w:spacing w:val="-5"/>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anxiety</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even</w:t>
      </w:r>
      <w:r>
        <w:rPr>
          <w:rFonts w:ascii="Basic Sans" w:hAnsi="Basic Sans"/>
          <w:color w:val="2B5261"/>
          <w:spacing w:val="-5"/>
        </w:rPr>
        <w:t xml:space="preserve"> </w:t>
      </w:r>
      <w:r>
        <w:rPr>
          <w:rFonts w:ascii="Basic Sans" w:hAnsi="Basic Sans"/>
          <w:color w:val="2B5261"/>
        </w:rPr>
        <w:t>unresolved</w:t>
      </w:r>
      <w:r>
        <w:rPr>
          <w:rFonts w:ascii="Basic Sans" w:hAnsi="Basic Sans"/>
          <w:color w:val="2B5261"/>
          <w:spacing w:val="-4"/>
        </w:rPr>
        <w:t xml:space="preserve"> </w:t>
      </w:r>
      <w:r>
        <w:rPr>
          <w:rFonts w:ascii="Basic Sans" w:hAnsi="Basic Sans"/>
          <w:color w:val="2B5261"/>
        </w:rPr>
        <w:t>grief</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loss.</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 xml:space="preserve">lot of that is due to the social isolation and the events that occurred due to lockdown in COVID and having people pass away and not having the ability to say goodbye. So that goes unresolved. We had people, older people move into rest homes during lockdown, and they didn’t have the ability to form connections and relationships and now they’re completely socially isolated and severely </w:t>
      </w:r>
      <w:r>
        <w:rPr>
          <w:rFonts w:ascii="Basic Sans" w:hAnsi="Basic Sans"/>
          <w:color w:val="2B5261"/>
          <w:spacing w:val="-2"/>
        </w:rPr>
        <w:t>depressed.</w:t>
      </w:r>
    </w:p>
    <w:p w14:paraId="39861750" w14:textId="77777777" w:rsidR="00B11738" w:rsidRDefault="00B11738" w:rsidP="00EB1E57">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E0E" w14:textId="77777777" w:rsidR="00627384" w:rsidRDefault="00547383" w:rsidP="002D4E17">
      <w:pPr>
        <w:pStyle w:val="Heading3"/>
        <w:spacing w:before="0" w:after="160" w:line="276" w:lineRule="auto"/>
        <w:ind w:right="156"/>
      </w:pPr>
      <w:bookmarkStart w:id="92" w:name="Staff_working_across_the_mental_health_a"/>
      <w:bookmarkStart w:id="93" w:name="_Toc168663305"/>
      <w:bookmarkEnd w:id="92"/>
      <w:r>
        <w:rPr>
          <w:color w:val="005E85"/>
        </w:rPr>
        <w:t>Staff</w:t>
      </w:r>
      <w:r>
        <w:rPr>
          <w:color w:val="005E85"/>
          <w:spacing w:val="-3"/>
        </w:rPr>
        <w:t xml:space="preserve"> </w:t>
      </w:r>
      <w:r>
        <w:rPr>
          <w:color w:val="005E85"/>
        </w:rPr>
        <w:t>working</w:t>
      </w:r>
      <w:r>
        <w:rPr>
          <w:color w:val="005E85"/>
          <w:spacing w:val="-5"/>
        </w:rPr>
        <w:t xml:space="preserve"> </w:t>
      </w:r>
      <w:r>
        <w:rPr>
          <w:color w:val="005E85"/>
        </w:rPr>
        <w:t>across</w:t>
      </w:r>
      <w:r>
        <w:rPr>
          <w:color w:val="005E85"/>
          <w:spacing w:val="-3"/>
        </w:rPr>
        <w:t xml:space="preserve"> </w:t>
      </w:r>
      <w:r>
        <w:rPr>
          <w:color w:val="005E85"/>
        </w:rPr>
        <w:t>the</w:t>
      </w:r>
      <w:r>
        <w:rPr>
          <w:color w:val="005E85"/>
          <w:spacing w:val="-5"/>
        </w:rPr>
        <w:t xml:space="preserve"> </w:t>
      </w:r>
      <w:r>
        <w:rPr>
          <w:color w:val="005E85"/>
        </w:rPr>
        <w:t>mental</w:t>
      </w:r>
      <w:r>
        <w:rPr>
          <w:color w:val="005E85"/>
          <w:spacing w:val="-3"/>
        </w:rPr>
        <w:t xml:space="preserve"> </w:t>
      </w:r>
      <w:r>
        <w:rPr>
          <w:color w:val="005E85"/>
        </w:rPr>
        <w:t>health</w:t>
      </w:r>
      <w:r>
        <w:rPr>
          <w:color w:val="005E85"/>
          <w:spacing w:val="-5"/>
        </w:rPr>
        <w:t xml:space="preserve"> </w:t>
      </w:r>
      <w:r>
        <w:rPr>
          <w:color w:val="005E85"/>
        </w:rPr>
        <w:t>and</w:t>
      </w:r>
      <w:r>
        <w:rPr>
          <w:color w:val="005E85"/>
          <w:spacing w:val="-3"/>
        </w:rPr>
        <w:t xml:space="preserve"> </w:t>
      </w:r>
      <w:r>
        <w:rPr>
          <w:color w:val="005E85"/>
        </w:rPr>
        <w:t>addiction</w:t>
      </w:r>
      <w:r>
        <w:rPr>
          <w:color w:val="005E85"/>
          <w:spacing w:val="-5"/>
        </w:rPr>
        <w:t xml:space="preserve"> </w:t>
      </w:r>
      <w:r>
        <w:rPr>
          <w:color w:val="005E85"/>
        </w:rPr>
        <w:t>sector</w:t>
      </w:r>
      <w:r>
        <w:rPr>
          <w:color w:val="005E85"/>
          <w:spacing w:val="-4"/>
        </w:rPr>
        <w:t xml:space="preserve"> </w:t>
      </w:r>
      <w:r>
        <w:rPr>
          <w:color w:val="005E85"/>
        </w:rPr>
        <w:t>highlighted signiﬁcant workforce challenges</w:t>
      </w:r>
      <w:bookmarkEnd w:id="93"/>
    </w:p>
    <w:p w14:paraId="6F509E0F" w14:textId="77777777" w:rsidR="00627384" w:rsidRDefault="00547383" w:rsidP="002D4E17">
      <w:pPr>
        <w:pStyle w:val="BodyText"/>
        <w:spacing w:after="160" w:line="276" w:lineRule="auto"/>
        <w:ind w:left="697" w:right="159"/>
      </w:pPr>
      <w:r>
        <w:t>Throughout</w:t>
      </w:r>
      <w:r>
        <w:rPr>
          <w:spacing w:val="-4"/>
        </w:rPr>
        <w:t xml:space="preserve"> </w:t>
      </w:r>
      <w:r>
        <w:t>our</w:t>
      </w:r>
      <w:r>
        <w:rPr>
          <w:spacing w:val="-4"/>
        </w:rPr>
        <w:t xml:space="preserve"> </w:t>
      </w:r>
      <w:r>
        <w:t>interviews,</w:t>
      </w:r>
      <w:r>
        <w:rPr>
          <w:spacing w:val="-5"/>
        </w:rPr>
        <w:t xml:space="preserve"> </w:t>
      </w:r>
      <w:r>
        <w:t>staff</w:t>
      </w:r>
      <w:r>
        <w:rPr>
          <w:spacing w:val="-4"/>
        </w:rPr>
        <w:t xml:space="preserve"> </w:t>
      </w:r>
      <w:r>
        <w:t>commented</w:t>
      </w:r>
      <w:r>
        <w:rPr>
          <w:spacing w:val="-8"/>
        </w:rPr>
        <w:t xml:space="preserve"> </w:t>
      </w:r>
      <w:r>
        <w:t>on</w:t>
      </w:r>
      <w:r>
        <w:rPr>
          <w:spacing w:val="-5"/>
        </w:rPr>
        <w:t xml:space="preserve"> </w:t>
      </w:r>
      <w:r>
        <w:t>workforce</w:t>
      </w:r>
      <w:r>
        <w:rPr>
          <w:spacing w:val="-5"/>
        </w:rPr>
        <w:t xml:space="preserve"> </w:t>
      </w:r>
      <w:r>
        <w:t>challenges,</w:t>
      </w:r>
      <w:r>
        <w:rPr>
          <w:spacing w:val="-5"/>
        </w:rPr>
        <w:t xml:space="preserve"> </w:t>
      </w:r>
      <w:r>
        <w:t>which</w:t>
      </w:r>
      <w:r>
        <w:rPr>
          <w:spacing w:val="-5"/>
        </w:rPr>
        <w:t xml:space="preserve"> </w:t>
      </w:r>
      <w:r>
        <w:t xml:space="preserve">have worsened over the last couple of years. </w:t>
      </w:r>
      <w:proofErr w:type="gramStart"/>
      <w:r>
        <w:t>In particular, staff</w:t>
      </w:r>
      <w:proofErr w:type="gramEnd"/>
      <w:r>
        <w:t xml:space="preserve"> identiﬁed workforce shortages, high vacancy rates, difﬁculties in recruiting and retaining staff, and the subsequent burnout they and their colleagues have been experiencing.</w:t>
      </w:r>
    </w:p>
    <w:p w14:paraId="6F509E10" w14:textId="77777777" w:rsidR="00627384" w:rsidRDefault="00547383" w:rsidP="002D4E17">
      <w:pPr>
        <w:pStyle w:val="BodyText"/>
        <w:spacing w:after="160" w:line="276" w:lineRule="auto"/>
        <w:ind w:left="700" w:right="156"/>
        <w:rPr>
          <w:rFonts w:ascii="Basic Sans"/>
        </w:rPr>
      </w:pPr>
      <w:bookmarkStart w:id="94" w:name="Staff_from_across_the_mental_health_and_"/>
      <w:bookmarkEnd w:id="94"/>
      <w:r>
        <w:rPr>
          <w:rFonts w:ascii="Basic Sans"/>
          <w:color w:val="005E85"/>
        </w:rPr>
        <w:t>Staff from across the mental health and addiction sector described workforce shortages</w:t>
      </w:r>
      <w:r>
        <w:rPr>
          <w:rFonts w:ascii="Basic Sans"/>
          <w:color w:val="005E85"/>
          <w:spacing w:val="-3"/>
        </w:rPr>
        <w:t xml:space="preserve"> </w:t>
      </w:r>
      <w:r>
        <w:rPr>
          <w:rFonts w:ascii="Basic Sans"/>
          <w:color w:val="005E85"/>
        </w:rPr>
        <w:t>and</w:t>
      </w:r>
      <w:r>
        <w:rPr>
          <w:rFonts w:ascii="Basic Sans"/>
          <w:color w:val="005E85"/>
          <w:spacing w:val="-3"/>
        </w:rPr>
        <w:t xml:space="preserve"> </w:t>
      </w:r>
      <w:r>
        <w:rPr>
          <w:rFonts w:ascii="Basic Sans"/>
          <w:color w:val="005E85"/>
        </w:rPr>
        <w:t>high</w:t>
      </w:r>
      <w:r>
        <w:rPr>
          <w:rFonts w:ascii="Basic Sans"/>
          <w:color w:val="005E85"/>
          <w:spacing w:val="-2"/>
        </w:rPr>
        <w:t xml:space="preserve"> </w:t>
      </w:r>
      <w:r>
        <w:rPr>
          <w:rFonts w:ascii="Basic Sans"/>
          <w:color w:val="005E85"/>
        </w:rPr>
        <w:t>levels</w:t>
      </w:r>
      <w:r>
        <w:rPr>
          <w:rFonts w:ascii="Basic Sans"/>
          <w:color w:val="005E85"/>
          <w:spacing w:val="-3"/>
        </w:rPr>
        <w:t xml:space="preserve"> </w:t>
      </w:r>
      <w:r>
        <w:rPr>
          <w:rFonts w:ascii="Basic Sans"/>
          <w:color w:val="005E85"/>
        </w:rPr>
        <w:t>of</w:t>
      </w:r>
      <w:r>
        <w:rPr>
          <w:rFonts w:ascii="Basic Sans"/>
          <w:color w:val="005E85"/>
          <w:spacing w:val="-2"/>
        </w:rPr>
        <w:t xml:space="preserve"> </w:t>
      </w:r>
      <w:r>
        <w:rPr>
          <w:rFonts w:ascii="Basic Sans"/>
          <w:color w:val="005E85"/>
        </w:rPr>
        <w:t>vacancies</w:t>
      </w:r>
      <w:r>
        <w:rPr>
          <w:rFonts w:ascii="Basic Sans"/>
          <w:color w:val="005E85"/>
          <w:spacing w:val="-3"/>
        </w:rPr>
        <w:t xml:space="preserve"> </w:t>
      </w:r>
      <w:r>
        <w:rPr>
          <w:rFonts w:ascii="Basic Sans"/>
          <w:color w:val="005E85"/>
        </w:rPr>
        <w:t>as</w:t>
      </w:r>
      <w:r>
        <w:rPr>
          <w:rFonts w:ascii="Basic Sans"/>
          <w:color w:val="005E85"/>
          <w:spacing w:val="-3"/>
        </w:rPr>
        <w:t xml:space="preserve"> </w:t>
      </w:r>
      <w:r>
        <w:rPr>
          <w:rFonts w:ascii="Basic Sans"/>
          <w:color w:val="005E85"/>
        </w:rPr>
        <w:t>becoming</w:t>
      </w:r>
      <w:r>
        <w:rPr>
          <w:rFonts w:ascii="Basic Sans"/>
          <w:color w:val="005E85"/>
          <w:spacing w:val="-3"/>
        </w:rPr>
        <w:t xml:space="preserve"> </w:t>
      </w:r>
      <w:r>
        <w:rPr>
          <w:rFonts w:ascii="Basic Sans"/>
          <w:color w:val="005E85"/>
        </w:rPr>
        <w:t>worse</w:t>
      </w:r>
      <w:r>
        <w:rPr>
          <w:rFonts w:ascii="Basic Sans"/>
          <w:color w:val="005E85"/>
          <w:spacing w:val="-5"/>
        </w:rPr>
        <w:t xml:space="preserve"> </w:t>
      </w:r>
      <w:r>
        <w:rPr>
          <w:rFonts w:ascii="Basic Sans"/>
          <w:color w:val="005E85"/>
        </w:rPr>
        <w:t>over</w:t>
      </w:r>
      <w:r>
        <w:rPr>
          <w:rFonts w:ascii="Basic Sans"/>
          <w:color w:val="005E85"/>
          <w:spacing w:val="-4"/>
        </w:rPr>
        <w:t xml:space="preserve"> </w:t>
      </w:r>
      <w:r>
        <w:rPr>
          <w:rFonts w:ascii="Basic Sans"/>
          <w:color w:val="005E85"/>
        </w:rPr>
        <w:t>the</w:t>
      </w:r>
      <w:r>
        <w:rPr>
          <w:rFonts w:ascii="Basic Sans"/>
          <w:color w:val="005E85"/>
          <w:spacing w:val="-3"/>
        </w:rPr>
        <w:t xml:space="preserve"> </w:t>
      </w:r>
      <w:r>
        <w:rPr>
          <w:rFonts w:ascii="Basic Sans"/>
          <w:color w:val="005E85"/>
        </w:rPr>
        <w:t>last</w:t>
      </w:r>
      <w:r>
        <w:rPr>
          <w:rFonts w:ascii="Basic Sans"/>
          <w:color w:val="005E85"/>
          <w:spacing w:val="-4"/>
        </w:rPr>
        <w:t xml:space="preserve"> </w:t>
      </w:r>
      <w:r>
        <w:rPr>
          <w:rFonts w:ascii="Basic Sans"/>
          <w:color w:val="005E85"/>
        </w:rPr>
        <w:t>couple</w:t>
      </w:r>
      <w:r>
        <w:rPr>
          <w:rFonts w:ascii="Basic Sans"/>
          <w:color w:val="005E85"/>
          <w:spacing w:val="-3"/>
        </w:rPr>
        <w:t xml:space="preserve"> </w:t>
      </w:r>
      <w:r>
        <w:rPr>
          <w:rFonts w:ascii="Basic Sans"/>
          <w:color w:val="005E85"/>
        </w:rPr>
        <w:t xml:space="preserve">of </w:t>
      </w:r>
      <w:r>
        <w:rPr>
          <w:rFonts w:ascii="Basic Sans"/>
          <w:color w:val="005E85"/>
          <w:spacing w:val="-2"/>
        </w:rPr>
        <w:t>years</w:t>
      </w:r>
    </w:p>
    <w:p w14:paraId="650ADFA0" w14:textId="620D2CA5" w:rsidR="00B11738" w:rsidRDefault="00547383" w:rsidP="00573F29">
      <w:pPr>
        <w:pStyle w:val="BodyText"/>
        <w:spacing w:after="160" w:line="276" w:lineRule="auto"/>
        <w:ind w:left="699" w:right="232"/>
      </w:pPr>
      <w:r>
        <w:t>One of the main themes from our qualitative data collection was that services from across the mental health and addiction sector around the motu are experiencing workforce shortages and high vacancy rates. Most staff we spoke to told us about</w:t>
      </w:r>
      <w:r w:rsidR="000F2C49">
        <w:t xml:space="preserve"> </w:t>
      </w:r>
      <w:r w:rsidRPr="002821D2">
        <w:t>the</w:t>
      </w:r>
      <w:r w:rsidRPr="002821D2">
        <w:rPr>
          <w:spacing w:val="-4"/>
        </w:rPr>
        <w:t xml:space="preserve"> </w:t>
      </w:r>
      <w:r w:rsidRPr="002821D2">
        <w:t>challenges</w:t>
      </w:r>
      <w:r w:rsidRPr="002821D2">
        <w:rPr>
          <w:spacing w:val="-3"/>
        </w:rPr>
        <w:t xml:space="preserve"> </w:t>
      </w:r>
      <w:r w:rsidRPr="002821D2">
        <w:t>their</w:t>
      </w:r>
      <w:r w:rsidRPr="002821D2">
        <w:rPr>
          <w:spacing w:val="-3"/>
        </w:rPr>
        <w:t xml:space="preserve"> </w:t>
      </w:r>
      <w:r w:rsidRPr="002821D2">
        <w:t>services</w:t>
      </w:r>
      <w:r w:rsidRPr="002821D2">
        <w:rPr>
          <w:spacing w:val="-3"/>
        </w:rPr>
        <w:t xml:space="preserve"> </w:t>
      </w:r>
      <w:proofErr w:type="gramStart"/>
      <w:r w:rsidRPr="002821D2">
        <w:t>were</w:t>
      </w:r>
      <w:proofErr w:type="gramEnd"/>
      <w:r w:rsidRPr="002821D2">
        <w:rPr>
          <w:spacing w:val="-4"/>
        </w:rPr>
        <w:t xml:space="preserve"> </w:t>
      </w:r>
      <w:r w:rsidRPr="002821D2">
        <w:t>having</w:t>
      </w:r>
      <w:r w:rsidRPr="002821D2">
        <w:rPr>
          <w:spacing w:val="-4"/>
        </w:rPr>
        <w:t xml:space="preserve"> </w:t>
      </w:r>
      <w:r w:rsidRPr="002821D2">
        <w:t>with</w:t>
      </w:r>
      <w:r w:rsidRPr="002821D2">
        <w:rPr>
          <w:spacing w:val="-2"/>
        </w:rPr>
        <w:t xml:space="preserve"> </w:t>
      </w:r>
      <w:r w:rsidRPr="002821D2">
        <w:t>recruiting</w:t>
      </w:r>
      <w:r w:rsidRPr="002821D2">
        <w:rPr>
          <w:spacing w:val="-4"/>
        </w:rPr>
        <w:t xml:space="preserve"> </w:t>
      </w:r>
      <w:r w:rsidRPr="002821D2">
        <w:t>and</w:t>
      </w:r>
      <w:r w:rsidRPr="002821D2">
        <w:rPr>
          <w:spacing w:val="-4"/>
        </w:rPr>
        <w:t xml:space="preserve"> </w:t>
      </w:r>
      <w:r w:rsidRPr="002821D2">
        <w:t>retaining</w:t>
      </w:r>
      <w:r w:rsidRPr="002821D2">
        <w:rPr>
          <w:spacing w:val="-1"/>
        </w:rPr>
        <w:t xml:space="preserve"> </w:t>
      </w:r>
      <w:r w:rsidRPr="002821D2">
        <w:t>clinical</w:t>
      </w:r>
      <w:r w:rsidRPr="002821D2">
        <w:rPr>
          <w:spacing w:val="-3"/>
        </w:rPr>
        <w:t xml:space="preserve"> </w:t>
      </w:r>
      <w:r w:rsidRPr="002821D2">
        <w:t>staff</w:t>
      </w:r>
      <w:r w:rsidRPr="002821D2">
        <w:rPr>
          <w:spacing w:val="-3"/>
        </w:rPr>
        <w:t xml:space="preserve"> </w:t>
      </w:r>
      <w:r w:rsidRPr="002821D2">
        <w:t>in</w:t>
      </w:r>
      <w:r w:rsidR="00B11738" w:rsidRPr="002821D2">
        <w:t xml:space="preserve"> the last couple of years, and workforce shortages they’ve noticed in other areas of the</w:t>
      </w:r>
      <w:r w:rsidR="00B11738" w:rsidRPr="002821D2">
        <w:rPr>
          <w:spacing w:val="-4"/>
        </w:rPr>
        <w:t xml:space="preserve"> </w:t>
      </w:r>
      <w:r w:rsidR="00B11738" w:rsidRPr="002821D2">
        <w:t>sector.</w:t>
      </w:r>
      <w:r w:rsidR="00B11738" w:rsidRPr="002821D2">
        <w:rPr>
          <w:spacing w:val="-4"/>
        </w:rPr>
        <w:t xml:space="preserve"> </w:t>
      </w:r>
      <w:r w:rsidR="00B11738" w:rsidRPr="002821D2">
        <w:t>They</w:t>
      </w:r>
      <w:r w:rsidR="00B11738" w:rsidRPr="002821D2">
        <w:rPr>
          <w:spacing w:val="-4"/>
        </w:rPr>
        <w:t xml:space="preserve"> </w:t>
      </w:r>
      <w:r w:rsidR="00B11738" w:rsidRPr="002821D2">
        <w:t>observed</w:t>
      </w:r>
      <w:r w:rsidR="00B11738" w:rsidRPr="002821D2">
        <w:rPr>
          <w:spacing w:val="-4"/>
        </w:rPr>
        <w:t xml:space="preserve"> </w:t>
      </w:r>
      <w:r w:rsidR="00B11738" w:rsidRPr="002821D2">
        <w:t>that</w:t>
      </w:r>
      <w:r w:rsidR="00B11738" w:rsidRPr="002821D2">
        <w:rPr>
          <w:spacing w:val="-3"/>
        </w:rPr>
        <w:t xml:space="preserve"> </w:t>
      </w:r>
      <w:r w:rsidR="00B11738" w:rsidRPr="002821D2">
        <w:t>these</w:t>
      </w:r>
      <w:r w:rsidR="00B11738" w:rsidRPr="002821D2">
        <w:rPr>
          <w:spacing w:val="-4"/>
        </w:rPr>
        <w:t xml:space="preserve"> </w:t>
      </w:r>
      <w:r w:rsidR="00B11738" w:rsidRPr="002821D2">
        <w:t>workforce</w:t>
      </w:r>
      <w:r w:rsidR="00B11738" w:rsidRPr="002821D2">
        <w:rPr>
          <w:spacing w:val="-4"/>
        </w:rPr>
        <w:t xml:space="preserve"> </w:t>
      </w:r>
      <w:r w:rsidR="00B11738" w:rsidRPr="002821D2">
        <w:t>challenges</w:t>
      </w:r>
      <w:r w:rsidR="00B11738" w:rsidRPr="002821D2">
        <w:rPr>
          <w:spacing w:val="-1"/>
        </w:rPr>
        <w:t xml:space="preserve"> </w:t>
      </w:r>
      <w:r w:rsidR="00B11738" w:rsidRPr="002821D2">
        <w:t>have</w:t>
      </w:r>
      <w:r w:rsidR="00B11738" w:rsidRPr="002821D2">
        <w:rPr>
          <w:spacing w:val="-4"/>
        </w:rPr>
        <w:t xml:space="preserve"> </w:t>
      </w:r>
      <w:r w:rsidR="00B11738" w:rsidRPr="002821D2">
        <w:t>been</w:t>
      </w:r>
      <w:r w:rsidR="00B11738" w:rsidRPr="002821D2">
        <w:rPr>
          <w:spacing w:val="-4"/>
        </w:rPr>
        <w:t xml:space="preserve"> </w:t>
      </w:r>
      <w:r w:rsidR="00B11738" w:rsidRPr="002821D2">
        <w:t>worse</w:t>
      </w:r>
      <w:r w:rsidR="00B11738" w:rsidRPr="002821D2">
        <w:rPr>
          <w:spacing w:val="-4"/>
        </w:rPr>
        <w:t xml:space="preserve"> </w:t>
      </w:r>
      <w:r w:rsidR="00B11738" w:rsidRPr="002821D2">
        <w:t>over</w:t>
      </w:r>
      <w:r w:rsidR="00B11738" w:rsidRPr="002821D2">
        <w:rPr>
          <w:spacing w:val="-3"/>
        </w:rPr>
        <w:t xml:space="preserve"> </w:t>
      </w:r>
      <w:r w:rsidR="00B11738" w:rsidRPr="002821D2">
        <w:t>the last few years compared with the past.</w:t>
      </w:r>
      <w:r w:rsidR="002821D2" w:rsidRPr="002821D2">
        <w:t xml:space="preserve"> </w:t>
      </w:r>
      <w:r w:rsidR="00B11738" w:rsidRPr="002821D2">
        <w:t>We</w:t>
      </w:r>
      <w:r w:rsidR="00B11738" w:rsidRPr="002821D2">
        <w:rPr>
          <w:spacing w:val="-4"/>
        </w:rPr>
        <w:t xml:space="preserve"> </w:t>
      </w:r>
      <w:r w:rsidR="00B11738" w:rsidRPr="002821D2">
        <w:t>heard</w:t>
      </w:r>
      <w:r w:rsidR="00B11738" w:rsidRPr="002821D2">
        <w:rPr>
          <w:spacing w:val="-4"/>
        </w:rPr>
        <w:t xml:space="preserve"> </w:t>
      </w:r>
      <w:r w:rsidR="00B11738" w:rsidRPr="002821D2">
        <w:t>that</w:t>
      </w:r>
      <w:r w:rsidR="00B11738" w:rsidRPr="002821D2">
        <w:rPr>
          <w:spacing w:val="-3"/>
        </w:rPr>
        <w:t xml:space="preserve"> </w:t>
      </w:r>
      <w:r w:rsidR="00B11738" w:rsidRPr="002821D2">
        <w:t>primary</w:t>
      </w:r>
      <w:r w:rsidR="00B11738" w:rsidRPr="002821D2">
        <w:rPr>
          <w:spacing w:val="-4"/>
        </w:rPr>
        <w:t xml:space="preserve"> </w:t>
      </w:r>
      <w:r w:rsidR="00B11738" w:rsidRPr="002821D2">
        <w:t>care</w:t>
      </w:r>
      <w:r w:rsidR="00B11738" w:rsidRPr="002821D2">
        <w:rPr>
          <w:spacing w:val="-4"/>
        </w:rPr>
        <w:t xml:space="preserve"> </w:t>
      </w:r>
      <w:r w:rsidR="00B11738" w:rsidRPr="002821D2">
        <w:t>services</w:t>
      </w:r>
      <w:r w:rsidR="00B11738" w:rsidRPr="002821D2">
        <w:rPr>
          <w:spacing w:val="-3"/>
        </w:rPr>
        <w:t xml:space="preserve"> </w:t>
      </w:r>
      <w:r w:rsidR="00B11738" w:rsidRPr="002821D2">
        <w:t>are</w:t>
      </w:r>
      <w:r w:rsidR="00B11738" w:rsidRPr="002821D2">
        <w:rPr>
          <w:spacing w:val="-4"/>
        </w:rPr>
        <w:t xml:space="preserve"> </w:t>
      </w:r>
      <w:r w:rsidR="00B11738" w:rsidRPr="002821D2">
        <w:t>overwhelmed,</w:t>
      </w:r>
      <w:r w:rsidR="00B11738" w:rsidRPr="002821D2">
        <w:rPr>
          <w:spacing w:val="-4"/>
        </w:rPr>
        <w:t xml:space="preserve"> </w:t>
      </w:r>
      <w:r w:rsidR="00B11738" w:rsidRPr="002821D2">
        <w:t>and</w:t>
      </w:r>
      <w:r w:rsidR="00B11738" w:rsidRPr="002821D2">
        <w:rPr>
          <w:spacing w:val="-4"/>
        </w:rPr>
        <w:t xml:space="preserve"> </w:t>
      </w:r>
      <w:r w:rsidR="00B11738" w:rsidRPr="002821D2">
        <w:t>some</w:t>
      </w:r>
      <w:r w:rsidR="00B11738" w:rsidRPr="002821D2">
        <w:rPr>
          <w:spacing w:val="-4"/>
        </w:rPr>
        <w:t xml:space="preserve"> </w:t>
      </w:r>
      <w:r w:rsidR="00B11738" w:rsidRPr="002821D2">
        <w:t>practices</w:t>
      </w:r>
      <w:r w:rsidR="00B11738" w:rsidRPr="002821D2">
        <w:rPr>
          <w:spacing w:val="-3"/>
        </w:rPr>
        <w:t xml:space="preserve"> </w:t>
      </w:r>
      <w:r w:rsidR="00B11738" w:rsidRPr="002821D2">
        <w:t>have closed their books.</w:t>
      </w:r>
    </w:p>
    <w:p w14:paraId="6D31E44C" w14:textId="2DF95926" w:rsidR="00B11738" w:rsidRDefault="000F2C49" w:rsidP="002D4E17">
      <w:pPr>
        <w:pStyle w:val="BodyText"/>
        <w:spacing w:after="160" w:line="276" w:lineRule="auto"/>
        <w:ind w:left="1561" w:right="986"/>
        <w:rPr>
          <w:rFonts w:ascii="Basic Sans" w:hAnsi="Basic Sans"/>
        </w:rPr>
      </w:pPr>
      <w:r>
        <w:rPr>
          <w:noProof/>
          <w:lang w:val="en-NZ"/>
        </w:rPr>
        <w:drawing>
          <wp:anchor distT="0" distB="0" distL="114300" distR="114300" simplePos="0" relativeHeight="251561472" behindDoc="0" locked="0" layoutInCell="1" allowOverlap="1" wp14:anchorId="42059C07" wp14:editId="446BD4BA">
            <wp:simplePos x="0" y="0"/>
            <wp:positionH relativeFrom="column">
              <wp:posOffset>495300</wp:posOffset>
            </wp:positionH>
            <wp:positionV relativeFrom="paragraph">
              <wp:posOffset>45085</wp:posOffset>
            </wp:positionV>
            <wp:extent cx="328930" cy="755650"/>
            <wp:effectExtent l="0" t="0" r="0" b="6350"/>
            <wp:wrapNone/>
            <wp:docPr id="587683437" name="Picture 587683437" descr="P66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3437" name="Picture 587683437" descr="P667#y2"/>
                    <pic:cNvPicPr/>
                  </pic:nvPicPr>
                  <pic:blipFill rotWithShape="1">
                    <a:blip r:embed="rId146" cstate="print">
                      <a:extLst>
                        <a:ext uri="{28A0092B-C50C-407E-A947-70E740481C1C}">
                          <a14:useLocalDpi xmlns:a14="http://schemas.microsoft.com/office/drawing/2010/main" val="0"/>
                        </a:ext>
                      </a:extLst>
                    </a:blip>
                    <a:srcRect t="9282" r="-16163" b="60980"/>
                    <a:stretch/>
                  </pic:blipFill>
                  <pic:spPr bwMode="auto">
                    <a:xfrm>
                      <a:off x="0" y="0"/>
                      <a:ext cx="328930" cy="75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738">
        <w:rPr>
          <w:rFonts w:ascii="Basic Sans" w:hAnsi="Basic Sans"/>
          <w:color w:val="2B5261"/>
        </w:rPr>
        <w:t>We’ve had to close our books this year, because it has been very, very</w:t>
      </w:r>
      <w:r w:rsidR="00B11738">
        <w:rPr>
          <w:rFonts w:ascii="Basic Sans" w:hAnsi="Basic Sans"/>
          <w:color w:val="2B5261"/>
          <w:spacing w:val="-3"/>
        </w:rPr>
        <w:t xml:space="preserve"> </w:t>
      </w:r>
      <w:r w:rsidR="00B11738">
        <w:rPr>
          <w:rFonts w:ascii="Basic Sans" w:hAnsi="Basic Sans"/>
          <w:color w:val="2B5261"/>
        </w:rPr>
        <w:t>overwhelming,</w:t>
      </w:r>
      <w:r w:rsidR="00B11738">
        <w:rPr>
          <w:rFonts w:ascii="Basic Sans" w:hAnsi="Basic Sans"/>
          <w:color w:val="2B5261"/>
          <w:spacing w:val="-5"/>
        </w:rPr>
        <w:t xml:space="preserve"> </w:t>
      </w:r>
      <w:r w:rsidR="00B11738">
        <w:rPr>
          <w:rFonts w:ascii="Basic Sans" w:hAnsi="Basic Sans"/>
          <w:color w:val="2B5261"/>
        </w:rPr>
        <w:t>with</w:t>
      </w:r>
      <w:r w:rsidR="00B11738">
        <w:rPr>
          <w:rFonts w:ascii="Basic Sans" w:hAnsi="Basic Sans"/>
          <w:color w:val="2B5261"/>
          <w:spacing w:val="-3"/>
        </w:rPr>
        <w:t xml:space="preserve"> </w:t>
      </w:r>
      <w:r w:rsidR="00B11738">
        <w:rPr>
          <w:rFonts w:ascii="Basic Sans" w:hAnsi="Basic Sans"/>
          <w:color w:val="2B5261"/>
        </w:rPr>
        <w:t>multiple</w:t>
      </w:r>
      <w:r w:rsidR="00B11738">
        <w:rPr>
          <w:rFonts w:ascii="Basic Sans" w:hAnsi="Basic Sans"/>
          <w:color w:val="2B5261"/>
          <w:spacing w:val="-4"/>
        </w:rPr>
        <w:t xml:space="preserve"> </w:t>
      </w:r>
      <w:r w:rsidR="00B11738">
        <w:rPr>
          <w:rFonts w:ascii="Basic Sans" w:hAnsi="Basic Sans"/>
          <w:color w:val="2B5261"/>
        </w:rPr>
        <w:t>practices</w:t>
      </w:r>
      <w:r w:rsidR="00B11738">
        <w:rPr>
          <w:rFonts w:ascii="Basic Sans" w:hAnsi="Basic Sans"/>
          <w:color w:val="2B5261"/>
          <w:spacing w:val="-4"/>
        </w:rPr>
        <w:t xml:space="preserve"> </w:t>
      </w:r>
      <w:r w:rsidR="00B11738">
        <w:rPr>
          <w:rFonts w:ascii="Basic Sans" w:hAnsi="Basic Sans"/>
          <w:color w:val="2B5261"/>
        </w:rPr>
        <w:t>in</w:t>
      </w:r>
      <w:r w:rsidR="00B11738">
        <w:rPr>
          <w:rFonts w:ascii="Basic Sans" w:hAnsi="Basic Sans"/>
          <w:color w:val="2B5261"/>
          <w:spacing w:val="-5"/>
        </w:rPr>
        <w:t xml:space="preserve"> </w:t>
      </w:r>
      <w:r w:rsidR="00B11738">
        <w:rPr>
          <w:rFonts w:ascii="Basic Sans" w:hAnsi="Basic Sans"/>
          <w:color w:val="2B5261"/>
        </w:rPr>
        <w:t>our</w:t>
      </w:r>
      <w:r w:rsidR="00B11738">
        <w:rPr>
          <w:rFonts w:ascii="Basic Sans" w:hAnsi="Basic Sans"/>
          <w:color w:val="2B5261"/>
          <w:spacing w:val="-3"/>
        </w:rPr>
        <w:t xml:space="preserve"> </w:t>
      </w:r>
      <w:r w:rsidR="00B11738">
        <w:rPr>
          <w:rFonts w:ascii="Basic Sans" w:hAnsi="Basic Sans"/>
          <w:color w:val="2B5261"/>
        </w:rPr>
        <w:t>area</w:t>
      </w:r>
      <w:r w:rsidR="00B11738">
        <w:rPr>
          <w:rFonts w:ascii="Basic Sans" w:hAnsi="Basic Sans"/>
          <w:color w:val="2B5261"/>
          <w:spacing w:val="-5"/>
        </w:rPr>
        <w:t xml:space="preserve"> </w:t>
      </w:r>
      <w:r w:rsidR="00B11738">
        <w:rPr>
          <w:rFonts w:ascii="Basic Sans" w:hAnsi="Basic Sans"/>
          <w:color w:val="2B5261"/>
        </w:rPr>
        <w:t>closing</w:t>
      </w:r>
      <w:r w:rsidR="00B11738">
        <w:rPr>
          <w:rFonts w:ascii="Basic Sans" w:hAnsi="Basic Sans"/>
          <w:color w:val="2B5261"/>
          <w:spacing w:val="-4"/>
        </w:rPr>
        <w:t xml:space="preserve"> </w:t>
      </w:r>
      <w:r w:rsidR="00B11738">
        <w:rPr>
          <w:rFonts w:ascii="Basic Sans" w:hAnsi="Basic Sans"/>
          <w:color w:val="2B5261"/>
        </w:rPr>
        <w:t>or</w:t>
      </w:r>
      <w:r w:rsidR="00B11738">
        <w:rPr>
          <w:rFonts w:ascii="Basic Sans" w:hAnsi="Basic Sans"/>
          <w:color w:val="2B5261"/>
          <w:spacing w:val="-3"/>
        </w:rPr>
        <w:t xml:space="preserve"> </w:t>
      </w:r>
      <w:r w:rsidR="00B11738">
        <w:rPr>
          <w:rFonts w:ascii="Basic Sans" w:hAnsi="Basic Sans"/>
          <w:color w:val="2B5261"/>
        </w:rPr>
        <w:t xml:space="preserve">still refusing to see people in person and then social media with my patients posting on social media, ‘Come to our doctor, she’s </w:t>
      </w:r>
      <w:r w:rsidR="00AE23A9">
        <w:rPr>
          <w:noProof/>
          <w:lang w:val="en-NZ"/>
        </w:rPr>
        <w:lastRenderedPageBreak/>
        <w:drawing>
          <wp:anchor distT="0" distB="0" distL="114300" distR="114300" simplePos="0" relativeHeight="251753984" behindDoc="1" locked="0" layoutInCell="1" allowOverlap="1" wp14:anchorId="2ADB50A2" wp14:editId="3DE5BD0B">
            <wp:simplePos x="0" y="0"/>
            <wp:positionH relativeFrom="column">
              <wp:posOffset>469900</wp:posOffset>
            </wp:positionH>
            <wp:positionV relativeFrom="paragraph">
              <wp:posOffset>0</wp:posOffset>
            </wp:positionV>
            <wp:extent cx="270510" cy="1151890"/>
            <wp:effectExtent l="0" t="0" r="0" b="0"/>
            <wp:wrapNone/>
            <wp:docPr id="1389933433" name="Picture 1389933433" descr="P66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33" name="Picture 1389933433" descr="P667#y1"/>
                    <pic:cNvPicPr/>
                  </pic:nvPicPr>
                  <pic:blipFill rotWithShape="1">
                    <a:blip r:embed="rId117" cstate="print">
                      <a:extLst>
                        <a:ext uri="{28A0092B-C50C-407E-A947-70E740481C1C}">
                          <a14:useLocalDpi xmlns:a14="http://schemas.microsoft.com/office/drawing/2010/main" val="0"/>
                        </a:ext>
                      </a:extLst>
                    </a:blip>
                    <a:srcRect r="4644" b="46648"/>
                    <a:stretch/>
                  </pic:blipFill>
                  <pic:spPr bwMode="auto">
                    <a:xfrm>
                      <a:off x="0" y="0"/>
                      <a:ext cx="270510"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738">
        <w:rPr>
          <w:rFonts w:ascii="Basic Sans" w:hAnsi="Basic Sans"/>
          <w:color w:val="2B5261"/>
        </w:rPr>
        <w:t>fantastic,’ and then complaining they can’t get appointments. … I feel like it’s been at least since March since our books have been closed, and we are not in any hurry to open them, because it’s just too much.</w:t>
      </w:r>
    </w:p>
    <w:p w14:paraId="2E103C62" w14:textId="00582C21" w:rsidR="00B11738" w:rsidRDefault="00B11738" w:rsidP="002D4E17">
      <w:pPr>
        <w:spacing w:after="160" w:line="276" w:lineRule="auto"/>
        <w:ind w:left="1561"/>
        <w:rPr>
          <w:rFonts w:ascii="Basic Sans" w:hAnsi="Basic Sans"/>
          <w:i/>
          <w:sz w:val="21"/>
        </w:rPr>
      </w:pPr>
      <w:r>
        <w:rPr>
          <w:rFonts w:ascii="Basic Sans" w:hAnsi="Basic Sans"/>
          <w:i/>
          <w:spacing w:val="-8"/>
          <w:sz w:val="21"/>
        </w:rPr>
        <w:t>GP,</w:t>
      </w:r>
      <w:r>
        <w:rPr>
          <w:rFonts w:ascii="Basic Sans" w:hAnsi="Basic Sans"/>
          <w:i/>
          <w:spacing w:val="6"/>
          <w:sz w:val="21"/>
        </w:rPr>
        <w:t xml:space="preserve"> </w:t>
      </w:r>
      <w:r>
        <w:rPr>
          <w:rFonts w:ascii="Basic Sans" w:hAnsi="Basic Sans"/>
          <w:i/>
          <w:spacing w:val="-8"/>
          <w:sz w:val="21"/>
        </w:rPr>
        <w:t>primary</w:t>
      </w:r>
      <w:r>
        <w:rPr>
          <w:rFonts w:ascii="Basic Sans" w:hAnsi="Basic Sans"/>
          <w:i/>
          <w:spacing w:val="8"/>
          <w:sz w:val="21"/>
        </w:rPr>
        <w:t xml:space="preserve"> </w:t>
      </w:r>
      <w:r>
        <w:rPr>
          <w:rFonts w:ascii="Basic Sans" w:hAnsi="Basic Sans"/>
          <w:i/>
          <w:spacing w:val="-8"/>
          <w:sz w:val="21"/>
        </w:rPr>
        <w:t>care—Māori</w:t>
      </w:r>
    </w:p>
    <w:p w14:paraId="68BF0680" w14:textId="02004B8E" w:rsidR="001D11AE" w:rsidRDefault="001D11AE" w:rsidP="002D4E17">
      <w:pPr>
        <w:pStyle w:val="BodyText"/>
        <w:spacing w:after="160" w:line="276" w:lineRule="auto"/>
        <w:ind w:left="697" w:right="159"/>
      </w:pPr>
      <w:r>
        <w:t>NGO</w:t>
      </w:r>
      <w:r>
        <w:rPr>
          <w:spacing w:val="-3"/>
        </w:rPr>
        <w:t xml:space="preserve"> </w:t>
      </w:r>
      <w:r>
        <w:t>staff</w:t>
      </w:r>
      <w:r>
        <w:rPr>
          <w:spacing w:val="-2"/>
        </w:rPr>
        <w:t xml:space="preserve"> </w:t>
      </w:r>
      <w:r>
        <w:t>commented</w:t>
      </w:r>
      <w:r>
        <w:rPr>
          <w:spacing w:val="-6"/>
        </w:rPr>
        <w:t xml:space="preserve"> </w:t>
      </w:r>
      <w:r>
        <w:t>that</w:t>
      </w:r>
      <w:r>
        <w:rPr>
          <w:spacing w:val="-2"/>
        </w:rPr>
        <w:t xml:space="preserve"> </w:t>
      </w:r>
      <w:r>
        <w:t>they</w:t>
      </w:r>
      <w:r>
        <w:rPr>
          <w:spacing w:val="-3"/>
        </w:rPr>
        <w:t xml:space="preserve"> </w:t>
      </w:r>
      <w:r>
        <w:t>are</w:t>
      </w:r>
      <w:r>
        <w:rPr>
          <w:spacing w:val="-3"/>
        </w:rPr>
        <w:t xml:space="preserve"> </w:t>
      </w:r>
      <w:r>
        <w:t>also</w:t>
      </w:r>
      <w:r>
        <w:rPr>
          <w:spacing w:val="-3"/>
        </w:rPr>
        <w:t xml:space="preserve"> </w:t>
      </w:r>
      <w:r>
        <w:t>experiencing</w:t>
      </w:r>
      <w:r>
        <w:rPr>
          <w:spacing w:val="-3"/>
        </w:rPr>
        <w:t xml:space="preserve"> </w:t>
      </w:r>
      <w:r>
        <w:t>a</w:t>
      </w:r>
      <w:r>
        <w:rPr>
          <w:spacing w:val="-1"/>
        </w:rPr>
        <w:t xml:space="preserve"> </w:t>
      </w:r>
      <w:r>
        <w:t>workforce</w:t>
      </w:r>
      <w:r>
        <w:rPr>
          <w:spacing w:val="-3"/>
        </w:rPr>
        <w:t xml:space="preserve"> </w:t>
      </w:r>
      <w:r>
        <w:t>shortage</w:t>
      </w:r>
      <w:r>
        <w:rPr>
          <w:spacing w:val="-3"/>
        </w:rPr>
        <w:t xml:space="preserve"> </w:t>
      </w:r>
      <w:r>
        <w:t>and</w:t>
      </w:r>
      <w:r>
        <w:rPr>
          <w:spacing w:val="-3"/>
        </w:rPr>
        <w:t xml:space="preserve"> </w:t>
      </w:r>
      <w:r>
        <w:t>are ﬁnding it difﬁcult to recruit staff.</w:t>
      </w:r>
    </w:p>
    <w:p w14:paraId="03693D9C" w14:textId="3459F775" w:rsidR="001D11AE" w:rsidRDefault="001D11AE" w:rsidP="002D4E17">
      <w:pPr>
        <w:pStyle w:val="BodyText"/>
        <w:spacing w:after="160" w:line="276" w:lineRule="auto"/>
        <w:ind w:left="1561" w:right="986"/>
        <w:rPr>
          <w:rFonts w:ascii="Basic Sans" w:hAnsi="Basic Sans"/>
        </w:rPr>
      </w:pPr>
      <w:r>
        <w:rPr>
          <w:noProof/>
        </w:rPr>
        <w:drawing>
          <wp:anchor distT="0" distB="0" distL="0" distR="0" simplePos="0" relativeHeight="251677184" behindDoc="1" locked="0" layoutInCell="1" allowOverlap="1" wp14:anchorId="37259194" wp14:editId="73C49E41">
            <wp:simplePos x="0" y="0"/>
            <wp:positionH relativeFrom="page">
              <wp:posOffset>914400</wp:posOffset>
            </wp:positionH>
            <wp:positionV relativeFrom="paragraph">
              <wp:posOffset>7785</wp:posOffset>
            </wp:positionV>
            <wp:extent cx="266992" cy="1101161"/>
            <wp:effectExtent l="0" t="0" r="0" b="3810"/>
            <wp:wrapNone/>
            <wp:docPr id="1109295002" name="Picture 1109295002" descr="P67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295002" name="Picture 1109295002" descr="P670#y1"/>
                    <pic:cNvPicPr/>
                  </pic:nvPicPr>
                  <pic:blipFill>
                    <a:blip r:embed="rId147" cstate="print"/>
                    <a:stretch>
                      <a:fillRect/>
                    </a:stretch>
                  </pic:blipFill>
                  <pic:spPr>
                    <a:xfrm>
                      <a:off x="0" y="0"/>
                      <a:ext cx="266992" cy="1101161"/>
                    </a:xfrm>
                    <a:prstGeom prst="rect">
                      <a:avLst/>
                    </a:prstGeom>
                  </pic:spPr>
                </pic:pic>
              </a:graphicData>
            </a:graphic>
          </wp:anchor>
        </w:drawing>
      </w:r>
      <w:r>
        <w:rPr>
          <w:rFonts w:ascii="Basic Sans" w:hAnsi="Basic Sans"/>
          <w:color w:val="2B5261"/>
        </w:rPr>
        <w:t>We have the pressure of vacancies now. I have a mental health professional</w:t>
      </w:r>
      <w:r>
        <w:rPr>
          <w:rFonts w:ascii="Basic Sans" w:hAnsi="Basic Sans"/>
          <w:color w:val="2B5261"/>
          <w:spacing w:val="-3"/>
        </w:rPr>
        <w:t xml:space="preserve"> </w:t>
      </w:r>
      <w:r>
        <w:rPr>
          <w:rFonts w:ascii="Basic Sans" w:hAnsi="Basic Sans"/>
          <w:color w:val="2B5261"/>
        </w:rPr>
        <w:t>vacancy.</w:t>
      </w:r>
      <w:r>
        <w:rPr>
          <w:rFonts w:ascii="Basic Sans" w:hAnsi="Basic Sans"/>
          <w:color w:val="2B5261"/>
          <w:spacing w:val="-3"/>
        </w:rPr>
        <w:t xml:space="preserve"> </w:t>
      </w:r>
      <w:r>
        <w:rPr>
          <w:rFonts w:ascii="Basic Sans" w:hAnsi="Basic Sans"/>
          <w:color w:val="2B5261"/>
        </w:rPr>
        <w:t>It</w:t>
      </w:r>
      <w:r>
        <w:rPr>
          <w:rFonts w:ascii="Basic Sans" w:hAnsi="Basic Sans"/>
          <w:color w:val="2B5261"/>
          <w:spacing w:val="-4"/>
        </w:rPr>
        <w:t xml:space="preserve"> </w:t>
      </w:r>
      <w:r>
        <w:rPr>
          <w:rFonts w:ascii="Basic Sans" w:hAnsi="Basic Sans"/>
          <w:color w:val="2B5261"/>
        </w:rPr>
        <w:t>hasn’t</w:t>
      </w:r>
      <w:r>
        <w:rPr>
          <w:rFonts w:ascii="Basic Sans" w:hAnsi="Basic Sans"/>
          <w:color w:val="2B5261"/>
          <w:spacing w:val="-4"/>
        </w:rPr>
        <w:t xml:space="preserve"> </w:t>
      </w:r>
      <w:r>
        <w:rPr>
          <w:rFonts w:ascii="Basic Sans" w:hAnsi="Basic Sans"/>
          <w:color w:val="2B5261"/>
        </w:rPr>
        <w:t>been</w:t>
      </w:r>
      <w:r>
        <w:rPr>
          <w:rFonts w:ascii="Basic Sans" w:hAnsi="Basic Sans"/>
          <w:color w:val="2B5261"/>
          <w:spacing w:val="-4"/>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long,</w:t>
      </w:r>
      <w:r>
        <w:rPr>
          <w:rFonts w:ascii="Basic Sans" w:hAnsi="Basic Sans"/>
          <w:color w:val="2B5261"/>
          <w:spacing w:val="-2"/>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prior</w:t>
      </w:r>
      <w:r>
        <w:rPr>
          <w:rFonts w:ascii="Basic Sans" w:hAnsi="Basic Sans"/>
          <w:color w:val="2B5261"/>
          <w:spacing w:val="-2"/>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2"/>
        </w:rPr>
        <w:t xml:space="preserve"> </w:t>
      </w:r>
      <w:r>
        <w:rPr>
          <w:rFonts w:ascii="Basic Sans" w:hAnsi="Basic Sans"/>
          <w:color w:val="2B5261"/>
        </w:rPr>
        <w:t>it was</w:t>
      </w:r>
      <w:r>
        <w:rPr>
          <w:rFonts w:ascii="Basic Sans" w:hAnsi="Basic Sans"/>
          <w:color w:val="2B5261"/>
          <w:spacing w:val="-3"/>
        </w:rPr>
        <w:t xml:space="preserve"> </w:t>
      </w:r>
      <w:r>
        <w:rPr>
          <w:rFonts w:ascii="Basic Sans" w:hAnsi="Basic Sans"/>
          <w:color w:val="2B5261"/>
        </w:rPr>
        <w:t>two</w:t>
      </w:r>
      <w:r>
        <w:rPr>
          <w:rFonts w:ascii="Basic Sans" w:hAnsi="Basic Sans"/>
          <w:color w:val="2B5261"/>
          <w:spacing w:val="-2"/>
        </w:rPr>
        <w:t xml:space="preserve"> </w:t>
      </w:r>
      <w:r>
        <w:rPr>
          <w:rFonts w:ascii="Basic Sans" w:hAnsi="Basic Sans"/>
          <w:color w:val="2B5261"/>
        </w:rPr>
        <w:t>years</w:t>
      </w:r>
      <w:r>
        <w:rPr>
          <w:rFonts w:ascii="Basic Sans" w:hAnsi="Basic Sans"/>
          <w:color w:val="2B5261"/>
          <w:spacing w:val="-3"/>
        </w:rPr>
        <w:t xml:space="preserve"> </w:t>
      </w:r>
      <w:r>
        <w:rPr>
          <w:rFonts w:ascii="Basic Sans" w:hAnsi="Basic Sans"/>
          <w:color w:val="2B5261"/>
        </w:rPr>
        <w:t>because</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needed</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right</w:t>
      </w:r>
      <w:r>
        <w:rPr>
          <w:rFonts w:ascii="Basic Sans" w:hAnsi="Basic Sans"/>
          <w:color w:val="2B5261"/>
          <w:spacing w:val="-4"/>
        </w:rPr>
        <w:t xml:space="preserve"> </w:t>
      </w:r>
      <w:r>
        <w:rPr>
          <w:rFonts w:ascii="Basic Sans" w:hAnsi="Basic Sans"/>
          <w:color w:val="2B5261"/>
        </w:rPr>
        <w:t>person,</w:t>
      </w:r>
      <w:r>
        <w:rPr>
          <w:rFonts w:ascii="Basic Sans" w:hAnsi="Basic Sans"/>
          <w:color w:val="2B5261"/>
          <w:spacing w:val="-2"/>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found</w:t>
      </w:r>
      <w:r>
        <w:rPr>
          <w:rFonts w:ascii="Basic Sans" w:hAnsi="Basic Sans"/>
          <w:color w:val="2B5261"/>
          <w:spacing w:val="-3"/>
        </w:rPr>
        <w:t xml:space="preserve"> </w:t>
      </w:r>
      <w:r>
        <w:rPr>
          <w:rFonts w:ascii="Basic Sans" w:hAnsi="Basic Sans"/>
          <w:color w:val="2B5261"/>
        </w:rPr>
        <w:t>the right person. We’re just stretched, that’s all.</w:t>
      </w:r>
    </w:p>
    <w:p w14:paraId="776D4CBB" w14:textId="460956DB" w:rsidR="001D11AE" w:rsidRDefault="001D11AE" w:rsidP="002D4E17">
      <w:pPr>
        <w:spacing w:after="160" w:line="276" w:lineRule="auto"/>
        <w:ind w:left="1561"/>
        <w:rPr>
          <w:rFonts w:ascii="Basic Sans" w:hAnsi="Basic Sans"/>
          <w:i/>
          <w:sz w:val="21"/>
        </w:rPr>
      </w:pPr>
      <w:r>
        <w:rPr>
          <w:rFonts w:ascii="Basic Sans" w:hAnsi="Basic Sans"/>
          <w:i/>
          <w:w w:val="90"/>
          <w:sz w:val="21"/>
        </w:rPr>
        <w:t>Service</w:t>
      </w:r>
      <w:r>
        <w:rPr>
          <w:rFonts w:ascii="Basic Sans" w:hAnsi="Basic Sans"/>
          <w:i/>
          <w:spacing w:val="33"/>
          <w:sz w:val="21"/>
        </w:rPr>
        <w:t xml:space="preserve"> </w:t>
      </w:r>
      <w:r>
        <w:rPr>
          <w:rFonts w:ascii="Basic Sans" w:hAnsi="Basic Sans"/>
          <w:i/>
          <w:w w:val="90"/>
          <w:sz w:val="21"/>
        </w:rPr>
        <w:t>manager,</w:t>
      </w:r>
      <w:r>
        <w:rPr>
          <w:rFonts w:ascii="Basic Sans" w:hAnsi="Basic Sans"/>
          <w:i/>
          <w:spacing w:val="35"/>
          <w:sz w:val="21"/>
        </w:rPr>
        <w:t xml:space="preserve"> </w:t>
      </w:r>
      <w:r>
        <w:rPr>
          <w:rFonts w:ascii="Basic Sans" w:hAnsi="Basic Sans"/>
          <w:i/>
          <w:w w:val="90"/>
          <w:sz w:val="21"/>
        </w:rPr>
        <w:t>NGO</w:t>
      </w:r>
      <w:r>
        <w:rPr>
          <w:rFonts w:ascii="Basic Sans" w:hAnsi="Basic Sans"/>
          <w:i/>
          <w:spacing w:val="31"/>
          <w:sz w:val="21"/>
        </w:rPr>
        <w:t xml:space="preserve"> </w:t>
      </w:r>
      <w:r>
        <w:rPr>
          <w:rFonts w:ascii="Basic Sans" w:hAnsi="Basic Sans"/>
          <w:i/>
          <w:w w:val="90"/>
          <w:sz w:val="21"/>
        </w:rPr>
        <w:t>service—</w:t>
      </w:r>
      <w:r>
        <w:rPr>
          <w:rFonts w:ascii="Basic Sans" w:hAnsi="Basic Sans"/>
          <w:i/>
          <w:spacing w:val="-2"/>
          <w:w w:val="90"/>
          <w:sz w:val="21"/>
        </w:rPr>
        <w:t>Māori</w:t>
      </w:r>
    </w:p>
    <w:p w14:paraId="6F509E1A" w14:textId="41A12D87" w:rsidR="00627384" w:rsidRDefault="00547383" w:rsidP="002D4E17">
      <w:pPr>
        <w:pStyle w:val="BodyText"/>
        <w:spacing w:after="160" w:line="276" w:lineRule="auto"/>
        <w:ind w:left="697" w:right="232"/>
      </w:pPr>
      <w:r>
        <w:t>People working for specialist services shared that they are experiencing signiﬁcant stafﬁng shortages, with some services currently operating at 50 per cent capacity. We</w:t>
      </w:r>
      <w:r>
        <w:rPr>
          <w:spacing w:val="-3"/>
        </w:rPr>
        <w:t xml:space="preserve"> </w:t>
      </w:r>
      <w:r>
        <w:t>heard</w:t>
      </w:r>
      <w:r>
        <w:rPr>
          <w:spacing w:val="-3"/>
        </w:rPr>
        <w:t xml:space="preserve"> </w:t>
      </w:r>
      <w:r>
        <w:t>that</w:t>
      </w:r>
      <w:r>
        <w:rPr>
          <w:spacing w:val="-2"/>
        </w:rPr>
        <w:t xml:space="preserve"> </w:t>
      </w:r>
      <w:r>
        <w:t>stafﬁng</w:t>
      </w:r>
      <w:r>
        <w:rPr>
          <w:spacing w:val="-3"/>
        </w:rPr>
        <w:t xml:space="preserve"> </w:t>
      </w:r>
      <w:r>
        <w:t>shortages</w:t>
      </w:r>
      <w:r>
        <w:rPr>
          <w:spacing w:val="-2"/>
        </w:rPr>
        <w:t xml:space="preserve"> </w:t>
      </w:r>
      <w:r>
        <w:t>are</w:t>
      </w:r>
      <w:r>
        <w:rPr>
          <w:spacing w:val="-3"/>
        </w:rPr>
        <w:t xml:space="preserve"> </w:t>
      </w:r>
      <w:r>
        <w:t>having</w:t>
      </w:r>
      <w:r>
        <w:rPr>
          <w:spacing w:val="-3"/>
        </w:rPr>
        <w:t xml:space="preserve"> </w:t>
      </w:r>
      <w:r>
        <w:t>a</w:t>
      </w:r>
      <w:r>
        <w:rPr>
          <w:spacing w:val="-1"/>
        </w:rPr>
        <w:t xml:space="preserve"> </w:t>
      </w:r>
      <w:r>
        <w:t>ﬂow-on</w:t>
      </w:r>
      <w:r>
        <w:rPr>
          <w:spacing w:val="-3"/>
        </w:rPr>
        <w:t xml:space="preserve"> </w:t>
      </w:r>
      <w:r>
        <w:t>effect</w:t>
      </w:r>
      <w:proofErr w:type="gramStart"/>
      <w:r>
        <w:t>,</w:t>
      </w:r>
      <w:r>
        <w:rPr>
          <w:spacing w:val="-3"/>
        </w:rPr>
        <w:t xml:space="preserve"> </w:t>
      </w:r>
      <w:r>
        <w:t>in</w:t>
      </w:r>
      <w:proofErr w:type="gramEnd"/>
      <w:r>
        <w:rPr>
          <w:spacing w:val="-3"/>
        </w:rPr>
        <w:t xml:space="preserve"> </w:t>
      </w:r>
      <w:r>
        <w:t>putting</w:t>
      </w:r>
      <w:r>
        <w:rPr>
          <w:spacing w:val="-3"/>
        </w:rPr>
        <w:t xml:space="preserve"> </w:t>
      </w:r>
      <w:r>
        <w:t>pressure</w:t>
      </w:r>
      <w:r>
        <w:rPr>
          <w:spacing w:val="-3"/>
        </w:rPr>
        <w:t xml:space="preserve"> </w:t>
      </w:r>
      <w:r>
        <w:t>on the rest of the team who are stepping in to ﬁll those gaps.</w:t>
      </w:r>
    </w:p>
    <w:p w14:paraId="6F509E1B" w14:textId="1D04DBCD" w:rsidR="00627384" w:rsidRDefault="00CE5731" w:rsidP="002D4E17">
      <w:pPr>
        <w:pStyle w:val="BodyText"/>
        <w:spacing w:after="160" w:line="276" w:lineRule="auto"/>
        <w:ind w:left="1561" w:right="986"/>
        <w:rPr>
          <w:rFonts w:ascii="Basic Sans" w:hAnsi="Basic Sans"/>
        </w:rPr>
      </w:pPr>
      <w:r>
        <w:rPr>
          <w:rFonts w:ascii="Basic Sans" w:hAnsi="Basic Sans"/>
          <w:noProof/>
          <w:color w:val="2B5261"/>
        </w:rPr>
        <w:drawing>
          <wp:anchor distT="0" distB="0" distL="114300" distR="114300" simplePos="0" relativeHeight="251744768" behindDoc="0" locked="0" layoutInCell="1" allowOverlap="1" wp14:anchorId="6897616F" wp14:editId="7C06DAD2">
            <wp:simplePos x="0" y="0"/>
            <wp:positionH relativeFrom="column">
              <wp:posOffset>445168</wp:posOffset>
            </wp:positionH>
            <wp:positionV relativeFrom="paragraph">
              <wp:posOffset>64135</wp:posOffset>
            </wp:positionV>
            <wp:extent cx="283210" cy="2722880"/>
            <wp:effectExtent l="0" t="0" r="2540" b="1270"/>
            <wp:wrapNone/>
            <wp:docPr id="273483914" name="Picture 273483914" descr="P673#y1"/>
            <wp:cNvGraphicFramePr/>
            <a:graphic xmlns:a="http://schemas.openxmlformats.org/drawingml/2006/main">
              <a:graphicData uri="http://schemas.openxmlformats.org/drawingml/2006/picture">
                <pic:pic xmlns:pic="http://schemas.openxmlformats.org/drawingml/2006/picture">
                  <pic:nvPicPr>
                    <pic:cNvPr id="273483914" name="Picture 273483914" descr="P673#y1"/>
                    <pic:cNvPicPr/>
                  </pic:nvPicPr>
                  <pic:blipFill>
                    <a:blip r:embed="rId83" cstate="print"/>
                    <a:stretch>
                      <a:fillRect/>
                    </a:stretch>
                  </pic:blipFill>
                  <pic:spPr>
                    <a:xfrm>
                      <a:off x="0" y="0"/>
                      <a:ext cx="283210" cy="2722880"/>
                    </a:xfrm>
                    <a:prstGeom prst="rect">
                      <a:avLst/>
                    </a:prstGeom>
                  </pic:spPr>
                </pic:pic>
              </a:graphicData>
            </a:graphic>
            <wp14:sizeRelV relativeFrom="margin">
              <wp14:pctHeight>0</wp14:pctHeight>
            </wp14:sizeRelV>
          </wp:anchor>
        </w:drawing>
      </w:r>
      <w:r w:rsidR="00547383">
        <w:rPr>
          <w:rFonts w:ascii="Basic Sans" w:hAnsi="Basic Sans"/>
          <w:color w:val="2B5261"/>
        </w:rPr>
        <w:t xml:space="preserve">Stafﬁng shortages </w:t>
      </w:r>
      <w:proofErr w:type="gramStart"/>
      <w:r w:rsidR="00547383">
        <w:rPr>
          <w:rFonts w:ascii="Basic Sans" w:hAnsi="Basic Sans"/>
          <w:color w:val="2B5261"/>
        </w:rPr>
        <w:t>is</w:t>
      </w:r>
      <w:proofErr w:type="gramEnd"/>
      <w:r w:rsidR="00547383">
        <w:rPr>
          <w:rFonts w:ascii="Basic Sans" w:hAnsi="Basic Sans"/>
          <w:color w:val="2B5261"/>
        </w:rPr>
        <w:t xml:space="preserve"> probably one of the biggest things in terms of being able to provide that response. … That role [psychology brief intervention]</w:t>
      </w:r>
      <w:r w:rsidR="00547383">
        <w:rPr>
          <w:rFonts w:ascii="Basic Sans" w:hAnsi="Basic Sans"/>
          <w:color w:val="2B5261"/>
          <w:spacing w:val="-4"/>
        </w:rPr>
        <w:t xml:space="preserve"> </w:t>
      </w:r>
      <w:r w:rsidR="00547383">
        <w:rPr>
          <w:rFonts w:ascii="Basic Sans" w:hAnsi="Basic Sans"/>
          <w:color w:val="2B5261"/>
        </w:rPr>
        <w:t>has</w:t>
      </w:r>
      <w:r w:rsidR="00547383">
        <w:rPr>
          <w:rFonts w:ascii="Basic Sans" w:hAnsi="Basic Sans"/>
          <w:color w:val="2B5261"/>
          <w:spacing w:val="-4"/>
        </w:rPr>
        <w:t xml:space="preserve"> </w:t>
      </w:r>
      <w:r w:rsidR="00547383">
        <w:rPr>
          <w:rFonts w:ascii="Basic Sans" w:hAnsi="Basic Sans"/>
          <w:color w:val="2B5261"/>
        </w:rPr>
        <w:t>currently</w:t>
      </w:r>
      <w:r w:rsidR="00547383">
        <w:rPr>
          <w:rFonts w:ascii="Basic Sans" w:hAnsi="Basic Sans"/>
          <w:color w:val="2B5261"/>
          <w:spacing w:val="-3"/>
        </w:rPr>
        <w:t xml:space="preserve"> </w:t>
      </w:r>
      <w:r w:rsidR="00547383">
        <w:rPr>
          <w:rFonts w:ascii="Basic Sans" w:hAnsi="Basic Sans"/>
          <w:color w:val="2B5261"/>
        </w:rPr>
        <w:t>been</w:t>
      </w:r>
      <w:r w:rsidR="00547383">
        <w:rPr>
          <w:rFonts w:ascii="Basic Sans" w:hAnsi="Basic Sans"/>
          <w:color w:val="2B5261"/>
          <w:spacing w:val="-5"/>
        </w:rPr>
        <w:t xml:space="preserve"> </w:t>
      </w:r>
      <w:r w:rsidR="00547383">
        <w:rPr>
          <w:rFonts w:ascii="Basic Sans" w:hAnsi="Basic Sans"/>
          <w:color w:val="2B5261"/>
        </w:rPr>
        <w:t>vacant</w:t>
      </w:r>
      <w:r w:rsidR="00547383">
        <w:rPr>
          <w:rFonts w:ascii="Basic Sans" w:hAnsi="Basic Sans"/>
          <w:color w:val="2B5261"/>
          <w:spacing w:val="-5"/>
        </w:rPr>
        <w:t xml:space="preserve"> </w:t>
      </w:r>
      <w:r w:rsidR="00547383">
        <w:rPr>
          <w:rFonts w:ascii="Basic Sans" w:hAnsi="Basic Sans"/>
          <w:color w:val="2B5261"/>
        </w:rPr>
        <w:t>for</w:t>
      </w:r>
      <w:r w:rsidR="00547383">
        <w:rPr>
          <w:rFonts w:ascii="Basic Sans" w:hAnsi="Basic Sans"/>
          <w:color w:val="2B5261"/>
          <w:spacing w:val="-3"/>
        </w:rPr>
        <w:t xml:space="preserve"> </w:t>
      </w:r>
      <w:r w:rsidR="00547383">
        <w:rPr>
          <w:rFonts w:ascii="Basic Sans" w:hAnsi="Basic Sans"/>
          <w:color w:val="2B5261"/>
        </w:rPr>
        <w:t>about</w:t>
      </w:r>
      <w:r w:rsidR="00547383">
        <w:rPr>
          <w:rFonts w:ascii="Basic Sans" w:hAnsi="Basic Sans"/>
          <w:color w:val="2B5261"/>
          <w:spacing w:val="-5"/>
        </w:rPr>
        <w:t xml:space="preserve"> </w:t>
      </w:r>
      <w:r w:rsidR="00547383">
        <w:rPr>
          <w:rFonts w:ascii="Basic Sans" w:hAnsi="Basic Sans"/>
          <w:color w:val="2B5261"/>
        </w:rPr>
        <w:t>a</w:t>
      </w:r>
      <w:r w:rsidR="00547383">
        <w:rPr>
          <w:rFonts w:ascii="Basic Sans" w:hAnsi="Basic Sans"/>
          <w:color w:val="2B5261"/>
          <w:spacing w:val="-5"/>
        </w:rPr>
        <w:t xml:space="preserve"> </w:t>
      </w:r>
      <w:r w:rsidR="00547383">
        <w:rPr>
          <w:rFonts w:ascii="Basic Sans" w:hAnsi="Basic Sans"/>
          <w:color w:val="2B5261"/>
        </w:rPr>
        <w:t>year.</w:t>
      </w:r>
      <w:r w:rsidR="00547383">
        <w:rPr>
          <w:rFonts w:ascii="Basic Sans" w:hAnsi="Basic Sans"/>
          <w:color w:val="2B5261"/>
          <w:spacing w:val="-4"/>
        </w:rPr>
        <w:t xml:space="preserve"> </w:t>
      </w:r>
      <w:r w:rsidR="00547383">
        <w:rPr>
          <w:rFonts w:ascii="Basic Sans" w:hAnsi="Basic Sans"/>
          <w:color w:val="2B5261"/>
        </w:rPr>
        <w:t>We</w:t>
      </w:r>
      <w:r w:rsidR="00547383">
        <w:rPr>
          <w:rFonts w:ascii="Basic Sans" w:hAnsi="Basic Sans"/>
          <w:color w:val="2B5261"/>
          <w:spacing w:val="-4"/>
        </w:rPr>
        <w:t xml:space="preserve"> </w:t>
      </w:r>
      <w:r w:rsidR="00547383">
        <w:rPr>
          <w:rFonts w:ascii="Basic Sans" w:hAnsi="Basic Sans"/>
          <w:color w:val="2B5261"/>
        </w:rPr>
        <w:t xml:space="preserve">haven’t been able to recruit to that. We have four clinicians in the acute team. They are picking up some of that role, which they enjoy and they’re </w:t>
      </w:r>
      <w:proofErr w:type="gramStart"/>
      <w:r w:rsidR="00547383">
        <w:rPr>
          <w:rFonts w:ascii="Basic Sans" w:hAnsi="Basic Sans"/>
          <w:color w:val="2B5261"/>
        </w:rPr>
        <w:t>actually getting</w:t>
      </w:r>
      <w:proofErr w:type="gramEnd"/>
      <w:r w:rsidR="00547383">
        <w:rPr>
          <w:rFonts w:ascii="Basic Sans" w:hAnsi="Basic Sans"/>
          <w:color w:val="2B5261"/>
        </w:rPr>
        <w:t xml:space="preserve"> a lot of satisfaction from [it]. But then that does put pressure on that team who are trying to provide that immediate response, or the backﬁll from that is our case managers then </w:t>
      </w:r>
      <w:proofErr w:type="gramStart"/>
      <w:r w:rsidR="00547383">
        <w:rPr>
          <w:rFonts w:ascii="Basic Sans" w:hAnsi="Basic Sans"/>
          <w:color w:val="2B5261"/>
        </w:rPr>
        <w:t>have to</w:t>
      </w:r>
      <w:proofErr w:type="gramEnd"/>
      <w:r w:rsidR="00547383">
        <w:rPr>
          <w:rFonts w:ascii="Basic Sans" w:hAnsi="Basic Sans"/>
          <w:color w:val="2B5261"/>
        </w:rPr>
        <w:t xml:space="preserve"> step in and provide that work. … So, it’s a bit of a ﬂow- on really.</w:t>
      </w:r>
    </w:p>
    <w:p w14:paraId="6F509E1C" w14:textId="22200E7F" w:rsidR="00627384" w:rsidRDefault="00547383" w:rsidP="002D4E17">
      <w:pPr>
        <w:spacing w:after="160" w:line="276" w:lineRule="auto"/>
        <w:ind w:left="1561"/>
        <w:rPr>
          <w:rFonts w:ascii="Basic Sans"/>
          <w:i/>
          <w:spacing w:val="-6"/>
          <w:sz w:val="21"/>
        </w:rPr>
      </w:pPr>
      <w:r>
        <w:rPr>
          <w:rFonts w:ascii="Basic Sans"/>
          <w:i/>
          <w:spacing w:val="-6"/>
          <w:sz w:val="21"/>
        </w:rPr>
        <w:t>Clinical</w:t>
      </w:r>
      <w:r>
        <w:rPr>
          <w:rFonts w:ascii="Basic Sans"/>
          <w:i/>
          <w:spacing w:val="-5"/>
          <w:sz w:val="21"/>
        </w:rPr>
        <w:t xml:space="preserve"> </w:t>
      </w:r>
      <w:r>
        <w:rPr>
          <w:rFonts w:ascii="Basic Sans"/>
          <w:i/>
          <w:spacing w:val="-6"/>
          <w:sz w:val="21"/>
        </w:rPr>
        <w:t>coordinator,</w:t>
      </w:r>
      <w:r>
        <w:rPr>
          <w:rFonts w:ascii="Basic Sans"/>
          <w:i/>
          <w:spacing w:val="-4"/>
          <w:sz w:val="21"/>
        </w:rPr>
        <w:t xml:space="preserve"> </w:t>
      </w:r>
      <w:r>
        <w:rPr>
          <w:rFonts w:ascii="Basic Sans"/>
          <w:i/>
          <w:spacing w:val="-6"/>
          <w:sz w:val="21"/>
        </w:rPr>
        <w:t>Health</w:t>
      </w:r>
      <w:r>
        <w:rPr>
          <w:rFonts w:ascii="Basic Sans"/>
          <w:i/>
          <w:spacing w:val="-3"/>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73F9D411" w14:textId="5E71049D" w:rsidR="001D11AE" w:rsidRDefault="00CE5731" w:rsidP="002D4E17">
      <w:pPr>
        <w:pStyle w:val="BodyText"/>
        <w:spacing w:after="160" w:line="276" w:lineRule="auto"/>
        <w:ind w:left="1561" w:right="986"/>
        <w:rPr>
          <w:rFonts w:ascii="Basic Sans" w:hAnsi="Basic Sans"/>
        </w:rPr>
      </w:pPr>
      <w:r>
        <w:rPr>
          <w:noProof/>
        </w:rPr>
        <w:drawing>
          <wp:anchor distT="0" distB="0" distL="0" distR="0" simplePos="0" relativeHeight="251745792" behindDoc="1" locked="0" layoutInCell="1" allowOverlap="1" wp14:anchorId="173CE6C2" wp14:editId="2E05AA45">
            <wp:simplePos x="0" y="0"/>
            <wp:positionH relativeFrom="page">
              <wp:posOffset>914400</wp:posOffset>
            </wp:positionH>
            <wp:positionV relativeFrom="paragraph">
              <wp:posOffset>298260</wp:posOffset>
            </wp:positionV>
            <wp:extent cx="266992" cy="1101161"/>
            <wp:effectExtent l="0" t="0" r="0" b="3810"/>
            <wp:wrapNone/>
            <wp:docPr id="1401887610" name="Picture 1401887610" descr="P67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1887610" name="Picture 1401887610" descr="P675#y1"/>
                    <pic:cNvPicPr/>
                  </pic:nvPicPr>
                  <pic:blipFill>
                    <a:blip r:embed="rId147" cstate="print"/>
                    <a:stretch>
                      <a:fillRect/>
                    </a:stretch>
                  </pic:blipFill>
                  <pic:spPr>
                    <a:xfrm>
                      <a:off x="0" y="0"/>
                      <a:ext cx="266992" cy="1101161"/>
                    </a:xfrm>
                    <a:prstGeom prst="rect">
                      <a:avLst/>
                    </a:prstGeom>
                  </pic:spPr>
                </pic:pic>
              </a:graphicData>
            </a:graphic>
          </wp:anchor>
        </w:drawing>
      </w:r>
      <w:r w:rsidR="001D11AE">
        <w:rPr>
          <w:rFonts w:ascii="Basic Sans" w:hAnsi="Basic Sans"/>
          <w:color w:val="2B5261"/>
        </w:rPr>
        <w:t>Some of our teams had a 48 per cent vacancy rate, so that is basically the number one issue. I mean, in the perfect world we would meet our wait time targets, but I think vacancies have deﬁnitely</w:t>
      </w:r>
      <w:r w:rsidR="001D11AE">
        <w:rPr>
          <w:rFonts w:ascii="Basic Sans" w:hAnsi="Basic Sans"/>
          <w:color w:val="2B5261"/>
          <w:spacing w:val="-2"/>
        </w:rPr>
        <w:t xml:space="preserve"> </w:t>
      </w:r>
      <w:r w:rsidR="001D11AE">
        <w:rPr>
          <w:rFonts w:ascii="Basic Sans" w:hAnsi="Basic Sans"/>
          <w:color w:val="2B5261"/>
        </w:rPr>
        <w:t>been</w:t>
      </w:r>
      <w:r w:rsidR="001D11AE">
        <w:rPr>
          <w:rFonts w:ascii="Basic Sans" w:hAnsi="Basic Sans"/>
          <w:color w:val="2B5261"/>
          <w:spacing w:val="-4"/>
        </w:rPr>
        <w:t xml:space="preserve"> </w:t>
      </w:r>
      <w:r w:rsidR="001D11AE">
        <w:rPr>
          <w:rFonts w:ascii="Basic Sans" w:hAnsi="Basic Sans"/>
          <w:color w:val="2B5261"/>
        </w:rPr>
        <w:t>a</w:t>
      </w:r>
      <w:r w:rsidR="001D11AE">
        <w:rPr>
          <w:rFonts w:ascii="Basic Sans" w:hAnsi="Basic Sans"/>
          <w:color w:val="2B5261"/>
          <w:spacing w:val="-4"/>
        </w:rPr>
        <w:t xml:space="preserve"> </w:t>
      </w:r>
      <w:r w:rsidR="001D11AE">
        <w:rPr>
          <w:rFonts w:ascii="Basic Sans" w:hAnsi="Basic Sans"/>
          <w:color w:val="2B5261"/>
        </w:rPr>
        <w:t>massive</w:t>
      </w:r>
      <w:r w:rsidR="001D11AE">
        <w:rPr>
          <w:rFonts w:ascii="Basic Sans" w:hAnsi="Basic Sans"/>
          <w:color w:val="2B5261"/>
          <w:spacing w:val="-3"/>
        </w:rPr>
        <w:t xml:space="preserve"> </w:t>
      </w:r>
      <w:r w:rsidR="001D11AE">
        <w:rPr>
          <w:rFonts w:ascii="Basic Sans" w:hAnsi="Basic Sans"/>
          <w:color w:val="2B5261"/>
        </w:rPr>
        <w:t>issue</w:t>
      </w:r>
      <w:r w:rsidR="001D11AE">
        <w:rPr>
          <w:rFonts w:ascii="Basic Sans" w:hAnsi="Basic Sans"/>
          <w:color w:val="2B5261"/>
          <w:spacing w:val="-3"/>
        </w:rPr>
        <w:t xml:space="preserve"> </w:t>
      </w:r>
      <w:r w:rsidR="001D11AE">
        <w:rPr>
          <w:rFonts w:ascii="Basic Sans" w:hAnsi="Basic Sans"/>
          <w:color w:val="2B5261"/>
        </w:rPr>
        <w:t>for</w:t>
      </w:r>
      <w:r w:rsidR="001D11AE">
        <w:rPr>
          <w:rFonts w:ascii="Basic Sans" w:hAnsi="Basic Sans"/>
          <w:color w:val="2B5261"/>
          <w:spacing w:val="-2"/>
        </w:rPr>
        <w:t xml:space="preserve"> </w:t>
      </w:r>
      <w:r w:rsidR="001D11AE">
        <w:rPr>
          <w:rFonts w:ascii="Basic Sans" w:hAnsi="Basic Sans"/>
          <w:color w:val="2B5261"/>
        </w:rPr>
        <w:t>us.</w:t>
      </w:r>
      <w:r w:rsidR="001D11AE">
        <w:rPr>
          <w:rFonts w:ascii="Basic Sans" w:hAnsi="Basic Sans"/>
          <w:color w:val="2B5261"/>
          <w:spacing w:val="-3"/>
        </w:rPr>
        <w:t xml:space="preserve"> </w:t>
      </w:r>
      <w:r w:rsidR="001D11AE">
        <w:rPr>
          <w:rFonts w:ascii="Basic Sans" w:hAnsi="Basic Sans"/>
          <w:color w:val="2B5261"/>
        </w:rPr>
        <w:t>Again,</w:t>
      </w:r>
      <w:r w:rsidR="001D11AE">
        <w:rPr>
          <w:rFonts w:ascii="Basic Sans" w:hAnsi="Basic Sans"/>
          <w:color w:val="2B5261"/>
          <w:spacing w:val="-2"/>
        </w:rPr>
        <w:t xml:space="preserve"> </w:t>
      </w:r>
      <w:r w:rsidR="001D11AE">
        <w:rPr>
          <w:rFonts w:ascii="Basic Sans" w:hAnsi="Basic Sans"/>
          <w:color w:val="2B5261"/>
        </w:rPr>
        <w:t>it</w:t>
      </w:r>
      <w:r w:rsidR="001D11AE">
        <w:rPr>
          <w:rFonts w:ascii="Basic Sans" w:hAnsi="Basic Sans"/>
          <w:color w:val="2B5261"/>
          <w:spacing w:val="-4"/>
        </w:rPr>
        <w:t xml:space="preserve"> </w:t>
      </w:r>
      <w:r w:rsidR="001D11AE">
        <w:rPr>
          <w:rFonts w:ascii="Basic Sans" w:hAnsi="Basic Sans"/>
          <w:color w:val="2B5261"/>
        </w:rPr>
        <w:t>depends</w:t>
      </w:r>
      <w:r w:rsidR="001D11AE">
        <w:rPr>
          <w:rFonts w:ascii="Basic Sans" w:hAnsi="Basic Sans"/>
          <w:color w:val="2B5261"/>
          <w:spacing w:val="-3"/>
        </w:rPr>
        <w:t xml:space="preserve"> </w:t>
      </w:r>
      <w:r w:rsidR="001D11AE">
        <w:rPr>
          <w:rFonts w:ascii="Basic Sans" w:hAnsi="Basic Sans"/>
          <w:color w:val="2B5261"/>
        </w:rPr>
        <w:t>what</w:t>
      </w:r>
      <w:r w:rsidR="001D11AE">
        <w:rPr>
          <w:rFonts w:ascii="Basic Sans" w:hAnsi="Basic Sans"/>
          <w:color w:val="2B5261"/>
          <w:spacing w:val="-4"/>
        </w:rPr>
        <w:t xml:space="preserve"> </w:t>
      </w:r>
      <w:r w:rsidR="001D11AE">
        <w:rPr>
          <w:rFonts w:ascii="Basic Sans" w:hAnsi="Basic Sans"/>
          <w:color w:val="2B5261"/>
        </w:rPr>
        <w:t>subset of referrals you are looking at.</w:t>
      </w:r>
    </w:p>
    <w:p w14:paraId="52498C7B" w14:textId="77777777" w:rsidR="001D11AE" w:rsidRDefault="001D11AE" w:rsidP="002D4E17">
      <w:pPr>
        <w:spacing w:after="160" w:line="276" w:lineRule="auto"/>
        <w:ind w:left="1561"/>
        <w:rPr>
          <w:rFonts w:ascii="Basic Sans"/>
          <w:i/>
          <w:sz w:val="21"/>
        </w:rPr>
      </w:pPr>
      <w:r>
        <w:rPr>
          <w:rFonts w:ascii="Basic Sans"/>
          <w:i/>
          <w:spacing w:val="-6"/>
          <w:sz w:val="21"/>
        </w:rPr>
        <w:t>Analyst, Health</w:t>
      </w:r>
      <w:r>
        <w:rPr>
          <w:rFonts w:ascii="Basic Sans"/>
          <w:i/>
          <w:spacing w:val="-4"/>
          <w:sz w:val="21"/>
        </w:rPr>
        <w:t xml:space="preserve"> </w:t>
      </w:r>
      <w:r>
        <w:rPr>
          <w:rFonts w:ascii="Basic Sans"/>
          <w:i/>
          <w:spacing w:val="-6"/>
          <w:sz w:val="21"/>
        </w:rPr>
        <w:t>New Zealand service</w:t>
      </w:r>
    </w:p>
    <w:p w14:paraId="3C618B97" w14:textId="3EE35369" w:rsidR="001D11AE" w:rsidRDefault="001D11AE" w:rsidP="002D4E17">
      <w:pPr>
        <w:pStyle w:val="BodyText"/>
        <w:spacing w:after="160" w:line="276" w:lineRule="auto"/>
        <w:ind w:left="697" w:right="232"/>
      </w:pPr>
      <w:r>
        <w:t>Staff shared that emergency services are also understaffed, leading to long wait times. Furthermore, we heard that ambulance services are likely seeing the consequence of people not being able to access mental health and addiction services</w:t>
      </w:r>
      <w:r>
        <w:rPr>
          <w:spacing w:val="-3"/>
        </w:rPr>
        <w:t xml:space="preserve"> </w:t>
      </w:r>
      <w:r>
        <w:t>when</w:t>
      </w:r>
      <w:r>
        <w:rPr>
          <w:spacing w:val="-4"/>
        </w:rPr>
        <w:t xml:space="preserve"> </w:t>
      </w:r>
      <w:r>
        <w:t>they</w:t>
      </w:r>
      <w:r>
        <w:rPr>
          <w:spacing w:val="-4"/>
        </w:rPr>
        <w:t xml:space="preserve"> </w:t>
      </w:r>
      <w:r>
        <w:t>need</w:t>
      </w:r>
      <w:r>
        <w:rPr>
          <w:spacing w:val="-4"/>
        </w:rPr>
        <w:t xml:space="preserve"> </w:t>
      </w:r>
      <w:r>
        <w:t>them,</w:t>
      </w:r>
      <w:r>
        <w:rPr>
          <w:spacing w:val="-4"/>
        </w:rPr>
        <w:t xml:space="preserve"> </w:t>
      </w:r>
      <w:r>
        <w:t>and</w:t>
      </w:r>
      <w:r>
        <w:rPr>
          <w:spacing w:val="-4"/>
        </w:rPr>
        <w:t xml:space="preserve"> </w:t>
      </w:r>
      <w:r>
        <w:t>they’re</w:t>
      </w:r>
      <w:r>
        <w:rPr>
          <w:spacing w:val="-4"/>
        </w:rPr>
        <w:t xml:space="preserve"> </w:t>
      </w:r>
      <w:r>
        <w:t>seeing</w:t>
      </w:r>
      <w:r>
        <w:rPr>
          <w:spacing w:val="-4"/>
        </w:rPr>
        <w:t xml:space="preserve"> </w:t>
      </w:r>
      <w:r>
        <w:t>many</w:t>
      </w:r>
      <w:r>
        <w:rPr>
          <w:spacing w:val="-4"/>
        </w:rPr>
        <w:t xml:space="preserve"> </w:t>
      </w:r>
      <w:r>
        <w:t>people</w:t>
      </w:r>
      <w:r>
        <w:rPr>
          <w:spacing w:val="-4"/>
        </w:rPr>
        <w:t xml:space="preserve"> </w:t>
      </w:r>
      <w:r>
        <w:t>experiencing</w:t>
      </w:r>
      <w:r>
        <w:rPr>
          <w:spacing w:val="-4"/>
        </w:rPr>
        <w:t xml:space="preserve"> </w:t>
      </w:r>
      <w:r>
        <w:t>acute mental health crises.</w:t>
      </w:r>
    </w:p>
    <w:p w14:paraId="7D4AB16D" w14:textId="77777777" w:rsidR="00ED2975" w:rsidRDefault="00ED2975" w:rsidP="002D4E17">
      <w:pPr>
        <w:pStyle w:val="BodyText"/>
        <w:spacing w:after="160" w:line="276" w:lineRule="auto"/>
        <w:ind w:left="1561" w:right="986"/>
        <w:rPr>
          <w:rFonts w:ascii="Basic Sans"/>
          <w:color w:val="2B5261"/>
        </w:rPr>
      </w:pPr>
    </w:p>
    <w:p w14:paraId="0534F461" w14:textId="2ECCAE62" w:rsidR="001D11AE" w:rsidRDefault="002D4E17" w:rsidP="002D4E17">
      <w:pPr>
        <w:pStyle w:val="BodyText"/>
        <w:spacing w:after="160" w:line="276" w:lineRule="auto"/>
        <w:ind w:left="1561" w:right="986"/>
        <w:rPr>
          <w:rFonts w:ascii="Basic Sans"/>
        </w:rPr>
      </w:pPr>
      <w:r>
        <w:rPr>
          <w:noProof/>
        </w:rPr>
        <w:lastRenderedPageBreak/>
        <w:drawing>
          <wp:anchor distT="0" distB="0" distL="0" distR="0" simplePos="0" relativeHeight="251678208" behindDoc="1" locked="0" layoutInCell="1" allowOverlap="1" wp14:anchorId="19AF0BD2" wp14:editId="184CF096">
            <wp:simplePos x="0" y="0"/>
            <wp:positionH relativeFrom="page">
              <wp:posOffset>923925</wp:posOffset>
            </wp:positionH>
            <wp:positionV relativeFrom="paragraph">
              <wp:posOffset>5715</wp:posOffset>
            </wp:positionV>
            <wp:extent cx="283210" cy="1935480"/>
            <wp:effectExtent l="0" t="0" r="2540" b="7620"/>
            <wp:wrapNone/>
            <wp:docPr id="1109295004" name="Picture 1109295004" descr="P67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295004" name="Picture 1109295004" descr="P679#y1"/>
                    <pic:cNvPicPr/>
                  </pic:nvPicPr>
                  <pic:blipFill>
                    <a:blip r:embed="rId130" cstate="print"/>
                    <a:stretch>
                      <a:fillRect/>
                    </a:stretch>
                  </pic:blipFill>
                  <pic:spPr>
                    <a:xfrm>
                      <a:off x="0" y="0"/>
                      <a:ext cx="283210" cy="1935480"/>
                    </a:xfrm>
                    <a:prstGeom prst="rect">
                      <a:avLst/>
                    </a:prstGeom>
                  </pic:spPr>
                </pic:pic>
              </a:graphicData>
            </a:graphic>
          </wp:anchor>
        </w:drawing>
      </w:r>
      <w:r w:rsidR="001D11AE">
        <w:rPr>
          <w:rFonts w:ascii="Basic Sans"/>
          <w:color w:val="2B5261"/>
        </w:rPr>
        <w:t>The emergency department is pretty much always running understaffed,</w:t>
      </w:r>
      <w:r w:rsidR="001D11AE">
        <w:rPr>
          <w:rFonts w:ascii="Basic Sans"/>
          <w:color w:val="2B5261"/>
          <w:spacing w:val="-3"/>
        </w:rPr>
        <w:t xml:space="preserve"> </w:t>
      </w:r>
      <w:r w:rsidR="001D11AE">
        <w:rPr>
          <w:rFonts w:ascii="Basic Sans"/>
          <w:color w:val="2B5261"/>
        </w:rPr>
        <w:t>and</w:t>
      </w:r>
      <w:r w:rsidR="001D11AE">
        <w:rPr>
          <w:rFonts w:ascii="Basic Sans"/>
          <w:color w:val="2B5261"/>
          <w:spacing w:val="-2"/>
        </w:rPr>
        <w:t xml:space="preserve"> </w:t>
      </w:r>
      <w:r w:rsidR="001D11AE">
        <w:rPr>
          <w:rFonts w:ascii="Basic Sans"/>
          <w:color w:val="2B5261"/>
        </w:rPr>
        <w:t>the</w:t>
      </w:r>
      <w:r w:rsidR="001D11AE">
        <w:rPr>
          <w:rFonts w:ascii="Basic Sans"/>
          <w:color w:val="2B5261"/>
          <w:spacing w:val="-4"/>
        </w:rPr>
        <w:t xml:space="preserve"> </w:t>
      </w:r>
      <w:r w:rsidR="001D11AE">
        <w:rPr>
          <w:rFonts w:ascii="Basic Sans"/>
          <w:color w:val="2B5261"/>
        </w:rPr>
        <w:t>nurses</w:t>
      </w:r>
      <w:r w:rsidR="001D11AE">
        <w:rPr>
          <w:rFonts w:ascii="Basic Sans"/>
          <w:color w:val="2B5261"/>
          <w:spacing w:val="-4"/>
        </w:rPr>
        <w:t xml:space="preserve"> </w:t>
      </w:r>
      <w:r w:rsidR="001D11AE">
        <w:rPr>
          <w:rFonts w:ascii="Basic Sans"/>
          <w:color w:val="2B5261"/>
        </w:rPr>
        <w:t>are</w:t>
      </w:r>
      <w:r w:rsidR="001D11AE">
        <w:rPr>
          <w:rFonts w:ascii="Basic Sans"/>
          <w:color w:val="2B5261"/>
          <w:spacing w:val="-4"/>
        </w:rPr>
        <w:t xml:space="preserve"> </w:t>
      </w:r>
      <w:r w:rsidR="001D11AE">
        <w:rPr>
          <w:rFonts w:ascii="Basic Sans"/>
          <w:color w:val="2B5261"/>
        </w:rPr>
        <w:t>amazing,</w:t>
      </w:r>
      <w:r w:rsidR="001D11AE">
        <w:rPr>
          <w:rFonts w:ascii="Basic Sans"/>
          <w:color w:val="2B5261"/>
          <w:spacing w:val="-3"/>
        </w:rPr>
        <w:t xml:space="preserve"> </w:t>
      </w:r>
      <w:r w:rsidR="001D11AE">
        <w:rPr>
          <w:rFonts w:ascii="Basic Sans"/>
          <w:color w:val="2B5261"/>
        </w:rPr>
        <w:t>but</w:t>
      </w:r>
      <w:r w:rsidR="001D11AE">
        <w:rPr>
          <w:rFonts w:ascii="Basic Sans"/>
          <w:color w:val="2B5261"/>
          <w:spacing w:val="-5"/>
        </w:rPr>
        <w:t xml:space="preserve"> </w:t>
      </w:r>
      <w:r w:rsidR="001D11AE">
        <w:rPr>
          <w:rFonts w:ascii="Basic Sans"/>
          <w:color w:val="2B5261"/>
        </w:rPr>
        <w:t>the</w:t>
      </w:r>
      <w:r w:rsidR="001D11AE">
        <w:rPr>
          <w:rFonts w:ascii="Basic Sans"/>
          <w:color w:val="2B5261"/>
          <w:spacing w:val="-4"/>
        </w:rPr>
        <w:t xml:space="preserve"> </w:t>
      </w:r>
      <w:r w:rsidR="001D11AE">
        <w:rPr>
          <w:rFonts w:ascii="Basic Sans"/>
          <w:color w:val="2B5261"/>
        </w:rPr>
        <w:t>less</w:t>
      </w:r>
      <w:r w:rsidR="001D11AE">
        <w:rPr>
          <w:rFonts w:ascii="Basic Sans"/>
          <w:color w:val="2B5261"/>
          <w:spacing w:val="-4"/>
        </w:rPr>
        <w:t xml:space="preserve"> </w:t>
      </w:r>
      <w:r w:rsidR="001D11AE">
        <w:rPr>
          <w:rFonts w:ascii="Basic Sans"/>
          <w:color w:val="2B5261"/>
        </w:rPr>
        <w:t>staff</w:t>
      </w:r>
      <w:r w:rsidR="001D11AE">
        <w:rPr>
          <w:rFonts w:ascii="Basic Sans"/>
          <w:color w:val="2B5261"/>
          <w:spacing w:val="-3"/>
        </w:rPr>
        <w:t xml:space="preserve"> </w:t>
      </w:r>
      <w:r w:rsidR="001D11AE">
        <w:rPr>
          <w:rFonts w:ascii="Basic Sans"/>
          <w:color w:val="2B5261"/>
        </w:rPr>
        <w:t>they have, the more stressful it becomes for the nurses.</w:t>
      </w:r>
    </w:p>
    <w:p w14:paraId="5B8FDC84" w14:textId="77777777" w:rsidR="001D11AE" w:rsidRDefault="001D11AE" w:rsidP="002D4E17">
      <w:pPr>
        <w:spacing w:after="160" w:line="276" w:lineRule="auto"/>
        <w:ind w:left="1561"/>
        <w:rPr>
          <w:rFonts w:ascii="Basic Sans"/>
          <w:i/>
          <w:sz w:val="21"/>
        </w:rPr>
      </w:pPr>
      <w:r>
        <w:rPr>
          <w:rFonts w:ascii="Basic Sans"/>
          <w:i/>
          <w:spacing w:val="-8"/>
          <w:sz w:val="21"/>
        </w:rPr>
        <w:t>Team</w:t>
      </w:r>
      <w:r>
        <w:rPr>
          <w:rFonts w:ascii="Basic Sans"/>
          <w:i/>
          <w:sz w:val="21"/>
        </w:rPr>
        <w:t xml:space="preserve"> </w:t>
      </w:r>
      <w:r>
        <w:rPr>
          <w:rFonts w:ascii="Basic Sans"/>
          <w:i/>
          <w:spacing w:val="-8"/>
          <w:sz w:val="21"/>
        </w:rPr>
        <w:t>lead,</w:t>
      </w:r>
      <w:r>
        <w:rPr>
          <w:rFonts w:ascii="Basic Sans"/>
          <w:i/>
          <w:spacing w:val="1"/>
          <w:sz w:val="21"/>
        </w:rPr>
        <w:t xml:space="preserve"> </w:t>
      </w:r>
      <w:r>
        <w:rPr>
          <w:rFonts w:ascii="Basic Sans"/>
          <w:i/>
          <w:spacing w:val="-8"/>
          <w:sz w:val="21"/>
        </w:rPr>
        <w:t>NGO</w:t>
      </w:r>
      <w:r>
        <w:rPr>
          <w:rFonts w:ascii="Basic Sans"/>
          <w:i/>
          <w:spacing w:val="-1"/>
          <w:sz w:val="21"/>
        </w:rPr>
        <w:t xml:space="preserve"> </w:t>
      </w:r>
      <w:r>
        <w:rPr>
          <w:rFonts w:ascii="Basic Sans"/>
          <w:i/>
          <w:spacing w:val="-8"/>
          <w:sz w:val="21"/>
        </w:rPr>
        <w:t>service</w:t>
      </w:r>
    </w:p>
    <w:p w14:paraId="390BA565" w14:textId="1FBFC6BE" w:rsidR="001D11AE" w:rsidRDefault="001D11AE" w:rsidP="002D4E17">
      <w:pPr>
        <w:pStyle w:val="BodyText"/>
        <w:spacing w:after="160" w:line="276" w:lineRule="auto"/>
        <w:ind w:left="1561" w:right="665"/>
        <w:rPr>
          <w:rFonts w:ascii="Basic Sans" w:hAnsi="Basic Sans"/>
        </w:rPr>
      </w:pPr>
      <w:r>
        <w:rPr>
          <w:rFonts w:ascii="Basic Sans" w:hAnsi="Basic Sans"/>
          <w:color w:val="2B5261"/>
        </w:rPr>
        <w:t>I think we’re probably the ambulance at the bottom of the cliff for acute</w:t>
      </w:r>
      <w:r>
        <w:rPr>
          <w:rFonts w:ascii="Basic Sans" w:hAnsi="Basic Sans"/>
          <w:color w:val="2B5261"/>
          <w:spacing w:val="-4"/>
        </w:rPr>
        <w:t xml:space="preserve"> </w:t>
      </w:r>
      <w:r>
        <w:rPr>
          <w:rFonts w:ascii="Basic Sans" w:hAnsi="Basic Sans"/>
          <w:color w:val="2B5261"/>
        </w:rPr>
        <w:t>mental</w:t>
      </w:r>
      <w:r>
        <w:rPr>
          <w:rFonts w:ascii="Basic Sans" w:hAnsi="Basic Sans"/>
          <w:color w:val="2B5261"/>
          <w:spacing w:val="-4"/>
        </w:rPr>
        <w:t xml:space="preserve"> </w:t>
      </w:r>
      <w:r>
        <w:rPr>
          <w:rFonts w:ascii="Basic Sans" w:hAnsi="Basic Sans"/>
          <w:color w:val="2B5261"/>
        </w:rPr>
        <w:t>health</w:t>
      </w:r>
      <w:r>
        <w:rPr>
          <w:rFonts w:ascii="Basic Sans" w:hAnsi="Basic Sans"/>
          <w:color w:val="2B5261"/>
          <w:spacing w:val="-3"/>
        </w:rPr>
        <w:t xml:space="preserve"> </w:t>
      </w:r>
      <w:r>
        <w:rPr>
          <w:rFonts w:ascii="Basic Sans" w:hAnsi="Basic Sans"/>
          <w:color w:val="2B5261"/>
        </w:rPr>
        <w:t>crisis.</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we’re</w:t>
      </w:r>
      <w:r>
        <w:rPr>
          <w:rFonts w:ascii="Basic Sans" w:hAnsi="Basic Sans"/>
          <w:color w:val="2B5261"/>
          <w:spacing w:val="-4"/>
        </w:rPr>
        <w:t xml:space="preserve"> </w:t>
      </w:r>
      <w:r>
        <w:rPr>
          <w:rFonts w:ascii="Basic Sans" w:hAnsi="Basic Sans"/>
          <w:color w:val="2B5261"/>
        </w:rPr>
        <w:t>probably,</w:t>
      </w:r>
      <w:r>
        <w:rPr>
          <w:rFonts w:ascii="Basic Sans" w:hAnsi="Basic Sans"/>
          <w:color w:val="2B5261"/>
          <w:spacing w:val="-3"/>
        </w:rPr>
        <w:t xml:space="preserve"> </w:t>
      </w:r>
      <w:r>
        <w:rPr>
          <w:rFonts w:ascii="Basic Sans" w:hAnsi="Basic Sans"/>
          <w:color w:val="2B5261"/>
        </w:rPr>
        <w:t>well,</w:t>
      </w:r>
      <w:r>
        <w:rPr>
          <w:rFonts w:ascii="Basic Sans" w:hAnsi="Basic Sans"/>
          <w:color w:val="2B5261"/>
          <w:spacing w:val="-5"/>
        </w:rPr>
        <w:t xml:space="preserve"> </w:t>
      </w:r>
      <w:r>
        <w:rPr>
          <w:rFonts w:ascii="Basic Sans" w:hAnsi="Basic Sans"/>
          <w:color w:val="2B5261"/>
        </w:rPr>
        <w:t>we</w:t>
      </w:r>
      <w:r>
        <w:rPr>
          <w:rFonts w:ascii="Basic Sans" w:hAnsi="Basic Sans"/>
          <w:color w:val="2B5261"/>
          <w:spacing w:val="-4"/>
        </w:rPr>
        <w:t xml:space="preserve"> </w:t>
      </w:r>
      <w:r>
        <w:rPr>
          <w:rFonts w:ascii="Basic Sans" w:hAnsi="Basic Sans"/>
          <w:color w:val="2B5261"/>
        </w:rPr>
        <w:t>are</w:t>
      </w:r>
      <w:r>
        <w:rPr>
          <w:rFonts w:ascii="Basic Sans" w:hAnsi="Basic Sans"/>
          <w:color w:val="2B5261"/>
          <w:spacing w:val="-4"/>
        </w:rPr>
        <w:t xml:space="preserve"> </w:t>
      </w:r>
      <w:r>
        <w:rPr>
          <w:rFonts w:ascii="Basic Sans" w:hAnsi="Basic Sans"/>
          <w:color w:val="2B5261"/>
        </w:rPr>
        <w:t>an</w:t>
      </w:r>
      <w:r>
        <w:rPr>
          <w:rFonts w:ascii="Basic Sans" w:hAnsi="Basic Sans"/>
          <w:color w:val="2B5261"/>
          <w:spacing w:val="-5"/>
        </w:rPr>
        <w:t xml:space="preserve"> </w:t>
      </w:r>
      <w:r>
        <w:rPr>
          <w:rFonts w:ascii="Basic Sans" w:hAnsi="Basic Sans"/>
          <w:color w:val="2B5261"/>
        </w:rPr>
        <w:t>acute mental health crisis in the community as opposed to in hospital.</w:t>
      </w:r>
    </w:p>
    <w:p w14:paraId="0ED4EDAF" w14:textId="77777777" w:rsidR="001D11AE" w:rsidRDefault="001D11AE" w:rsidP="002D4E17">
      <w:pPr>
        <w:spacing w:after="160" w:line="276" w:lineRule="auto"/>
        <w:ind w:left="1561"/>
        <w:rPr>
          <w:rFonts w:ascii="Basic Sans"/>
          <w:i/>
          <w:sz w:val="21"/>
        </w:rPr>
      </w:pPr>
      <w:r>
        <w:rPr>
          <w:rFonts w:ascii="Basic Sans"/>
          <w:i/>
          <w:w w:val="90"/>
          <w:sz w:val="21"/>
        </w:rPr>
        <w:t>Manager,</w:t>
      </w:r>
      <w:r>
        <w:rPr>
          <w:rFonts w:ascii="Basic Sans"/>
          <w:i/>
          <w:spacing w:val="34"/>
          <w:sz w:val="21"/>
        </w:rPr>
        <w:t xml:space="preserve"> </w:t>
      </w:r>
      <w:r>
        <w:rPr>
          <w:rFonts w:ascii="Basic Sans"/>
          <w:i/>
          <w:w w:val="90"/>
          <w:sz w:val="21"/>
        </w:rPr>
        <w:t>emergency</w:t>
      </w:r>
      <w:r>
        <w:rPr>
          <w:rFonts w:ascii="Basic Sans"/>
          <w:i/>
          <w:spacing w:val="32"/>
          <w:sz w:val="21"/>
        </w:rPr>
        <w:t xml:space="preserve"> </w:t>
      </w:r>
      <w:r>
        <w:rPr>
          <w:rFonts w:ascii="Basic Sans"/>
          <w:i/>
          <w:spacing w:val="-2"/>
          <w:w w:val="90"/>
          <w:sz w:val="21"/>
        </w:rPr>
        <w:t>service</w:t>
      </w:r>
    </w:p>
    <w:p w14:paraId="6F509E26" w14:textId="77777777" w:rsidR="00627384" w:rsidRDefault="00547383" w:rsidP="002D4E17">
      <w:pPr>
        <w:pStyle w:val="BodyText"/>
        <w:spacing w:after="160" w:line="276" w:lineRule="auto"/>
        <w:ind w:left="700"/>
        <w:rPr>
          <w:rFonts w:ascii="Basic Sans"/>
        </w:rPr>
      </w:pPr>
      <w:bookmarkStart w:id="95" w:name="Staff_shared_that_services_are_experienc"/>
      <w:bookmarkEnd w:id="95"/>
      <w:r>
        <w:rPr>
          <w:rFonts w:ascii="Basic Sans"/>
          <w:color w:val="005E85"/>
        </w:rPr>
        <w:t>Staff</w:t>
      </w:r>
      <w:r>
        <w:rPr>
          <w:rFonts w:ascii="Basic Sans"/>
          <w:color w:val="005E85"/>
          <w:spacing w:val="-2"/>
        </w:rPr>
        <w:t xml:space="preserve"> </w:t>
      </w:r>
      <w:r>
        <w:rPr>
          <w:rFonts w:ascii="Basic Sans"/>
          <w:color w:val="005E85"/>
        </w:rPr>
        <w:t>shared</w:t>
      </w:r>
      <w:r>
        <w:rPr>
          <w:rFonts w:ascii="Basic Sans"/>
          <w:color w:val="005E85"/>
          <w:spacing w:val="-3"/>
        </w:rPr>
        <w:t xml:space="preserve"> </w:t>
      </w:r>
      <w:r>
        <w:rPr>
          <w:rFonts w:ascii="Basic Sans"/>
          <w:color w:val="005E85"/>
        </w:rPr>
        <w:t>that</w:t>
      </w:r>
      <w:r>
        <w:rPr>
          <w:rFonts w:ascii="Basic Sans"/>
          <w:color w:val="005E85"/>
          <w:spacing w:val="-3"/>
        </w:rPr>
        <w:t xml:space="preserve"> </w:t>
      </w:r>
      <w:r>
        <w:rPr>
          <w:rFonts w:ascii="Basic Sans"/>
          <w:color w:val="005E85"/>
        </w:rPr>
        <w:t>services</w:t>
      </w:r>
      <w:r>
        <w:rPr>
          <w:rFonts w:ascii="Basic Sans"/>
          <w:color w:val="005E85"/>
          <w:spacing w:val="-2"/>
        </w:rPr>
        <w:t xml:space="preserve"> </w:t>
      </w:r>
      <w:r>
        <w:rPr>
          <w:rFonts w:ascii="Basic Sans"/>
          <w:color w:val="005E85"/>
        </w:rPr>
        <w:t>are</w:t>
      </w:r>
      <w:r>
        <w:rPr>
          <w:rFonts w:ascii="Basic Sans"/>
          <w:color w:val="005E85"/>
          <w:spacing w:val="-3"/>
        </w:rPr>
        <w:t xml:space="preserve"> </w:t>
      </w:r>
      <w:r>
        <w:rPr>
          <w:rFonts w:ascii="Basic Sans"/>
          <w:color w:val="005E85"/>
        </w:rPr>
        <w:t>experiencing</w:t>
      </w:r>
      <w:r>
        <w:rPr>
          <w:rFonts w:ascii="Basic Sans"/>
          <w:color w:val="005E85"/>
          <w:spacing w:val="-2"/>
        </w:rPr>
        <w:t xml:space="preserve"> </w:t>
      </w:r>
      <w:r>
        <w:rPr>
          <w:rFonts w:ascii="Basic Sans"/>
          <w:color w:val="005E85"/>
        </w:rPr>
        <w:t>high</w:t>
      </w:r>
      <w:r>
        <w:rPr>
          <w:rFonts w:ascii="Basic Sans"/>
          <w:color w:val="005E85"/>
          <w:spacing w:val="-2"/>
        </w:rPr>
        <w:t xml:space="preserve"> </w:t>
      </w:r>
      <w:r>
        <w:rPr>
          <w:rFonts w:ascii="Basic Sans"/>
          <w:color w:val="005E85"/>
        </w:rPr>
        <w:t>staff</w:t>
      </w:r>
      <w:r>
        <w:rPr>
          <w:rFonts w:ascii="Basic Sans"/>
          <w:color w:val="005E85"/>
          <w:spacing w:val="-1"/>
        </w:rPr>
        <w:t xml:space="preserve"> </w:t>
      </w:r>
      <w:r>
        <w:rPr>
          <w:rFonts w:ascii="Basic Sans"/>
          <w:color w:val="005E85"/>
          <w:spacing w:val="-2"/>
        </w:rPr>
        <w:t>turnover</w:t>
      </w:r>
    </w:p>
    <w:p w14:paraId="6F509E27" w14:textId="77777777" w:rsidR="00627384" w:rsidRDefault="00547383" w:rsidP="002D4E17">
      <w:pPr>
        <w:pStyle w:val="BodyText"/>
        <w:spacing w:after="160" w:line="276" w:lineRule="auto"/>
        <w:ind w:left="697" w:right="159"/>
      </w:pPr>
      <w:r>
        <w:t>Many</w:t>
      </w:r>
      <w:r>
        <w:rPr>
          <w:spacing w:val="-3"/>
        </w:rPr>
        <w:t xml:space="preserve"> </w:t>
      </w:r>
      <w:r>
        <w:t>staff</w:t>
      </w:r>
      <w:r>
        <w:rPr>
          <w:spacing w:val="-4"/>
        </w:rPr>
        <w:t xml:space="preserve"> </w:t>
      </w:r>
      <w:r>
        <w:t>we</w:t>
      </w:r>
      <w:r>
        <w:rPr>
          <w:spacing w:val="-3"/>
        </w:rPr>
        <w:t xml:space="preserve"> </w:t>
      </w:r>
      <w:r>
        <w:t>spoke</w:t>
      </w:r>
      <w:r>
        <w:rPr>
          <w:spacing w:val="-3"/>
        </w:rPr>
        <w:t xml:space="preserve"> </w:t>
      </w:r>
      <w:r>
        <w:t>to</w:t>
      </w:r>
      <w:r>
        <w:rPr>
          <w:spacing w:val="-3"/>
        </w:rPr>
        <w:t xml:space="preserve"> </w:t>
      </w:r>
      <w:r>
        <w:t>shared</w:t>
      </w:r>
      <w:r>
        <w:rPr>
          <w:spacing w:val="-3"/>
        </w:rPr>
        <w:t xml:space="preserve"> </w:t>
      </w:r>
      <w:r>
        <w:t>that</w:t>
      </w:r>
      <w:r>
        <w:rPr>
          <w:spacing w:val="-2"/>
        </w:rPr>
        <w:t xml:space="preserve"> </w:t>
      </w:r>
      <w:r>
        <w:t>the</w:t>
      </w:r>
      <w:r>
        <w:rPr>
          <w:spacing w:val="-3"/>
        </w:rPr>
        <w:t xml:space="preserve"> </w:t>
      </w:r>
      <w:r>
        <w:t>services</w:t>
      </w:r>
      <w:r>
        <w:rPr>
          <w:spacing w:val="-2"/>
        </w:rPr>
        <w:t xml:space="preserve"> </w:t>
      </w:r>
      <w:r>
        <w:t>where</w:t>
      </w:r>
      <w:r>
        <w:rPr>
          <w:spacing w:val="-3"/>
        </w:rPr>
        <w:t xml:space="preserve"> </w:t>
      </w:r>
      <w:r>
        <w:t>they</w:t>
      </w:r>
      <w:r>
        <w:rPr>
          <w:spacing w:val="-3"/>
        </w:rPr>
        <w:t xml:space="preserve"> </w:t>
      </w:r>
      <w:r>
        <w:t>work</w:t>
      </w:r>
      <w:r>
        <w:rPr>
          <w:spacing w:val="-2"/>
        </w:rPr>
        <w:t xml:space="preserve"> </w:t>
      </w:r>
      <w:r>
        <w:t>have</w:t>
      </w:r>
      <w:r>
        <w:rPr>
          <w:spacing w:val="-3"/>
        </w:rPr>
        <w:t xml:space="preserve"> </w:t>
      </w:r>
      <w:r>
        <w:t>struggled</w:t>
      </w:r>
      <w:r>
        <w:rPr>
          <w:spacing w:val="-3"/>
        </w:rPr>
        <w:t xml:space="preserve"> </w:t>
      </w:r>
      <w:r>
        <w:t>to retain staff over the last couple of years. Some of these services are experiencing higher staff turnover than others.</w:t>
      </w:r>
    </w:p>
    <w:p w14:paraId="6F509E28" w14:textId="77777777" w:rsidR="00627384" w:rsidRDefault="00547383" w:rsidP="002D4E17">
      <w:pPr>
        <w:pStyle w:val="BodyText"/>
        <w:spacing w:after="160" w:line="276" w:lineRule="auto"/>
        <w:ind w:left="1561" w:right="986"/>
        <w:rPr>
          <w:rFonts w:ascii="Basic Sans" w:hAnsi="Basic Sans"/>
        </w:rPr>
      </w:pPr>
      <w:r>
        <w:rPr>
          <w:noProof/>
        </w:rPr>
        <w:drawing>
          <wp:anchor distT="0" distB="0" distL="0" distR="0" simplePos="0" relativeHeight="251679232" behindDoc="1" locked="0" layoutInCell="1" allowOverlap="1" wp14:anchorId="6F50A6EC" wp14:editId="1A343E8C">
            <wp:simplePos x="0" y="0"/>
            <wp:positionH relativeFrom="page">
              <wp:posOffset>914400</wp:posOffset>
            </wp:positionH>
            <wp:positionV relativeFrom="paragraph">
              <wp:posOffset>20320</wp:posOffset>
            </wp:positionV>
            <wp:extent cx="275496" cy="1485893"/>
            <wp:effectExtent l="0" t="0" r="0" b="635"/>
            <wp:wrapNone/>
            <wp:docPr id="268" name="Picture 268" descr="P68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Picture 268" descr="P685#y1"/>
                    <pic:cNvPicPr/>
                  </pic:nvPicPr>
                  <pic:blipFill>
                    <a:blip r:embed="rId148" cstate="print"/>
                    <a:stretch>
                      <a:fillRect/>
                    </a:stretch>
                  </pic:blipFill>
                  <pic:spPr>
                    <a:xfrm>
                      <a:off x="0" y="0"/>
                      <a:ext cx="275496" cy="1485893"/>
                    </a:xfrm>
                    <a:prstGeom prst="rect">
                      <a:avLst/>
                    </a:prstGeom>
                  </pic:spPr>
                </pic:pic>
              </a:graphicData>
            </a:graphic>
          </wp:anchor>
        </w:drawing>
      </w:r>
      <w:r>
        <w:rPr>
          <w:rFonts w:ascii="Basic Sans" w:hAnsi="Basic Sans"/>
          <w:color w:val="2B5261"/>
        </w:rPr>
        <w:t>In</w:t>
      </w:r>
      <w:r>
        <w:rPr>
          <w:rFonts w:ascii="Basic Sans" w:hAnsi="Basic Sans"/>
          <w:color w:val="2B5261"/>
          <w:spacing w:val="-5"/>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last</w:t>
      </w:r>
      <w:r>
        <w:rPr>
          <w:rFonts w:ascii="Basic Sans" w:hAnsi="Basic Sans"/>
          <w:color w:val="2B5261"/>
          <w:spacing w:val="-5"/>
        </w:rPr>
        <w:t xml:space="preserve"> </w:t>
      </w:r>
      <w:r>
        <w:rPr>
          <w:rFonts w:ascii="Basic Sans" w:hAnsi="Basic Sans"/>
          <w:color w:val="2B5261"/>
        </w:rPr>
        <w:t>12</w:t>
      </w:r>
      <w:r>
        <w:rPr>
          <w:rFonts w:ascii="Basic Sans" w:hAnsi="Basic Sans"/>
          <w:color w:val="2B5261"/>
          <w:spacing w:val="-3"/>
        </w:rPr>
        <w:t xml:space="preserve"> </w:t>
      </w:r>
      <w:r>
        <w:rPr>
          <w:rFonts w:ascii="Basic Sans" w:hAnsi="Basic Sans"/>
          <w:color w:val="2B5261"/>
        </w:rPr>
        <w:t>months</w:t>
      </w:r>
      <w:r>
        <w:rPr>
          <w:rFonts w:ascii="Basic Sans" w:hAnsi="Basic Sans"/>
          <w:color w:val="2B5261"/>
          <w:spacing w:val="-4"/>
        </w:rPr>
        <w:t xml:space="preserve"> </w:t>
      </w:r>
      <w:r>
        <w:rPr>
          <w:rFonts w:ascii="Basic Sans" w:hAnsi="Basic Sans"/>
          <w:color w:val="2B5261"/>
        </w:rPr>
        <w:t>I’ve</w:t>
      </w:r>
      <w:r>
        <w:rPr>
          <w:rFonts w:ascii="Basic Sans" w:hAnsi="Basic Sans"/>
          <w:color w:val="2B5261"/>
          <w:spacing w:val="-4"/>
        </w:rPr>
        <w:t xml:space="preserve"> </w:t>
      </w:r>
      <w:r>
        <w:rPr>
          <w:rFonts w:ascii="Basic Sans" w:hAnsi="Basic Sans"/>
          <w:color w:val="2B5261"/>
        </w:rPr>
        <w:t>probably</w:t>
      </w:r>
      <w:r>
        <w:rPr>
          <w:rFonts w:ascii="Basic Sans" w:hAnsi="Basic Sans"/>
          <w:color w:val="2B5261"/>
          <w:spacing w:val="-3"/>
        </w:rPr>
        <w:t xml:space="preserve"> </w:t>
      </w:r>
      <w:r>
        <w:rPr>
          <w:rFonts w:ascii="Basic Sans" w:hAnsi="Basic Sans"/>
          <w:color w:val="2B5261"/>
        </w:rPr>
        <w:t>onboarded</w:t>
      </w:r>
      <w:r>
        <w:rPr>
          <w:rFonts w:ascii="Basic Sans" w:hAnsi="Basic Sans"/>
          <w:color w:val="2B5261"/>
          <w:spacing w:val="-4"/>
        </w:rPr>
        <w:t xml:space="preserve"> </w:t>
      </w:r>
      <w:r>
        <w:rPr>
          <w:rFonts w:ascii="Basic Sans" w:hAnsi="Basic Sans"/>
          <w:color w:val="2B5261"/>
        </w:rPr>
        <w:t>nearly</w:t>
      </w:r>
      <w:r>
        <w:rPr>
          <w:rFonts w:ascii="Basic Sans" w:hAnsi="Basic Sans"/>
          <w:color w:val="2B5261"/>
          <w:spacing w:val="-3"/>
        </w:rPr>
        <w:t xml:space="preserve"> </w:t>
      </w:r>
      <w:r>
        <w:rPr>
          <w:rFonts w:ascii="Basic Sans" w:hAnsi="Basic Sans"/>
          <w:color w:val="2B5261"/>
        </w:rPr>
        <w:t>10,</w:t>
      </w:r>
      <w:r>
        <w:rPr>
          <w:rFonts w:ascii="Basic Sans" w:hAnsi="Basic Sans"/>
          <w:color w:val="2B5261"/>
          <w:spacing w:val="-3"/>
        </w:rPr>
        <w:t xml:space="preserve"> </w:t>
      </w:r>
      <w:r>
        <w:rPr>
          <w:rFonts w:ascii="Basic Sans" w:hAnsi="Basic Sans"/>
          <w:color w:val="2B5261"/>
        </w:rPr>
        <w:t>15</w:t>
      </w:r>
      <w:r>
        <w:rPr>
          <w:rFonts w:ascii="Basic Sans" w:hAnsi="Basic Sans"/>
          <w:color w:val="2B5261"/>
          <w:spacing w:val="-4"/>
        </w:rPr>
        <w:t xml:space="preserve"> </w:t>
      </w:r>
      <w:r>
        <w:rPr>
          <w:rFonts w:ascii="Basic Sans" w:hAnsi="Basic Sans"/>
          <w:color w:val="2B5261"/>
        </w:rPr>
        <w:t>staff</w:t>
      </w:r>
      <w:r>
        <w:rPr>
          <w:rFonts w:ascii="Basic Sans" w:hAnsi="Basic Sans"/>
          <w:color w:val="2B5261"/>
          <w:spacing w:val="-3"/>
        </w:rPr>
        <w:t xml:space="preserve"> </w:t>
      </w:r>
      <w:r>
        <w:rPr>
          <w:rFonts w:ascii="Basic Sans" w:hAnsi="Basic Sans"/>
          <w:color w:val="2B5261"/>
        </w:rPr>
        <w:t xml:space="preserve">and all those 10, 15 staff, almost 10 of them are gone. What I’m ﬁnding difﬁcult is ﬁnding the right people to start working in these spaces and people who aren’t just looking for a 9 to 5 but who are passionate about </w:t>
      </w:r>
      <w:proofErr w:type="gramStart"/>
      <w:r>
        <w:rPr>
          <w:rFonts w:ascii="Basic Sans" w:hAnsi="Basic Sans"/>
          <w:color w:val="2B5261"/>
        </w:rPr>
        <w:t>actually supporting</w:t>
      </w:r>
      <w:proofErr w:type="gramEnd"/>
      <w:r>
        <w:rPr>
          <w:rFonts w:ascii="Basic Sans" w:hAnsi="Basic Sans"/>
          <w:color w:val="2B5261"/>
        </w:rPr>
        <w:t xml:space="preserve"> people through a wellness </w:t>
      </w:r>
      <w:r>
        <w:rPr>
          <w:rFonts w:ascii="Basic Sans" w:hAnsi="Basic Sans"/>
          <w:color w:val="2B5261"/>
          <w:spacing w:val="-2"/>
        </w:rPr>
        <w:t>journey.</w:t>
      </w:r>
    </w:p>
    <w:p w14:paraId="6F509E29" w14:textId="77777777" w:rsidR="00627384" w:rsidRDefault="00547383" w:rsidP="002D4E17">
      <w:pPr>
        <w:spacing w:after="160" w:line="276" w:lineRule="auto"/>
        <w:ind w:left="1561"/>
        <w:rPr>
          <w:rFonts w:ascii="Basic Sans" w:hAnsi="Basic Sans"/>
          <w:i/>
          <w:sz w:val="21"/>
        </w:rPr>
      </w:pPr>
      <w:r>
        <w:rPr>
          <w:rFonts w:ascii="Basic Sans" w:hAnsi="Basic Sans"/>
          <w:i/>
          <w:spacing w:val="-8"/>
          <w:sz w:val="21"/>
        </w:rPr>
        <w:t>Manager,</w:t>
      </w:r>
      <w:r>
        <w:rPr>
          <w:rFonts w:ascii="Basic Sans" w:hAnsi="Basic Sans"/>
          <w:i/>
          <w:spacing w:val="6"/>
          <w:sz w:val="21"/>
        </w:rPr>
        <w:t xml:space="preserve"> </w:t>
      </w:r>
      <w:r>
        <w:rPr>
          <w:rFonts w:ascii="Basic Sans" w:hAnsi="Basic Sans"/>
          <w:i/>
          <w:spacing w:val="-8"/>
          <w:sz w:val="21"/>
        </w:rPr>
        <w:t>Kaupapa</w:t>
      </w:r>
      <w:r>
        <w:rPr>
          <w:rFonts w:ascii="Basic Sans" w:hAnsi="Basic Sans"/>
          <w:i/>
          <w:spacing w:val="5"/>
          <w:sz w:val="21"/>
        </w:rPr>
        <w:t xml:space="preserve"> </w:t>
      </w:r>
      <w:r>
        <w:rPr>
          <w:rFonts w:ascii="Basic Sans" w:hAnsi="Basic Sans"/>
          <w:i/>
          <w:spacing w:val="-8"/>
          <w:sz w:val="21"/>
        </w:rPr>
        <w:t>Māori</w:t>
      </w:r>
      <w:r>
        <w:rPr>
          <w:rFonts w:ascii="Basic Sans" w:hAnsi="Basic Sans"/>
          <w:i/>
          <w:spacing w:val="8"/>
          <w:sz w:val="21"/>
        </w:rPr>
        <w:t xml:space="preserve"> </w:t>
      </w:r>
      <w:r>
        <w:rPr>
          <w:rFonts w:ascii="Basic Sans" w:hAnsi="Basic Sans"/>
          <w:i/>
          <w:spacing w:val="-8"/>
          <w:sz w:val="21"/>
        </w:rPr>
        <w:t>service</w:t>
      </w:r>
    </w:p>
    <w:p w14:paraId="66678EC2" w14:textId="3CFDA90A" w:rsidR="00627384" w:rsidRDefault="00547383" w:rsidP="002D4E17">
      <w:pPr>
        <w:pStyle w:val="BodyText"/>
        <w:spacing w:after="160" w:line="276" w:lineRule="auto"/>
        <w:ind w:left="697" w:right="159"/>
      </w:pPr>
      <w:r>
        <w:t>Staff</w:t>
      </w:r>
      <w:r>
        <w:rPr>
          <w:spacing w:val="-3"/>
        </w:rPr>
        <w:t xml:space="preserve"> </w:t>
      </w:r>
      <w:r>
        <w:t>offered</w:t>
      </w:r>
      <w:r>
        <w:rPr>
          <w:spacing w:val="-4"/>
        </w:rPr>
        <w:t xml:space="preserve"> </w:t>
      </w:r>
      <w:r>
        <w:t>reasons</w:t>
      </w:r>
      <w:r>
        <w:rPr>
          <w:spacing w:val="-3"/>
        </w:rPr>
        <w:t xml:space="preserve"> </w:t>
      </w:r>
      <w:r>
        <w:t>as</w:t>
      </w:r>
      <w:r>
        <w:rPr>
          <w:spacing w:val="-3"/>
        </w:rPr>
        <w:t xml:space="preserve"> </w:t>
      </w:r>
      <w:r>
        <w:t>to</w:t>
      </w:r>
      <w:r>
        <w:rPr>
          <w:spacing w:val="-4"/>
        </w:rPr>
        <w:t xml:space="preserve"> </w:t>
      </w:r>
      <w:r>
        <w:t>why</w:t>
      </w:r>
      <w:r>
        <w:rPr>
          <w:spacing w:val="-4"/>
        </w:rPr>
        <w:t xml:space="preserve"> </w:t>
      </w:r>
      <w:r>
        <w:t>services</w:t>
      </w:r>
      <w:r>
        <w:rPr>
          <w:spacing w:val="-3"/>
        </w:rPr>
        <w:t xml:space="preserve"> </w:t>
      </w:r>
      <w:r>
        <w:t>are</w:t>
      </w:r>
      <w:r>
        <w:rPr>
          <w:spacing w:val="-4"/>
        </w:rPr>
        <w:t xml:space="preserve"> </w:t>
      </w:r>
      <w:r>
        <w:t>having</w:t>
      </w:r>
      <w:r>
        <w:rPr>
          <w:spacing w:val="-4"/>
        </w:rPr>
        <w:t xml:space="preserve"> </w:t>
      </w:r>
      <w:r>
        <w:t>difﬁculties</w:t>
      </w:r>
      <w:r>
        <w:rPr>
          <w:spacing w:val="-3"/>
        </w:rPr>
        <w:t xml:space="preserve"> </w:t>
      </w:r>
      <w:r>
        <w:t>retaining</w:t>
      </w:r>
      <w:r>
        <w:rPr>
          <w:spacing w:val="-4"/>
        </w:rPr>
        <w:t xml:space="preserve"> </w:t>
      </w:r>
      <w:r>
        <w:t>staff.</w:t>
      </w:r>
      <w:r>
        <w:rPr>
          <w:spacing w:val="-4"/>
        </w:rPr>
        <w:t xml:space="preserve"> </w:t>
      </w:r>
      <w:r>
        <w:t>One</w:t>
      </w:r>
      <w:r>
        <w:rPr>
          <w:spacing w:val="-4"/>
        </w:rPr>
        <w:t xml:space="preserve"> </w:t>
      </w:r>
      <w:r>
        <w:t>of the reasons was remuneration. We heard that staff</w:t>
      </w:r>
      <w:r>
        <w:rPr>
          <w:spacing w:val="-1"/>
        </w:rPr>
        <w:t xml:space="preserve"> </w:t>
      </w:r>
      <w:r>
        <w:t>are joining government agencies or other services with better pay, or they are moving to Australia. They shared that while they loved the work that they do, it doesn’t always pay the bills. Some people commented on how the investment in training skilled staff then makes them more employable elsewhere.</w:t>
      </w:r>
    </w:p>
    <w:p w14:paraId="12A57E08" w14:textId="7197588F" w:rsidR="001D11AE" w:rsidRDefault="00CE5731" w:rsidP="002D4E17">
      <w:pPr>
        <w:pStyle w:val="BodyText"/>
        <w:spacing w:after="160" w:line="276" w:lineRule="auto"/>
        <w:ind w:left="1561" w:right="665"/>
        <w:rPr>
          <w:rFonts w:ascii="Basic Sans" w:hAnsi="Basic Sans"/>
        </w:rPr>
      </w:pPr>
      <w:r>
        <w:rPr>
          <w:noProof/>
          <w:lang w:val="en-NZ"/>
        </w:rPr>
        <w:drawing>
          <wp:anchor distT="0" distB="0" distL="114300" distR="114300" simplePos="0" relativeHeight="251672064" behindDoc="1" locked="0" layoutInCell="1" allowOverlap="1" wp14:anchorId="64820140" wp14:editId="0408E277">
            <wp:simplePos x="0" y="0"/>
            <wp:positionH relativeFrom="column">
              <wp:posOffset>463550</wp:posOffset>
            </wp:positionH>
            <wp:positionV relativeFrom="paragraph">
              <wp:posOffset>46355</wp:posOffset>
            </wp:positionV>
            <wp:extent cx="283845" cy="2499755"/>
            <wp:effectExtent l="0" t="0" r="1905" b="0"/>
            <wp:wrapNone/>
            <wp:docPr id="1389933401" name="Picture 1389933401" descr="P6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01" name="Picture 1389933401" descr="P688#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499755"/>
                    </a:xfrm>
                    <a:prstGeom prst="rect">
                      <a:avLst/>
                    </a:prstGeom>
                  </pic:spPr>
                </pic:pic>
              </a:graphicData>
            </a:graphic>
            <wp14:sizeRelH relativeFrom="margin">
              <wp14:pctWidth>0</wp14:pctWidth>
            </wp14:sizeRelH>
            <wp14:sizeRelV relativeFrom="margin">
              <wp14:pctHeight>0</wp14:pctHeight>
            </wp14:sizeRelV>
          </wp:anchor>
        </w:drawing>
      </w:r>
      <w:r w:rsidR="001D11AE">
        <w:rPr>
          <w:rFonts w:ascii="Basic Sans" w:hAnsi="Basic Sans"/>
          <w:color w:val="2B5261"/>
        </w:rPr>
        <w:t>Funding’s always a really big thing because we want a highly skilled workforce.</w:t>
      </w:r>
      <w:r w:rsidR="001D11AE">
        <w:rPr>
          <w:rFonts w:ascii="Basic Sans" w:hAnsi="Basic Sans"/>
          <w:color w:val="2B5261"/>
          <w:spacing w:val="-3"/>
        </w:rPr>
        <w:t xml:space="preserve"> </w:t>
      </w:r>
      <w:r w:rsidR="001D11AE">
        <w:rPr>
          <w:rFonts w:ascii="Basic Sans" w:hAnsi="Basic Sans"/>
          <w:color w:val="2B5261"/>
        </w:rPr>
        <w:t>Yet</w:t>
      </w:r>
      <w:r w:rsidR="001D11AE">
        <w:rPr>
          <w:rFonts w:ascii="Basic Sans" w:hAnsi="Basic Sans"/>
          <w:color w:val="2B5261"/>
          <w:spacing w:val="-4"/>
        </w:rPr>
        <w:t xml:space="preserve"> </w:t>
      </w:r>
      <w:r w:rsidR="001D11AE">
        <w:rPr>
          <w:rFonts w:ascii="Basic Sans" w:hAnsi="Basic Sans"/>
          <w:color w:val="2B5261"/>
        </w:rPr>
        <w:t>for</w:t>
      </w:r>
      <w:r w:rsidR="001D11AE">
        <w:rPr>
          <w:rFonts w:ascii="Basic Sans" w:hAnsi="Basic Sans"/>
          <w:color w:val="2B5261"/>
          <w:spacing w:val="-4"/>
        </w:rPr>
        <w:t xml:space="preserve"> </w:t>
      </w:r>
      <w:r w:rsidR="001D11AE">
        <w:rPr>
          <w:rFonts w:ascii="Basic Sans" w:hAnsi="Basic Sans"/>
          <w:color w:val="2B5261"/>
        </w:rPr>
        <w:t>the</w:t>
      </w:r>
      <w:r w:rsidR="001D11AE">
        <w:rPr>
          <w:rFonts w:ascii="Basic Sans" w:hAnsi="Basic Sans"/>
          <w:color w:val="2B5261"/>
          <w:spacing w:val="-5"/>
        </w:rPr>
        <w:t xml:space="preserve"> </w:t>
      </w:r>
      <w:r w:rsidR="001D11AE">
        <w:rPr>
          <w:rFonts w:ascii="Basic Sans" w:hAnsi="Basic Sans"/>
          <w:color w:val="2B5261"/>
        </w:rPr>
        <w:t>pittance</w:t>
      </w:r>
      <w:r w:rsidR="001D11AE">
        <w:rPr>
          <w:rFonts w:ascii="Basic Sans" w:hAnsi="Basic Sans"/>
          <w:color w:val="2B5261"/>
          <w:spacing w:val="-3"/>
        </w:rPr>
        <w:t xml:space="preserve"> </w:t>
      </w:r>
      <w:r w:rsidR="001D11AE">
        <w:rPr>
          <w:rFonts w:ascii="Basic Sans" w:hAnsi="Basic Sans"/>
          <w:color w:val="2B5261"/>
        </w:rPr>
        <w:t>that</w:t>
      </w:r>
      <w:r w:rsidR="001D11AE">
        <w:rPr>
          <w:rFonts w:ascii="Basic Sans" w:hAnsi="Basic Sans"/>
          <w:color w:val="2B5261"/>
          <w:spacing w:val="-4"/>
        </w:rPr>
        <w:t xml:space="preserve"> </w:t>
      </w:r>
      <w:r w:rsidR="001D11AE">
        <w:rPr>
          <w:rFonts w:ascii="Basic Sans" w:hAnsi="Basic Sans"/>
          <w:color w:val="2B5261"/>
        </w:rPr>
        <w:t>staff</w:t>
      </w:r>
      <w:r w:rsidR="001D11AE">
        <w:rPr>
          <w:rFonts w:ascii="Basic Sans" w:hAnsi="Basic Sans"/>
          <w:color w:val="2B5261"/>
          <w:spacing w:val="-2"/>
        </w:rPr>
        <w:t xml:space="preserve"> </w:t>
      </w:r>
      <w:r w:rsidR="001D11AE">
        <w:rPr>
          <w:rFonts w:ascii="Basic Sans" w:hAnsi="Basic Sans"/>
          <w:color w:val="2B5261"/>
        </w:rPr>
        <w:t>are</w:t>
      </w:r>
      <w:r w:rsidR="001D11AE">
        <w:rPr>
          <w:rFonts w:ascii="Basic Sans" w:hAnsi="Basic Sans"/>
          <w:color w:val="2B5261"/>
          <w:spacing w:val="-3"/>
        </w:rPr>
        <w:t xml:space="preserve"> </w:t>
      </w:r>
      <w:r w:rsidR="001D11AE">
        <w:rPr>
          <w:rFonts w:ascii="Basic Sans" w:hAnsi="Basic Sans"/>
          <w:color w:val="2B5261"/>
        </w:rPr>
        <w:t>paid,</w:t>
      </w:r>
      <w:r w:rsidR="001D11AE">
        <w:rPr>
          <w:rFonts w:ascii="Basic Sans" w:hAnsi="Basic Sans"/>
          <w:color w:val="2B5261"/>
          <w:spacing w:val="-2"/>
        </w:rPr>
        <w:t xml:space="preserve"> </w:t>
      </w:r>
      <w:r w:rsidR="001D11AE">
        <w:rPr>
          <w:rFonts w:ascii="Basic Sans" w:hAnsi="Basic Sans"/>
          <w:color w:val="2B5261"/>
        </w:rPr>
        <w:t>it’s</w:t>
      </w:r>
      <w:r w:rsidR="001D11AE">
        <w:rPr>
          <w:rFonts w:ascii="Basic Sans" w:hAnsi="Basic Sans"/>
          <w:color w:val="2B5261"/>
          <w:spacing w:val="-3"/>
        </w:rPr>
        <w:t xml:space="preserve"> </w:t>
      </w:r>
      <w:proofErr w:type="gramStart"/>
      <w:r w:rsidR="001D11AE">
        <w:rPr>
          <w:rFonts w:ascii="Basic Sans" w:hAnsi="Basic Sans"/>
          <w:color w:val="2B5261"/>
        </w:rPr>
        <w:t>really</w:t>
      </w:r>
      <w:r w:rsidR="001D11AE">
        <w:rPr>
          <w:rFonts w:ascii="Basic Sans" w:hAnsi="Basic Sans"/>
          <w:color w:val="2B5261"/>
          <w:spacing w:val="-2"/>
        </w:rPr>
        <w:t xml:space="preserve"> </w:t>
      </w:r>
      <w:r w:rsidR="001D11AE">
        <w:rPr>
          <w:rFonts w:ascii="Basic Sans" w:hAnsi="Basic Sans"/>
          <w:color w:val="2B5261"/>
        </w:rPr>
        <w:t>hard</w:t>
      </w:r>
      <w:proofErr w:type="gramEnd"/>
      <w:r w:rsidR="001D11AE">
        <w:rPr>
          <w:rFonts w:ascii="Basic Sans" w:hAnsi="Basic Sans"/>
          <w:color w:val="2B5261"/>
          <w:spacing w:val="-3"/>
        </w:rPr>
        <w:t xml:space="preserve"> </w:t>
      </w:r>
      <w:r w:rsidR="001D11AE">
        <w:rPr>
          <w:rFonts w:ascii="Basic Sans" w:hAnsi="Basic Sans"/>
          <w:color w:val="2B5261"/>
        </w:rPr>
        <w:t>to retain people. So, we invest a lot of time and money and energy in training our staff and upskilling our staff.</w:t>
      </w:r>
    </w:p>
    <w:p w14:paraId="71E0B213" w14:textId="5B7AE073" w:rsidR="001D11AE" w:rsidRDefault="001D11AE" w:rsidP="002D4E17">
      <w:pPr>
        <w:spacing w:after="160" w:line="276" w:lineRule="auto"/>
        <w:ind w:left="1561"/>
        <w:rPr>
          <w:rFonts w:ascii="Basic Sans"/>
          <w:i/>
          <w:sz w:val="21"/>
        </w:rPr>
      </w:pPr>
      <w:r>
        <w:rPr>
          <w:rFonts w:ascii="Basic Sans"/>
          <w:i/>
          <w:spacing w:val="-8"/>
          <w:sz w:val="21"/>
        </w:rPr>
        <w:t>Team</w:t>
      </w:r>
      <w:r>
        <w:rPr>
          <w:rFonts w:ascii="Basic Sans"/>
          <w:i/>
          <w:sz w:val="21"/>
        </w:rPr>
        <w:t xml:space="preserve"> </w:t>
      </w:r>
      <w:r>
        <w:rPr>
          <w:rFonts w:ascii="Basic Sans"/>
          <w:i/>
          <w:spacing w:val="-8"/>
          <w:sz w:val="21"/>
        </w:rPr>
        <w:t>lead,</w:t>
      </w:r>
      <w:r>
        <w:rPr>
          <w:rFonts w:ascii="Basic Sans"/>
          <w:i/>
          <w:spacing w:val="1"/>
          <w:sz w:val="21"/>
        </w:rPr>
        <w:t xml:space="preserve"> </w:t>
      </w:r>
      <w:r>
        <w:rPr>
          <w:rFonts w:ascii="Basic Sans"/>
          <w:i/>
          <w:spacing w:val="-8"/>
          <w:sz w:val="21"/>
        </w:rPr>
        <w:t>NGO</w:t>
      </w:r>
      <w:r>
        <w:rPr>
          <w:rFonts w:ascii="Basic Sans"/>
          <w:i/>
          <w:spacing w:val="-1"/>
          <w:sz w:val="21"/>
        </w:rPr>
        <w:t xml:space="preserve"> </w:t>
      </w:r>
      <w:r>
        <w:rPr>
          <w:rFonts w:ascii="Basic Sans"/>
          <w:i/>
          <w:spacing w:val="-8"/>
          <w:sz w:val="21"/>
        </w:rPr>
        <w:t>service</w:t>
      </w:r>
    </w:p>
    <w:p w14:paraId="541C8A72" w14:textId="3CE2EB2C" w:rsidR="001D11AE" w:rsidRDefault="001D11AE" w:rsidP="002D4E17">
      <w:pPr>
        <w:pStyle w:val="BodyText"/>
        <w:spacing w:after="160" w:line="276" w:lineRule="auto"/>
        <w:ind w:left="1561" w:right="1089"/>
        <w:rPr>
          <w:rFonts w:ascii="Basic Sans" w:hAnsi="Basic Sans"/>
        </w:rPr>
      </w:pPr>
      <w:r>
        <w:rPr>
          <w:rFonts w:ascii="Basic Sans" w:hAnsi="Basic Sans"/>
          <w:color w:val="2B5261"/>
        </w:rPr>
        <w:t>The problem is we’ve all got undergraduate degrees, some of us have master’s and then we have post-graduate advanced qualiﬁcations and AOD [lived experience]. You’ve got all these qualiﬁcations,</w:t>
      </w:r>
      <w:r>
        <w:rPr>
          <w:rFonts w:ascii="Basic Sans" w:hAnsi="Basic Sans"/>
          <w:color w:val="2B5261"/>
          <w:spacing w:val="-2"/>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you’re</w:t>
      </w:r>
      <w:r>
        <w:rPr>
          <w:rFonts w:ascii="Basic Sans" w:hAnsi="Basic Sans"/>
          <w:color w:val="2B5261"/>
          <w:spacing w:val="-3"/>
        </w:rPr>
        <w:t xml:space="preserve"> </w:t>
      </w:r>
      <w:r>
        <w:rPr>
          <w:rFonts w:ascii="Basic Sans" w:hAnsi="Basic Sans"/>
          <w:color w:val="2B5261"/>
        </w:rPr>
        <w:t>paid</w:t>
      </w:r>
      <w:r>
        <w:rPr>
          <w:rFonts w:ascii="Basic Sans" w:hAnsi="Basic Sans"/>
          <w:color w:val="2B5261"/>
          <w:spacing w:val="-3"/>
        </w:rPr>
        <w:t xml:space="preserve"> </w:t>
      </w:r>
      <w:r>
        <w:rPr>
          <w:rFonts w:ascii="Basic Sans" w:hAnsi="Basic Sans"/>
          <w:color w:val="2B5261"/>
        </w:rPr>
        <w:t>[poorly]</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5"/>
        </w:rPr>
        <w:t xml:space="preserve"> </w:t>
      </w:r>
      <w:r>
        <w:rPr>
          <w:rFonts w:ascii="Basic Sans" w:hAnsi="Basic Sans"/>
          <w:color w:val="2B5261"/>
        </w:rPr>
        <w:t>how</w:t>
      </w:r>
      <w:r>
        <w:rPr>
          <w:rFonts w:ascii="Basic Sans" w:hAnsi="Basic Sans"/>
          <w:color w:val="2B5261"/>
          <w:spacing w:val="-2"/>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get</w:t>
      </w:r>
      <w:r>
        <w:rPr>
          <w:rFonts w:ascii="Basic Sans" w:hAnsi="Basic Sans"/>
          <w:color w:val="2B5261"/>
          <w:spacing w:val="-4"/>
        </w:rPr>
        <w:t xml:space="preserve"> </w:t>
      </w:r>
      <w:r>
        <w:rPr>
          <w:rFonts w:ascii="Basic Sans" w:hAnsi="Basic Sans"/>
          <w:color w:val="2B5261"/>
        </w:rPr>
        <w:t>people to want to come and work here?</w:t>
      </w:r>
    </w:p>
    <w:p w14:paraId="65F827E1" w14:textId="3B78DF58" w:rsidR="001D11AE" w:rsidRDefault="001D11AE" w:rsidP="002D4E17">
      <w:pPr>
        <w:spacing w:after="160" w:line="276" w:lineRule="auto"/>
        <w:ind w:left="1561"/>
        <w:rPr>
          <w:rFonts w:ascii="Basic Sans"/>
          <w:i/>
          <w:sz w:val="21"/>
        </w:rPr>
      </w:pPr>
      <w:r>
        <w:rPr>
          <w:rFonts w:ascii="Basic Sans"/>
          <w:i/>
          <w:spacing w:val="-8"/>
          <w:sz w:val="21"/>
        </w:rPr>
        <w:t>Manager,</w:t>
      </w:r>
      <w:r>
        <w:rPr>
          <w:rFonts w:ascii="Basic Sans"/>
          <w:i/>
          <w:spacing w:val="1"/>
          <w:sz w:val="21"/>
        </w:rPr>
        <w:t xml:space="preserve"> </w:t>
      </w:r>
      <w:r>
        <w:rPr>
          <w:rFonts w:ascii="Basic Sans"/>
          <w:i/>
          <w:spacing w:val="-8"/>
          <w:sz w:val="21"/>
        </w:rPr>
        <w:t>AOD</w:t>
      </w:r>
      <w:r>
        <w:rPr>
          <w:rFonts w:ascii="Basic Sans"/>
          <w:i/>
          <w:spacing w:val="2"/>
          <w:sz w:val="21"/>
        </w:rPr>
        <w:t xml:space="preserve"> </w:t>
      </w:r>
      <w:r>
        <w:rPr>
          <w:rFonts w:ascii="Basic Sans"/>
          <w:i/>
          <w:spacing w:val="-8"/>
          <w:sz w:val="21"/>
        </w:rPr>
        <w:t>service</w:t>
      </w:r>
    </w:p>
    <w:p w14:paraId="167761DD" w14:textId="7E59328A" w:rsidR="002C6B0E" w:rsidRDefault="002C6B0E" w:rsidP="002D4E17">
      <w:pPr>
        <w:pStyle w:val="BodyText"/>
        <w:spacing w:after="160" w:line="276" w:lineRule="auto"/>
        <w:ind w:left="1561" w:right="1089"/>
        <w:rPr>
          <w:rFonts w:ascii="Basic Sans" w:hAnsi="Basic Sans"/>
          <w:color w:val="2B5261"/>
        </w:rPr>
      </w:pPr>
    </w:p>
    <w:p w14:paraId="6C8C27C7" w14:textId="1B289141" w:rsidR="001D11AE" w:rsidRDefault="00CE5731" w:rsidP="002D4E17">
      <w:pPr>
        <w:pStyle w:val="BodyText"/>
        <w:spacing w:after="160" w:line="276" w:lineRule="auto"/>
        <w:ind w:left="1561" w:right="1089"/>
        <w:rPr>
          <w:rFonts w:ascii="Basic Sans" w:hAnsi="Basic Sans"/>
        </w:rPr>
      </w:pPr>
      <w:r>
        <w:rPr>
          <w:noProof/>
          <w:lang w:val="en-NZ"/>
        </w:rPr>
        <w:lastRenderedPageBreak/>
        <w:drawing>
          <wp:anchor distT="0" distB="0" distL="114300" distR="114300" simplePos="0" relativeHeight="251673088" behindDoc="1" locked="0" layoutInCell="1" allowOverlap="1" wp14:anchorId="2EC581CB" wp14:editId="1E3E519E">
            <wp:simplePos x="0" y="0"/>
            <wp:positionH relativeFrom="column">
              <wp:posOffset>501650</wp:posOffset>
            </wp:positionH>
            <wp:positionV relativeFrom="paragraph">
              <wp:posOffset>24765</wp:posOffset>
            </wp:positionV>
            <wp:extent cx="313055" cy="1448789"/>
            <wp:effectExtent l="0" t="0" r="0" b="0"/>
            <wp:wrapNone/>
            <wp:docPr id="1389933402" name="Picture 1389933402" descr="P6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02" name="Picture 1389933402" descr="P693#y1"/>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448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1AE">
        <w:rPr>
          <w:rFonts w:ascii="Basic Sans" w:hAnsi="Basic Sans"/>
          <w:color w:val="2B5261"/>
        </w:rPr>
        <w:t xml:space="preserve">Our vacancy [rate] is </w:t>
      </w:r>
      <w:proofErr w:type="gramStart"/>
      <w:r w:rsidR="001D11AE">
        <w:rPr>
          <w:rFonts w:ascii="Basic Sans" w:hAnsi="Basic Sans"/>
          <w:color w:val="2B5261"/>
        </w:rPr>
        <w:t>really high</w:t>
      </w:r>
      <w:proofErr w:type="gramEnd"/>
      <w:r w:rsidR="001D11AE">
        <w:rPr>
          <w:rFonts w:ascii="Basic Sans" w:hAnsi="Basic Sans"/>
          <w:color w:val="2B5261"/>
        </w:rPr>
        <w:t>. The highest it’s ever been. Part of that is that people are moving into HIP and health coach roles, but not all of that is [for] that [reason]. … We lose lots and lots of young people</w:t>
      </w:r>
      <w:r w:rsidR="001D11AE">
        <w:rPr>
          <w:rFonts w:ascii="Basic Sans" w:hAnsi="Basic Sans"/>
          <w:color w:val="2B5261"/>
          <w:spacing w:val="-3"/>
        </w:rPr>
        <w:t xml:space="preserve"> </w:t>
      </w:r>
      <w:r w:rsidR="001D11AE">
        <w:rPr>
          <w:rFonts w:ascii="Basic Sans" w:hAnsi="Basic Sans"/>
          <w:color w:val="2B5261"/>
        </w:rPr>
        <w:t>to</w:t>
      </w:r>
      <w:r w:rsidR="001D11AE">
        <w:rPr>
          <w:rFonts w:ascii="Basic Sans" w:hAnsi="Basic Sans"/>
          <w:color w:val="2B5261"/>
          <w:spacing w:val="-2"/>
        </w:rPr>
        <w:t xml:space="preserve"> </w:t>
      </w:r>
      <w:r w:rsidR="001D11AE">
        <w:rPr>
          <w:rFonts w:ascii="Basic Sans" w:hAnsi="Basic Sans"/>
          <w:color w:val="2B5261"/>
        </w:rPr>
        <w:t>Australia.</w:t>
      </w:r>
      <w:r w:rsidR="001D11AE">
        <w:rPr>
          <w:rFonts w:ascii="Basic Sans" w:hAnsi="Basic Sans"/>
          <w:color w:val="2B5261"/>
          <w:spacing w:val="-3"/>
        </w:rPr>
        <w:t xml:space="preserve"> </w:t>
      </w:r>
      <w:r w:rsidR="001D11AE">
        <w:rPr>
          <w:rFonts w:ascii="Basic Sans" w:hAnsi="Basic Sans"/>
          <w:color w:val="2B5261"/>
        </w:rPr>
        <w:t>People</w:t>
      </w:r>
      <w:r w:rsidR="001D11AE">
        <w:rPr>
          <w:rFonts w:ascii="Basic Sans" w:hAnsi="Basic Sans"/>
          <w:color w:val="2B5261"/>
          <w:spacing w:val="-3"/>
        </w:rPr>
        <w:t xml:space="preserve"> </w:t>
      </w:r>
      <w:r w:rsidR="001D11AE">
        <w:rPr>
          <w:rFonts w:ascii="Basic Sans" w:hAnsi="Basic Sans"/>
          <w:color w:val="2B5261"/>
        </w:rPr>
        <w:t>who</w:t>
      </w:r>
      <w:r w:rsidR="001D11AE">
        <w:rPr>
          <w:rFonts w:ascii="Basic Sans" w:hAnsi="Basic Sans"/>
          <w:color w:val="2B5261"/>
          <w:spacing w:val="-5"/>
        </w:rPr>
        <w:t xml:space="preserve"> </w:t>
      </w:r>
      <w:r w:rsidR="001D11AE">
        <w:rPr>
          <w:rFonts w:ascii="Basic Sans" w:hAnsi="Basic Sans"/>
          <w:color w:val="2B5261"/>
        </w:rPr>
        <w:t>might</w:t>
      </w:r>
      <w:r w:rsidR="001D11AE">
        <w:rPr>
          <w:rFonts w:ascii="Basic Sans" w:hAnsi="Basic Sans"/>
          <w:color w:val="2B5261"/>
          <w:spacing w:val="-6"/>
        </w:rPr>
        <w:t xml:space="preserve"> </w:t>
      </w:r>
      <w:r w:rsidR="001D11AE">
        <w:rPr>
          <w:rFonts w:ascii="Basic Sans" w:hAnsi="Basic Sans"/>
          <w:color w:val="2B5261"/>
        </w:rPr>
        <w:t>have</w:t>
      </w:r>
      <w:r w:rsidR="001D11AE">
        <w:rPr>
          <w:rFonts w:ascii="Basic Sans" w:hAnsi="Basic Sans"/>
          <w:color w:val="2B5261"/>
          <w:spacing w:val="-3"/>
        </w:rPr>
        <w:t xml:space="preserve"> </w:t>
      </w:r>
      <w:r w:rsidR="001D11AE">
        <w:rPr>
          <w:rFonts w:ascii="Basic Sans" w:hAnsi="Basic Sans"/>
          <w:color w:val="2B5261"/>
        </w:rPr>
        <w:t>done</w:t>
      </w:r>
      <w:r w:rsidR="001D11AE">
        <w:rPr>
          <w:rFonts w:ascii="Basic Sans" w:hAnsi="Basic Sans"/>
          <w:color w:val="2B5261"/>
          <w:spacing w:val="-3"/>
        </w:rPr>
        <w:t xml:space="preserve"> </w:t>
      </w:r>
      <w:r w:rsidR="001D11AE">
        <w:rPr>
          <w:rFonts w:ascii="Basic Sans" w:hAnsi="Basic Sans"/>
          <w:color w:val="2B5261"/>
        </w:rPr>
        <w:t>one</w:t>
      </w:r>
      <w:r w:rsidR="001D11AE">
        <w:rPr>
          <w:rFonts w:ascii="Basic Sans" w:hAnsi="Basic Sans"/>
          <w:color w:val="2B5261"/>
          <w:spacing w:val="-3"/>
        </w:rPr>
        <w:t xml:space="preserve"> </w:t>
      </w:r>
      <w:r w:rsidR="001D11AE">
        <w:rPr>
          <w:rFonts w:ascii="Basic Sans" w:hAnsi="Basic Sans"/>
          <w:color w:val="2B5261"/>
        </w:rPr>
        <w:t>year</w:t>
      </w:r>
      <w:r w:rsidR="001D11AE">
        <w:rPr>
          <w:rFonts w:ascii="Basic Sans" w:hAnsi="Basic Sans"/>
          <w:color w:val="2B5261"/>
          <w:spacing w:val="-2"/>
        </w:rPr>
        <w:t xml:space="preserve"> </w:t>
      </w:r>
      <w:r w:rsidR="001D11AE">
        <w:rPr>
          <w:rFonts w:ascii="Basic Sans" w:hAnsi="Basic Sans"/>
          <w:color w:val="2B5261"/>
        </w:rPr>
        <w:t>with</w:t>
      </w:r>
      <w:r w:rsidR="001D11AE">
        <w:rPr>
          <w:rFonts w:ascii="Basic Sans" w:hAnsi="Basic Sans"/>
          <w:color w:val="2B5261"/>
          <w:spacing w:val="-2"/>
        </w:rPr>
        <w:t xml:space="preserve"> </w:t>
      </w:r>
      <w:r w:rsidR="001D11AE">
        <w:rPr>
          <w:rFonts w:ascii="Basic Sans" w:hAnsi="Basic Sans"/>
          <w:color w:val="2B5261"/>
        </w:rPr>
        <w:t>us</w:t>
      </w:r>
      <w:r w:rsidR="001D11AE">
        <w:rPr>
          <w:rFonts w:ascii="Basic Sans" w:hAnsi="Basic Sans"/>
          <w:color w:val="2B5261"/>
          <w:spacing w:val="-3"/>
        </w:rPr>
        <w:t xml:space="preserve"> </w:t>
      </w:r>
      <w:r w:rsidR="001D11AE">
        <w:rPr>
          <w:rFonts w:ascii="Basic Sans" w:hAnsi="Basic Sans"/>
          <w:color w:val="2B5261"/>
        </w:rPr>
        <w:t xml:space="preserve">in their new grad year or two and then going to Aussie. But our </w:t>
      </w:r>
      <w:proofErr w:type="gramStart"/>
      <w:r w:rsidR="001D11AE">
        <w:rPr>
          <w:rFonts w:ascii="Basic Sans" w:hAnsi="Basic Sans"/>
          <w:color w:val="2B5261"/>
        </w:rPr>
        <w:t>vacancy is</w:t>
      </w:r>
      <w:proofErr w:type="gramEnd"/>
      <w:r w:rsidR="001D11AE">
        <w:rPr>
          <w:rFonts w:ascii="Basic Sans" w:hAnsi="Basic Sans"/>
          <w:color w:val="2B5261"/>
        </w:rPr>
        <w:t xml:space="preserve"> </w:t>
      </w:r>
      <w:proofErr w:type="gramStart"/>
      <w:r w:rsidR="001D11AE">
        <w:rPr>
          <w:rFonts w:ascii="Basic Sans" w:hAnsi="Basic Sans"/>
          <w:color w:val="2B5261"/>
        </w:rPr>
        <w:t>pretty high</w:t>
      </w:r>
      <w:proofErr w:type="gramEnd"/>
      <w:r w:rsidR="001D11AE">
        <w:rPr>
          <w:rFonts w:ascii="Basic Sans" w:hAnsi="Basic Sans"/>
          <w:color w:val="2B5261"/>
        </w:rPr>
        <w:t>.</w:t>
      </w:r>
    </w:p>
    <w:p w14:paraId="57DEF028" w14:textId="77777777" w:rsidR="001D11AE" w:rsidRDefault="001D11AE" w:rsidP="002D4E17">
      <w:pPr>
        <w:spacing w:after="160" w:line="276" w:lineRule="auto"/>
        <w:ind w:left="1561"/>
        <w:rPr>
          <w:rFonts w:ascii="Basic Sans"/>
          <w:i/>
          <w:sz w:val="21"/>
        </w:rPr>
      </w:pPr>
      <w:r>
        <w:rPr>
          <w:rFonts w:ascii="Basic Sans"/>
          <w:i/>
          <w:spacing w:val="-6"/>
          <w:sz w:val="21"/>
        </w:rPr>
        <w:t>Clinical</w:t>
      </w:r>
      <w:r>
        <w:rPr>
          <w:rFonts w:ascii="Basic Sans"/>
          <w:i/>
          <w:spacing w:val="-4"/>
          <w:sz w:val="21"/>
        </w:rPr>
        <w:t xml:space="preserve"> </w:t>
      </w:r>
      <w:r>
        <w:rPr>
          <w:rFonts w:ascii="Basic Sans"/>
          <w:i/>
          <w:spacing w:val="-6"/>
          <w:sz w:val="21"/>
        </w:rPr>
        <w:t>director,</w:t>
      </w:r>
      <w:r>
        <w:rPr>
          <w:rFonts w:ascii="Basic Sans"/>
          <w:i/>
          <w:spacing w:val="-2"/>
          <w:sz w:val="21"/>
        </w:rPr>
        <w:t xml:space="preserve"> </w:t>
      </w:r>
      <w:r>
        <w:rPr>
          <w:rFonts w:ascii="Basic Sans"/>
          <w:i/>
          <w:spacing w:val="-6"/>
          <w:sz w:val="21"/>
        </w:rPr>
        <w:t>Health</w:t>
      </w:r>
      <w:r>
        <w:rPr>
          <w:rFonts w:ascii="Basic Sans"/>
          <w:i/>
          <w:spacing w:val="-2"/>
          <w:sz w:val="21"/>
        </w:rPr>
        <w:t xml:space="preserve"> </w:t>
      </w:r>
      <w:r>
        <w:rPr>
          <w:rFonts w:ascii="Basic Sans"/>
          <w:i/>
          <w:spacing w:val="-6"/>
          <w:sz w:val="21"/>
        </w:rPr>
        <w:t>New</w:t>
      </w:r>
      <w:r>
        <w:rPr>
          <w:rFonts w:ascii="Basic Sans"/>
          <w:i/>
          <w:spacing w:val="-4"/>
          <w:sz w:val="21"/>
        </w:rPr>
        <w:t xml:space="preserve"> </w:t>
      </w:r>
      <w:r>
        <w:rPr>
          <w:rFonts w:ascii="Basic Sans"/>
          <w:i/>
          <w:spacing w:val="-6"/>
          <w:sz w:val="21"/>
        </w:rPr>
        <w:t>Zealand</w:t>
      </w:r>
      <w:r>
        <w:rPr>
          <w:rFonts w:ascii="Basic Sans"/>
          <w:i/>
          <w:spacing w:val="-3"/>
          <w:sz w:val="21"/>
        </w:rPr>
        <w:t xml:space="preserve"> </w:t>
      </w:r>
      <w:r>
        <w:rPr>
          <w:rFonts w:ascii="Basic Sans"/>
          <w:i/>
          <w:spacing w:val="-6"/>
          <w:sz w:val="21"/>
        </w:rPr>
        <w:t>service</w:t>
      </w:r>
    </w:p>
    <w:p w14:paraId="6F509E32" w14:textId="77777777" w:rsidR="00627384" w:rsidRDefault="00547383" w:rsidP="002D4E17">
      <w:pPr>
        <w:pStyle w:val="BodyText"/>
        <w:spacing w:after="160" w:line="276" w:lineRule="auto"/>
        <w:ind w:left="697" w:right="232"/>
      </w:pPr>
      <w:r>
        <w:t>From</w:t>
      </w:r>
      <w:r>
        <w:rPr>
          <w:spacing w:val="-3"/>
        </w:rPr>
        <w:t xml:space="preserve"> </w:t>
      </w:r>
      <w:r>
        <w:t>primary</w:t>
      </w:r>
      <w:r>
        <w:rPr>
          <w:spacing w:val="-4"/>
        </w:rPr>
        <w:t xml:space="preserve"> </w:t>
      </w:r>
      <w:r>
        <w:t>care</w:t>
      </w:r>
      <w:r>
        <w:rPr>
          <w:spacing w:val="-4"/>
        </w:rPr>
        <w:t xml:space="preserve"> </w:t>
      </w:r>
      <w:r>
        <w:t>and</w:t>
      </w:r>
      <w:r>
        <w:rPr>
          <w:spacing w:val="-4"/>
        </w:rPr>
        <w:t xml:space="preserve"> </w:t>
      </w:r>
      <w:r>
        <w:t>NGO</w:t>
      </w:r>
      <w:r>
        <w:rPr>
          <w:spacing w:val="-4"/>
        </w:rPr>
        <w:t xml:space="preserve"> </w:t>
      </w:r>
      <w:r>
        <w:t>services,</w:t>
      </w:r>
      <w:r>
        <w:rPr>
          <w:spacing w:val="-4"/>
        </w:rPr>
        <w:t xml:space="preserve"> </w:t>
      </w:r>
      <w:r>
        <w:t>we</w:t>
      </w:r>
      <w:r>
        <w:rPr>
          <w:spacing w:val="-4"/>
        </w:rPr>
        <w:t xml:space="preserve"> </w:t>
      </w:r>
      <w:r>
        <w:t>heard</w:t>
      </w:r>
      <w:r>
        <w:rPr>
          <w:spacing w:val="-4"/>
        </w:rPr>
        <w:t xml:space="preserve"> </w:t>
      </w:r>
      <w:r>
        <w:t>that</w:t>
      </w:r>
      <w:r>
        <w:rPr>
          <w:spacing w:val="-3"/>
        </w:rPr>
        <w:t xml:space="preserve"> </w:t>
      </w:r>
      <w:r>
        <w:t>they</w:t>
      </w:r>
      <w:r>
        <w:rPr>
          <w:spacing w:val="-4"/>
        </w:rPr>
        <w:t xml:space="preserve"> </w:t>
      </w:r>
      <w:r>
        <w:t>face</w:t>
      </w:r>
      <w:r>
        <w:rPr>
          <w:spacing w:val="-4"/>
        </w:rPr>
        <w:t xml:space="preserve"> </w:t>
      </w:r>
      <w:r>
        <w:t>additional</w:t>
      </w:r>
      <w:r>
        <w:rPr>
          <w:spacing w:val="-3"/>
        </w:rPr>
        <w:t xml:space="preserve"> </w:t>
      </w:r>
      <w:r>
        <w:t>challenges as they are unable to offer remuneration at Health New Zealand rates.</w:t>
      </w:r>
    </w:p>
    <w:p w14:paraId="6F509E33" w14:textId="065E0313" w:rsidR="00627384" w:rsidRDefault="00547383" w:rsidP="002D4E17">
      <w:pPr>
        <w:pStyle w:val="BodyText"/>
        <w:spacing w:after="160" w:line="276" w:lineRule="auto"/>
        <w:ind w:left="1561" w:right="997"/>
        <w:rPr>
          <w:rFonts w:ascii="Basic Sans" w:hAnsi="Basic Sans"/>
        </w:rPr>
      </w:pPr>
      <w:r>
        <w:rPr>
          <w:noProof/>
        </w:rPr>
        <w:drawing>
          <wp:anchor distT="0" distB="0" distL="0" distR="0" simplePos="0" relativeHeight="251680256" behindDoc="1" locked="0" layoutInCell="1" allowOverlap="1" wp14:anchorId="6F50A6F0" wp14:editId="39E37714">
            <wp:simplePos x="0" y="0"/>
            <wp:positionH relativeFrom="page">
              <wp:posOffset>914400</wp:posOffset>
            </wp:positionH>
            <wp:positionV relativeFrom="paragraph">
              <wp:posOffset>24765</wp:posOffset>
            </wp:positionV>
            <wp:extent cx="283210" cy="2127250"/>
            <wp:effectExtent l="0" t="0" r="2540" b="6350"/>
            <wp:wrapNone/>
            <wp:docPr id="275" name="Picture 275" descr="P69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Picture 275" descr="P696#y1"/>
                    <pic:cNvPicPr/>
                  </pic:nvPicPr>
                  <pic:blipFill>
                    <a:blip r:embed="rId149" cstate="print"/>
                    <a:stretch>
                      <a:fillRect/>
                    </a:stretch>
                  </pic:blipFill>
                  <pic:spPr>
                    <a:xfrm>
                      <a:off x="0" y="0"/>
                      <a:ext cx="283210" cy="2127250"/>
                    </a:xfrm>
                    <a:prstGeom prst="rect">
                      <a:avLst/>
                    </a:prstGeom>
                  </pic:spPr>
                </pic:pic>
              </a:graphicData>
            </a:graphic>
            <wp14:sizeRelV relativeFrom="margin">
              <wp14:pctHeight>0</wp14:pctHeight>
            </wp14:sizeRelV>
          </wp:anchor>
        </w:drawing>
      </w:r>
      <w:r>
        <w:rPr>
          <w:rFonts w:ascii="Basic Sans" w:hAnsi="Basic Sans"/>
          <w:color w:val="2B5261"/>
        </w:rPr>
        <w:t xml:space="preserve">I know that there are services in our team, in our </w:t>
      </w:r>
      <w:proofErr w:type="spellStart"/>
      <w:proofErr w:type="gramStart"/>
      <w:r>
        <w:rPr>
          <w:rFonts w:ascii="Basic Sans" w:hAnsi="Basic Sans"/>
          <w:color w:val="2B5261"/>
        </w:rPr>
        <w:t>organisations</w:t>
      </w:r>
      <w:proofErr w:type="spellEnd"/>
      <w:proofErr w:type="gramEnd"/>
      <w:r>
        <w:rPr>
          <w:rFonts w:ascii="Basic Sans" w:hAnsi="Basic Sans"/>
          <w:color w:val="2B5261"/>
        </w:rPr>
        <w:t xml:space="preserve"> that have</w:t>
      </w:r>
      <w:r>
        <w:rPr>
          <w:rFonts w:ascii="Basic Sans" w:hAnsi="Basic Sans"/>
          <w:color w:val="2B5261"/>
          <w:spacing w:val="-3"/>
        </w:rPr>
        <w:t xml:space="preserve"> </w:t>
      </w:r>
      <w:r>
        <w:rPr>
          <w:rFonts w:ascii="Basic Sans" w:hAnsi="Basic Sans"/>
          <w:color w:val="2B5261"/>
        </w:rPr>
        <w:t>been</w:t>
      </w:r>
      <w:r>
        <w:rPr>
          <w:rFonts w:ascii="Basic Sans" w:hAnsi="Basic Sans"/>
          <w:color w:val="2B5261"/>
          <w:spacing w:val="-4"/>
        </w:rPr>
        <w:t xml:space="preserve"> </w:t>
      </w:r>
      <w:r>
        <w:rPr>
          <w:rFonts w:ascii="Basic Sans" w:hAnsi="Basic Sans"/>
          <w:color w:val="2B5261"/>
        </w:rPr>
        <w:t>recruiting</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2"/>
        </w:rPr>
        <w:t xml:space="preserve"> </w:t>
      </w:r>
      <w:r>
        <w:rPr>
          <w:rFonts w:ascii="Basic Sans" w:hAnsi="Basic Sans"/>
          <w:color w:val="2B5261"/>
        </w:rPr>
        <w:t>some</w:t>
      </w:r>
      <w:r>
        <w:rPr>
          <w:rFonts w:ascii="Basic Sans" w:hAnsi="Basic Sans"/>
          <w:color w:val="2B5261"/>
          <w:spacing w:val="-5"/>
        </w:rPr>
        <w:t xml:space="preserve"> </w:t>
      </w:r>
      <w:r>
        <w:rPr>
          <w:rFonts w:ascii="Basic Sans" w:hAnsi="Basic Sans"/>
          <w:color w:val="2B5261"/>
        </w:rPr>
        <w:t>physicians</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4"/>
        </w:rPr>
        <w:t xml:space="preserve"> </w:t>
      </w:r>
      <w:r>
        <w:rPr>
          <w:rFonts w:ascii="Basic Sans" w:hAnsi="Basic Sans"/>
          <w:color w:val="2B5261"/>
        </w:rPr>
        <w:t>ages.</w:t>
      </w:r>
      <w:r>
        <w:rPr>
          <w:rFonts w:ascii="Basic Sans" w:hAnsi="Basic Sans"/>
          <w:color w:val="2B5261"/>
          <w:spacing w:val="-3"/>
        </w:rPr>
        <w:t xml:space="preserve"> </w:t>
      </w:r>
      <w:r>
        <w:rPr>
          <w:rFonts w:ascii="Basic Sans" w:hAnsi="Basic Sans"/>
          <w:color w:val="2B5261"/>
        </w:rPr>
        <w:t>I’ve</w:t>
      </w:r>
      <w:r>
        <w:rPr>
          <w:rFonts w:ascii="Basic Sans" w:hAnsi="Basic Sans"/>
          <w:color w:val="2B5261"/>
          <w:spacing w:val="-3"/>
        </w:rPr>
        <w:t xml:space="preserve"> </w:t>
      </w:r>
      <w:r>
        <w:rPr>
          <w:rFonts w:ascii="Basic Sans" w:hAnsi="Basic Sans"/>
          <w:color w:val="2B5261"/>
        </w:rPr>
        <w:t>got</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vacancy for a drug and alcohol clinician. We’re probably four or ﬁve months now, but just no bites on our ad. I know it’s because as an NGO, we can’t offer, or we can’t compete or pull people away from where they’re currently working. That’s a funding thing. We’ve got to</w:t>
      </w:r>
      <w:r>
        <w:rPr>
          <w:rFonts w:ascii="Basic Sans" w:hAnsi="Basic Sans"/>
          <w:color w:val="2B5261"/>
          <w:spacing w:val="40"/>
        </w:rPr>
        <w:t xml:space="preserve"> </w:t>
      </w:r>
      <w:r>
        <w:rPr>
          <w:rFonts w:ascii="Basic Sans" w:hAnsi="Basic Sans"/>
          <w:color w:val="2B5261"/>
        </w:rPr>
        <w:t xml:space="preserve">appeal to the work–life balance. It might be less stressful than your DHB position or we might try and say, ‘We will give you a commute </w:t>
      </w:r>
      <w:r>
        <w:rPr>
          <w:rFonts w:ascii="Basic Sans" w:hAnsi="Basic Sans"/>
          <w:color w:val="2B5261"/>
          <w:spacing w:val="-2"/>
        </w:rPr>
        <w:t>vehicle’.</w:t>
      </w:r>
    </w:p>
    <w:p w14:paraId="6F509E34" w14:textId="77777777" w:rsidR="00627384" w:rsidRDefault="00547383" w:rsidP="002D4E17">
      <w:pPr>
        <w:spacing w:after="160" w:line="276" w:lineRule="auto"/>
        <w:ind w:left="1561"/>
        <w:rPr>
          <w:rFonts w:ascii="Basic Sans"/>
          <w:i/>
          <w:sz w:val="21"/>
        </w:rPr>
      </w:pPr>
      <w:r>
        <w:rPr>
          <w:rFonts w:ascii="Basic Sans"/>
          <w:i/>
          <w:spacing w:val="-8"/>
          <w:sz w:val="21"/>
        </w:rPr>
        <w:t>Manager,</w:t>
      </w:r>
      <w:r>
        <w:rPr>
          <w:rFonts w:ascii="Basic Sans"/>
          <w:i/>
          <w:spacing w:val="1"/>
          <w:sz w:val="21"/>
        </w:rPr>
        <w:t xml:space="preserve"> </w:t>
      </w:r>
      <w:r>
        <w:rPr>
          <w:rFonts w:ascii="Basic Sans"/>
          <w:i/>
          <w:spacing w:val="-8"/>
          <w:sz w:val="21"/>
        </w:rPr>
        <w:t>NGO</w:t>
      </w:r>
      <w:r>
        <w:rPr>
          <w:rFonts w:ascii="Basic Sans"/>
          <w:i/>
          <w:spacing w:val="3"/>
          <w:sz w:val="21"/>
        </w:rPr>
        <w:t xml:space="preserve"> </w:t>
      </w:r>
      <w:r>
        <w:rPr>
          <w:rFonts w:ascii="Basic Sans"/>
          <w:i/>
          <w:spacing w:val="-8"/>
          <w:sz w:val="21"/>
        </w:rPr>
        <w:t>service</w:t>
      </w:r>
    </w:p>
    <w:p w14:paraId="6F509E36" w14:textId="77777777" w:rsidR="00627384" w:rsidRDefault="00547383" w:rsidP="002D4E17">
      <w:pPr>
        <w:pStyle w:val="BodyText"/>
        <w:spacing w:after="160" w:line="276" w:lineRule="auto"/>
        <w:ind w:left="700"/>
        <w:rPr>
          <w:rFonts w:ascii="Basic Sans"/>
        </w:rPr>
      </w:pPr>
      <w:bookmarkStart w:id="96" w:name="We_heard_how_services_across_the_sector_"/>
      <w:bookmarkEnd w:id="96"/>
      <w:r>
        <w:rPr>
          <w:rFonts w:ascii="Basic Sans"/>
          <w:color w:val="005E85"/>
        </w:rPr>
        <w:t>We</w:t>
      </w:r>
      <w:r>
        <w:rPr>
          <w:rFonts w:ascii="Basic Sans"/>
          <w:color w:val="005E85"/>
          <w:spacing w:val="-2"/>
        </w:rPr>
        <w:t xml:space="preserve"> </w:t>
      </w:r>
      <w:r>
        <w:rPr>
          <w:rFonts w:ascii="Basic Sans"/>
          <w:color w:val="005E85"/>
        </w:rPr>
        <w:t>heard</w:t>
      </w:r>
      <w:r>
        <w:rPr>
          <w:rFonts w:ascii="Basic Sans"/>
          <w:color w:val="005E85"/>
          <w:spacing w:val="-2"/>
        </w:rPr>
        <w:t xml:space="preserve"> </w:t>
      </w:r>
      <w:r>
        <w:rPr>
          <w:rFonts w:ascii="Basic Sans"/>
          <w:color w:val="005E85"/>
        </w:rPr>
        <w:t>how services</w:t>
      </w:r>
      <w:r>
        <w:rPr>
          <w:rFonts w:ascii="Basic Sans"/>
          <w:color w:val="005E85"/>
          <w:spacing w:val="-4"/>
        </w:rPr>
        <w:t xml:space="preserve"> </w:t>
      </w:r>
      <w:r>
        <w:rPr>
          <w:rFonts w:ascii="Basic Sans"/>
          <w:color w:val="005E85"/>
        </w:rPr>
        <w:t>across</w:t>
      </w:r>
      <w:r>
        <w:rPr>
          <w:rFonts w:ascii="Basic Sans"/>
          <w:color w:val="005E85"/>
          <w:spacing w:val="-1"/>
        </w:rPr>
        <w:t xml:space="preserve"> </w:t>
      </w:r>
      <w:r>
        <w:rPr>
          <w:rFonts w:ascii="Basic Sans"/>
          <w:color w:val="005E85"/>
        </w:rPr>
        <w:t>the</w:t>
      </w:r>
      <w:r>
        <w:rPr>
          <w:rFonts w:ascii="Basic Sans"/>
          <w:color w:val="005E85"/>
          <w:spacing w:val="-2"/>
        </w:rPr>
        <w:t xml:space="preserve"> </w:t>
      </w:r>
      <w:r>
        <w:rPr>
          <w:rFonts w:ascii="Basic Sans"/>
          <w:color w:val="005E85"/>
        </w:rPr>
        <w:t>sector</w:t>
      </w:r>
      <w:r>
        <w:rPr>
          <w:rFonts w:ascii="Basic Sans"/>
          <w:color w:val="005E85"/>
          <w:spacing w:val="-1"/>
        </w:rPr>
        <w:t xml:space="preserve"> </w:t>
      </w:r>
      <w:r>
        <w:rPr>
          <w:rFonts w:ascii="Basic Sans"/>
          <w:color w:val="005E85"/>
        </w:rPr>
        <w:t>are</w:t>
      </w:r>
      <w:r>
        <w:rPr>
          <w:rFonts w:ascii="Basic Sans"/>
          <w:color w:val="005E85"/>
          <w:spacing w:val="-6"/>
        </w:rPr>
        <w:t xml:space="preserve"> </w:t>
      </w:r>
      <w:r>
        <w:rPr>
          <w:rFonts w:ascii="Basic Sans"/>
          <w:color w:val="005E85"/>
        </w:rPr>
        <w:t>struggling</w:t>
      </w:r>
      <w:r>
        <w:rPr>
          <w:rFonts w:ascii="Basic Sans"/>
          <w:color w:val="005E85"/>
          <w:spacing w:val="-2"/>
        </w:rPr>
        <w:t xml:space="preserve"> </w:t>
      </w:r>
      <w:r>
        <w:rPr>
          <w:rFonts w:ascii="Basic Sans"/>
          <w:color w:val="005E85"/>
        </w:rPr>
        <w:t>to recruit</w:t>
      </w:r>
      <w:r>
        <w:rPr>
          <w:rFonts w:ascii="Basic Sans"/>
          <w:color w:val="005E85"/>
          <w:spacing w:val="-3"/>
        </w:rPr>
        <w:t xml:space="preserve"> </w:t>
      </w:r>
      <w:r>
        <w:rPr>
          <w:rFonts w:ascii="Basic Sans"/>
          <w:color w:val="005E85"/>
        </w:rPr>
        <w:t>clinical</w:t>
      </w:r>
      <w:r>
        <w:rPr>
          <w:rFonts w:ascii="Basic Sans"/>
          <w:color w:val="005E85"/>
          <w:spacing w:val="-1"/>
        </w:rPr>
        <w:t xml:space="preserve"> </w:t>
      </w:r>
      <w:r>
        <w:rPr>
          <w:rFonts w:ascii="Basic Sans"/>
          <w:color w:val="005E85"/>
          <w:spacing w:val="-2"/>
        </w:rPr>
        <w:t>staff</w:t>
      </w:r>
    </w:p>
    <w:p w14:paraId="6F509E37" w14:textId="77777777" w:rsidR="00627384" w:rsidRDefault="00547383" w:rsidP="002D4E17">
      <w:pPr>
        <w:pStyle w:val="BodyText"/>
        <w:spacing w:after="160" w:line="276" w:lineRule="auto"/>
        <w:ind w:left="697" w:right="159"/>
      </w:pPr>
      <w:r>
        <w:t>Many staff shared how their service is struggling to recruit clinical staff, especially over the last couple of years. We heard how some services had clinical positions vacant for several months while other services have had vacancies for several years. Alongside</w:t>
      </w:r>
      <w:r>
        <w:rPr>
          <w:spacing w:val="-4"/>
        </w:rPr>
        <w:t xml:space="preserve"> </w:t>
      </w:r>
      <w:r>
        <w:t>this,</w:t>
      </w:r>
      <w:r>
        <w:rPr>
          <w:spacing w:val="-4"/>
        </w:rPr>
        <w:t xml:space="preserve"> </w:t>
      </w:r>
      <w:r>
        <w:t>staff</w:t>
      </w:r>
      <w:r>
        <w:rPr>
          <w:spacing w:val="-3"/>
        </w:rPr>
        <w:t xml:space="preserve"> </w:t>
      </w:r>
      <w:r>
        <w:t>gave</w:t>
      </w:r>
      <w:r>
        <w:rPr>
          <w:spacing w:val="-4"/>
        </w:rPr>
        <w:t xml:space="preserve"> </w:t>
      </w:r>
      <w:r>
        <w:t>various</w:t>
      </w:r>
      <w:r>
        <w:rPr>
          <w:spacing w:val="-3"/>
        </w:rPr>
        <w:t xml:space="preserve"> </w:t>
      </w:r>
      <w:r>
        <w:t>reasons</w:t>
      </w:r>
      <w:r>
        <w:rPr>
          <w:spacing w:val="-3"/>
        </w:rPr>
        <w:t xml:space="preserve"> </w:t>
      </w:r>
      <w:r>
        <w:t>why</w:t>
      </w:r>
      <w:r>
        <w:rPr>
          <w:spacing w:val="-2"/>
        </w:rPr>
        <w:t xml:space="preserve"> </w:t>
      </w:r>
      <w:r>
        <w:t>they</w:t>
      </w:r>
      <w:r>
        <w:rPr>
          <w:spacing w:val="-4"/>
        </w:rPr>
        <w:t xml:space="preserve"> </w:t>
      </w:r>
      <w:r>
        <w:t>believed</w:t>
      </w:r>
      <w:r>
        <w:rPr>
          <w:spacing w:val="-4"/>
        </w:rPr>
        <w:t xml:space="preserve"> </w:t>
      </w:r>
      <w:r>
        <w:t>it</w:t>
      </w:r>
      <w:r>
        <w:rPr>
          <w:spacing w:val="-3"/>
        </w:rPr>
        <w:t xml:space="preserve"> </w:t>
      </w:r>
      <w:proofErr w:type="gramStart"/>
      <w:r>
        <w:t>has</w:t>
      </w:r>
      <w:r>
        <w:rPr>
          <w:spacing w:val="-3"/>
        </w:rPr>
        <w:t xml:space="preserve"> </w:t>
      </w:r>
      <w:r>
        <w:t>been</w:t>
      </w:r>
      <w:proofErr w:type="gramEnd"/>
      <w:r>
        <w:rPr>
          <w:spacing w:val="-4"/>
        </w:rPr>
        <w:t xml:space="preserve"> </w:t>
      </w:r>
      <w:r>
        <w:t>difﬁcult</w:t>
      </w:r>
      <w:r>
        <w:rPr>
          <w:spacing w:val="-3"/>
        </w:rPr>
        <w:t xml:space="preserve"> </w:t>
      </w:r>
      <w:r>
        <w:t>to</w:t>
      </w:r>
      <w:r>
        <w:rPr>
          <w:spacing w:val="-4"/>
        </w:rPr>
        <w:t xml:space="preserve"> </w:t>
      </w:r>
      <w:r>
        <w:t xml:space="preserve">ﬁll these roles. One of these reasons was the shortage of the ‘right’ people with certain qualiﬁcations or </w:t>
      </w:r>
      <w:proofErr w:type="spellStart"/>
      <w:r>
        <w:t>specialities</w:t>
      </w:r>
      <w:proofErr w:type="spellEnd"/>
      <w:r>
        <w:t xml:space="preserve"> to ﬁll these positions.</w:t>
      </w:r>
    </w:p>
    <w:p w14:paraId="3673A301" w14:textId="471B8C86" w:rsidR="00A87B4E" w:rsidRDefault="00262CC3" w:rsidP="002D4E17">
      <w:pPr>
        <w:pStyle w:val="BodyText"/>
        <w:spacing w:after="160" w:line="276" w:lineRule="auto"/>
        <w:ind w:left="1561" w:right="986"/>
        <w:rPr>
          <w:rFonts w:ascii="Basic Sans" w:hAnsi="Basic Sans"/>
        </w:rPr>
      </w:pPr>
      <w:r>
        <w:rPr>
          <w:noProof/>
        </w:rPr>
        <w:drawing>
          <wp:anchor distT="0" distB="0" distL="0" distR="0" simplePos="0" relativeHeight="251681280" behindDoc="1" locked="0" layoutInCell="1" allowOverlap="1" wp14:anchorId="42496504" wp14:editId="665BFAB4">
            <wp:simplePos x="0" y="0"/>
            <wp:positionH relativeFrom="page">
              <wp:posOffset>971550</wp:posOffset>
            </wp:positionH>
            <wp:positionV relativeFrom="paragraph">
              <wp:posOffset>-6350</wp:posOffset>
            </wp:positionV>
            <wp:extent cx="279730" cy="2095295"/>
            <wp:effectExtent l="0" t="0" r="6350" b="635"/>
            <wp:wrapNone/>
            <wp:docPr id="1109295014" name="Picture 1109295014" descr="P70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295014" name="Picture 1109295014" descr="P700#y1"/>
                    <pic:cNvPicPr/>
                  </pic:nvPicPr>
                  <pic:blipFill>
                    <a:blip r:embed="rId150" cstate="print"/>
                    <a:stretch>
                      <a:fillRect/>
                    </a:stretch>
                  </pic:blipFill>
                  <pic:spPr>
                    <a:xfrm>
                      <a:off x="0" y="0"/>
                      <a:ext cx="279730" cy="2095295"/>
                    </a:xfrm>
                    <a:prstGeom prst="rect">
                      <a:avLst/>
                    </a:prstGeom>
                  </pic:spPr>
                </pic:pic>
              </a:graphicData>
            </a:graphic>
          </wp:anchor>
        </w:drawing>
      </w:r>
      <w:r w:rsidR="00A87B4E">
        <w:rPr>
          <w:rFonts w:ascii="Basic Sans" w:hAnsi="Basic Sans"/>
          <w:color w:val="2B5261"/>
        </w:rPr>
        <w:t>Finding</w:t>
      </w:r>
      <w:r w:rsidR="00A87B4E">
        <w:rPr>
          <w:rFonts w:ascii="Basic Sans" w:hAnsi="Basic Sans"/>
          <w:color w:val="2B5261"/>
          <w:spacing w:val="-5"/>
        </w:rPr>
        <w:t xml:space="preserve"> </w:t>
      </w:r>
      <w:r w:rsidR="00A87B4E">
        <w:rPr>
          <w:rFonts w:ascii="Basic Sans" w:hAnsi="Basic Sans"/>
          <w:color w:val="2B5261"/>
        </w:rPr>
        <w:t>Māori</w:t>
      </w:r>
      <w:r w:rsidR="00A87B4E">
        <w:rPr>
          <w:rFonts w:ascii="Basic Sans" w:hAnsi="Basic Sans"/>
          <w:color w:val="2B5261"/>
          <w:spacing w:val="-5"/>
        </w:rPr>
        <w:t xml:space="preserve"> </w:t>
      </w:r>
      <w:r w:rsidR="00A87B4E">
        <w:rPr>
          <w:rFonts w:ascii="Basic Sans" w:hAnsi="Basic Sans"/>
          <w:color w:val="2B5261"/>
        </w:rPr>
        <w:t>registered</w:t>
      </w:r>
      <w:r w:rsidR="00A87B4E">
        <w:rPr>
          <w:rFonts w:ascii="Basic Sans" w:hAnsi="Basic Sans"/>
          <w:color w:val="2B5261"/>
          <w:spacing w:val="-5"/>
        </w:rPr>
        <w:t xml:space="preserve"> </w:t>
      </w:r>
      <w:r w:rsidR="00A87B4E">
        <w:rPr>
          <w:rFonts w:ascii="Basic Sans" w:hAnsi="Basic Sans"/>
          <w:color w:val="2B5261"/>
        </w:rPr>
        <w:t>nurses</w:t>
      </w:r>
      <w:r w:rsidR="00A87B4E">
        <w:rPr>
          <w:rFonts w:ascii="Basic Sans" w:hAnsi="Basic Sans"/>
          <w:color w:val="2B5261"/>
          <w:spacing w:val="-5"/>
        </w:rPr>
        <w:t xml:space="preserve"> </w:t>
      </w:r>
      <w:r w:rsidR="00A87B4E">
        <w:rPr>
          <w:rFonts w:ascii="Basic Sans" w:hAnsi="Basic Sans"/>
          <w:color w:val="2B5261"/>
        </w:rPr>
        <w:t>with</w:t>
      </w:r>
      <w:r w:rsidR="00A87B4E">
        <w:rPr>
          <w:rFonts w:ascii="Basic Sans" w:hAnsi="Basic Sans"/>
          <w:color w:val="2B5261"/>
          <w:spacing w:val="-4"/>
        </w:rPr>
        <w:t xml:space="preserve"> </w:t>
      </w:r>
      <w:r w:rsidR="00A87B4E">
        <w:rPr>
          <w:rFonts w:ascii="Basic Sans" w:hAnsi="Basic Sans"/>
          <w:color w:val="2B5261"/>
        </w:rPr>
        <w:t>addiction</w:t>
      </w:r>
      <w:r w:rsidR="00A87B4E">
        <w:rPr>
          <w:rFonts w:ascii="Basic Sans" w:hAnsi="Basic Sans"/>
          <w:color w:val="2B5261"/>
          <w:spacing w:val="-6"/>
        </w:rPr>
        <w:t xml:space="preserve"> </w:t>
      </w:r>
      <w:r w:rsidR="00A87B4E">
        <w:rPr>
          <w:rFonts w:ascii="Basic Sans" w:hAnsi="Basic Sans"/>
          <w:color w:val="2B5261"/>
        </w:rPr>
        <w:t>support</w:t>
      </w:r>
      <w:r w:rsidR="00A87B4E">
        <w:rPr>
          <w:rFonts w:ascii="Basic Sans" w:hAnsi="Basic Sans"/>
          <w:color w:val="2B5261"/>
          <w:spacing w:val="-6"/>
        </w:rPr>
        <w:t xml:space="preserve"> </w:t>
      </w:r>
      <w:r w:rsidR="00A87B4E">
        <w:rPr>
          <w:rFonts w:ascii="Basic Sans" w:hAnsi="Basic Sans"/>
          <w:color w:val="2B5261"/>
        </w:rPr>
        <w:t>experience</w:t>
      </w:r>
      <w:r w:rsidR="00A87B4E">
        <w:rPr>
          <w:rFonts w:ascii="Basic Sans" w:hAnsi="Basic Sans"/>
          <w:color w:val="2B5261"/>
          <w:spacing w:val="-5"/>
        </w:rPr>
        <w:t xml:space="preserve"> </w:t>
      </w:r>
      <w:r w:rsidR="00A87B4E">
        <w:rPr>
          <w:rFonts w:ascii="Basic Sans" w:hAnsi="Basic Sans"/>
          <w:color w:val="2B5261"/>
        </w:rPr>
        <w:t>is like ﬁnding hen’s teeth down here. … We’ve had an addiction nurse vacancy for 12 months.</w:t>
      </w:r>
    </w:p>
    <w:p w14:paraId="0D41218D" w14:textId="3198FB62" w:rsidR="00A87B4E" w:rsidRDefault="00A87B4E" w:rsidP="002D4E17">
      <w:pPr>
        <w:spacing w:after="160" w:line="276" w:lineRule="auto"/>
        <w:ind w:left="1561"/>
        <w:rPr>
          <w:rFonts w:ascii="Basic Sans" w:hAnsi="Basic Sans"/>
          <w:i/>
          <w:sz w:val="21"/>
        </w:rPr>
      </w:pPr>
      <w:r>
        <w:rPr>
          <w:rFonts w:ascii="Basic Sans" w:hAnsi="Basic Sans"/>
          <w:i/>
          <w:spacing w:val="-6"/>
          <w:sz w:val="21"/>
        </w:rPr>
        <w:t>Mental health</w:t>
      </w:r>
      <w:r>
        <w:rPr>
          <w:rFonts w:ascii="Basic Sans" w:hAnsi="Basic Sans"/>
          <w:i/>
          <w:spacing w:val="-5"/>
          <w:sz w:val="21"/>
        </w:rPr>
        <w:t xml:space="preserve"> </w:t>
      </w:r>
      <w:proofErr w:type="spellStart"/>
      <w:r>
        <w:rPr>
          <w:rFonts w:ascii="Basic Sans" w:hAnsi="Basic Sans"/>
          <w:i/>
          <w:spacing w:val="-6"/>
          <w:sz w:val="21"/>
        </w:rPr>
        <w:t>kaihautū</w:t>
      </w:r>
      <w:proofErr w:type="spellEnd"/>
      <w:r>
        <w:rPr>
          <w:rFonts w:ascii="Basic Sans" w:hAnsi="Basic Sans"/>
          <w:i/>
          <w:spacing w:val="-6"/>
          <w:sz w:val="21"/>
        </w:rPr>
        <w:t>,</w:t>
      </w:r>
      <w:r>
        <w:rPr>
          <w:rFonts w:ascii="Basic Sans" w:hAnsi="Basic Sans"/>
          <w:i/>
          <w:spacing w:val="-4"/>
          <w:sz w:val="21"/>
        </w:rPr>
        <w:t xml:space="preserve"> </w:t>
      </w:r>
      <w:r>
        <w:rPr>
          <w:rFonts w:ascii="Basic Sans" w:hAnsi="Basic Sans"/>
          <w:i/>
          <w:spacing w:val="-6"/>
          <w:sz w:val="21"/>
        </w:rPr>
        <w:t>Kaupapa Māori</w:t>
      </w:r>
      <w:r>
        <w:rPr>
          <w:rFonts w:ascii="Basic Sans" w:hAnsi="Basic Sans"/>
          <w:i/>
          <w:spacing w:val="-3"/>
          <w:sz w:val="21"/>
        </w:rPr>
        <w:t xml:space="preserve"> </w:t>
      </w:r>
      <w:r>
        <w:rPr>
          <w:rFonts w:ascii="Basic Sans" w:hAnsi="Basic Sans"/>
          <w:i/>
          <w:spacing w:val="-6"/>
          <w:sz w:val="21"/>
        </w:rPr>
        <w:t>service</w:t>
      </w:r>
    </w:p>
    <w:p w14:paraId="16B0DCF1" w14:textId="77777777" w:rsidR="00A87B4E" w:rsidRDefault="00A87B4E" w:rsidP="002D4E17">
      <w:pPr>
        <w:pStyle w:val="BodyText"/>
        <w:spacing w:after="160" w:line="276" w:lineRule="auto"/>
        <w:ind w:left="1561" w:right="665"/>
        <w:rPr>
          <w:rFonts w:ascii="Basic Sans" w:hAnsi="Basic Sans"/>
        </w:rPr>
      </w:pPr>
      <w:r>
        <w:rPr>
          <w:rFonts w:ascii="Basic Sans" w:hAnsi="Basic Sans"/>
          <w:color w:val="2B5261"/>
        </w:rPr>
        <w:t>We don’t have ready access to medical staff, and we haven’t had a psychologist for three years now. So, there are people who need psychological</w:t>
      </w:r>
      <w:r>
        <w:rPr>
          <w:rFonts w:ascii="Basic Sans" w:hAnsi="Basic Sans"/>
          <w:color w:val="2B5261"/>
          <w:spacing w:val="-3"/>
        </w:rPr>
        <w:t xml:space="preserve"> </w:t>
      </w:r>
      <w:r>
        <w:rPr>
          <w:rFonts w:ascii="Basic Sans" w:hAnsi="Basic Sans"/>
          <w:color w:val="2B5261"/>
        </w:rPr>
        <w:t>input,</w:t>
      </w:r>
      <w:r>
        <w:rPr>
          <w:rFonts w:ascii="Basic Sans" w:hAnsi="Basic Sans"/>
          <w:color w:val="2B5261"/>
          <w:spacing w:val="-2"/>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can’t</w:t>
      </w:r>
      <w:r>
        <w:rPr>
          <w:rFonts w:ascii="Basic Sans" w:hAnsi="Basic Sans"/>
          <w:color w:val="2B5261"/>
          <w:spacing w:val="-4"/>
        </w:rPr>
        <w:t xml:space="preserve"> </w:t>
      </w:r>
      <w:r>
        <w:rPr>
          <w:rFonts w:ascii="Basic Sans" w:hAnsi="Basic Sans"/>
          <w:color w:val="2B5261"/>
        </w:rPr>
        <w:t>offer</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them.</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can’t</w:t>
      </w:r>
      <w:r>
        <w:rPr>
          <w:rFonts w:ascii="Basic Sans" w:hAnsi="Basic Sans"/>
          <w:color w:val="2B5261"/>
          <w:spacing w:val="-4"/>
        </w:rPr>
        <w:t xml:space="preserve"> </w:t>
      </w:r>
      <w:r>
        <w:rPr>
          <w:rFonts w:ascii="Basic Sans" w:hAnsi="Basic Sans"/>
          <w:color w:val="2B5261"/>
        </w:rPr>
        <w:t>get</w:t>
      </w:r>
      <w:r>
        <w:rPr>
          <w:rFonts w:ascii="Basic Sans" w:hAnsi="Basic Sans"/>
          <w:color w:val="2B5261"/>
          <w:spacing w:val="-4"/>
        </w:rPr>
        <w:t xml:space="preserve"> </w:t>
      </w:r>
      <w:r>
        <w:rPr>
          <w:rFonts w:ascii="Basic Sans" w:hAnsi="Basic Sans"/>
          <w:color w:val="2B5261"/>
        </w:rPr>
        <w:t>it, there’s a permanent advert on Seek for a psychologist.</w:t>
      </w:r>
    </w:p>
    <w:p w14:paraId="1A18BE4E" w14:textId="77777777" w:rsidR="00A87B4E" w:rsidRDefault="00A87B4E" w:rsidP="002D4E17">
      <w:pPr>
        <w:spacing w:after="160" w:line="276" w:lineRule="auto"/>
        <w:ind w:left="1561"/>
        <w:rPr>
          <w:rFonts w:ascii="Basic Sans"/>
          <w:i/>
          <w:spacing w:val="-8"/>
          <w:sz w:val="21"/>
        </w:rPr>
      </w:pPr>
      <w:r>
        <w:rPr>
          <w:rFonts w:ascii="Basic Sans"/>
          <w:i/>
          <w:spacing w:val="-8"/>
          <w:sz w:val="21"/>
        </w:rPr>
        <w:t>Community</w:t>
      </w:r>
      <w:r>
        <w:rPr>
          <w:rFonts w:ascii="Basic Sans"/>
          <w:i/>
          <w:spacing w:val="5"/>
          <w:sz w:val="21"/>
        </w:rPr>
        <w:t xml:space="preserve"> </w:t>
      </w:r>
      <w:r>
        <w:rPr>
          <w:rFonts w:ascii="Basic Sans"/>
          <w:i/>
          <w:spacing w:val="-8"/>
          <w:sz w:val="21"/>
        </w:rPr>
        <w:t>mental</w:t>
      </w:r>
      <w:r>
        <w:rPr>
          <w:rFonts w:ascii="Basic Sans"/>
          <w:i/>
          <w:spacing w:val="5"/>
          <w:sz w:val="21"/>
        </w:rPr>
        <w:t xml:space="preserve"> </w:t>
      </w:r>
      <w:r>
        <w:rPr>
          <w:rFonts w:ascii="Basic Sans"/>
          <w:i/>
          <w:spacing w:val="-8"/>
          <w:sz w:val="21"/>
        </w:rPr>
        <w:t>health</w:t>
      </w:r>
      <w:r>
        <w:rPr>
          <w:rFonts w:ascii="Basic Sans"/>
          <w:i/>
          <w:spacing w:val="7"/>
          <w:sz w:val="21"/>
        </w:rPr>
        <w:t xml:space="preserve"> </w:t>
      </w:r>
      <w:r>
        <w:rPr>
          <w:rFonts w:ascii="Basic Sans"/>
          <w:i/>
          <w:spacing w:val="-8"/>
          <w:sz w:val="21"/>
        </w:rPr>
        <w:t>nurse,</w:t>
      </w:r>
      <w:r>
        <w:rPr>
          <w:rFonts w:ascii="Basic Sans"/>
          <w:i/>
          <w:spacing w:val="6"/>
          <w:sz w:val="21"/>
        </w:rPr>
        <w:t xml:space="preserve"> </w:t>
      </w:r>
      <w:r>
        <w:rPr>
          <w:rFonts w:ascii="Basic Sans"/>
          <w:i/>
          <w:spacing w:val="-8"/>
          <w:sz w:val="21"/>
        </w:rPr>
        <w:t>Health</w:t>
      </w:r>
      <w:r>
        <w:rPr>
          <w:rFonts w:ascii="Basic Sans"/>
          <w:i/>
          <w:spacing w:val="7"/>
          <w:sz w:val="21"/>
        </w:rPr>
        <w:t xml:space="preserve"> </w:t>
      </w:r>
      <w:r>
        <w:rPr>
          <w:rFonts w:ascii="Basic Sans"/>
          <w:i/>
          <w:spacing w:val="-8"/>
          <w:sz w:val="21"/>
        </w:rPr>
        <w:t>New</w:t>
      </w:r>
      <w:r>
        <w:rPr>
          <w:rFonts w:ascii="Basic Sans"/>
          <w:i/>
          <w:spacing w:val="4"/>
          <w:sz w:val="21"/>
        </w:rPr>
        <w:t xml:space="preserve"> </w:t>
      </w:r>
      <w:r>
        <w:rPr>
          <w:rFonts w:ascii="Basic Sans"/>
          <w:i/>
          <w:spacing w:val="-8"/>
          <w:sz w:val="21"/>
        </w:rPr>
        <w:t>Zealand</w:t>
      </w:r>
      <w:r>
        <w:rPr>
          <w:rFonts w:ascii="Basic Sans"/>
          <w:i/>
          <w:spacing w:val="9"/>
          <w:sz w:val="21"/>
        </w:rPr>
        <w:t xml:space="preserve"> </w:t>
      </w:r>
      <w:r>
        <w:rPr>
          <w:rFonts w:ascii="Basic Sans"/>
          <w:i/>
          <w:spacing w:val="-8"/>
          <w:sz w:val="21"/>
        </w:rPr>
        <w:t>service</w:t>
      </w:r>
    </w:p>
    <w:p w14:paraId="534C0770" w14:textId="77777777" w:rsidR="00E6186F" w:rsidRDefault="00980024" w:rsidP="002D4E17">
      <w:pPr>
        <w:pStyle w:val="BodyText"/>
        <w:spacing w:after="160" w:line="276" w:lineRule="auto"/>
        <w:ind w:left="700" w:right="183"/>
      </w:pPr>
      <w:r>
        <w:t xml:space="preserve">From specialist services, we heard that having clinical vacancies within the team can make it harder to recruit clinical staff. Respondents shared that clinical staff like to work with other clinical staff and in multidisciplinary teams. On top of this, some </w:t>
      </w:r>
    </w:p>
    <w:p w14:paraId="08B4F5CE" w14:textId="76ADBC6E" w:rsidR="00980024" w:rsidRDefault="00980024" w:rsidP="002D4E17">
      <w:pPr>
        <w:pStyle w:val="BodyText"/>
        <w:spacing w:after="160" w:line="276" w:lineRule="auto"/>
        <w:ind w:left="700" w:right="183"/>
      </w:pPr>
      <w:r>
        <w:lastRenderedPageBreak/>
        <w:t>staff, like registrars, need supervision but services do not have enough staff to provide</w:t>
      </w:r>
      <w:r>
        <w:rPr>
          <w:spacing w:val="-3"/>
        </w:rPr>
        <w:t xml:space="preserve"> </w:t>
      </w:r>
      <w:r>
        <w:t>this.</w:t>
      </w:r>
      <w:r>
        <w:rPr>
          <w:spacing w:val="-3"/>
        </w:rPr>
        <w:t xml:space="preserve"> </w:t>
      </w:r>
      <w:r>
        <w:t>To</w:t>
      </w:r>
      <w:r>
        <w:rPr>
          <w:spacing w:val="-3"/>
        </w:rPr>
        <w:t xml:space="preserve"> </w:t>
      </w:r>
      <w:r>
        <w:t>overcome</w:t>
      </w:r>
      <w:r>
        <w:rPr>
          <w:spacing w:val="-3"/>
        </w:rPr>
        <w:t xml:space="preserve"> </w:t>
      </w:r>
      <w:r>
        <w:t>stafﬁng</w:t>
      </w:r>
      <w:r>
        <w:rPr>
          <w:spacing w:val="-3"/>
        </w:rPr>
        <w:t xml:space="preserve"> </w:t>
      </w:r>
      <w:r>
        <w:t>shortages,</w:t>
      </w:r>
      <w:r>
        <w:rPr>
          <w:spacing w:val="-3"/>
        </w:rPr>
        <w:t xml:space="preserve"> </w:t>
      </w:r>
      <w:r>
        <w:t>staff</w:t>
      </w:r>
      <w:r>
        <w:rPr>
          <w:spacing w:val="-4"/>
        </w:rPr>
        <w:t xml:space="preserve"> </w:t>
      </w:r>
      <w:r>
        <w:t>told</w:t>
      </w:r>
      <w:r>
        <w:rPr>
          <w:spacing w:val="-3"/>
        </w:rPr>
        <w:t xml:space="preserve"> </w:t>
      </w:r>
      <w:r>
        <w:t>us</w:t>
      </w:r>
      <w:r>
        <w:rPr>
          <w:spacing w:val="-2"/>
        </w:rPr>
        <w:t xml:space="preserve"> </w:t>
      </w:r>
      <w:r>
        <w:t>that</w:t>
      </w:r>
      <w:r>
        <w:rPr>
          <w:spacing w:val="-2"/>
        </w:rPr>
        <w:t xml:space="preserve"> </w:t>
      </w:r>
      <w:r>
        <w:t>specialist</w:t>
      </w:r>
      <w:r>
        <w:rPr>
          <w:spacing w:val="-2"/>
        </w:rPr>
        <w:t xml:space="preserve"> </w:t>
      </w:r>
      <w:r>
        <w:t>services</w:t>
      </w:r>
      <w:r>
        <w:rPr>
          <w:spacing w:val="-2"/>
        </w:rPr>
        <w:t xml:space="preserve"> </w:t>
      </w:r>
      <w:r>
        <w:t>are bringing in clinical staff from overseas periodically on an interim basis, or services have been providing services virtually.</w:t>
      </w:r>
    </w:p>
    <w:p w14:paraId="6F509E3E" w14:textId="2CC346DE" w:rsidR="00627384" w:rsidRDefault="00FA7680" w:rsidP="002D4E17">
      <w:pPr>
        <w:pStyle w:val="BodyText"/>
        <w:spacing w:after="160" w:line="276" w:lineRule="auto"/>
        <w:ind w:left="1561" w:right="986"/>
        <w:rPr>
          <w:rFonts w:ascii="Basic Sans" w:hAnsi="Basic Sans"/>
        </w:rPr>
      </w:pPr>
      <w:r>
        <w:rPr>
          <w:noProof/>
          <w:lang w:val="en-NZ"/>
        </w:rPr>
        <w:drawing>
          <wp:anchor distT="0" distB="0" distL="114300" distR="114300" simplePos="0" relativeHeight="251682304" behindDoc="1" locked="0" layoutInCell="1" allowOverlap="1" wp14:anchorId="1035F54F" wp14:editId="0F1569D5">
            <wp:simplePos x="0" y="0"/>
            <wp:positionH relativeFrom="column">
              <wp:posOffset>516082</wp:posOffset>
            </wp:positionH>
            <wp:positionV relativeFrom="paragraph">
              <wp:posOffset>12931</wp:posOffset>
            </wp:positionV>
            <wp:extent cx="290830" cy="323850"/>
            <wp:effectExtent l="0" t="0" r="0" b="0"/>
            <wp:wrapNone/>
            <wp:docPr id="1389933406" name="Picture 1389933406" descr="P70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06" name="Picture 1389933406" descr="P706#y1"/>
                    <pic:cNvPicPr/>
                  </pic:nvPicPr>
                  <pic:blipFill rotWithShape="1">
                    <a:blip r:embed="rId97" cstate="print">
                      <a:extLst>
                        <a:ext uri="{28A0092B-C50C-407E-A947-70E740481C1C}">
                          <a14:useLocalDpi xmlns:a14="http://schemas.microsoft.com/office/drawing/2010/main" val="0"/>
                        </a:ext>
                      </a:extLst>
                    </a:blip>
                    <a:srcRect l="-1" t="38821" r="-2519" b="47580"/>
                    <a:stretch/>
                  </pic:blipFill>
                  <pic:spPr bwMode="auto">
                    <a:xfrm>
                      <a:off x="0" y="0"/>
                      <a:ext cx="290830"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NZ"/>
        </w:rPr>
        <w:drawing>
          <wp:anchor distT="0" distB="0" distL="114300" distR="114300" simplePos="0" relativeHeight="251683328" behindDoc="1" locked="0" layoutInCell="1" allowOverlap="1" wp14:anchorId="65EEA926" wp14:editId="7B4C1AEC">
            <wp:simplePos x="0" y="0"/>
            <wp:positionH relativeFrom="column">
              <wp:posOffset>490220</wp:posOffset>
            </wp:positionH>
            <wp:positionV relativeFrom="paragraph">
              <wp:posOffset>328930</wp:posOffset>
            </wp:positionV>
            <wp:extent cx="313055" cy="1250315"/>
            <wp:effectExtent l="0" t="0" r="0" b="6985"/>
            <wp:wrapNone/>
            <wp:docPr id="1389933405" name="Picture 1389933405" descr="P70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05" name="Picture 1389933405" descr="P706#y2"/>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Doctors</w:t>
      </w:r>
      <w:r w:rsidR="00547383">
        <w:rPr>
          <w:rFonts w:ascii="Basic Sans" w:hAnsi="Basic Sans"/>
          <w:color w:val="2B5261"/>
          <w:spacing w:val="-5"/>
        </w:rPr>
        <w:t xml:space="preserve"> </w:t>
      </w:r>
      <w:r w:rsidR="00547383">
        <w:rPr>
          <w:rFonts w:ascii="Basic Sans" w:hAnsi="Basic Sans"/>
          <w:color w:val="2B5261"/>
        </w:rPr>
        <w:t>and</w:t>
      </w:r>
      <w:r w:rsidR="00547383">
        <w:rPr>
          <w:rFonts w:ascii="Basic Sans" w:hAnsi="Basic Sans"/>
          <w:color w:val="2B5261"/>
          <w:spacing w:val="-5"/>
        </w:rPr>
        <w:t xml:space="preserve"> </w:t>
      </w:r>
      <w:r w:rsidR="00547383">
        <w:rPr>
          <w:rFonts w:ascii="Basic Sans" w:hAnsi="Basic Sans"/>
          <w:color w:val="2B5261"/>
        </w:rPr>
        <w:t>psychologists</w:t>
      </w:r>
      <w:r w:rsidR="00547383">
        <w:rPr>
          <w:rFonts w:ascii="Basic Sans" w:hAnsi="Basic Sans"/>
          <w:color w:val="2B5261"/>
          <w:spacing w:val="-5"/>
        </w:rPr>
        <w:t xml:space="preserve"> </w:t>
      </w:r>
      <w:r w:rsidR="00547383">
        <w:rPr>
          <w:rFonts w:ascii="Basic Sans" w:hAnsi="Basic Sans"/>
          <w:color w:val="2B5261"/>
        </w:rPr>
        <w:t>…</w:t>
      </w:r>
      <w:r w:rsidR="00547383">
        <w:rPr>
          <w:rFonts w:ascii="Basic Sans" w:hAnsi="Basic Sans"/>
          <w:color w:val="2B5261"/>
          <w:spacing w:val="-5"/>
        </w:rPr>
        <w:t xml:space="preserve"> </w:t>
      </w:r>
      <w:r w:rsidR="00547383">
        <w:rPr>
          <w:rFonts w:ascii="Basic Sans" w:hAnsi="Basic Sans"/>
          <w:color w:val="2B5261"/>
        </w:rPr>
        <w:t>prefer</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4"/>
        </w:rPr>
        <w:t xml:space="preserve"> </w:t>
      </w:r>
      <w:r w:rsidR="00547383">
        <w:rPr>
          <w:rFonts w:ascii="Basic Sans" w:hAnsi="Basic Sans"/>
          <w:color w:val="2B5261"/>
        </w:rPr>
        <w:t>be</w:t>
      </w:r>
      <w:r w:rsidR="00547383">
        <w:rPr>
          <w:rFonts w:ascii="Basic Sans" w:hAnsi="Basic Sans"/>
          <w:color w:val="2B5261"/>
          <w:spacing w:val="-5"/>
        </w:rPr>
        <w:t xml:space="preserve"> </w:t>
      </w:r>
      <w:r w:rsidR="00547383">
        <w:rPr>
          <w:rFonts w:ascii="Basic Sans" w:hAnsi="Basic Sans"/>
          <w:color w:val="2B5261"/>
        </w:rPr>
        <w:t>around</w:t>
      </w:r>
      <w:r w:rsidR="00547383">
        <w:rPr>
          <w:rFonts w:ascii="Basic Sans" w:hAnsi="Basic Sans"/>
          <w:color w:val="2B5261"/>
          <w:spacing w:val="-5"/>
        </w:rPr>
        <w:t xml:space="preserve"> </w:t>
      </w:r>
      <w:r w:rsidR="00547383">
        <w:rPr>
          <w:rFonts w:ascii="Basic Sans" w:hAnsi="Basic Sans"/>
          <w:color w:val="2B5261"/>
        </w:rPr>
        <w:t>other</w:t>
      </w:r>
      <w:r w:rsidR="00547383">
        <w:rPr>
          <w:rFonts w:ascii="Basic Sans" w:hAnsi="Basic Sans"/>
          <w:color w:val="2B5261"/>
          <w:spacing w:val="-4"/>
        </w:rPr>
        <w:t xml:space="preserve"> </w:t>
      </w:r>
      <w:r w:rsidR="00547383">
        <w:rPr>
          <w:rFonts w:ascii="Basic Sans" w:hAnsi="Basic Sans"/>
          <w:color w:val="2B5261"/>
        </w:rPr>
        <w:t>colleagues, the supervision and that whole MDT [multidisciplinary team] type thing. So, the fact that we don’t have a permanent psychiatrist means it’s less attractive to get somebody else.</w:t>
      </w:r>
    </w:p>
    <w:p w14:paraId="6F509E3F" w14:textId="4A4DFBD7" w:rsidR="00627384" w:rsidRDefault="00547383" w:rsidP="002D4E17">
      <w:pPr>
        <w:spacing w:after="160" w:line="276" w:lineRule="auto"/>
        <w:ind w:left="1561"/>
        <w:rPr>
          <w:rFonts w:ascii="Basic Sans"/>
          <w:i/>
          <w:sz w:val="21"/>
        </w:rPr>
      </w:pPr>
      <w:r>
        <w:rPr>
          <w:rFonts w:ascii="Basic Sans"/>
          <w:i/>
          <w:spacing w:val="-8"/>
          <w:sz w:val="21"/>
        </w:rPr>
        <w:t>Community</w:t>
      </w:r>
      <w:r>
        <w:rPr>
          <w:rFonts w:ascii="Basic Sans"/>
          <w:i/>
          <w:spacing w:val="5"/>
          <w:sz w:val="21"/>
        </w:rPr>
        <w:t xml:space="preserve"> </w:t>
      </w:r>
      <w:r>
        <w:rPr>
          <w:rFonts w:ascii="Basic Sans"/>
          <w:i/>
          <w:spacing w:val="-8"/>
          <w:sz w:val="21"/>
        </w:rPr>
        <w:t>mental</w:t>
      </w:r>
      <w:r>
        <w:rPr>
          <w:rFonts w:ascii="Basic Sans"/>
          <w:i/>
          <w:spacing w:val="5"/>
          <w:sz w:val="21"/>
        </w:rPr>
        <w:t xml:space="preserve"> </w:t>
      </w:r>
      <w:r>
        <w:rPr>
          <w:rFonts w:ascii="Basic Sans"/>
          <w:i/>
          <w:spacing w:val="-8"/>
          <w:sz w:val="21"/>
        </w:rPr>
        <w:t>health</w:t>
      </w:r>
      <w:r>
        <w:rPr>
          <w:rFonts w:ascii="Basic Sans"/>
          <w:i/>
          <w:spacing w:val="7"/>
          <w:sz w:val="21"/>
        </w:rPr>
        <w:t xml:space="preserve"> </w:t>
      </w:r>
      <w:r>
        <w:rPr>
          <w:rFonts w:ascii="Basic Sans"/>
          <w:i/>
          <w:spacing w:val="-8"/>
          <w:sz w:val="21"/>
        </w:rPr>
        <w:t>nurse,</w:t>
      </w:r>
      <w:r>
        <w:rPr>
          <w:rFonts w:ascii="Basic Sans"/>
          <w:i/>
          <w:spacing w:val="6"/>
          <w:sz w:val="21"/>
        </w:rPr>
        <w:t xml:space="preserve"> </w:t>
      </w:r>
      <w:r>
        <w:rPr>
          <w:rFonts w:ascii="Basic Sans"/>
          <w:i/>
          <w:spacing w:val="-8"/>
          <w:sz w:val="21"/>
        </w:rPr>
        <w:t>Health</w:t>
      </w:r>
      <w:r>
        <w:rPr>
          <w:rFonts w:ascii="Basic Sans"/>
          <w:i/>
          <w:spacing w:val="7"/>
          <w:sz w:val="21"/>
        </w:rPr>
        <w:t xml:space="preserve"> </w:t>
      </w:r>
      <w:r>
        <w:rPr>
          <w:rFonts w:ascii="Basic Sans"/>
          <w:i/>
          <w:spacing w:val="-8"/>
          <w:sz w:val="21"/>
        </w:rPr>
        <w:t>New</w:t>
      </w:r>
      <w:r>
        <w:rPr>
          <w:rFonts w:ascii="Basic Sans"/>
          <w:i/>
          <w:spacing w:val="4"/>
          <w:sz w:val="21"/>
        </w:rPr>
        <w:t xml:space="preserve"> </w:t>
      </w:r>
      <w:r>
        <w:rPr>
          <w:rFonts w:ascii="Basic Sans"/>
          <w:i/>
          <w:spacing w:val="-8"/>
          <w:sz w:val="21"/>
        </w:rPr>
        <w:t>Zealand</w:t>
      </w:r>
      <w:r>
        <w:rPr>
          <w:rFonts w:ascii="Basic Sans"/>
          <w:i/>
          <w:spacing w:val="9"/>
          <w:sz w:val="21"/>
        </w:rPr>
        <w:t xml:space="preserve"> </w:t>
      </w:r>
      <w:r>
        <w:rPr>
          <w:rFonts w:ascii="Basic Sans"/>
          <w:i/>
          <w:spacing w:val="-8"/>
          <w:sz w:val="21"/>
        </w:rPr>
        <w:t>service</w:t>
      </w:r>
    </w:p>
    <w:p w14:paraId="6F509E40" w14:textId="397A9D4B" w:rsidR="00627384" w:rsidRDefault="008B2606" w:rsidP="002D4E17">
      <w:pPr>
        <w:pStyle w:val="BodyText"/>
        <w:spacing w:after="160" w:line="276" w:lineRule="auto"/>
        <w:ind w:left="1561" w:right="665"/>
        <w:rPr>
          <w:rFonts w:ascii="Basic Sans" w:hAnsi="Basic Sans"/>
        </w:rPr>
      </w:pPr>
      <w:r>
        <w:rPr>
          <w:noProof/>
          <w:lang w:val="en-NZ"/>
        </w:rPr>
        <w:drawing>
          <wp:anchor distT="0" distB="0" distL="114300" distR="114300" simplePos="0" relativeHeight="251684352" behindDoc="1" locked="0" layoutInCell="1" allowOverlap="1" wp14:anchorId="7436621A" wp14:editId="41DAA080">
            <wp:simplePos x="0" y="0"/>
            <wp:positionH relativeFrom="column">
              <wp:posOffset>467360</wp:posOffset>
            </wp:positionH>
            <wp:positionV relativeFrom="paragraph">
              <wp:posOffset>342265</wp:posOffset>
            </wp:positionV>
            <wp:extent cx="283845" cy="2390140"/>
            <wp:effectExtent l="0" t="0" r="1905" b="0"/>
            <wp:wrapNone/>
            <wp:docPr id="1389933404" name="Picture 1389933404" descr="P70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04" name="Picture 1389933404" descr="P708#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We don’t have a doctor permanently here. … So, it’s almost all audiovisual assessments by psychiatrists. No registrars, no house surgeon</w:t>
      </w:r>
      <w:r w:rsidR="00547383">
        <w:rPr>
          <w:rFonts w:ascii="Basic Sans" w:hAnsi="Basic Sans"/>
          <w:color w:val="2B5261"/>
          <w:spacing w:val="-5"/>
        </w:rPr>
        <w:t xml:space="preserve"> </w:t>
      </w:r>
      <w:r w:rsidR="00547383">
        <w:rPr>
          <w:rFonts w:ascii="Basic Sans" w:hAnsi="Basic Sans"/>
          <w:color w:val="2B5261"/>
        </w:rPr>
        <w:t>because</w:t>
      </w:r>
      <w:r w:rsidR="00547383">
        <w:rPr>
          <w:rFonts w:ascii="Basic Sans" w:hAnsi="Basic Sans"/>
          <w:color w:val="2B5261"/>
          <w:spacing w:val="-4"/>
        </w:rPr>
        <w:t xml:space="preserve"> </w:t>
      </w:r>
      <w:r w:rsidR="00547383">
        <w:rPr>
          <w:rFonts w:ascii="Basic Sans" w:hAnsi="Basic Sans"/>
          <w:color w:val="2B5261"/>
        </w:rPr>
        <w:t>we</w:t>
      </w:r>
      <w:r w:rsidR="00547383">
        <w:rPr>
          <w:rFonts w:ascii="Basic Sans" w:hAnsi="Basic Sans"/>
          <w:color w:val="2B5261"/>
          <w:spacing w:val="-4"/>
        </w:rPr>
        <w:t xml:space="preserve"> </w:t>
      </w:r>
      <w:r w:rsidR="00547383">
        <w:rPr>
          <w:rFonts w:ascii="Basic Sans" w:hAnsi="Basic Sans"/>
          <w:color w:val="2B5261"/>
        </w:rPr>
        <w:t>don’t</w:t>
      </w:r>
      <w:r w:rsidR="00547383">
        <w:rPr>
          <w:rFonts w:ascii="Basic Sans" w:hAnsi="Basic Sans"/>
          <w:color w:val="2B5261"/>
          <w:spacing w:val="-5"/>
        </w:rPr>
        <w:t xml:space="preserve"> </w:t>
      </w:r>
      <w:r w:rsidR="00547383">
        <w:rPr>
          <w:rFonts w:ascii="Basic Sans" w:hAnsi="Basic Sans"/>
          <w:color w:val="2B5261"/>
        </w:rPr>
        <w:t>have</w:t>
      </w:r>
      <w:r w:rsidR="00547383">
        <w:rPr>
          <w:rFonts w:ascii="Basic Sans" w:hAnsi="Basic Sans"/>
          <w:color w:val="2B5261"/>
          <w:spacing w:val="-4"/>
        </w:rPr>
        <w:t xml:space="preserve"> </w:t>
      </w:r>
      <w:r w:rsidR="00547383">
        <w:rPr>
          <w:rFonts w:ascii="Basic Sans" w:hAnsi="Basic Sans"/>
          <w:color w:val="2B5261"/>
        </w:rPr>
        <w:t>a</w:t>
      </w:r>
      <w:r w:rsidR="00547383">
        <w:rPr>
          <w:rFonts w:ascii="Basic Sans" w:hAnsi="Basic Sans"/>
          <w:color w:val="2B5261"/>
          <w:spacing w:val="-5"/>
        </w:rPr>
        <w:t xml:space="preserve"> </w:t>
      </w:r>
      <w:r w:rsidR="00547383">
        <w:rPr>
          <w:rFonts w:ascii="Basic Sans" w:hAnsi="Basic Sans"/>
          <w:color w:val="2B5261"/>
        </w:rPr>
        <w:t>permanent</w:t>
      </w:r>
      <w:r w:rsidR="00547383">
        <w:rPr>
          <w:rFonts w:ascii="Basic Sans" w:hAnsi="Basic Sans"/>
          <w:color w:val="2B5261"/>
          <w:spacing w:val="-2"/>
        </w:rPr>
        <w:t xml:space="preserve"> </w:t>
      </w:r>
      <w:r w:rsidR="00547383">
        <w:rPr>
          <w:rFonts w:ascii="Basic Sans" w:hAnsi="Basic Sans"/>
          <w:color w:val="2B5261"/>
        </w:rPr>
        <w:t>psychiatrist.</w:t>
      </w:r>
      <w:r w:rsidR="00547383">
        <w:rPr>
          <w:rFonts w:ascii="Basic Sans" w:hAnsi="Basic Sans"/>
          <w:color w:val="2B5261"/>
          <w:spacing w:val="-4"/>
        </w:rPr>
        <w:t xml:space="preserve"> </w:t>
      </w:r>
      <w:r w:rsidR="00547383">
        <w:rPr>
          <w:rFonts w:ascii="Basic Sans" w:hAnsi="Basic Sans"/>
          <w:color w:val="2B5261"/>
        </w:rPr>
        <w:t>You</w:t>
      </w:r>
      <w:r w:rsidR="00547383">
        <w:rPr>
          <w:rFonts w:ascii="Basic Sans" w:hAnsi="Basic Sans"/>
          <w:color w:val="2B5261"/>
          <w:spacing w:val="-4"/>
        </w:rPr>
        <w:t xml:space="preserve"> </w:t>
      </w:r>
      <w:r w:rsidR="00547383">
        <w:rPr>
          <w:rFonts w:ascii="Basic Sans" w:hAnsi="Basic Sans"/>
          <w:color w:val="2B5261"/>
        </w:rPr>
        <w:t xml:space="preserve">can’t have a registrar because they </w:t>
      </w:r>
      <w:proofErr w:type="gramStart"/>
      <w:r w:rsidR="00547383">
        <w:rPr>
          <w:rFonts w:ascii="Basic Sans" w:hAnsi="Basic Sans"/>
          <w:color w:val="2B5261"/>
        </w:rPr>
        <w:t>have to</w:t>
      </w:r>
      <w:proofErr w:type="gramEnd"/>
      <w:r w:rsidR="00547383">
        <w:rPr>
          <w:rFonts w:ascii="Basic Sans" w:hAnsi="Basic Sans"/>
          <w:color w:val="2B5261"/>
        </w:rPr>
        <w:t xml:space="preserve"> be supervised.</w:t>
      </w:r>
    </w:p>
    <w:p w14:paraId="6F509E41" w14:textId="2B63800F" w:rsidR="00627384" w:rsidRDefault="00547383" w:rsidP="002D4E17">
      <w:pPr>
        <w:spacing w:after="160" w:line="276" w:lineRule="auto"/>
        <w:ind w:left="1561"/>
        <w:rPr>
          <w:rFonts w:ascii="Basic Sans"/>
          <w:i/>
          <w:sz w:val="21"/>
        </w:rPr>
      </w:pPr>
      <w:r>
        <w:rPr>
          <w:rFonts w:ascii="Basic Sans"/>
          <w:i/>
          <w:spacing w:val="-8"/>
          <w:sz w:val="21"/>
        </w:rPr>
        <w:t>Community</w:t>
      </w:r>
      <w:r>
        <w:rPr>
          <w:rFonts w:ascii="Basic Sans"/>
          <w:i/>
          <w:spacing w:val="5"/>
          <w:sz w:val="21"/>
        </w:rPr>
        <w:t xml:space="preserve"> </w:t>
      </w:r>
      <w:r>
        <w:rPr>
          <w:rFonts w:ascii="Basic Sans"/>
          <w:i/>
          <w:spacing w:val="-8"/>
          <w:sz w:val="21"/>
        </w:rPr>
        <w:t>mental</w:t>
      </w:r>
      <w:r>
        <w:rPr>
          <w:rFonts w:ascii="Basic Sans"/>
          <w:i/>
          <w:spacing w:val="5"/>
          <w:sz w:val="21"/>
        </w:rPr>
        <w:t xml:space="preserve"> </w:t>
      </w:r>
      <w:r>
        <w:rPr>
          <w:rFonts w:ascii="Basic Sans"/>
          <w:i/>
          <w:spacing w:val="-8"/>
          <w:sz w:val="21"/>
        </w:rPr>
        <w:t>health</w:t>
      </w:r>
      <w:r>
        <w:rPr>
          <w:rFonts w:ascii="Basic Sans"/>
          <w:i/>
          <w:spacing w:val="7"/>
          <w:sz w:val="21"/>
        </w:rPr>
        <w:t xml:space="preserve"> </w:t>
      </w:r>
      <w:r>
        <w:rPr>
          <w:rFonts w:ascii="Basic Sans"/>
          <w:i/>
          <w:spacing w:val="-8"/>
          <w:sz w:val="21"/>
        </w:rPr>
        <w:t>nurse,</w:t>
      </w:r>
      <w:r>
        <w:rPr>
          <w:rFonts w:ascii="Basic Sans"/>
          <w:i/>
          <w:spacing w:val="6"/>
          <w:sz w:val="21"/>
        </w:rPr>
        <w:t xml:space="preserve"> </w:t>
      </w:r>
      <w:r>
        <w:rPr>
          <w:rFonts w:ascii="Basic Sans"/>
          <w:i/>
          <w:spacing w:val="-8"/>
          <w:sz w:val="21"/>
        </w:rPr>
        <w:t>Health</w:t>
      </w:r>
      <w:r>
        <w:rPr>
          <w:rFonts w:ascii="Basic Sans"/>
          <w:i/>
          <w:spacing w:val="7"/>
          <w:sz w:val="21"/>
        </w:rPr>
        <w:t xml:space="preserve"> </w:t>
      </w:r>
      <w:r>
        <w:rPr>
          <w:rFonts w:ascii="Basic Sans"/>
          <w:i/>
          <w:spacing w:val="-8"/>
          <w:sz w:val="21"/>
        </w:rPr>
        <w:t>New</w:t>
      </w:r>
      <w:r>
        <w:rPr>
          <w:rFonts w:ascii="Basic Sans"/>
          <w:i/>
          <w:spacing w:val="4"/>
          <w:sz w:val="21"/>
        </w:rPr>
        <w:t xml:space="preserve"> </w:t>
      </w:r>
      <w:r>
        <w:rPr>
          <w:rFonts w:ascii="Basic Sans"/>
          <w:i/>
          <w:spacing w:val="-8"/>
          <w:sz w:val="21"/>
        </w:rPr>
        <w:t>Zealand</w:t>
      </w:r>
      <w:r>
        <w:rPr>
          <w:rFonts w:ascii="Basic Sans"/>
          <w:i/>
          <w:spacing w:val="9"/>
          <w:sz w:val="21"/>
        </w:rPr>
        <w:t xml:space="preserve"> </w:t>
      </w:r>
      <w:r>
        <w:rPr>
          <w:rFonts w:ascii="Basic Sans"/>
          <w:i/>
          <w:spacing w:val="-8"/>
          <w:sz w:val="21"/>
        </w:rPr>
        <w:t>service</w:t>
      </w:r>
    </w:p>
    <w:p w14:paraId="6F509E42" w14:textId="78719C00" w:rsidR="00627384" w:rsidRDefault="00547383" w:rsidP="002D4E17">
      <w:pPr>
        <w:pStyle w:val="BodyText"/>
        <w:spacing w:after="160" w:line="276" w:lineRule="auto"/>
        <w:ind w:left="1561" w:right="986"/>
        <w:rPr>
          <w:rFonts w:ascii="Basic Sans" w:hAnsi="Basic Sans"/>
        </w:rPr>
      </w:pPr>
      <w:r>
        <w:rPr>
          <w:rFonts w:ascii="Basic Sans" w:hAnsi="Basic Sans"/>
          <w:color w:val="2B5261"/>
        </w:rPr>
        <w:t>We don’t currently have a psychologist, although we do have a vacancy</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psychologist.</w:t>
      </w:r>
      <w:r>
        <w:rPr>
          <w:rFonts w:ascii="Basic Sans" w:hAnsi="Basic Sans"/>
          <w:color w:val="2B5261"/>
          <w:spacing w:val="-4"/>
        </w:rPr>
        <w:t xml:space="preserve"> </w:t>
      </w:r>
      <w:r>
        <w:rPr>
          <w:rFonts w:ascii="Basic Sans" w:hAnsi="Basic Sans"/>
          <w:color w:val="2B5261"/>
        </w:rPr>
        <w:t>Our</w:t>
      </w:r>
      <w:r>
        <w:rPr>
          <w:rFonts w:ascii="Basic Sans" w:hAnsi="Basic Sans"/>
          <w:color w:val="2B5261"/>
          <w:spacing w:val="-3"/>
        </w:rPr>
        <w:t xml:space="preserve"> </w:t>
      </w:r>
      <w:r>
        <w:rPr>
          <w:rFonts w:ascii="Basic Sans" w:hAnsi="Basic Sans"/>
          <w:color w:val="2B5261"/>
        </w:rPr>
        <w:t>psychologist</w:t>
      </w:r>
      <w:r>
        <w:rPr>
          <w:rFonts w:ascii="Basic Sans" w:hAnsi="Basic Sans"/>
          <w:color w:val="2B5261"/>
          <w:spacing w:val="-5"/>
        </w:rPr>
        <w:t xml:space="preserve"> </w:t>
      </w:r>
      <w:r>
        <w:rPr>
          <w:rFonts w:ascii="Basic Sans" w:hAnsi="Basic Sans"/>
          <w:color w:val="2B5261"/>
        </w:rPr>
        <w:t>is</w:t>
      </w:r>
      <w:r>
        <w:rPr>
          <w:rFonts w:ascii="Basic Sans" w:hAnsi="Basic Sans"/>
          <w:color w:val="2B5261"/>
          <w:spacing w:val="-4"/>
        </w:rPr>
        <w:t xml:space="preserve"> </w:t>
      </w:r>
      <w:r>
        <w:rPr>
          <w:rFonts w:ascii="Basic Sans" w:hAnsi="Basic Sans"/>
          <w:color w:val="2B5261"/>
        </w:rPr>
        <w:t>on</w:t>
      </w:r>
      <w:r>
        <w:rPr>
          <w:rFonts w:ascii="Basic Sans" w:hAnsi="Basic Sans"/>
          <w:color w:val="2B5261"/>
          <w:spacing w:val="-5"/>
        </w:rPr>
        <w:t xml:space="preserve"> </w:t>
      </w:r>
      <w:r>
        <w:rPr>
          <w:rFonts w:ascii="Basic Sans" w:hAnsi="Basic Sans"/>
          <w:color w:val="2B5261"/>
        </w:rPr>
        <w:t>maternity</w:t>
      </w:r>
      <w:r>
        <w:rPr>
          <w:rFonts w:ascii="Basic Sans" w:hAnsi="Basic Sans"/>
          <w:color w:val="2B5261"/>
          <w:spacing w:val="-3"/>
        </w:rPr>
        <w:t xml:space="preserve"> </w:t>
      </w:r>
      <w:r>
        <w:rPr>
          <w:rFonts w:ascii="Basic Sans" w:hAnsi="Basic Sans"/>
          <w:color w:val="2B5261"/>
        </w:rPr>
        <w:t>leave.</w:t>
      </w:r>
      <w:r>
        <w:rPr>
          <w:rFonts w:ascii="Basic Sans" w:hAnsi="Basic Sans"/>
          <w:color w:val="2B5261"/>
          <w:spacing w:val="-4"/>
        </w:rPr>
        <w:t xml:space="preserve"> </w:t>
      </w:r>
      <w:r>
        <w:rPr>
          <w:rFonts w:ascii="Basic Sans" w:hAnsi="Basic Sans"/>
          <w:color w:val="2B5261"/>
        </w:rPr>
        <w:t>… A</w:t>
      </w:r>
      <w:r>
        <w:rPr>
          <w:rFonts w:ascii="Basic Sans" w:hAnsi="Basic Sans"/>
          <w:color w:val="2B5261"/>
          <w:spacing w:val="-1"/>
        </w:rPr>
        <w:t xml:space="preserve"> </w:t>
      </w:r>
      <w:r>
        <w:rPr>
          <w:rFonts w:ascii="Basic Sans" w:hAnsi="Basic Sans"/>
          <w:color w:val="2B5261"/>
        </w:rPr>
        <w:t>lot</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4"/>
        </w:rPr>
        <w:t xml:space="preserve"> </w:t>
      </w:r>
      <w:r>
        <w:rPr>
          <w:rFonts w:ascii="Basic Sans" w:hAnsi="Basic Sans"/>
          <w:color w:val="2B5261"/>
        </w:rPr>
        <w:t>psychologists</w:t>
      </w:r>
      <w:r>
        <w:rPr>
          <w:rFonts w:ascii="Basic Sans" w:hAnsi="Basic Sans"/>
          <w:color w:val="2B5261"/>
          <w:spacing w:val="-4"/>
        </w:rPr>
        <w:t xml:space="preserve"> </w:t>
      </w:r>
      <w:r>
        <w:rPr>
          <w:rFonts w:ascii="Basic Sans" w:hAnsi="Basic Sans"/>
          <w:color w:val="2B5261"/>
        </w:rPr>
        <w:t>seem</w:t>
      </w:r>
      <w:r>
        <w:rPr>
          <w:rFonts w:ascii="Basic Sans" w:hAnsi="Basic Sans"/>
          <w:color w:val="2B5261"/>
          <w:spacing w:val="-1"/>
        </w:rPr>
        <w:t xml:space="preserve"> </w:t>
      </w:r>
      <w:r>
        <w:rPr>
          <w:rFonts w:ascii="Basic Sans" w:hAnsi="Basic Sans"/>
          <w:color w:val="2B5261"/>
        </w:rPr>
        <w:t>to</w:t>
      </w:r>
      <w:r>
        <w:rPr>
          <w:rFonts w:ascii="Basic Sans" w:hAnsi="Basic Sans"/>
          <w:color w:val="2B5261"/>
          <w:spacing w:val="-1"/>
        </w:rPr>
        <w:t xml:space="preserve"> </w:t>
      </w:r>
      <w:r>
        <w:rPr>
          <w:rFonts w:ascii="Basic Sans" w:hAnsi="Basic Sans"/>
          <w:color w:val="2B5261"/>
        </w:rPr>
        <w:t>have</w:t>
      </w:r>
      <w:r>
        <w:rPr>
          <w:rFonts w:ascii="Basic Sans" w:hAnsi="Basic Sans"/>
          <w:color w:val="2B5261"/>
          <w:spacing w:val="-2"/>
        </w:rPr>
        <w:t xml:space="preserve"> </w:t>
      </w:r>
      <w:r>
        <w:rPr>
          <w:rFonts w:ascii="Basic Sans" w:hAnsi="Basic Sans"/>
          <w:color w:val="2B5261"/>
        </w:rPr>
        <w:t>basically</w:t>
      </w:r>
      <w:r>
        <w:rPr>
          <w:rFonts w:ascii="Basic Sans" w:hAnsi="Basic Sans"/>
          <w:color w:val="2B5261"/>
          <w:spacing w:val="-1"/>
        </w:rPr>
        <w:t xml:space="preserve"> </w:t>
      </w:r>
      <w:r>
        <w:rPr>
          <w:rFonts w:ascii="Basic Sans" w:hAnsi="Basic Sans"/>
          <w:color w:val="2B5261"/>
        </w:rPr>
        <w:t>abandoned</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2"/>
        </w:rPr>
        <w:t xml:space="preserve"> </w:t>
      </w:r>
      <w:r>
        <w:rPr>
          <w:rFonts w:ascii="Basic Sans" w:hAnsi="Basic Sans"/>
          <w:color w:val="2B5261"/>
        </w:rPr>
        <w:t>mental health services and gone into private practice. … So, there are vacancies, and it’s difﬁcult to ﬁnd people ﬁll those vacancies or [ﬁnd] the right person to ﬁll those vacancies.</w:t>
      </w:r>
    </w:p>
    <w:p w14:paraId="6F509E43" w14:textId="77777777" w:rsidR="00627384" w:rsidRDefault="00547383" w:rsidP="002D4E17">
      <w:pPr>
        <w:spacing w:after="160" w:line="276" w:lineRule="auto"/>
        <w:ind w:left="1561"/>
        <w:rPr>
          <w:rFonts w:ascii="Basic Sans"/>
          <w:i/>
          <w:sz w:val="21"/>
        </w:rPr>
      </w:pPr>
      <w:r>
        <w:rPr>
          <w:rFonts w:ascii="Basic Sans"/>
          <w:i/>
          <w:spacing w:val="-8"/>
          <w:sz w:val="21"/>
        </w:rPr>
        <w:t>Team</w:t>
      </w:r>
      <w:r>
        <w:rPr>
          <w:rFonts w:ascii="Basic Sans"/>
          <w:i/>
          <w:spacing w:val="3"/>
          <w:sz w:val="21"/>
        </w:rPr>
        <w:t xml:space="preserve"> </w:t>
      </w:r>
      <w:r>
        <w:rPr>
          <w:rFonts w:ascii="Basic Sans"/>
          <w:i/>
          <w:spacing w:val="-8"/>
          <w:sz w:val="21"/>
        </w:rPr>
        <w:t>lead,</w:t>
      </w:r>
      <w:r>
        <w:rPr>
          <w:rFonts w:ascii="Basic Sans"/>
          <w:i/>
          <w:spacing w:val="3"/>
          <w:sz w:val="21"/>
        </w:rPr>
        <w:t xml:space="preserve"> </w:t>
      </w:r>
      <w:r>
        <w:rPr>
          <w:rFonts w:ascii="Basic Sans"/>
          <w:i/>
          <w:spacing w:val="-8"/>
          <w:sz w:val="21"/>
        </w:rPr>
        <w:t>Health</w:t>
      </w:r>
      <w:r>
        <w:rPr>
          <w:rFonts w:ascii="Basic Sans"/>
          <w:i/>
          <w:spacing w:val="4"/>
          <w:sz w:val="21"/>
        </w:rPr>
        <w:t xml:space="preserve"> </w:t>
      </w:r>
      <w:r>
        <w:rPr>
          <w:rFonts w:ascii="Basic Sans"/>
          <w:i/>
          <w:spacing w:val="-8"/>
          <w:sz w:val="21"/>
        </w:rPr>
        <w:t>New</w:t>
      </w:r>
      <w:r>
        <w:rPr>
          <w:rFonts w:ascii="Basic Sans"/>
          <w:i/>
          <w:spacing w:val="4"/>
          <w:sz w:val="21"/>
        </w:rPr>
        <w:t xml:space="preserve"> </w:t>
      </w:r>
      <w:r>
        <w:rPr>
          <w:rFonts w:ascii="Basic Sans"/>
          <w:i/>
          <w:spacing w:val="-8"/>
          <w:sz w:val="21"/>
        </w:rPr>
        <w:t>Zealand</w:t>
      </w:r>
      <w:r>
        <w:rPr>
          <w:rFonts w:ascii="Basic Sans"/>
          <w:i/>
          <w:spacing w:val="2"/>
          <w:sz w:val="21"/>
        </w:rPr>
        <w:t xml:space="preserve"> </w:t>
      </w:r>
      <w:r>
        <w:rPr>
          <w:rFonts w:ascii="Basic Sans"/>
          <w:i/>
          <w:spacing w:val="-8"/>
          <w:sz w:val="21"/>
        </w:rPr>
        <w:t>service</w:t>
      </w:r>
    </w:p>
    <w:p w14:paraId="6F509E44" w14:textId="77777777" w:rsidR="00627384" w:rsidRDefault="00547383" w:rsidP="002D4E17">
      <w:pPr>
        <w:pStyle w:val="BodyText"/>
        <w:spacing w:after="160" w:line="276" w:lineRule="auto"/>
        <w:ind w:left="697" w:right="232"/>
      </w:pPr>
      <w:r>
        <w:t xml:space="preserve">Some staff </w:t>
      </w:r>
      <w:proofErr w:type="gramStart"/>
      <w:r>
        <w:t>talked that</w:t>
      </w:r>
      <w:proofErr w:type="gramEnd"/>
      <w:r>
        <w:t xml:space="preserve"> about the stigma that is associated with working in the mental</w:t>
      </w:r>
      <w:r>
        <w:rPr>
          <w:spacing w:val="-3"/>
        </w:rPr>
        <w:t xml:space="preserve"> </w:t>
      </w:r>
      <w:r>
        <w:t>health</w:t>
      </w:r>
      <w:r>
        <w:rPr>
          <w:spacing w:val="-4"/>
        </w:rPr>
        <w:t xml:space="preserve"> </w:t>
      </w:r>
      <w:r>
        <w:t>and</w:t>
      </w:r>
      <w:r>
        <w:rPr>
          <w:spacing w:val="-4"/>
        </w:rPr>
        <w:t xml:space="preserve"> </w:t>
      </w:r>
      <w:r>
        <w:t>addiction</w:t>
      </w:r>
      <w:r>
        <w:rPr>
          <w:spacing w:val="-4"/>
        </w:rPr>
        <w:t xml:space="preserve"> </w:t>
      </w:r>
      <w:r>
        <w:t>sector.</w:t>
      </w:r>
      <w:r>
        <w:rPr>
          <w:spacing w:val="-2"/>
        </w:rPr>
        <w:t xml:space="preserve"> </w:t>
      </w:r>
      <w:r>
        <w:t>They</w:t>
      </w:r>
      <w:r>
        <w:rPr>
          <w:spacing w:val="-2"/>
        </w:rPr>
        <w:t xml:space="preserve"> </w:t>
      </w:r>
      <w:r>
        <w:t>believe</w:t>
      </w:r>
      <w:r>
        <w:rPr>
          <w:spacing w:val="-4"/>
        </w:rPr>
        <w:t xml:space="preserve"> </w:t>
      </w:r>
      <w:r>
        <w:t>this</w:t>
      </w:r>
      <w:r>
        <w:rPr>
          <w:spacing w:val="-3"/>
        </w:rPr>
        <w:t xml:space="preserve"> </w:t>
      </w:r>
      <w:r>
        <w:t>stigma</w:t>
      </w:r>
      <w:r>
        <w:rPr>
          <w:spacing w:val="-2"/>
        </w:rPr>
        <w:t xml:space="preserve"> </w:t>
      </w:r>
      <w:r>
        <w:t>may</w:t>
      </w:r>
      <w:r>
        <w:rPr>
          <w:spacing w:val="-4"/>
        </w:rPr>
        <w:t xml:space="preserve"> </w:t>
      </w:r>
      <w:r>
        <w:t>deter</w:t>
      </w:r>
      <w:r>
        <w:rPr>
          <w:spacing w:val="-3"/>
        </w:rPr>
        <w:t xml:space="preserve"> </w:t>
      </w:r>
      <w:r>
        <w:t>people</w:t>
      </w:r>
      <w:r>
        <w:rPr>
          <w:spacing w:val="-4"/>
        </w:rPr>
        <w:t xml:space="preserve"> </w:t>
      </w:r>
      <w:r>
        <w:t>from wanting to work for mental health and addiction services.</w:t>
      </w:r>
    </w:p>
    <w:p w14:paraId="6C025937" w14:textId="55769D69" w:rsidR="00A87B4E" w:rsidRPr="00262CC3" w:rsidRDefault="002D4E17" w:rsidP="002D4E17">
      <w:pPr>
        <w:spacing w:after="160" w:line="276" w:lineRule="auto"/>
        <w:ind w:left="1561"/>
        <w:rPr>
          <w:rFonts w:ascii="Basic Sans" w:hAnsi="Basic Sans"/>
          <w:color w:val="2B5261"/>
          <w:sz w:val="24"/>
          <w:szCs w:val="24"/>
        </w:rPr>
      </w:pPr>
      <w:r w:rsidRPr="00262CC3">
        <w:rPr>
          <w:rFonts w:ascii="Basic Sans" w:hAnsi="Basic Sans"/>
          <w:noProof/>
          <w:color w:val="2B5261"/>
          <w:sz w:val="24"/>
          <w:szCs w:val="24"/>
        </w:rPr>
        <w:drawing>
          <wp:anchor distT="0" distB="0" distL="0" distR="0" simplePos="0" relativeHeight="251685376" behindDoc="1" locked="0" layoutInCell="1" allowOverlap="1" wp14:anchorId="4B2D6105" wp14:editId="71ADAD52">
            <wp:simplePos x="0" y="0"/>
            <wp:positionH relativeFrom="page">
              <wp:posOffset>923925</wp:posOffset>
            </wp:positionH>
            <wp:positionV relativeFrom="paragraph">
              <wp:posOffset>22225</wp:posOffset>
            </wp:positionV>
            <wp:extent cx="283210" cy="2080260"/>
            <wp:effectExtent l="0" t="0" r="2540" b="0"/>
            <wp:wrapNone/>
            <wp:docPr id="1109295015" name="Picture 1109295015" descr="P71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295015" name="Picture 1109295015" descr="P713#y1"/>
                    <pic:cNvPicPr/>
                  </pic:nvPicPr>
                  <pic:blipFill>
                    <a:blip r:embed="rId151" cstate="print"/>
                    <a:stretch>
                      <a:fillRect/>
                    </a:stretch>
                  </pic:blipFill>
                  <pic:spPr>
                    <a:xfrm>
                      <a:off x="0" y="0"/>
                      <a:ext cx="283210" cy="2080260"/>
                    </a:xfrm>
                    <a:prstGeom prst="rect">
                      <a:avLst/>
                    </a:prstGeom>
                  </pic:spPr>
                </pic:pic>
              </a:graphicData>
            </a:graphic>
          </wp:anchor>
        </w:drawing>
      </w:r>
      <w:r w:rsidR="00A87B4E" w:rsidRPr="00262CC3">
        <w:rPr>
          <w:rFonts w:ascii="Basic Sans" w:hAnsi="Basic Sans"/>
          <w:color w:val="2B5261"/>
          <w:sz w:val="24"/>
          <w:szCs w:val="24"/>
        </w:rPr>
        <w:t xml:space="preserve">I think part of it is the stigma around mental health and addictions. It’s </w:t>
      </w:r>
      <w:proofErr w:type="gramStart"/>
      <w:r w:rsidR="00A87B4E" w:rsidRPr="00262CC3">
        <w:rPr>
          <w:rFonts w:ascii="Basic Sans" w:hAnsi="Basic Sans"/>
          <w:color w:val="2B5261"/>
          <w:sz w:val="24"/>
          <w:szCs w:val="24"/>
        </w:rPr>
        <w:t>really hard</w:t>
      </w:r>
      <w:proofErr w:type="gramEnd"/>
      <w:r w:rsidR="00A87B4E" w:rsidRPr="00262CC3">
        <w:rPr>
          <w:rFonts w:ascii="Basic Sans" w:hAnsi="Basic Sans"/>
          <w:color w:val="2B5261"/>
          <w:sz w:val="24"/>
          <w:szCs w:val="24"/>
        </w:rPr>
        <w:t xml:space="preserve"> mahi.</w:t>
      </w:r>
    </w:p>
    <w:p w14:paraId="312588B2" w14:textId="77777777" w:rsidR="00A87B4E" w:rsidRDefault="00A87B4E" w:rsidP="002D4E17">
      <w:pPr>
        <w:spacing w:after="160" w:line="276" w:lineRule="auto"/>
        <w:ind w:left="1561"/>
        <w:rPr>
          <w:rFonts w:ascii="Basic Sans" w:hAnsi="Basic Sans"/>
          <w:i/>
          <w:sz w:val="21"/>
        </w:rPr>
      </w:pPr>
      <w:r>
        <w:rPr>
          <w:rFonts w:ascii="Basic Sans" w:hAnsi="Basic Sans"/>
          <w:i/>
          <w:spacing w:val="-6"/>
          <w:sz w:val="21"/>
        </w:rPr>
        <w:t>Clinical</w:t>
      </w:r>
      <w:r>
        <w:rPr>
          <w:rFonts w:ascii="Basic Sans" w:hAnsi="Basic Sans"/>
          <w:i/>
          <w:spacing w:val="-4"/>
          <w:sz w:val="21"/>
        </w:rPr>
        <w:t xml:space="preserve"> </w:t>
      </w:r>
      <w:r>
        <w:rPr>
          <w:rFonts w:ascii="Basic Sans" w:hAnsi="Basic Sans"/>
          <w:i/>
          <w:spacing w:val="-6"/>
          <w:sz w:val="21"/>
        </w:rPr>
        <w:t>coordinator,</w:t>
      </w:r>
      <w:r>
        <w:rPr>
          <w:rFonts w:ascii="Basic Sans" w:hAnsi="Basic Sans"/>
          <w:i/>
          <w:spacing w:val="-2"/>
          <w:sz w:val="21"/>
        </w:rPr>
        <w:t xml:space="preserve"> </w:t>
      </w:r>
      <w:r>
        <w:rPr>
          <w:rFonts w:ascii="Basic Sans" w:hAnsi="Basic Sans"/>
          <w:i/>
          <w:spacing w:val="-6"/>
          <w:sz w:val="21"/>
        </w:rPr>
        <w:t>Kaupapa</w:t>
      </w:r>
      <w:r>
        <w:rPr>
          <w:rFonts w:ascii="Basic Sans" w:hAnsi="Basic Sans"/>
          <w:i/>
          <w:spacing w:val="-3"/>
          <w:sz w:val="21"/>
        </w:rPr>
        <w:t xml:space="preserve"> </w:t>
      </w:r>
      <w:r>
        <w:rPr>
          <w:rFonts w:ascii="Basic Sans" w:hAnsi="Basic Sans"/>
          <w:i/>
          <w:spacing w:val="-6"/>
          <w:sz w:val="21"/>
        </w:rPr>
        <w:t>Māori</w:t>
      </w:r>
      <w:r>
        <w:rPr>
          <w:rFonts w:ascii="Basic Sans" w:hAnsi="Basic Sans"/>
          <w:i/>
          <w:spacing w:val="-4"/>
          <w:sz w:val="21"/>
        </w:rPr>
        <w:t xml:space="preserve"> </w:t>
      </w:r>
      <w:r>
        <w:rPr>
          <w:rFonts w:ascii="Basic Sans" w:hAnsi="Basic Sans"/>
          <w:i/>
          <w:spacing w:val="-6"/>
          <w:sz w:val="21"/>
        </w:rPr>
        <w:t>service</w:t>
      </w:r>
    </w:p>
    <w:p w14:paraId="07F9D5EE" w14:textId="01A9FC90" w:rsidR="00A87B4E" w:rsidRDefault="00A87B4E" w:rsidP="002D4E17">
      <w:pPr>
        <w:pStyle w:val="BodyText"/>
        <w:spacing w:after="160" w:line="276" w:lineRule="auto"/>
        <w:ind w:left="1561" w:right="986"/>
        <w:rPr>
          <w:rFonts w:ascii="Basic Sans" w:hAnsi="Basic Sans"/>
        </w:rPr>
      </w:pPr>
      <w:r>
        <w:rPr>
          <w:rFonts w:ascii="Basic Sans" w:hAnsi="Basic Sans"/>
          <w:color w:val="2B5261"/>
        </w:rPr>
        <w:t>If you</w:t>
      </w:r>
      <w:r>
        <w:rPr>
          <w:rFonts w:ascii="Basic Sans" w:hAnsi="Basic Sans"/>
          <w:color w:val="2B5261"/>
          <w:spacing w:val="-1"/>
        </w:rPr>
        <w:t xml:space="preserve"> </w:t>
      </w:r>
      <w:r>
        <w:rPr>
          <w:rFonts w:ascii="Basic Sans" w:hAnsi="Basic Sans"/>
          <w:color w:val="2B5261"/>
        </w:rPr>
        <w:t>had</w:t>
      </w:r>
      <w:r>
        <w:rPr>
          <w:rFonts w:ascii="Basic Sans" w:hAnsi="Basic Sans"/>
          <w:color w:val="2B5261"/>
          <w:spacing w:val="-1"/>
        </w:rPr>
        <w:t xml:space="preserve"> </w:t>
      </w:r>
      <w:r>
        <w:rPr>
          <w:rFonts w:ascii="Basic Sans" w:hAnsi="Basic Sans"/>
          <w:color w:val="2B5261"/>
        </w:rPr>
        <w:t>a</w:t>
      </w:r>
      <w:r>
        <w:rPr>
          <w:rFonts w:ascii="Basic Sans" w:hAnsi="Basic Sans"/>
          <w:color w:val="2B5261"/>
          <w:spacing w:val="-2"/>
        </w:rPr>
        <w:t xml:space="preserve"> </w:t>
      </w:r>
      <w:r>
        <w:rPr>
          <w:rFonts w:ascii="Basic Sans" w:hAnsi="Basic Sans"/>
          <w:color w:val="2B5261"/>
        </w:rPr>
        <w:t>child</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1"/>
        </w:rPr>
        <w:t xml:space="preserve"> </w:t>
      </w:r>
      <w:r>
        <w:rPr>
          <w:rFonts w:ascii="Basic Sans" w:hAnsi="Basic Sans"/>
          <w:color w:val="2B5261"/>
        </w:rPr>
        <w:t>they were</w:t>
      </w:r>
      <w:r>
        <w:rPr>
          <w:rFonts w:ascii="Basic Sans" w:hAnsi="Basic Sans"/>
          <w:color w:val="2B5261"/>
          <w:spacing w:val="-1"/>
        </w:rPr>
        <w:t xml:space="preserve"> </w:t>
      </w:r>
      <w:r>
        <w:rPr>
          <w:rFonts w:ascii="Basic Sans" w:hAnsi="Basic Sans"/>
          <w:color w:val="2B5261"/>
        </w:rPr>
        <w:t>training</w:t>
      </w:r>
      <w:r>
        <w:rPr>
          <w:rFonts w:ascii="Basic Sans" w:hAnsi="Basic Sans"/>
          <w:color w:val="2B5261"/>
          <w:spacing w:val="-1"/>
        </w:rPr>
        <w:t xml:space="preserve"> </w:t>
      </w:r>
      <w:r>
        <w:rPr>
          <w:rFonts w:ascii="Basic Sans" w:hAnsi="Basic Sans"/>
          <w:color w:val="2B5261"/>
        </w:rPr>
        <w:t>to be</w:t>
      </w:r>
      <w:r>
        <w:rPr>
          <w:rFonts w:ascii="Basic Sans" w:hAnsi="Basic Sans"/>
          <w:color w:val="2B5261"/>
          <w:spacing w:val="-1"/>
        </w:rPr>
        <w:t xml:space="preserve"> </w:t>
      </w:r>
      <w:r>
        <w:rPr>
          <w:rFonts w:ascii="Basic Sans" w:hAnsi="Basic Sans"/>
          <w:color w:val="2B5261"/>
        </w:rPr>
        <w:t>a</w:t>
      </w:r>
      <w:r>
        <w:rPr>
          <w:rFonts w:ascii="Basic Sans" w:hAnsi="Basic Sans"/>
          <w:color w:val="2B5261"/>
          <w:spacing w:val="-2"/>
        </w:rPr>
        <w:t xml:space="preserve"> </w:t>
      </w:r>
      <w:r>
        <w:rPr>
          <w:rFonts w:ascii="Basic Sans" w:hAnsi="Basic Sans"/>
          <w:color w:val="2B5261"/>
        </w:rPr>
        <w:t>doctor,</w:t>
      </w:r>
      <w:r>
        <w:rPr>
          <w:rFonts w:ascii="Basic Sans" w:hAnsi="Basic Sans"/>
          <w:color w:val="2B5261"/>
          <w:spacing w:val="-2"/>
        </w:rPr>
        <w:t xml:space="preserve"> </w:t>
      </w:r>
      <w:r>
        <w:rPr>
          <w:rFonts w:ascii="Basic Sans" w:hAnsi="Basic Sans"/>
          <w:color w:val="2B5261"/>
        </w:rPr>
        <w:t>would</w:t>
      </w:r>
      <w:r>
        <w:rPr>
          <w:rFonts w:ascii="Basic Sans" w:hAnsi="Basic Sans"/>
          <w:color w:val="2B5261"/>
          <w:spacing w:val="-1"/>
        </w:rPr>
        <w:t xml:space="preserve"> </w:t>
      </w:r>
      <w:r>
        <w:rPr>
          <w:rFonts w:ascii="Basic Sans" w:hAnsi="Basic Sans"/>
          <w:color w:val="2B5261"/>
        </w:rPr>
        <w:t>you really</w:t>
      </w:r>
      <w:r>
        <w:rPr>
          <w:rFonts w:ascii="Basic Sans" w:hAnsi="Basic Sans"/>
          <w:color w:val="2B5261"/>
          <w:spacing w:val="-2"/>
        </w:rPr>
        <w:t xml:space="preserve"> </w:t>
      </w:r>
      <w:r>
        <w:rPr>
          <w:rFonts w:ascii="Basic Sans" w:hAnsi="Basic Sans"/>
          <w:color w:val="2B5261"/>
        </w:rPr>
        <w:t>want</w:t>
      </w:r>
      <w:r>
        <w:rPr>
          <w:rFonts w:ascii="Basic Sans" w:hAnsi="Basic Sans"/>
          <w:color w:val="2B5261"/>
          <w:spacing w:val="-4"/>
        </w:rPr>
        <w:t xml:space="preserve"> </w:t>
      </w:r>
      <w:r>
        <w:rPr>
          <w:rFonts w:ascii="Basic Sans" w:hAnsi="Basic Sans"/>
          <w:color w:val="2B5261"/>
        </w:rPr>
        <w:t>them</w:t>
      </w:r>
      <w:r>
        <w:rPr>
          <w:rFonts w:ascii="Basic Sans" w:hAnsi="Basic Sans"/>
          <w:color w:val="2B5261"/>
          <w:spacing w:val="-2"/>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go</w:t>
      </w:r>
      <w:r>
        <w:rPr>
          <w:rFonts w:ascii="Basic Sans" w:hAnsi="Basic Sans"/>
          <w:color w:val="2B5261"/>
          <w:spacing w:val="-5"/>
        </w:rPr>
        <w:t xml:space="preserve"> </w:t>
      </w:r>
      <w:r>
        <w:rPr>
          <w:rFonts w:ascii="Basic Sans" w:hAnsi="Basic Sans"/>
          <w:color w:val="2B5261"/>
        </w:rPr>
        <w:t>into</w:t>
      </w:r>
      <w:r>
        <w:rPr>
          <w:rFonts w:ascii="Basic Sans" w:hAnsi="Basic Sans"/>
          <w:color w:val="2B5261"/>
          <w:spacing w:val="-2"/>
        </w:rPr>
        <w:t xml:space="preserve"> </w:t>
      </w:r>
      <w:r>
        <w:rPr>
          <w:rFonts w:ascii="Basic Sans" w:hAnsi="Basic Sans"/>
          <w:color w:val="2B5261"/>
        </w:rPr>
        <w:t>mental</w:t>
      </w:r>
      <w:r>
        <w:rPr>
          <w:rFonts w:ascii="Basic Sans" w:hAnsi="Basic Sans"/>
          <w:color w:val="2B5261"/>
          <w:spacing w:val="-3"/>
        </w:rPr>
        <w:t xml:space="preserve"> </w:t>
      </w:r>
      <w:r>
        <w:rPr>
          <w:rFonts w:ascii="Basic Sans" w:hAnsi="Basic Sans"/>
          <w:color w:val="2B5261"/>
        </w:rPr>
        <w:t>health</w:t>
      </w:r>
      <w:r>
        <w:rPr>
          <w:rFonts w:ascii="Basic Sans" w:hAnsi="Basic Sans"/>
          <w:color w:val="2B5261"/>
          <w:spacing w:val="-2"/>
        </w:rPr>
        <w:t xml:space="preserve"> </w:t>
      </w:r>
      <w:r>
        <w:rPr>
          <w:rFonts w:ascii="Basic Sans" w:hAnsi="Basic Sans"/>
          <w:color w:val="2B5261"/>
        </w:rPr>
        <w:t>when</w:t>
      </w:r>
      <w:r>
        <w:rPr>
          <w:rFonts w:ascii="Basic Sans" w:hAnsi="Basic Sans"/>
          <w:color w:val="2B5261"/>
          <w:spacing w:val="-4"/>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see</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stress they’re put under, the workloads that [they] are put under, the consistent,</w:t>
      </w:r>
      <w:r>
        <w:rPr>
          <w:rFonts w:ascii="Basic Sans" w:hAnsi="Basic Sans"/>
          <w:color w:val="2B5261"/>
          <w:spacing w:val="-1"/>
        </w:rPr>
        <w:t xml:space="preserve"> </w:t>
      </w:r>
      <w:r>
        <w:rPr>
          <w:rFonts w:ascii="Basic Sans" w:hAnsi="Basic Sans"/>
          <w:color w:val="2B5261"/>
        </w:rPr>
        <w:t>the</w:t>
      </w:r>
      <w:r>
        <w:rPr>
          <w:rFonts w:ascii="Basic Sans" w:hAnsi="Basic Sans"/>
          <w:color w:val="2B5261"/>
          <w:spacing w:val="-2"/>
        </w:rPr>
        <w:t xml:space="preserve"> </w:t>
      </w:r>
      <w:r>
        <w:rPr>
          <w:rFonts w:ascii="Basic Sans" w:hAnsi="Basic Sans"/>
          <w:color w:val="2B5261"/>
        </w:rPr>
        <w:t>consistent</w:t>
      </w:r>
      <w:r>
        <w:rPr>
          <w:rFonts w:ascii="Basic Sans" w:hAnsi="Basic Sans"/>
          <w:color w:val="2B5261"/>
          <w:spacing w:val="-3"/>
        </w:rPr>
        <w:t xml:space="preserve"> </w:t>
      </w:r>
      <w:r>
        <w:rPr>
          <w:rFonts w:ascii="Basic Sans" w:hAnsi="Basic Sans"/>
          <w:color w:val="2B5261"/>
        </w:rPr>
        <w:t>criticism</w:t>
      </w:r>
      <w:r>
        <w:rPr>
          <w:rFonts w:ascii="Basic Sans" w:hAnsi="Basic Sans"/>
          <w:color w:val="2B5261"/>
          <w:spacing w:val="-1"/>
        </w:rPr>
        <w:t xml:space="preserve"> </w:t>
      </w:r>
      <w:r>
        <w:rPr>
          <w:rFonts w:ascii="Basic Sans" w:hAnsi="Basic Sans"/>
          <w:color w:val="2B5261"/>
        </w:rPr>
        <w:t>in</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2"/>
        </w:rPr>
        <w:t xml:space="preserve"> </w:t>
      </w:r>
      <w:r>
        <w:rPr>
          <w:rFonts w:ascii="Basic Sans" w:hAnsi="Basic Sans"/>
          <w:color w:val="2B5261"/>
        </w:rPr>
        <w:t>news</w:t>
      </w:r>
      <w:r>
        <w:rPr>
          <w:rFonts w:ascii="Basic Sans" w:hAnsi="Basic Sans"/>
          <w:color w:val="2B5261"/>
          <w:spacing w:val="-2"/>
        </w:rPr>
        <w:t xml:space="preserve"> </w:t>
      </w:r>
      <w:r>
        <w:rPr>
          <w:rFonts w:ascii="Basic Sans" w:hAnsi="Basic Sans"/>
          <w:color w:val="2B5261"/>
        </w:rPr>
        <w:t>media</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2"/>
        </w:rPr>
        <w:t xml:space="preserve"> </w:t>
      </w:r>
      <w:r>
        <w:rPr>
          <w:rFonts w:ascii="Basic Sans" w:hAnsi="Basic Sans"/>
          <w:color w:val="2B5261"/>
        </w:rPr>
        <w:t>are failing and failing and failing?</w:t>
      </w:r>
    </w:p>
    <w:p w14:paraId="1690C6F5" w14:textId="77777777" w:rsidR="00A87B4E" w:rsidRDefault="00A87B4E" w:rsidP="002D4E17">
      <w:pPr>
        <w:spacing w:after="160" w:line="276" w:lineRule="auto"/>
        <w:ind w:left="1561"/>
        <w:rPr>
          <w:rFonts w:ascii="Basic Sans"/>
          <w:i/>
          <w:sz w:val="21"/>
        </w:rPr>
      </w:pPr>
      <w:r>
        <w:rPr>
          <w:rFonts w:ascii="Basic Sans"/>
          <w:i/>
          <w:spacing w:val="-8"/>
          <w:sz w:val="21"/>
        </w:rPr>
        <w:t>Team</w:t>
      </w:r>
      <w:r>
        <w:rPr>
          <w:rFonts w:ascii="Basic Sans"/>
          <w:i/>
          <w:spacing w:val="4"/>
          <w:sz w:val="21"/>
        </w:rPr>
        <w:t xml:space="preserve"> </w:t>
      </w:r>
      <w:r>
        <w:rPr>
          <w:rFonts w:ascii="Basic Sans"/>
          <w:i/>
          <w:spacing w:val="-8"/>
          <w:sz w:val="21"/>
        </w:rPr>
        <w:t>lead,</w:t>
      </w:r>
      <w:r>
        <w:rPr>
          <w:rFonts w:ascii="Basic Sans"/>
          <w:i/>
          <w:spacing w:val="5"/>
          <w:sz w:val="21"/>
        </w:rPr>
        <w:t xml:space="preserve"> </w:t>
      </w:r>
      <w:r>
        <w:rPr>
          <w:rFonts w:ascii="Basic Sans"/>
          <w:i/>
          <w:spacing w:val="-8"/>
          <w:sz w:val="21"/>
        </w:rPr>
        <w:t>primary</w:t>
      </w:r>
      <w:r>
        <w:rPr>
          <w:rFonts w:ascii="Basic Sans"/>
          <w:i/>
          <w:spacing w:val="4"/>
          <w:sz w:val="21"/>
        </w:rPr>
        <w:t xml:space="preserve"> </w:t>
      </w:r>
      <w:r>
        <w:rPr>
          <w:rFonts w:ascii="Basic Sans"/>
          <w:i/>
          <w:spacing w:val="-8"/>
          <w:sz w:val="21"/>
        </w:rPr>
        <w:t>care</w:t>
      </w:r>
    </w:p>
    <w:p w14:paraId="6F509E4B" w14:textId="77777777" w:rsidR="00627384" w:rsidRDefault="00547383" w:rsidP="002D4E17">
      <w:pPr>
        <w:pStyle w:val="BodyText"/>
        <w:spacing w:after="160" w:line="276" w:lineRule="auto"/>
        <w:ind w:left="700"/>
        <w:rPr>
          <w:rFonts w:ascii="Basic Sans"/>
        </w:rPr>
      </w:pPr>
      <w:bookmarkStart w:id="97" w:name="Staff_shared_their_experiences_of_burnou"/>
      <w:bookmarkEnd w:id="97"/>
      <w:r>
        <w:rPr>
          <w:rFonts w:ascii="Basic Sans"/>
          <w:color w:val="005E85"/>
        </w:rPr>
        <w:t>Staff</w:t>
      </w:r>
      <w:r>
        <w:rPr>
          <w:rFonts w:ascii="Basic Sans"/>
          <w:color w:val="005E85"/>
          <w:spacing w:val="-4"/>
        </w:rPr>
        <w:t xml:space="preserve"> </w:t>
      </w:r>
      <w:r>
        <w:rPr>
          <w:rFonts w:ascii="Basic Sans"/>
          <w:color w:val="005E85"/>
        </w:rPr>
        <w:t>shared</w:t>
      </w:r>
      <w:r>
        <w:rPr>
          <w:rFonts w:ascii="Basic Sans"/>
          <w:color w:val="005E85"/>
          <w:spacing w:val="-2"/>
        </w:rPr>
        <w:t xml:space="preserve"> </w:t>
      </w:r>
      <w:r>
        <w:rPr>
          <w:rFonts w:ascii="Basic Sans"/>
          <w:color w:val="005E85"/>
        </w:rPr>
        <w:t>their</w:t>
      </w:r>
      <w:r>
        <w:rPr>
          <w:rFonts w:ascii="Basic Sans"/>
          <w:color w:val="005E85"/>
          <w:spacing w:val="-3"/>
        </w:rPr>
        <w:t xml:space="preserve"> </w:t>
      </w:r>
      <w:r>
        <w:rPr>
          <w:rFonts w:ascii="Basic Sans"/>
          <w:color w:val="005E85"/>
        </w:rPr>
        <w:t>experiences</w:t>
      </w:r>
      <w:r>
        <w:rPr>
          <w:rFonts w:ascii="Basic Sans"/>
          <w:color w:val="005E85"/>
          <w:spacing w:val="-3"/>
        </w:rPr>
        <w:t xml:space="preserve"> </w:t>
      </w:r>
      <w:r>
        <w:rPr>
          <w:rFonts w:ascii="Basic Sans"/>
          <w:color w:val="005E85"/>
        </w:rPr>
        <w:t>of</w:t>
      </w:r>
      <w:r>
        <w:rPr>
          <w:rFonts w:ascii="Basic Sans"/>
          <w:color w:val="005E85"/>
          <w:spacing w:val="-1"/>
        </w:rPr>
        <w:t xml:space="preserve"> </w:t>
      </w:r>
      <w:r>
        <w:rPr>
          <w:rFonts w:ascii="Basic Sans"/>
          <w:color w:val="005E85"/>
        </w:rPr>
        <w:t>burnout</w:t>
      </w:r>
      <w:r>
        <w:rPr>
          <w:rFonts w:ascii="Basic Sans"/>
          <w:color w:val="005E85"/>
          <w:spacing w:val="-3"/>
        </w:rPr>
        <w:t xml:space="preserve"> </w:t>
      </w:r>
      <w:r>
        <w:rPr>
          <w:rFonts w:ascii="Basic Sans"/>
          <w:color w:val="005E85"/>
        </w:rPr>
        <w:t>and its</w:t>
      </w:r>
      <w:r>
        <w:rPr>
          <w:rFonts w:ascii="Basic Sans"/>
          <w:color w:val="005E85"/>
          <w:spacing w:val="-3"/>
        </w:rPr>
        <w:t xml:space="preserve"> </w:t>
      </w:r>
      <w:r>
        <w:rPr>
          <w:rFonts w:ascii="Basic Sans"/>
          <w:color w:val="005E85"/>
        </w:rPr>
        <w:t>impact</w:t>
      </w:r>
      <w:r>
        <w:rPr>
          <w:rFonts w:ascii="Basic Sans"/>
          <w:color w:val="005E85"/>
          <w:spacing w:val="-3"/>
        </w:rPr>
        <w:t xml:space="preserve"> </w:t>
      </w:r>
      <w:r>
        <w:rPr>
          <w:rFonts w:ascii="Basic Sans"/>
          <w:color w:val="005E85"/>
        </w:rPr>
        <w:t>on</w:t>
      </w:r>
      <w:r>
        <w:rPr>
          <w:rFonts w:ascii="Basic Sans"/>
          <w:color w:val="005E85"/>
          <w:spacing w:val="-3"/>
        </w:rPr>
        <w:t xml:space="preserve"> </w:t>
      </w:r>
      <w:r>
        <w:rPr>
          <w:rFonts w:ascii="Basic Sans"/>
          <w:color w:val="005E85"/>
        </w:rPr>
        <w:t>staff</w:t>
      </w:r>
      <w:r>
        <w:rPr>
          <w:rFonts w:ascii="Basic Sans"/>
          <w:color w:val="005E85"/>
          <w:spacing w:val="-1"/>
        </w:rPr>
        <w:t xml:space="preserve"> </w:t>
      </w:r>
      <w:r>
        <w:rPr>
          <w:rFonts w:ascii="Basic Sans"/>
          <w:color w:val="005E85"/>
          <w:spacing w:val="-2"/>
        </w:rPr>
        <w:t>retention</w:t>
      </w:r>
    </w:p>
    <w:p w14:paraId="1C37C0EF" w14:textId="77777777" w:rsidR="00E6186F" w:rsidRDefault="00547383" w:rsidP="002D4E17">
      <w:pPr>
        <w:pStyle w:val="BodyText"/>
        <w:spacing w:after="160" w:line="276" w:lineRule="auto"/>
        <w:ind w:left="697" w:right="232"/>
      </w:pPr>
      <w:r>
        <w:t>We heard that a key impact of recruitment and retention challenges was that they put</w:t>
      </w:r>
      <w:r>
        <w:rPr>
          <w:spacing w:val="-3"/>
        </w:rPr>
        <w:t xml:space="preserve"> </w:t>
      </w:r>
      <w:r>
        <w:t>pressure</w:t>
      </w:r>
      <w:r>
        <w:rPr>
          <w:spacing w:val="-4"/>
        </w:rPr>
        <w:t xml:space="preserve"> </w:t>
      </w:r>
      <w:r>
        <w:t>on</w:t>
      </w:r>
      <w:r>
        <w:rPr>
          <w:spacing w:val="-4"/>
        </w:rPr>
        <w:t xml:space="preserve"> </w:t>
      </w:r>
      <w:r>
        <w:t>the</w:t>
      </w:r>
      <w:r>
        <w:rPr>
          <w:spacing w:val="-4"/>
        </w:rPr>
        <w:t xml:space="preserve"> </w:t>
      </w:r>
      <w:r>
        <w:t>existing</w:t>
      </w:r>
      <w:r>
        <w:rPr>
          <w:spacing w:val="-4"/>
        </w:rPr>
        <w:t xml:space="preserve"> </w:t>
      </w:r>
      <w:r>
        <w:t>workforce.</w:t>
      </w:r>
      <w:r>
        <w:rPr>
          <w:spacing w:val="-4"/>
        </w:rPr>
        <w:t xml:space="preserve"> </w:t>
      </w:r>
      <w:r>
        <w:t>Many</w:t>
      </w:r>
      <w:r>
        <w:rPr>
          <w:spacing w:val="-2"/>
        </w:rPr>
        <w:t xml:space="preserve"> </w:t>
      </w:r>
      <w:r>
        <w:t>staff</w:t>
      </w:r>
      <w:r>
        <w:rPr>
          <w:spacing w:val="-3"/>
        </w:rPr>
        <w:t xml:space="preserve"> </w:t>
      </w:r>
      <w:r>
        <w:t>commented</w:t>
      </w:r>
      <w:r>
        <w:rPr>
          <w:spacing w:val="-4"/>
        </w:rPr>
        <w:t xml:space="preserve"> </w:t>
      </w:r>
      <w:r>
        <w:t>that</w:t>
      </w:r>
      <w:r>
        <w:rPr>
          <w:spacing w:val="-5"/>
        </w:rPr>
        <w:t xml:space="preserve"> </w:t>
      </w:r>
      <w:r>
        <w:t>they,</w:t>
      </w:r>
      <w:r>
        <w:rPr>
          <w:spacing w:val="-4"/>
        </w:rPr>
        <w:t xml:space="preserve"> </w:t>
      </w:r>
      <w:r>
        <w:t>and</w:t>
      </w:r>
      <w:r>
        <w:rPr>
          <w:spacing w:val="-4"/>
        </w:rPr>
        <w:t xml:space="preserve"> </w:t>
      </w:r>
      <w:r>
        <w:t xml:space="preserve">other people they know, are burnt out, stretched, overwhelmed, and exhausted. They’re </w:t>
      </w:r>
    </w:p>
    <w:p w14:paraId="6F509E4C" w14:textId="4A4013E7" w:rsidR="00627384" w:rsidRDefault="00547383" w:rsidP="002D4E17">
      <w:pPr>
        <w:pStyle w:val="BodyText"/>
        <w:spacing w:after="160" w:line="276" w:lineRule="auto"/>
        <w:ind w:left="697" w:right="232"/>
      </w:pPr>
      <w:r>
        <w:lastRenderedPageBreak/>
        <w:t>struggling to keep up with demand due to inadequate stafﬁng and high workloads. On top of this, staff shared that their work could take an emotional toll. As a result, some staff told us they had reduced their hours. Others shared that burnout was having an additional impact on staff retention as some of their colleagues had left due to exhaustion.</w:t>
      </w:r>
    </w:p>
    <w:p w14:paraId="6F509E4D" w14:textId="6F9D2EAD" w:rsidR="00627384" w:rsidRDefault="00547383" w:rsidP="002D4E17">
      <w:pPr>
        <w:pStyle w:val="BodyText"/>
        <w:spacing w:after="160" w:line="276" w:lineRule="auto"/>
        <w:ind w:left="1561" w:right="986"/>
        <w:rPr>
          <w:rFonts w:ascii="Basic Sans" w:hAnsi="Basic Sans"/>
        </w:rPr>
      </w:pPr>
      <w:r>
        <w:rPr>
          <w:noProof/>
        </w:rPr>
        <mc:AlternateContent>
          <mc:Choice Requires="wpg">
            <w:drawing>
              <wp:anchor distT="0" distB="0" distL="0" distR="0" simplePos="0" relativeHeight="251686400" behindDoc="1" locked="0" layoutInCell="1" allowOverlap="1" wp14:anchorId="6F50A6F8" wp14:editId="1A72679C">
                <wp:simplePos x="0" y="0"/>
                <wp:positionH relativeFrom="page">
                  <wp:posOffset>914400</wp:posOffset>
                </wp:positionH>
                <wp:positionV relativeFrom="paragraph">
                  <wp:posOffset>119380</wp:posOffset>
                </wp:positionV>
                <wp:extent cx="335915" cy="4121150"/>
                <wp:effectExtent l="0" t="0" r="6985" b="0"/>
                <wp:wrapNone/>
                <wp:docPr id="286" name="Group 286" descr="P72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 cy="4121150"/>
                          <a:chOff x="0" y="0"/>
                          <a:chExt cx="335915" cy="4121150"/>
                        </a:xfrm>
                      </wpg:grpSpPr>
                      <pic:pic xmlns:pic="http://schemas.openxmlformats.org/drawingml/2006/picture">
                        <pic:nvPicPr>
                          <pic:cNvPr id="287" name="Image 287"/>
                          <pic:cNvPicPr/>
                        </pic:nvPicPr>
                        <pic:blipFill>
                          <a:blip r:embed="rId83" cstate="print"/>
                          <a:stretch>
                            <a:fillRect/>
                          </a:stretch>
                        </pic:blipFill>
                        <pic:spPr>
                          <a:xfrm>
                            <a:off x="0" y="1731007"/>
                            <a:ext cx="283844" cy="2390131"/>
                          </a:xfrm>
                          <a:prstGeom prst="rect">
                            <a:avLst/>
                          </a:prstGeom>
                        </pic:spPr>
                      </pic:pic>
                      <pic:pic xmlns:pic="http://schemas.openxmlformats.org/drawingml/2006/picture">
                        <pic:nvPicPr>
                          <pic:cNvPr id="288" name="Image 288"/>
                          <pic:cNvPicPr/>
                        </pic:nvPicPr>
                        <pic:blipFill>
                          <a:blip r:embed="rId98" cstate="print"/>
                          <a:stretch>
                            <a:fillRect/>
                          </a:stretch>
                        </pic:blipFill>
                        <pic:spPr>
                          <a:xfrm>
                            <a:off x="26036" y="487042"/>
                            <a:ext cx="283793" cy="1246605"/>
                          </a:xfrm>
                          <a:prstGeom prst="rect">
                            <a:avLst/>
                          </a:prstGeom>
                        </pic:spPr>
                      </pic:pic>
                      <pic:pic xmlns:pic="http://schemas.openxmlformats.org/drawingml/2006/picture">
                        <pic:nvPicPr>
                          <pic:cNvPr id="289" name="Image 289"/>
                          <pic:cNvPicPr/>
                        </pic:nvPicPr>
                        <pic:blipFill>
                          <a:blip r:embed="rId152" cstate="print"/>
                          <a:stretch>
                            <a:fillRect/>
                          </a:stretch>
                        </pic:blipFill>
                        <pic:spPr>
                          <a:xfrm>
                            <a:off x="52073" y="0"/>
                            <a:ext cx="283790" cy="492757"/>
                          </a:xfrm>
                          <a:prstGeom prst="rect">
                            <a:avLst/>
                          </a:prstGeom>
                        </pic:spPr>
                      </pic:pic>
                    </wpg:wgp>
                  </a:graphicData>
                </a:graphic>
                <wp14:sizeRelV relativeFrom="margin">
                  <wp14:pctHeight>0</wp14:pctHeight>
                </wp14:sizeRelV>
              </wp:anchor>
            </w:drawing>
          </mc:Choice>
          <mc:Fallback>
            <w:pict>
              <v:group w14:anchorId="01E51860" id="Group 286" o:spid="_x0000_s1026" alt="P720#y1" style="position:absolute;margin-left:1in;margin-top:9.4pt;width:26.45pt;height:324.5pt;z-index:-251630080;mso-wrap-distance-left:0;mso-wrap-distance-right:0;mso-position-horizontal-relative:page;mso-height-relative:margin" coordsize="3359,41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">
                <v:shape id="Image 287" o:spid="_x0000_s1027" type="#_x0000_t75" style="position:absolute;top:17310;width:2838;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">
                  <v:imagedata r:id="rId85" o:title=""/>
                </v:shape>
                <v:shape id="Image 288" o:spid="_x0000_s1028" type="#_x0000_t75" style="position:absolute;left:260;top:4870;width:283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">
                  <v:imagedata r:id="rId100" o:title=""/>
                </v:shape>
                <v:shape id="Image 289" o:spid="_x0000_s1029" type="#_x0000_t75" style="position:absolute;left:520;width:2838;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">
                  <v:imagedata r:id="rId153" o:title=""/>
                </v:shape>
                <w10:wrap anchorx="page"/>
              </v:group>
            </w:pict>
          </mc:Fallback>
        </mc:AlternateContent>
      </w:r>
      <w:r>
        <w:rPr>
          <w:rFonts w:ascii="Basic Sans" w:hAnsi="Basic Sans"/>
          <w:color w:val="2B5261"/>
        </w:rPr>
        <w:t>I</w:t>
      </w:r>
      <w:r>
        <w:rPr>
          <w:rFonts w:ascii="Basic Sans" w:hAnsi="Basic Sans"/>
          <w:color w:val="2B5261"/>
          <w:spacing w:val="-4"/>
        </w:rPr>
        <w:t xml:space="preserve"> </w:t>
      </w:r>
      <w:r>
        <w:rPr>
          <w:rFonts w:ascii="Basic Sans" w:hAnsi="Basic Sans"/>
          <w:color w:val="2B5261"/>
        </w:rPr>
        <w:t>think</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we’re</w:t>
      </w:r>
      <w:r>
        <w:rPr>
          <w:rFonts w:ascii="Basic Sans" w:hAnsi="Basic Sans"/>
          <w:color w:val="2B5261"/>
          <w:spacing w:val="-4"/>
        </w:rPr>
        <w:t xml:space="preserve"> </w:t>
      </w:r>
      <w:r>
        <w:rPr>
          <w:rFonts w:ascii="Basic Sans" w:hAnsi="Basic Sans"/>
          <w:color w:val="2B5261"/>
        </w:rPr>
        <w:t>all</w:t>
      </w:r>
      <w:r>
        <w:rPr>
          <w:rFonts w:ascii="Basic Sans" w:hAnsi="Basic Sans"/>
          <w:color w:val="2B5261"/>
          <w:spacing w:val="-4"/>
        </w:rPr>
        <w:t xml:space="preserve"> </w:t>
      </w:r>
      <w:r>
        <w:rPr>
          <w:rFonts w:ascii="Basic Sans" w:hAnsi="Basic Sans"/>
          <w:color w:val="2B5261"/>
        </w:rPr>
        <w:t>stretched,</w:t>
      </w:r>
      <w:r>
        <w:rPr>
          <w:rFonts w:ascii="Basic Sans" w:hAnsi="Basic Sans"/>
          <w:color w:val="2B5261"/>
          <w:spacing w:val="-3"/>
        </w:rPr>
        <w:t xml:space="preserve"> </w:t>
      </w:r>
      <w:r>
        <w:rPr>
          <w:rFonts w:ascii="Basic Sans" w:hAnsi="Basic Sans"/>
          <w:color w:val="2B5261"/>
        </w:rPr>
        <w:t>in</w:t>
      </w:r>
      <w:r>
        <w:rPr>
          <w:rFonts w:ascii="Basic Sans" w:hAnsi="Basic Sans"/>
          <w:color w:val="2B5261"/>
          <w:spacing w:val="-5"/>
        </w:rPr>
        <w:t xml:space="preserve"> </w:t>
      </w:r>
      <w:r>
        <w:rPr>
          <w:rFonts w:ascii="Basic Sans" w:hAnsi="Basic Sans"/>
          <w:color w:val="2B5261"/>
        </w:rPr>
        <w:t>fairness.</w:t>
      </w:r>
      <w:r>
        <w:rPr>
          <w:rFonts w:ascii="Basic Sans" w:hAnsi="Basic Sans"/>
          <w:color w:val="2B5261"/>
          <w:spacing w:val="-4"/>
        </w:rPr>
        <w:t xml:space="preserve"> </w:t>
      </w:r>
      <w:r>
        <w:rPr>
          <w:rFonts w:ascii="Basic Sans" w:hAnsi="Basic Sans"/>
          <w:color w:val="2B5261"/>
        </w:rPr>
        <w:t>Residential</w:t>
      </w:r>
      <w:r>
        <w:rPr>
          <w:rFonts w:ascii="Basic Sans" w:hAnsi="Basic Sans"/>
          <w:color w:val="2B5261"/>
          <w:spacing w:val="-4"/>
        </w:rPr>
        <w:t xml:space="preserve"> </w:t>
      </w:r>
      <w:r>
        <w:rPr>
          <w:rFonts w:ascii="Basic Sans" w:hAnsi="Basic Sans"/>
          <w:color w:val="2B5261"/>
        </w:rPr>
        <w:t>is</w:t>
      </w:r>
      <w:r>
        <w:rPr>
          <w:rFonts w:ascii="Basic Sans" w:hAnsi="Basic Sans"/>
          <w:color w:val="2B5261"/>
          <w:spacing w:val="-4"/>
        </w:rPr>
        <w:t xml:space="preserve"> </w:t>
      </w:r>
      <w:r>
        <w:rPr>
          <w:rFonts w:ascii="Basic Sans" w:hAnsi="Basic Sans"/>
          <w:color w:val="2B5261"/>
        </w:rPr>
        <w:t xml:space="preserve">stretched, other clinicians are stretched, our mental health services are stretched. Our </w:t>
      </w:r>
      <w:proofErr w:type="gramStart"/>
      <w:r>
        <w:rPr>
          <w:rFonts w:ascii="Basic Sans" w:hAnsi="Basic Sans"/>
          <w:color w:val="2B5261"/>
        </w:rPr>
        <w:t>professionals,</w:t>
      </w:r>
      <w:proofErr w:type="gramEnd"/>
      <w:r>
        <w:rPr>
          <w:rFonts w:ascii="Basic Sans" w:hAnsi="Basic Sans"/>
          <w:color w:val="2B5261"/>
        </w:rPr>
        <w:t xml:space="preserve"> they’re moving out because the capacity of the mahi is too much now. They’re moving to other careers, so we’ve lost all that knowledge.</w:t>
      </w:r>
    </w:p>
    <w:p w14:paraId="6F509E4E" w14:textId="77777777" w:rsidR="00627384" w:rsidRDefault="00547383" w:rsidP="002D4E17">
      <w:pPr>
        <w:spacing w:after="160" w:line="276" w:lineRule="auto"/>
        <w:ind w:left="1561"/>
        <w:rPr>
          <w:rFonts w:ascii="Basic Sans" w:hAnsi="Basic Sans"/>
          <w:i/>
          <w:sz w:val="21"/>
        </w:rPr>
      </w:pPr>
      <w:r>
        <w:rPr>
          <w:rFonts w:ascii="Basic Sans" w:hAnsi="Basic Sans"/>
          <w:i/>
          <w:w w:val="90"/>
          <w:sz w:val="21"/>
        </w:rPr>
        <w:t>Manager,</w:t>
      </w:r>
      <w:r>
        <w:rPr>
          <w:rFonts w:ascii="Basic Sans" w:hAnsi="Basic Sans"/>
          <w:i/>
          <w:spacing w:val="37"/>
          <w:sz w:val="21"/>
        </w:rPr>
        <w:t xml:space="preserve"> </w:t>
      </w:r>
      <w:r>
        <w:rPr>
          <w:rFonts w:ascii="Basic Sans" w:hAnsi="Basic Sans"/>
          <w:i/>
          <w:w w:val="90"/>
          <w:sz w:val="21"/>
        </w:rPr>
        <w:t>NGO</w:t>
      </w:r>
      <w:r>
        <w:rPr>
          <w:rFonts w:ascii="Basic Sans" w:hAnsi="Basic Sans"/>
          <w:i/>
          <w:spacing w:val="39"/>
          <w:sz w:val="21"/>
        </w:rPr>
        <w:t xml:space="preserve"> </w:t>
      </w:r>
      <w:r>
        <w:rPr>
          <w:rFonts w:ascii="Basic Sans" w:hAnsi="Basic Sans"/>
          <w:i/>
          <w:w w:val="90"/>
          <w:sz w:val="21"/>
        </w:rPr>
        <w:t>service—</w:t>
      </w:r>
      <w:r>
        <w:rPr>
          <w:rFonts w:ascii="Basic Sans" w:hAnsi="Basic Sans"/>
          <w:i/>
          <w:spacing w:val="-4"/>
          <w:w w:val="90"/>
          <w:sz w:val="21"/>
        </w:rPr>
        <w:t>Māori</w:t>
      </w:r>
    </w:p>
    <w:p w14:paraId="6F509E4F" w14:textId="77777777" w:rsidR="00627384" w:rsidRDefault="00547383" w:rsidP="002D4E17">
      <w:pPr>
        <w:pStyle w:val="BodyText"/>
        <w:spacing w:after="160" w:line="276" w:lineRule="auto"/>
        <w:ind w:left="1561" w:right="986"/>
        <w:rPr>
          <w:rFonts w:ascii="Basic Sans" w:hAnsi="Basic Sans"/>
        </w:rPr>
      </w:pPr>
      <w:r>
        <w:rPr>
          <w:rFonts w:ascii="Basic Sans" w:hAnsi="Basic Sans"/>
          <w:color w:val="2B5261"/>
        </w:rPr>
        <w:t>I’m</w:t>
      </w:r>
      <w:r>
        <w:rPr>
          <w:rFonts w:ascii="Basic Sans" w:hAnsi="Basic Sans"/>
          <w:color w:val="2B5261"/>
          <w:spacing w:val="-2"/>
        </w:rPr>
        <w:t xml:space="preserve"> </w:t>
      </w:r>
      <w:proofErr w:type="gramStart"/>
      <w:r>
        <w:rPr>
          <w:rFonts w:ascii="Basic Sans" w:hAnsi="Basic Sans"/>
          <w:color w:val="2B5261"/>
        </w:rPr>
        <w:t>pretty</w:t>
      </w:r>
      <w:r>
        <w:rPr>
          <w:rFonts w:ascii="Basic Sans" w:hAnsi="Basic Sans"/>
          <w:color w:val="2B5261"/>
          <w:spacing w:val="-2"/>
        </w:rPr>
        <w:t xml:space="preserve"> </w:t>
      </w:r>
      <w:r>
        <w:rPr>
          <w:rFonts w:ascii="Basic Sans" w:hAnsi="Basic Sans"/>
          <w:color w:val="2B5261"/>
        </w:rPr>
        <w:t>tired</w:t>
      </w:r>
      <w:proofErr w:type="gramEnd"/>
      <w:r>
        <w:rPr>
          <w:rFonts w:ascii="Basic Sans" w:hAnsi="Basic Sans"/>
          <w:color w:val="2B5261"/>
          <w:spacing w:val="-3"/>
        </w:rPr>
        <w:t xml:space="preserve"> </w:t>
      </w:r>
      <w:proofErr w:type="gramStart"/>
      <w:r>
        <w:rPr>
          <w:rFonts w:ascii="Basic Sans" w:hAnsi="Basic Sans"/>
          <w:color w:val="2B5261"/>
        </w:rPr>
        <w:t>in</w:t>
      </w:r>
      <w:proofErr w:type="gramEnd"/>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5"/>
        </w:rPr>
        <w:t xml:space="preserve"> </w:t>
      </w:r>
      <w:r>
        <w:rPr>
          <w:rFonts w:ascii="Basic Sans" w:hAnsi="Basic Sans"/>
          <w:color w:val="2B5261"/>
        </w:rPr>
        <w:t>weekends,</w:t>
      </w:r>
      <w:r>
        <w:rPr>
          <w:rFonts w:ascii="Basic Sans" w:hAnsi="Basic Sans"/>
          <w:color w:val="2B5261"/>
          <w:spacing w:val="-2"/>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can’t</w:t>
      </w:r>
      <w:r>
        <w:rPr>
          <w:rFonts w:ascii="Basic Sans" w:hAnsi="Basic Sans"/>
          <w:color w:val="2B5261"/>
          <w:spacing w:val="-4"/>
        </w:rPr>
        <w:t xml:space="preserve"> </w:t>
      </w:r>
      <w:r>
        <w:rPr>
          <w:rFonts w:ascii="Basic Sans" w:hAnsi="Basic Sans"/>
          <w:color w:val="2B5261"/>
        </w:rPr>
        <w:t>really</w:t>
      </w:r>
      <w:r>
        <w:rPr>
          <w:rFonts w:ascii="Basic Sans" w:hAnsi="Basic Sans"/>
          <w:color w:val="2B5261"/>
          <w:spacing w:val="-2"/>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much.</w:t>
      </w:r>
      <w:r>
        <w:rPr>
          <w:rFonts w:ascii="Basic Sans" w:hAnsi="Basic Sans"/>
          <w:color w:val="2B5261"/>
          <w:spacing w:val="-3"/>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 xml:space="preserve">I’m </w:t>
      </w:r>
      <w:proofErr w:type="gramStart"/>
      <w:r>
        <w:rPr>
          <w:rFonts w:ascii="Basic Sans" w:hAnsi="Basic Sans"/>
          <w:color w:val="2B5261"/>
        </w:rPr>
        <w:t>actually dropping</w:t>
      </w:r>
      <w:proofErr w:type="gramEnd"/>
      <w:r>
        <w:rPr>
          <w:rFonts w:ascii="Basic Sans" w:hAnsi="Basic Sans"/>
          <w:color w:val="2B5261"/>
        </w:rPr>
        <w:t xml:space="preserve"> a day next year, just to give myself a little bit of space, because I can feel it. It’s starting to push me to the edge of my mental health capability.</w:t>
      </w:r>
    </w:p>
    <w:p w14:paraId="6F509E50" w14:textId="77777777" w:rsidR="00627384" w:rsidRDefault="00547383" w:rsidP="002D4E17">
      <w:pPr>
        <w:spacing w:after="160" w:line="276" w:lineRule="auto"/>
        <w:ind w:left="1561"/>
        <w:rPr>
          <w:rFonts w:ascii="Basic Sans" w:hAnsi="Basic Sans"/>
          <w:i/>
          <w:sz w:val="21"/>
        </w:rPr>
      </w:pPr>
      <w:r>
        <w:rPr>
          <w:rFonts w:ascii="Basic Sans" w:hAnsi="Basic Sans"/>
          <w:i/>
          <w:spacing w:val="-8"/>
          <w:sz w:val="21"/>
        </w:rPr>
        <w:t>GP,</w:t>
      </w:r>
      <w:r>
        <w:rPr>
          <w:rFonts w:ascii="Basic Sans" w:hAnsi="Basic Sans"/>
          <w:i/>
          <w:spacing w:val="6"/>
          <w:sz w:val="21"/>
        </w:rPr>
        <w:t xml:space="preserve"> </w:t>
      </w:r>
      <w:r>
        <w:rPr>
          <w:rFonts w:ascii="Basic Sans" w:hAnsi="Basic Sans"/>
          <w:i/>
          <w:spacing w:val="-8"/>
          <w:sz w:val="21"/>
        </w:rPr>
        <w:t>primary</w:t>
      </w:r>
      <w:r>
        <w:rPr>
          <w:rFonts w:ascii="Basic Sans" w:hAnsi="Basic Sans"/>
          <w:i/>
          <w:spacing w:val="8"/>
          <w:sz w:val="21"/>
        </w:rPr>
        <w:t xml:space="preserve"> </w:t>
      </w:r>
      <w:r>
        <w:rPr>
          <w:rFonts w:ascii="Basic Sans" w:hAnsi="Basic Sans"/>
          <w:i/>
          <w:spacing w:val="-8"/>
          <w:sz w:val="21"/>
        </w:rPr>
        <w:t>care—Māori</w:t>
      </w:r>
    </w:p>
    <w:p w14:paraId="6F509E51" w14:textId="77777777" w:rsidR="00627384" w:rsidRDefault="00547383" w:rsidP="002D4E17">
      <w:pPr>
        <w:pStyle w:val="BodyText"/>
        <w:spacing w:after="160" w:line="276" w:lineRule="auto"/>
        <w:ind w:left="1561" w:right="986"/>
        <w:rPr>
          <w:rFonts w:ascii="Basic Sans" w:hAnsi="Basic Sans"/>
        </w:rPr>
      </w:pPr>
      <w:r>
        <w:rPr>
          <w:rFonts w:ascii="Basic Sans" w:hAnsi="Basic Sans"/>
          <w:color w:val="2B5261"/>
        </w:rPr>
        <w:t>We’ve</w:t>
      </w:r>
      <w:r>
        <w:rPr>
          <w:rFonts w:ascii="Basic Sans" w:hAnsi="Basic Sans"/>
          <w:color w:val="2B5261"/>
          <w:spacing w:val="-4"/>
        </w:rPr>
        <w:t xml:space="preserve"> </w:t>
      </w:r>
      <w:r>
        <w:rPr>
          <w:rFonts w:ascii="Basic Sans" w:hAnsi="Basic Sans"/>
          <w:color w:val="2B5261"/>
        </w:rPr>
        <w:t>got</w:t>
      </w:r>
      <w:r>
        <w:rPr>
          <w:rFonts w:ascii="Basic Sans" w:hAnsi="Basic Sans"/>
          <w:color w:val="2B5261"/>
          <w:spacing w:val="-5"/>
        </w:rPr>
        <w:t xml:space="preserve"> </w:t>
      </w:r>
      <w:r>
        <w:rPr>
          <w:rFonts w:ascii="Basic Sans" w:hAnsi="Basic Sans"/>
          <w:color w:val="2B5261"/>
        </w:rPr>
        <w:t>high</w:t>
      </w:r>
      <w:r>
        <w:rPr>
          <w:rFonts w:ascii="Basic Sans" w:hAnsi="Basic Sans"/>
          <w:color w:val="2B5261"/>
          <w:spacing w:val="-5"/>
        </w:rPr>
        <w:t xml:space="preserve"> </w:t>
      </w:r>
      <w:r>
        <w:rPr>
          <w:rFonts w:ascii="Basic Sans" w:hAnsi="Basic Sans"/>
          <w:color w:val="2B5261"/>
        </w:rPr>
        <w:t>workloads,</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4"/>
        </w:rPr>
        <w:t xml:space="preserve"> </w:t>
      </w:r>
      <w:proofErr w:type="gramStart"/>
      <w:r>
        <w:rPr>
          <w:rFonts w:ascii="Basic Sans" w:hAnsi="Basic Sans"/>
          <w:color w:val="2B5261"/>
        </w:rPr>
        <w:t>it’s</w:t>
      </w:r>
      <w:proofErr w:type="gramEnd"/>
      <w:r>
        <w:rPr>
          <w:rFonts w:ascii="Basic Sans" w:hAnsi="Basic Sans"/>
          <w:color w:val="2B5261"/>
          <w:spacing w:val="-4"/>
        </w:rPr>
        <w:t xml:space="preserve"> </w:t>
      </w:r>
      <w:r>
        <w:rPr>
          <w:rFonts w:ascii="Basic Sans" w:hAnsi="Basic Sans"/>
          <w:color w:val="2B5261"/>
        </w:rPr>
        <w:t>really</w:t>
      </w:r>
      <w:r>
        <w:rPr>
          <w:rFonts w:ascii="Basic Sans" w:hAnsi="Basic Sans"/>
          <w:color w:val="2B5261"/>
          <w:spacing w:val="-3"/>
        </w:rPr>
        <w:t xml:space="preserve"> </w:t>
      </w:r>
      <w:r>
        <w:rPr>
          <w:rFonts w:ascii="Basic Sans" w:hAnsi="Basic Sans"/>
          <w:color w:val="2B5261"/>
        </w:rPr>
        <w:t>emotional</w:t>
      </w:r>
      <w:r>
        <w:rPr>
          <w:rFonts w:ascii="Basic Sans" w:hAnsi="Basic Sans"/>
          <w:color w:val="2B5261"/>
          <w:spacing w:val="-4"/>
        </w:rPr>
        <w:t xml:space="preserve"> </w:t>
      </w:r>
      <w:r>
        <w:rPr>
          <w:rFonts w:ascii="Basic Sans" w:hAnsi="Basic Sans"/>
          <w:color w:val="2B5261"/>
        </w:rPr>
        <w:t>work</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people do burn out very quickly. … I know ICAMHS [Infant, Child and Adolescent Mental Health Services] has quite a high staff turnover, and I think because it’s really [because] there’s a lot of pressure, there’s a lot of emotion in it, and sometimes the support isn’t there for people in their roles.</w:t>
      </w:r>
    </w:p>
    <w:p w14:paraId="6F509E52" w14:textId="77777777" w:rsidR="00627384" w:rsidRDefault="00547383" w:rsidP="002D4E17">
      <w:pPr>
        <w:spacing w:after="160" w:line="276" w:lineRule="auto"/>
        <w:ind w:left="1561"/>
        <w:rPr>
          <w:rFonts w:ascii="Basic Sans"/>
          <w:i/>
          <w:spacing w:val="-8"/>
          <w:sz w:val="21"/>
        </w:rPr>
      </w:pPr>
      <w:r>
        <w:rPr>
          <w:rFonts w:ascii="Basic Sans"/>
          <w:i/>
          <w:spacing w:val="-8"/>
          <w:sz w:val="21"/>
        </w:rPr>
        <w:t>Team</w:t>
      </w:r>
      <w:r>
        <w:rPr>
          <w:rFonts w:ascii="Basic Sans"/>
          <w:i/>
          <w:sz w:val="21"/>
        </w:rPr>
        <w:t xml:space="preserve"> </w:t>
      </w:r>
      <w:r>
        <w:rPr>
          <w:rFonts w:ascii="Basic Sans"/>
          <w:i/>
          <w:spacing w:val="-8"/>
          <w:sz w:val="21"/>
        </w:rPr>
        <w:t>lead,</w:t>
      </w:r>
      <w:r>
        <w:rPr>
          <w:rFonts w:ascii="Basic Sans"/>
          <w:i/>
          <w:spacing w:val="1"/>
          <w:sz w:val="21"/>
        </w:rPr>
        <w:t xml:space="preserve"> </w:t>
      </w:r>
      <w:r>
        <w:rPr>
          <w:rFonts w:ascii="Basic Sans"/>
          <w:i/>
          <w:spacing w:val="-8"/>
          <w:sz w:val="21"/>
        </w:rPr>
        <w:t>NGO</w:t>
      </w:r>
      <w:r>
        <w:rPr>
          <w:rFonts w:ascii="Basic Sans"/>
          <w:i/>
          <w:spacing w:val="-1"/>
          <w:sz w:val="21"/>
        </w:rPr>
        <w:t xml:space="preserve"> </w:t>
      </w:r>
      <w:r>
        <w:rPr>
          <w:rFonts w:ascii="Basic Sans"/>
          <w:i/>
          <w:spacing w:val="-8"/>
          <w:sz w:val="21"/>
        </w:rPr>
        <w:t>service</w:t>
      </w:r>
    </w:p>
    <w:p w14:paraId="083390DD" w14:textId="291CEE57" w:rsidR="00980024" w:rsidRDefault="00980024" w:rsidP="002D4E17">
      <w:pPr>
        <w:pStyle w:val="BodyText"/>
        <w:spacing w:after="160" w:line="276" w:lineRule="auto"/>
        <w:ind w:left="700" w:right="156"/>
        <w:rPr>
          <w:rFonts w:ascii="Basic Sans"/>
        </w:rPr>
      </w:pPr>
      <w:r>
        <w:rPr>
          <w:rFonts w:ascii="Basic Sans"/>
          <w:color w:val="005E85"/>
        </w:rPr>
        <w:t>Some</w:t>
      </w:r>
      <w:r>
        <w:rPr>
          <w:rFonts w:ascii="Basic Sans"/>
          <w:color w:val="005E85"/>
          <w:spacing w:val="-3"/>
        </w:rPr>
        <w:t xml:space="preserve"> </w:t>
      </w:r>
      <w:r>
        <w:rPr>
          <w:rFonts w:ascii="Basic Sans"/>
          <w:color w:val="005E85"/>
        </w:rPr>
        <w:t>people</w:t>
      </w:r>
      <w:r>
        <w:rPr>
          <w:rFonts w:ascii="Basic Sans"/>
          <w:color w:val="005E85"/>
          <w:spacing w:val="-5"/>
        </w:rPr>
        <w:t xml:space="preserve"> </w:t>
      </w:r>
      <w:r>
        <w:rPr>
          <w:rFonts w:ascii="Basic Sans"/>
          <w:color w:val="005E85"/>
        </w:rPr>
        <w:t>working</w:t>
      </w:r>
      <w:r>
        <w:rPr>
          <w:rFonts w:ascii="Basic Sans"/>
          <w:color w:val="005E85"/>
          <w:spacing w:val="-3"/>
        </w:rPr>
        <w:t xml:space="preserve"> </w:t>
      </w:r>
      <w:r>
        <w:rPr>
          <w:rFonts w:ascii="Basic Sans"/>
          <w:color w:val="005E85"/>
        </w:rPr>
        <w:t>for</w:t>
      </w:r>
      <w:r>
        <w:rPr>
          <w:rFonts w:ascii="Basic Sans"/>
          <w:color w:val="005E85"/>
          <w:spacing w:val="-2"/>
        </w:rPr>
        <w:t xml:space="preserve"> </w:t>
      </w:r>
      <w:r>
        <w:rPr>
          <w:rFonts w:ascii="Basic Sans"/>
          <w:color w:val="005E85"/>
        </w:rPr>
        <w:t>NGO</w:t>
      </w:r>
      <w:r>
        <w:rPr>
          <w:rFonts w:ascii="Basic Sans"/>
          <w:color w:val="005E85"/>
          <w:spacing w:val="-2"/>
        </w:rPr>
        <w:t xml:space="preserve"> </w:t>
      </w:r>
      <w:r>
        <w:rPr>
          <w:rFonts w:ascii="Basic Sans"/>
          <w:color w:val="005E85"/>
        </w:rPr>
        <w:t>services</w:t>
      </w:r>
      <w:r>
        <w:rPr>
          <w:rFonts w:ascii="Basic Sans"/>
          <w:color w:val="005E85"/>
          <w:spacing w:val="-3"/>
        </w:rPr>
        <w:t xml:space="preserve"> </w:t>
      </w:r>
      <w:r>
        <w:rPr>
          <w:rFonts w:ascii="Basic Sans"/>
          <w:color w:val="005E85"/>
        </w:rPr>
        <w:t>shared</w:t>
      </w:r>
      <w:r>
        <w:rPr>
          <w:rFonts w:ascii="Basic Sans"/>
          <w:color w:val="005E85"/>
          <w:spacing w:val="-3"/>
        </w:rPr>
        <w:t xml:space="preserve"> </w:t>
      </w:r>
      <w:r>
        <w:rPr>
          <w:rFonts w:ascii="Basic Sans"/>
          <w:color w:val="005E85"/>
        </w:rPr>
        <w:t>that</w:t>
      </w:r>
      <w:r>
        <w:rPr>
          <w:rFonts w:ascii="Basic Sans"/>
          <w:color w:val="005E85"/>
          <w:spacing w:val="-4"/>
        </w:rPr>
        <w:t xml:space="preserve"> </w:t>
      </w:r>
      <w:r>
        <w:rPr>
          <w:rFonts w:ascii="Basic Sans"/>
          <w:color w:val="005E85"/>
        </w:rPr>
        <w:t>their</w:t>
      </w:r>
      <w:r>
        <w:rPr>
          <w:rFonts w:ascii="Basic Sans"/>
          <w:color w:val="005E85"/>
          <w:spacing w:val="-2"/>
        </w:rPr>
        <w:t xml:space="preserve"> </w:t>
      </w:r>
      <w:r>
        <w:rPr>
          <w:rFonts w:ascii="Basic Sans"/>
          <w:color w:val="005E85"/>
        </w:rPr>
        <w:t>employers</w:t>
      </w:r>
      <w:r>
        <w:rPr>
          <w:rFonts w:ascii="Basic Sans"/>
          <w:color w:val="005E85"/>
          <w:spacing w:val="-8"/>
        </w:rPr>
        <w:t xml:space="preserve"> </w:t>
      </w:r>
      <w:r>
        <w:rPr>
          <w:rFonts w:ascii="Basic Sans"/>
          <w:color w:val="005E85"/>
        </w:rPr>
        <w:t>are</w:t>
      </w:r>
      <w:r>
        <w:rPr>
          <w:rFonts w:ascii="Basic Sans"/>
          <w:color w:val="005E85"/>
          <w:spacing w:val="-3"/>
        </w:rPr>
        <w:t xml:space="preserve"> </w:t>
      </w:r>
      <w:r>
        <w:rPr>
          <w:rFonts w:ascii="Basic Sans"/>
          <w:color w:val="005E85"/>
        </w:rPr>
        <w:t>focusing</w:t>
      </w:r>
      <w:r>
        <w:rPr>
          <w:rFonts w:ascii="Basic Sans"/>
          <w:color w:val="005E85"/>
          <w:spacing w:val="-3"/>
        </w:rPr>
        <w:t xml:space="preserve"> </w:t>
      </w:r>
      <w:r>
        <w:rPr>
          <w:rFonts w:ascii="Basic Sans"/>
          <w:color w:val="005E85"/>
        </w:rPr>
        <w:t>on staff wellbeing to help prevent burnout</w:t>
      </w:r>
    </w:p>
    <w:p w14:paraId="3D493023" w14:textId="5E10FA95" w:rsidR="00980024" w:rsidRDefault="00980024" w:rsidP="002D4E17">
      <w:pPr>
        <w:pStyle w:val="BodyText"/>
        <w:spacing w:after="160" w:line="276" w:lineRule="auto"/>
        <w:ind w:left="700" w:right="156"/>
      </w:pPr>
      <w:r>
        <w:t>Some staff working for NGO services described their employer’s focus on staff wellbeing</w:t>
      </w:r>
      <w:r>
        <w:rPr>
          <w:spacing w:val="-4"/>
        </w:rPr>
        <w:t xml:space="preserve"> </w:t>
      </w:r>
      <w:r>
        <w:t>to</w:t>
      </w:r>
      <w:r>
        <w:rPr>
          <w:spacing w:val="-4"/>
        </w:rPr>
        <w:t xml:space="preserve"> </w:t>
      </w:r>
      <w:r>
        <w:t>actively</w:t>
      </w:r>
      <w:r>
        <w:rPr>
          <w:spacing w:val="-4"/>
        </w:rPr>
        <w:t xml:space="preserve"> </w:t>
      </w:r>
      <w:r>
        <w:t>prevent</w:t>
      </w:r>
      <w:r>
        <w:rPr>
          <w:spacing w:val="-3"/>
        </w:rPr>
        <w:t xml:space="preserve"> </w:t>
      </w:r>
      <w:r>
        <w:t>burnout</w:t>
      </w:r>
      <w:r>
        <w:rPr>
          <w:spacing w:val="-3"/>
        </w:rPr>
        <w:t xml:space="preserve"> </w:t>
      </w:r>
      <w:r>
        <w:t>and</w:t>
      </w:r>
      <w:r>
        <w:rPr>
          <w:spacing w:val="-4"/>
        </w:rPr>
        <w:t xml:space="preserve"> </w:t>
      </w:r>
      <w:r>
        <w:t>enhance</w:t>
      </w:r>
      <w:r>
        <w:rPr>
          <w:spacing w:val="-4"/>
        </w:rPr>
        <w:t xml:space="preserve"> </w:t>
      </w:r>
      <w:r>
        <w:t>retention</w:t>
      </w:r>
      <w:r>
        <w:rPr>
          <w:spacing w:val="-4"/>
        </w:rPr>
        <w:t xml:space="preserve"> </w:t>
      </w:r>
      <w:r>
        <w:t>and</w:t>
      </w:r>
      <w:r>
        <w:rPr>
          <w:spacing w:val="-4"/>
        </w:rPr>
        <w:t xml:space="preserve"> </w:t>
      </w:r>
      <w:r>
        <w:t>recruitment.</w:t>
      </w:r>
      <w:r>
        <w:rPr>
          <w:spacing w:val="-4"/>
        </w:rPr>
        <w:t xml:space="preserve"> </w:t>
      </w:r>
      <w:r>
        <w:t>This focus ultimately meant people received a better service.</w:t>
      </w:r>
    </w:p>
    <w:p w14:paraId="6F509E56" w14:textId="137BBD37" w:rsidR="00627384" w:rsidRDefault="00AE23A9" w:rsidP="002D4E17">
      <w:pPr>
        <w:pStyle w:val="BodyText"/>
        <w:spacing w:after="160" w:line="276" w:lineRule="auto"/>
        <w:ind w:left="1561" w:right="1016"/>
        <w:rPr>
          <w:rFonts w:ascii="Basic Sans" w:hAnsi="Basic Sans"/>
        </w:rPr>
      </w:pPr>
      <w:bookmarkStart w:id="98" w:name="Some_people_working_for_NGO_services_sha"/>
      <w:bookmarkEnd w:id="98"/>
      <w:r>
        <w:rPr>
          <w:noProof/>
        </w:rPr>
        <w:drawing>
          <wp:anchor distT="0" distB="0" distL="0" distR="0" simplePos="0" relativeHeight="251559424" behindDoc="1" locked="0" layoutInCell="1" allowOverlap="1" wp14:anchorId="1364C0ED" wp14:editId="70DA8E05">
            <wp:simplePos x="0" y="0"/>
            <wp:positionH relativeFrom="page">
              <wp:posOffset>908050</wp:posOffset>
            </wp:positionH>
            <wp:positionV relativeFrom="paragraph">
              <wp:posOffset>13335</wp:posOffset>
            </wp:positionV>
            <wp:extent cx="316230" cy="2266950"/>
            <wp:effectExtent l="0" t="0" r="7620" b="0"/>
            <wp:wrapNone/>
            <wp:docPr id="263" name="Picture 263" descr="P72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Picture 263" descr="P728#y1"/>
                    <pic:cNvPicPr/>
                  </pic:nvPicPr>
                  <pic:blipFill rotWithShape="1">
                    <a:blip r:embed="rId154" cstate="print"/>
                    <a:srcRect l="-1" r="-11873" b="7543"/>
                    <a:stretch/>
                  </pic:blipFill>
                  <pic:spPr bwMode="auto">
                    <a:xfrm>
                      <a:off x="0" y="0"/>
                      <a:ext cx="31623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Deﬁnitely a culture of ‘</w:t>
      </w:r>
      <w:proofErr w:type="gramStart"/>
      <w:r w:rsidR="00547383">
        <w:rPr>
          <w:rFonts w:ascii="Basic Sans" w:hAnsi="Basic Sans"/>
          <w:color w:val="2B5261"/>
        </w:rPr>
        <w:t>look</w:t>
      </w:r>
      <w:proofErr w:type="gramEnd"/>
      <w:r w:rsidR="00547383">
        <w:rPr>
          <w:rFonts w:ascii="Basic Sans" w:hAnsi="Basic Sans"/>
          <w:color w:val="2B5261"/>
        </w:rPr>
        <w:t xml:space="preserve"> after the staff’. We look after ourselves and the </w:t>
      </w:r>
      <w:proofErr w:type="spellStart"/>
      <w:r w:rsidR="00547383">
        <w:rPr>
          <w:rFonts w:ascii="Basic Sans" w:hAnsi="Basic Sans"/>
          <w:color w:val="2B5261"/>
        </w:rPr>
        <w:t>organisation</w:t>
      </w:r>
      <w:proofErr w:type="spellEnd"/>
      <w:r w:rsidR="00547383">
        <w:rPr>
          <w:rFonts w:ascii="Basic Sans" w:hAnsi="Basic Sans"/>
          <w:color w:val="2B5261"/>
        </w:rPr>
        <w:t xml:space="preserve"> I guess ﬁrst, and then we can </w:t>
      </w:r>
      <w:proofErr w:type="gramStart"/>
      <w:r w:rsidR="00547383">
        <w:rPr>
          <w:rFonts w:ascii="Basic Sans" w:hAnsi="Basic Sans"/>
          <w:color w:val="2B5261"/>
        </w:rPr>
        <w:t>actually look</w:t>
      </w:r>
      <w:proofErr w:type="gramEnd"/>
      <w:r w:rsidR="00547383">
        <w:rPr>
          <w:rFonts w:ascii="Basic Sans" w:hAnsi="Basic Sans"/>
          <w:color w:val="2B5261"/>
        </w:rPr>
        <w:t xml:space="preserve"> after others, so that philosophy. I’ve been around the block with different services here and that’s consistent in terms of </w:t>
      </w:r>
      <w:proofErr w:type="gramStart"/>
      <w:r w:rsidR="00547383">
        <w:rPr>
          <w:rFonts w:ascii="Basic Sans" w:hAnsi="Basic Sans"/>
          <w:color w:val="2B5261"/>
        </w:rPr>
        <w:t>the ﬂexibility</w:t>
      </w:r>
      <w:proofErr w:type="gramEnd"/>
      <w:r w:rsidR="00547383">
        <w:rPr>
          <w:rFonts w:ascii="Basic Sans" w:hAnsi="Basic Sans"/>
          <w:color w:val="2B5261"/>
        </w:rPr>
        <w:t xml:space="preserve"> and our work arrangements. Our caseloads are good or </w:t>
      </w:r>
      <w:proofErr w:type="gramStart"/>
      <w:r w:rsidR="00547383">
        <w:rPr>
          <w:rFonts w:ascii="Basic Sans" w:hAnsi="Basic Sans"/>
          <w:color w:val="2B5261"/>
        </w:rPr>
        <w:t>high,</w:t>
      </w:r>
      <w:r w:rsidR="00547383">
        <w:rPr>
          <w:rFonts w:ascii="Basic Sans" w:hAnsi="Basic Sans"/>
          <w:color w:val="2B5261"/>
          <w:spacing w:val="-2"/>
        </w:rPr>
        <w:t xml:space="preserve"> </w:t>
      </w:r>
      <w:r w:rsidR="00547383">
        <w:rPr>
          <w:rFonts w:ascii="Basic Sans" w:hAnsi="Basic Sans"/>
          <w:color w:val="2B5261"/>
        </w:rPr>
        <w:t>but</w:t>
      </w:r>
      <w:proofErr w:type="gramEnd"/>
      <w:r w:rsidR="00547383">
        <w:rPr>
          <w:rFonts w:ascii="Basic Sans" w:hAnsi="Basic Sans"/>
          <w:color w:val="2B5261"/>
          <w:spacing w:val="-4"/>
        </w:rPr>
        <w:t xml:space="preserve"> </w:t>
      </w:r>
      <w:r w:rsidR="00547383">
        <w:rPr>
          <w:rFonts w:ascii="Basic Sans" w:hAnsi="Basic Sans"/>
          <w:color w:val="2B5261"/>
        </w:rPr>
        <w:t>do-able</w:t>
      </w:r>
      <w:r w:rsidR="00547383">
        <w:rPr>
          <w:rFonts w:ascii="Basic Sans" w:hAnsi="Basic Sans"/>
          <w:color w:val="2B5261"/>
          <w:spacing w:val="-3"/>
        </w:rPr>
        <w:t xml:space="preserve"> </w:t>
      </w:r>
      <w:r w:rsidR="00547383">
        <w:rPr>
          <w:rFonts w:ascii="Basic Sans" w:hAnsi="Basic Sans"/>
          <w:color w:val="2B5261"/>
        </w:rPr>
        <w:t>and</w:t>
      </w:r>
      <w:r w:rsidR="00547383">
        <w:rPr>
          <w:rFonts w:ascii="Basic Sans" w:hAnsi="Basic Sans"/>
          <w:color w:val="2B5261"/>
          <w:spacing w:val="-3"/>
        </w:rPr>
        <w:t xml:space="preserve"> </w:t>
      </w:r>
      <w:r w:rsidR="00547383">
        <w:rPr>
          <w:rFonts w:ascii="Basic Sans" w:hAnsi="Basic Sans"/>
          <w:color w:val="2B5261"/>
        </w:rPr>
        <w:t>so</w:t>
      </w:r>
      <w:r w:rsidR="00547383">
        <w:rPr>
          <w:rFonts w:ascii="Basic Sans" w:hAnsi="Basic Sans"/>
          <w:color w:val="2B5261"/>
          <w:spacing w:val="-2"/>
        </w:rPr>
        <w:t xml:space="preserve"> </w:t>
      </w:r>
      <w:r w:rsidR="00547383">
        <w:rPr>
          <w:rFonts w:ascii="Basic Sans" w:hAnsi="Basic Sans"/>
          <w:color w:val="2B5261"/>
        </w:rPr>
        <w:t>we’re</w:t>
      </w:r>
      <w:r w:rsidR="00547383">
        <w:rPr>
          <w:rFonts w:ascii="Basic Sans" w:hAnsi="Basic Sans"/>
          <w:color w:val="2B5261"/>
          <w:spacing w:val="-5"/>
        </w:rPr>
        <w:t xml:space="preserve"> </w:t>
      </w:r>
      <w:r w:rsidR="00547383">
        <w:rPr>
          <w:rFonts w:ascii="Basic Sans" w:hAnsi="Basic Sans"/>
          <w:color w:val="2B5261"/>
        </w:rPr>
        <w:t>not</w:t>
      </w:r>
      <w:r w:rsidR="00547383">
        <w:rPr>
          <w:rFonts w:ascii="Basic Sans" w:hAnsi="Basic Sans"/>
          <w:color w:val="2B5261"/>
          <w:spacing w:val="-4"/>
        </w:rPr>
        <w:t xml:space="preserve"> </w:t>
      </w:r>
      <w:r w:rsidR="00547383">
        <w:rPr>
          <w:rFonts w:ascii="Basic Sans" w:hAnsi="Basic Sans"/>
          <w:color w:val="2B5261"/>
        </w:rPr>
        <w:t>burning</w:t>
      </w:r>
      <w:r w:rsidR="00547383">
        <w:rPr>
          <w:rFonts w:ascii="Basic Sans" w:hAnsi="Basic Sans"/>
          <w:color w:val="2B5261"/>
          <w:spacing w:val="-3"/>
        </w:rPr>
        <w:t xml:space="preserve"> </w:t>
      </w:r>
      <w:r w:rsidR="00547383">
        <w:rPr>
          <w:rFonts w:ascii="Basic Sans" w:hAnsi="Basic Sans"/>
          <w:color w:val="2B5261"/>
        </w:rPr>
        <w:t>out</w:t>
      </w:r>
      <w:r w:rsidR="00547383">
        <w:rPr>
          <w:rFonts w:ascii="Basic Sans" w:hAnsi="Basic Sans"/>
          <w:color w:val="2B5261"/>
          <w:spacing w:val="-4"/>
        </w:rPr>
        <w:t xml:space="preserve"> </w:t>
      </w:r>
      <w:r w:rsidR="00547383">
        <w:rPr>
          <w:rFonts w:ascii="Basic Sans" w:hAnsi="Basic Sans"/>
          <w:color w:val="2B5261"/>
        </w:rPr>
        <w:t>as</w:t>
      </w:r>
      <w:r w:rsidR="00547383">
        <w:rPr>
          <w:rFonts w:ascii="Basic Sans" w:hAnsi="Basic Sans"/>
          <w:color w:val="2B5261"/>
          <w:spacing w:val="-3"/>
        </w:rPr>
        <w:t xml:space="preserve"> </w:t>
      </w:r>
      <w:proofErr w:type="gramStart"/>
      <w:r w:rsidR="00547383">
        <w:rPr>
          <w:rFonts w:ascii="Basic Sans" w:hAnsi="Basic Sans"/>
          <w:color w:val="2B5261"/>
        </w:rPr>
        <w:t>much</w:t>
      </w:r>
      <w:proofErr w:type="gramEnd"/>
      <w:r w:rsidR="00547383">
        <w:rPr>
          <w:rFonts w:ascii="Basic Sans" w:hAnsi="Basic Sans"/>
          <w:color w:val="2B5261"/>
          <w:spacing w:val="-2"/>
        </w:rPr>
        <w:t xml:space="preserve"> </w:t>
      </w:r>
      <w:r w:rsidR="00547383">
        <w:rPr>
          <w:rFonts w:ascii="Basic Sans" w:hAnsi="Basic Sans"/>
          <w:color w:val="2B5261"/>
        </w:rPr>
        <w:t>some</w:t>
      </w:r>
      <w:r w:rsidR="00547383">
        <w:rPr>
          <w:rFonts w:ascii="Basic Sans" w:hAnsi="Basic Sans"/>
          <w:color w:val="2B5261"/>
          <w:spacing w:val="-3"/>
        </w:rPr>
        <w:t xml:space="preserve"> </w:t>
      </w:r>
      <w:r w:rsidR="00547383">
        <w:rPr>
          <w:rFonts w:ascii="Basic Sans" w:hAnsi="Basic Sans"/>
          <w:color w:val="2B5261"/>
        </w:rPr>
        <w:t>others and we can actually do the quality work.</w:t>
      </w:r>
    </w:p>
    <w:p w14:paraId="6F509E57" w14:textId="48AC4263" w:rsidR="00627384" w:rsidRDefault="00547383" w:rsidP="002D4E17">
      <w:pPr>
        <w:spacing w:after="160" w:line="276" w:lineRule="auto"/>
        <w:ind w:left="1561"/>
        <w:rPr>
          <w:rFonts w:ascii="Basic Sans"/>
          <w:i/>
          <w:sz w:val="21"/>
        </w:rPr>
      </w:pPr>
      <w:r>
        <w:rPr>
          <w:rFonts w:ascii="Basic Sans"/>
          <w:i/>
          <w:spacing w:val="-6"/>
          <w:sz w:val="21"/>
        </w:rPr>
        <w:t>Clinician,</w:t>
      </w:r>
      <w:r>
        <w:rPr>
          <w:rFonts w:ascii="Basic Sans"/>
          <w:i/>
          <w:spacing w:val="-3"/>
          <w:sz w:val="21"/>
        </w:rPr>
        <w:t xml:space="preserve"> </w:t>
      </w:r>
      <w:r>
        <w:rPr>
          <w:rFonts w:ascii="Basic Sans"/>
          <w:i/>
          <w:spacing w:val="-6"/>
          <w:sz w:val="21"/>
        </w:rPr>
        <w:t>NGO</w:t>
      </w:r>
      <w:r>
        <w:rPr>
          <w:rFonts w:ascii="Basic Sans"/>
          <w:i/>
          <w:spacing w:val="-4"/>
          <w:sz w:val="21"/>
        </w:rPr>
        <w:t xml:space="preserve"> </w:t>
      </w:r>
      <w:r>
        <w:rPr>
          <w:rFonts w:ascii="Basic Sans"/>
          <w:i/>
          <w:spacing w:val="-6"/>
          <w:sz w:val="21"/>
        </w:rPr>
        <w:t>youth</w:t>
      </w:r>
      <w:r>
        <w:rPr>
          <w:rFonts w:ascii="Basic Sans"/>
          <w:i/>
          <w:spacing w:val="-3"/>
          <w:sz w:val="21"/>
        </w:rPr>
        <w:t xml:space="preserve"> </w:t>
      </w:r>
      <w:r>
        <w:rPr>
          <w:rFonts w:ascii="Basic Sans"/>
          <w:i/>
          <w:spacing w:val="-6"/>
          <w:sz w:val="21"/>
        </w:rPr>
        <w:t>service</w:t>
      </w:r>
    </w:p>
    <w:p w14:paraId="4DF7EF31" w14:textId="73949114" w:rsidR="006C43D7" w:rsidRDefault="00547383" w:rsidP="002D4E17">
      <w:pPr>
        <w:pStyle w:val="BodyText"/>
        <w:spacing w:after="160" w:line="276" w:lineRule="auto"/>
        <w:ind w:left="1561" w:right="986"/>
        <w:rPr>
          <w:rFonts w:ascii="Basic Sans" w:hAnsi="Basic Sans"/>
          <w:color w:val="2B5261"/>
        </w:rPr>
      </w:pPr>
      <w:r>
        <w:rPr>
          <w:rFonts w:ascii="Basic Sans" w:hAnsi="Basic Sans"/>
          <w:color w:val="2B5261"/>
        </w:rPr>
        <w:t xml:space="preserve">We’re always encouraging people to use it and take your leave. We don’t want people to get burned out. It’s tough on the people that </w:t>
      </w:r>
    </w:p>
    <w:p w14:paraId="6F509E58" w14:textId="4AA9CE53" w:rsidR="00627384" w:rsidRPr="002C6B0E" w:rsidRDefault="00AE23A9" w:rsidP="006C43D7">
      <w:pPr>
        <w:pStyle w:val="BodyText"/>
        <w:spacing w:after="160" w:line="276" w:lineRule="auto"/>
        <w:ind w:left="1561" w:right="986"/>
        <w:rPr>
          <w:rFonts w:ascii="Basic Sans" w:hAnsi="Basic Sans"/>
          <w:color w:val="2B5261"/>
        </w:rPr>
      </w:pPr>
      <w:r>
        <w:rPr>
          <w:noProof/>
          <w:lang w:val="en-NZ"/>
        </w:rPr>
        <w:lastRenderedPageBreak/>
        <w:drawing>
          <wp:anchor distT="0" distB="0" distL="114300" distR="114300" simplePos="0" relativeHeight="251756032" behindDoc="1" locked="0" layoutInCell="1" allowOverlap="1" wp14:anchorId="27B75402" wp14:editId="502044FA">
            <wp:simplePos x="0" y="0"/>
            <wp:positionH relativeFrom="column">
              <wp:posOffset>469900</wp:posOffset>
            </wp:positionH>
            <wp:positionV relativeFrom="paragraph">
              <wp:posOffset>0</wp:posOffset>
            </wp:positionV>
            <wp:extent cx="352425" cy="1312545"/>
            <wp:effectExtent l="0" t="0" r="0" b="1905"/>
            <wp:wrapNone/>
            <wp:docPr id="1389933435" name="Picture 1389933435" descr="P7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35" name="Picture 1389933435" descr="P731#y1"/>
                    <pic:cNvPicPr/>
                  </pic:nvPicPr>
                  <pic:blipFill rotWithShape="1">
                    <a:blip r:embed="rId62" cstate="print">
                      <a:extLst>
                        <a:ext uri="{28A0092B-C50C-407E-A947-70E740481C1C}">
                          <a14:useLocalDpi xmlns:a14="http://schemas.microsoft.com/office/drawing/2010/main" val="0"/>
                        </a:ext>
                      </a:extLst>
                    </a:blip>
                    <a:srcRect l="1" t="31142" r="-24161"/>
                    <a:stretch/>
                  </pic:blipFill>
                  <pic:spPr bwMode="auto">
                    <a:xfrm>
                      <a:off x="0" y="0"/>
                      <a:ext cx="352425" cy="131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take</w:t>
      </w:r>
      <w:r w:rsidR="00547383">
        <w:rPr>
          <w:rFonts w:ascii="Basic Sans" w:hAnsi="Basic Sans"/>
          <w:color w:val="2B5261"/>
          <w:spacing w:val="-4"/>
        </w:rPr>
        <w:t xml:space="preserve"> </w:t>
      </w:r>
      <w:r w:rsidR="00547383">
        <w:rPr>
          <w:rFonts w:ascii="Basic Sans" w:hAnsi="Basic Sans"/>
          <w:color w:val="2B5261"/>
        </w:rPr>
        <w:t>it</w:t>
      </w:r>
      <w:r w:rsidR="00547383">
        <w:rPr>
          <w:rFonts w:ascii="Basic Sans" w:hAnsi="Basic Sans"/>
          <w:color w:val="2B5261"/>
          <w:spacing w:val="-5"/>
        </w:rPr>
        <w:t xml:space="preserve"> </w:t>
      </w:r>
      <w:r w:rsidR="00547383">
        <w:rPr>
          <w:rFonts w:ascii="Basic Sans" w:hAnsi="Basic Sans"/>
          <w:color w:val="2B5261"/>
        </w:rPr>
        <w:t>personally</w:t>
      </w:r>
      <w:r w:rsidR="00547383">
        <w:rPr>
          <w:rFonts w:ascii="Basic Sans" w:hAnsi="Basic Sans"/>
          <w:color w:val="2B5261"/>
          <w:spacing w:val="-3"/>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that</w:t>
      </w:r>
      <w:r w:rsidR="00547383">
        <w:rPr>
          <w:rFonts w:ascii="Basic Sans" w:hAnsi="Basic Sans"/>
          <w:color w:val="2B5261"/>
          <w:spacing w:val="-5"/>
        </w:rPr>
        <w:t xml:space="preserve"> </w:t>
      </w:r>
      <w:r w:rsidR="00547383">
        <w:rPr>
          <w:rFonts w:ascii="Basic Sans" w:hAnsi="Basic Sans"/>
          <w:color w:val="2B5261"/>
        </w:rPr>
        <w:t>are</w:t>
      </w:r>
      <w:r w:rsidR="00547383">
        <w:rPr>
          <w:rFonts w:ascii="Basic Sans" w:hAnsi="Basic Sans"/>
          <w:color w:val="2B5261"/>
          <w:spacing w:val="-4"/>
        </w:rPr>
        <w:t xml:space="preserve"> </w:t>
      </w:r>
      <w:r w:rsidR="00547383">
        <w:rPr>
          <w:rFonts w:ascii="Basic Sans" w:hAnsi="Basic Sans"/>
          <w:color w:val="2B5261"/>
        </w:rPr>
        <w:t>emotionally</w:t>
      </w:r>
      <w:r w:rsidR="00547383">
        <w:rPr>
          <w:rFonts w:ascii="Basic Sans" w:hAnsi="Basic Sans"/>
          <w:color w:val="2B5261"/>
          <w:spacing w:val="-3"/>
        </w:rPr>
        <w:t xml:space="preserve"> </w:t>
      </w:r>
      <w:r w:rsidR="00547383">
        <w:rPr>
          <w:rFonts w:ascii="Basic Sans" w:hAnsi="Basic Sans"/>
          <w:color w:val="2B5261"/>
        </w:rPr>
        <w:t>attached</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3"/>
        </w:rPr>
        <w:t xml:space="preserve"> </w:t>
      </w:r>
      <w:r w:rsidR="00547383">
        <w:rPr>
          <w:rFonts w:ascii="Basic Sans" w:hAnsi="Basic Sans"/>
          <w:color w:val="2B5261"/>
        </w:rPr>
        <w:t>their</w:t>
      </w:r>
      <w:r w:rsidR="00547383">
        <w:rPr>
          <w:rFonts w:ascii="Basic Sans" w:hAnsi="Basic Sans"/>
          <w:color w:val="2B5261"/>
          <w:spacing w:val="-3"/>
        </w:rPr>
        <w:t xml:space="preserve"> </w:t>
      </w:r>
      <w:r w:rsidR="00547383">
        <w:rPr>
          <w:rFonts w:ascii="Basic Sans" w:hAnsi="Basic Sans"/>
          <w:color w:val="2B5261"/>
        </w:rPr>
        <w:t>clients. We’ve got values, we want to work with some aroha and manaaki towards clients, but at the same time, keep that professional boundary, that you don’t get attached and that it starts to affect you and you’re taking things home.</w:t>
      </w:r>
    </w:p>
    <w:p w14:paraId="6F509E59" w14:textId="77777777" w:rsidR="00627384" w:rsidRDefault="00547383" w:rsidP="002D4E17">
      <w:pPr>
        <w:spacing w:after="160" w:line="276" w:lineRule="auto"/>
        <w:ind w:left="1561"/>
        <w:rPr>
          <w:rFonts w:ascii="Basic Sans"/>
          <w:i/>
          <w:sz w:val="21"/>
        </w:rPr>
      </w:pPr>
      <w:r>
        <w:rPr>
          <w:rFonts w:ascii="Basic Sans"/>
          <w:i/>
          <w:spacing w:val="-8"/>
          <w:sz w:val="21"/>
        </w:rPr>
        <w:t>Manager,</w:t>
      </w:r>
      <w:r>
        <w:rPr>
          <w:rFonts w:ascii="Basic Sans"/>
          <w:i/>
          <w:spacing w:val="1"/>
          <w:sz w:val="21"/>
        </w:rPr>
        <w:t xml:space="preserve"> </w:t>
      </w:r>
      <w:r>
        <w:rPr>
          <w:rFonts w:ascii="Basic Sans"/>
          <w:i/>
          <w:spacing w:val="-8"/>
          <w:sz w:val="21"/>
        </w:rPr>
        <w:t>NGO</w:t>
      </w:r>
      <w:r>
        <w:rPr>
          <w:rFonts w:ascii="Basic Sans"/>
          <w:i/>
          <w:spacing w:val="3"/>
          <w:sz w:val="21"/>
        </w:rPr>
        <w:t xml:space="preserve"> </w:t>
      </w:r>
      <w:r>
        <w:rPr>
          <w:rFonts w:ascii="Basic Sans"/>
          <w:i/>
          <w:spacing w:val="-8"/>
          <w:sz w:val="21"/>
        </w:rPr>
        <w:t>service</w:t>
      </w:r>
    </w:p>
    <w:p w14:paraId="6F509E5B" w14:textId="77777777" w:rsidR="00627384" w:rsidRDefault="00547383" w:rsidP="002D4E17">
      <w:pPr>
        <w:pStyle w:val="BodyText"/>
        <w:spacing w:after="160" w:line="276" w:lineRule="auto"/>
        <w:ind w:left="700"/>
        <w:rPr>
          <w:rFonts w:ascii="Basic Sans" w:hAnsi="Basic Sans"/>
        </w:rPr>
      </w:pPr>
      <w:bookmarkStart w:id="99" w:name="Staff_members_shared_how_COVID-19_had_an"/>
      <w:bookmarkEnd w:id="99"/>
      <w:r>
        <w:rPr>
          <w:rFonts w:ascii="Basic Sans" w:hAnsi="Basic Sans"/>
          <w:color w:val="005E85"/>
        </w:rPr>
        <w:t>Staff</w:t>
      </w:r>
      <w:r>
        <w:rPr>
          <w:rFonts w:ascii="Basic Sans" w:hAnsi="Basic Sans"/>
          <w:color w:val="005E85"/>
          <w:spacing w:val="-1"/>
        </w:rPr>
        <w:t xml:space="preserve"> </w:t>
      </w:r>
      <w:r>
        <w:rPr>
          <w:rFonts w:ascii="Basic Sans" w:hAnsi="Basic Sans"/>
          <w:color w:val="005E85"/>
        </w:rPr>
        <w:t>members</w:t>
      </w:r>
      <w:r>
        <w:rPr>
          <w:rFonts w:ascii="Basic Sans" w:hAnsi="Basic Sans"/>
          <w:color w:val="005E85"/>
          <w:spacing w:val="-2"/>
        </w:rPr>
        <w:t xml:space="preserve"> </w:t>
      </w:r>
      <w:r>
        <w:rPr>
          <w:rFonts w:ascii="Basic Sans" w:hAnsi="Basic Sans"/>
          <w:color w:val="005E85"/>
        </w:rPr>
        <w:t>shared</w:t>
      </w:r>
      <w:r>
        <w:rPr>
          <w:rFonts w:ascii="Basic Sans" w:hAnsi="Basic Sans"/>
          <w:color w:val="005E85"/>
          <w:spacing w:val="-3"/>
        </w:rPr>
        <w:t xml:space="preserve"> </w:t>
      </w:r>
      <w:r>
        <w:rPr>
          <w:rFonts w:ascii="Basic Sans" w:hAnsi="Basic Sans"/>
          <w:color w:val="005E85"/>
        </w:rPr>
        <w:t>how</w:t>
      </w:r>
      <w:r>
        <w:rPr>
          <w:rFonts w:ascii="Basic Sans" w:hAnsi="Basic Sans"/>
          <w:color w:val="005E85"/>
          <w:spacing w:val="-3"/>
        </w:rPr>
        <w:t xml:space="preserve"> </w:t>
      </w:r>
      <w:r>
        <w:rPr>
          <w:rFonts w:ascii="Basic Sans" w:hAnsi="Basic Sans"/>
          <w:color w:val="005E85"/>
        </w:rPr>
        <w:t>COVID-19</w:t>
      </w:r>
      <w:r>
        <w:rPr>
          <w:rFonts w:ascii="Basic Sans" w:hAnsi="Basic Sans"/>
          <w:color w:val="005E85"/>
          <w:spacing w:val="-4"/>
        </w:rPr>
        <w:t xml:space="preserve"> </w:t>
      </w:r>
      <w:r>
        <w:rPr>
          <w:rFonts w:ascii="Basic Sans" w:hAnsi="Basic Sans"/>
          <w:color w:val="005E85"/>
        </w:rPr>
        <w:t>had</w:t>
      </w:r>
      <w:r>
        <w:rPr>
          <w:rFonts w:ascii="Basic Sans" w:hAnsi="Basic Sans"/>
          <w:color w:val="005E85"/>
          <w:spacing w:val="-2"/>
        </w:rPr>
        <w:t xml:space="preserve"> </w:t>
      </w:r>
      <w:r>
        <w:rPr>
          <w:rFonts w:ascii="Basic Sans" w:hAnsi="Basic Sans"/>
          <w:color w:val="005E85"/>
        </w:rPr>
        <w:t>an</w:t>
      </w:r>
      <w:r>
        <w:rPr>
          <w:rFonts w:ascii="Basic Sans" w:hAnsi="Basic Sans"/>
          <w:color w:val="005E85"/>
          <w:spacing w:val="-3"/>
        </w:rPr>
        <w:t xml:space="preserve"> </w:t>
      </w:r>
      <w:r>
        <w:rPr>
          <w:rFonts w:ascii="Basic Sans" w:hAnsi="Basic Sans"/>
          <w:color w:val="005E85"/>
        </w:rPr>
        <w:t>impact</w:t>
      </w:r>
      <w:r>
        <w:rPr>
          <w:rFonts w:ascii="Basic Sans" w:hAnsi="Basic Sans"/>
          <w:color w:val="005E85"/>
          <w:spacing w:val="-2"/>
        </w:rPr>
        <w:t xml:space="preserve"> </w:t>
      </w:r>
      <w:r>
        <w:rPr>
          <w:rFonts w:ascii="Basic Sans" w:hAnsi="Basic Sans"/>
          <w:color w:val="005E85"/>
        </w:rPr>
        <w:t>on</w:t>
      </w:r>
      <w:r>
        <w:rPr>
          <w:rFonts w:ascii="Basic Sans" w:hAnsi="Basic Sans"/>
          <w:color w:val="005E85"/>
          <w:spacing w:val="-3"/>
        </w:rPr>
        <w:t xml:space="preserve"> </w:t>
      </w:r>
      <w:r>
        <w:rPr>
          <w:rFonts w:ascii="Basic Sans" w:hAnsi="Basic Sans"/>
          <w:color w:val="005E85"/>
        </w:rPr>
        <w:t>stafﬁng</w:t>
      </w:r>
      <w:r>
        <w:rPr>
          <w:rFonts w:ascii="Basic Sans" w:hAnsi="Basic Sans"/>
          <w:color w:val="005E85"/>
          <w:spacing w:val="-1"/>
        </w:rPr>
        <w:t xml:space="preserve"> </w:t>
      </w:r>
      <w:r>
        <w:rPr>
          <w:rFonts w:ascii="Basic Sans" w:hAnsi="Basic Sans"/>
          <w:color w:val="005E85"/>
          <w:spacing w:val="-2"/>
        </w:rPr>
        <w:t>levels</w:t>
      </w:r>
    </w:p>
    <w:p w14:paraId="6F509E5C" w14:textId="03AD1048" w:rsidR="00627384" w:rsidRDefault="00547383" w:rsidP="002C6B0E">
      <w:pPr>
        <w:pStyle w:val="BodyText"/>
        <w:spacing w:after="160" w:line="276" w:lineRule="auto"/>
        <w:ind w:left="697" w:right="159"/>
      </w:pPr>
      <w:r>
        <w:t>Staff shared that the COVID-19 pandemic further reduced stafﬁng levels, primarily because</w:t>
      </w:r>
      <w:r>
        <w:rPr>
          <w:spacing w:val="-4"/>
        </w:rPr>
        <w:t xml:space="preserve"> </w:t>
      </w:r>
      <w:r>
        <w:t>of</w:t>
      </w:r>
      <w:r>
        <w:rPr>
          <w:spacing w:val="-3"/>
        </w:rPr>
        <w:t xml:space="preserve"> </w:t>
      </w:r>
      <w:r>
        <w:t>vaccine</w:t>
      </w:r>
      <w:r>
        <w:rPr>
          <w:spacing w:val="-4"/>
        </w:rPr>
        <w:t xml:space="preserve"> </w:t>
      </w:r>
      <w:r>
        <w:t>mandates.</w:t>
      </w:r>
      <w:r>
        <w:rPr>
          <w:spacing w:val="-4"/>
        </w:rPr>
        <w:t xml:space="preserve"> </w:t>
      </w:r>
      <w:r>
        <w:t>We</w:t>
      </w:r>
      <w:r>
        <w:rPr>
          <w:spacing w:val="-4"/>
        </w:rPr>
        <w:t xml:space="preserve"> </w:t>
      </w:r>
      <w:r>
        <w:t>also</w:t>
      </w:r>
      <w:r>
        <w:rPr>
          <w:spacing w:val="-4"/>
        </w:rPr>
        <w:t xml:space="preserve"> </w:t>
      </w:r>
      <w:r>
        <w:t>heard</w:t>
      </w:r>
      <w:r>
        <w:rPr>
          <w:spacing w:val="-2"/>
        </w:rPr>
        <w:t xml:space="preserve"> </w:t>
      </w:r>
      <w:r>
        <w:t>that</w:t>
      </w:r>
      <w:r>
        <w:rPr>
          <w:spacing w:val="-3"/>
        </w:rPr>
        <w:t xml:space="preserve"> </w:t>
      </w:r>
      <w:r>
        <w:t>since</w:t>
      </w:r>
      <w:r>
        <w:rPr>
          <w:spacing w:val="-4"/>
        </w:rPr>
        <w:t xml:space="preserve"> </w:t>
      </w:r>
      <w:r>
        <w:t>COVID-19,</w:t>
      </w:r>
      <w:r>
        <w:rPr>
          <w:spacing w:val="-4"/>
        </w:rPr>
        <w:t xml:space="preserve"> </w:t>
      </w:r>
      <w:r>
        <w:t>it</w:t>
      </w:r>
      <w:r>
        <w:rPr>
          <w:spacing w:val="-3"/>
        </w:rPr>
        <w:t xml:space="preserve"> </w:t>
      </w:r>
      <w:r>
        <w:t>has</w:t>
      </w:r>
      <w:r>
        <w:rPr>
          <w:spacing w:val="-3"/>
        </w:rPr>
        <w:t xml:space="preserve"> </w:t>
      </w:r>
      <w:r>
        <w:t>been</w:t>
      </w:r>
      <w:r>
        <w:rPr>
          <w:spacing w:val="-4"/>
        </w:rPr>
        <w:t xml:space="preserve"> </w:t>
      </w:r>
      <w:r>
        <w:t>harder to recruit staff.</w:t>
      </w:r>
    </w:p>
    <w:p w14:paraId="6F509E5E" w14:textId="39F41A0B" w:rsidR="00627384" w:rsidRDefault="00547383" w:rsidP="002D4E17">
      <w:pPr>
        <w:pStyle w:val="BodyText"/>
        <w:spacing w:after="160" w:line="276" w:lineRule="auto"/>
        <w:ind w:left="1561" w:right="986"/>
        <w:rPr>
          <w:rFonts w:ascii="Basic Sans" w:hAnsi="Basic Sans"/>
        </w:rPr>
      </w:pPr>
      <w:r>
        <w:rPr>
          <w:noProof/>
        </w:rPr>
        <w:drawing>
          <wp:anchor distT="0" distB="0" distL="0" distR="0" simplePos="0" relativeHeight="251687424" behindDoc="1" locked="0" layoutInCell="1" allowOverlap="1" wp14:anchorId="6F50A6FC" wp14:editId="703B6E4E">
            <wp:simplePos x="0" y="0"/>
            <wp:positionH relativeFrom="page">
              <wp:posOffset>914400</wp:posOffset>
            </wp:positionH>
            <wp:positionV relativeFrom="paragraph">
              <wp:posOffset>73009</wp:posOffset>
            </wp:positionV>
            <wp:extent cx="283844" cy="2261261"/>
            <wp:effectExtent l="0" t="0" r="2540" b="0"/>
            <wp:wrapNone/>
            <wp:docPr id="295" name="Picture 295" descr="P73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Picture 295" descr="P735#y1"/>
                    <pic:cNvPicPr/>
                  </pic:nvPicPr>
                  <pic:blipFill>
                    <a:blip r:embed="rId155" cstate="print"/>
                    <a:stretch>
                      <a:fillRect/>
                    </a:stretch>
                  </pic:blipFill>
                  <pic:spPr>
                    <a:xfrm>
                      <a:off x="0" y="0"/>
                      <a:ext cx="283844" cy="2261261"/>
                    </a:xfrm>
                    <a:prstGeom prst="rect">
                      <a:avLst/>
                    </a:prstGeom>
                  </pic:spPr>
                </pic:pic>
              </a:graphicData>
            </a:graphic>
          </wp:anchor>
        </w:drawing>
      </w:r>
      <w:r>
        <w:rPr>
          <w:rFonts w:ascii="Basic Sans" w:hAnsi="Basic Sans"/>
          <w:color w:val="2B5261"/>
        </w:rPr>
        <w:t>There</w:t>
      </w:r>
      <w:r>
        <w:rPr>
          <w:rFonts w:ascii="Basic Sans" w:hAnsi="Basic Sans"/>
          <w:color w:val="2B5261"/>
          <w:spacing w:val="-3"/>
        </w:rPr>
        <w:t xml:space="preserve"> </w:t>
      </w:r>
      <w:r>
        <w:rPr>
          <w:rFonts w:ascii="Basic Sans" w:hAnsi="Basic Sans"/>
          <w:color w:val="2B5261"/>
        </w:rPr>
        <w:t>was</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6"/>
        </w:rPr>
        <w:t xml:space="preserve"> </w:t>
      </w:r>
      <w:r>
        <w:rPr>
          <w:rFonts w:ascii="Basic Sans" w:hAnsi="Basic Sans"/>
          <w:color w:val="2B5261"/>
        </w:rPr>
        <w:t>whole</w:t>
      </w:r>
      <w:r>
        <w:rPr>
          <w:rFonts w:ascii="Basic Sans" w:hAnsi="Basic Sans"/>
          <w:color w:val="2B5261"/>
          <w:spacing w:val="-5"/>
        </w:rPr>
        <w:t xml:space="preserve"> </w:t>
      </w:r>
      <w:r>
        <w:rPr>
          <w:rFonts w:ascii="Basic Sans" w:hAnsi="Basic Sans"/>
          <w:color w:val="2B5261"/>
        </w:rPr>
        <w:t>lot</w:t>
      </w:r>
      <w:r>
        <w:rPr>
          <w:rFonts w:ascii="Basic Sans" w:hAnsi="Basic Sans"/>
          <w:color w:val="2B5261"/>
          <w:spacing w:val="-6"/>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health</w:t>
      </w:r>
      <w:r>
        <w:rPr>
          <w:rFonts w:ascii="Basic Sans" w:hAnsi="Basic Sans"/>
          <w:color w:val="2B5261"/>
          <w:spacing w:val="-2"/>
        </w:rPr>
        <w:t xml:space="preserve"> </w:t>
      </w:r>
      <w:r>
        <w:rPr>
          <w:rFonts w:ascii="Basic Sans" w:hAnsi="Basic Sans"/>
          <w:color w:val="2B5261"/>
        </w:rPr>
        <w:t>people,</w:t>
      </w:r>
      <w:r>
        <w:rPr>
          <w:rFonts w:ascii="Basic Sans" w:hAnsi="Basic Sans"/>
          <w:color w:val="2B5261"/>
          <w:spacing w:val="-2"/>
        </w:rPr>
        <w:t xml:space="preserve"> </w:t>
      </w:r>
      <w:r>
        <w:rPr>
          <w:rFonts w:ascii="Basic Sans" w:hAnsi="Basic Sans"/>
          <w:color w:val="2B5261"/>
        </w:rPr>
        <w:t>I</w:t>
      </w:r>
      <w:r>
        <w:rPr>
          <w:rFonts w:ascii="Basic Sans" w:hAnsi="Basic Sans"/>
          <w:color w:val="2B5261"/>
          <w:spacing w:val="-5"/>
        </w:rPr>
        <w:t xml:space="preserve"> </w:t>
      </w:r>
      <w:r>
        <w:rPr>
          <w:rFonts w:ascii="Basic Sans" w:hAnsi="Basic Sans"/>
          <w:color w:val="2B5261"/>
        </w:rPr>
        <w:t>lost</w:t>
      </w:r>
      <w:r>
        <w:rPr>
          <w:rFonts w:ascii="Basic Sans" w:hAnsi="Basic Sans"/>
          <w:color w:val="2B5261"/>
          <w:spacing w:val="-6"/>
        </w:rPr>
        <w:t xml:space="preserve"> </w:t>
      </w:r>
      <w:r>
        <w:rPr>
          <w:rFonts w:ascii="Basic Sans" w:hAnsi="Basic Sans"/>
          <w:color w:val="2B5261"/>
        </w:rPr>
        <w:t>colleagues,</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didn’t get vaccinated and lost their jobs, so there’s a little bit of anger.</w:t>
      </w:r>
      <w:r w:rsidR="0007034D">
        <w:rPr>
          <w:rFonts w:ascii="Basic Sans" w:hAnsi="Basic Sans"/>
          <w:color w:val="2B5261"/>
        </w:rPr>
        <w:t xml:space="preserve"> </w:t>
      </w:r>
      <w:r>
        <w:rPr>
          <w:rFonts w:ascii="Basic Sans" w:hAnsi="Basic Sans"/>
          <w:color w:val="2B5261"/>
        </w:rPr>
        <w:t>There’s</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little</w:t>
      </w:r>
      <w:r>
        <w:rPr>
          <w:rFonts w:ascii="Basic Sans" w:hAnsi="Basic Sans"/>
          <w:color w:val="2B5261"/>
          <w:spacing w:val="-4"/>
        </w:rPr>
        <w:t xml:space="preserve"> </w:t>
      </w:r>
      <w:r>
        <w:rPr>
          <w:rFonts w:ascii="Basic Sans" w:hAnsi="Basic Sans"/>
          <w:color w:val="2B5261"/>
        </w:rPr>
        <w:t>bit</w:t>
      </w:r>
      <w:r>
        <w:rPr>
          <w:rFonts w:ascii="Basic Sans" w:hAnsi="Basic Sans"/>
          <w:color w:val="2B5261"/>
          <w:spacing w:val="-5"/>
        </w:rPr>
        <w:t xml:space="preserve"> </w:t>
      </w:r>
      <w:r>
        <w:rPr>
          <w:rFonts w:ascii="Basic Sans" w:hAnsi="Basic Sans"/>
          <w:color w:val="2B5261"/>
        </w:rPr>
        <w:t>of</w:t>
      </w:r>
      <w:r>
        <w:rPr>
          <w:rFonts w:ascii="Basic Sans" w:hAnsi="Basic Sans"/>
          <w:color w:val="2B5261"/>
          <w:spacing w:val="-3"/>
        </w:rPr>
        <w:t xml:space="preserve"> </w:t>
      </w:r>
      <w:r>
        <w:rPr>
          <w:rFonts w:ascii="Basic Sans" w:hAnsi="Basic Sans"/>
          <w:color w:val="2B5261"/>
        </w:rPr>
        <w:t>fear,</w:t>
      </w:r>
      <w:r>
        <w:rPr>
          <w:rFonts w:ascii="Basic Sans" w:hAnsi="Basic Sans"/>
          <w:color w:val="2B5261"/>
          <w:spacing w:val="-3"/>
        </w:rPr>
        <w:t xml:space="preserve"> </w:t>
      </w:r>
      <w:r>
        <w:rPr>
          <w:rFonts w:ascii="Basic Sans" w:hAnsi="Basic Sans"/>
          <w:color w:val="2B5261"/>
        </w:rPr>
        <w:t>there’s</w:t>
      </w:r>
      <w:r>
        <w:rPr>
          <w:rFonts w:ascii="Basic Sans" w:hAnsi="Basic Sans"/>
          <w:color w:val="2B5261"/>
          <w:spacing w:val="-4"/>
        </w:rPr>
        <w:t xml:space="preserve"> </w:t>
      </w:r>
      <w:r>
        <w:rPr>
          <w:rFonts w:ascii="Basic Sans" w:hAnsi="Basic Sans"/>
          <w:color w:val="2B5261"/>
        </w:rPr>
        <w:t>shame,</w:t>
      </w:r>
      <w:r>
        <w:rPr>
          <w:rFonts w:ascii="Basic Sans" w:hAnsi="Basic Sans"/>
          <w:color w:val="2B5261"/>
          <w:spacing w:val="-3"/>
        </w:rPr>
        <w:t xml:space="preserve"> </w:t>
      </w:r>
      <w:r>
        <w:rPr>
          <w:rFonts w:ascii="Basic Sans" w:hAnsi="Basic Sans"/>
          <w:color w:val="2B5261"/>
        </w:rPr>
        <w:t>there’s</w:t>
      </w:r>
      <w:r>
        <w:rPr>
          <w:rFonts w:ascii="Basic Sans" w:hAnsi="Basic Sans"/>
          <w:color w:val="2B5261"/>
          <w:spacing w:val="-4"/>
        </w:rPr>
        <w:t xml:space="preserve"> </w:t>
      </w:r>
      <w:r>
        <w:rPr>
          <w:rFonts w:ascii="Basic Sans" w:hAnsi="Basic Sans"/>
          <w:color w:val="2B5261"/>
        </w:rPr>
        <w:t>stigma,</w:t>
      </w:r>
      <w:r>
        <w:rPr>
          <w:rFonts w:ascii="Basic Sans" w:hAnsi="Basic Sans"/>
          <w:color w:val="2B5261"/>
          <w:spacing w:val="-3"/>
        </w:rPr>
        <w:t xml:space="preserve"> </w:t>
      </w:r>
      <w:r>
        <w:rPr>
          <w:rFonts w:ascii="Basic Sans" w:hAnsi="Basic Sans"/>
          <w:color w:val="2B5261"/>
        </w:rPr>
        <w:t>there’s</w:t>
      </w:r>
      <w:r>
        <w:rPr>
          <w:rFonts w:ascii="Basic Sans" w:hAnsi="Basic Sans"/>
          <w:color w:val="2B5261"/>
          <w:spacing w:val="-4"/>
        </w:rPr>
        <w:t xml:space="preserve"> </w:t>
      </w:r>
      <w:r>
        <w:rPr>
          <w:rFonts w:ascii="Basic Sans" w:hAnsi="Basic Sans"/>
          <w:color w:val="2B5261"/>
        </w:rPr>
        <w:t>the, ‘I’m not welcome</w:t>
      </w:r>
      <w:r w:rsidR="004A16AD">
        <w:rPr>
          <w:rFonts w:ascii="Basic Sans" w:hAnsi="Basic Sans"/>
          <w:color w:val="2B5261"/>
        </w:rPr>
        <w:t>’</w:t>
      </w:r>
      <w:r>
        <w:rPr>
          <w:rFonts w:ascii="Basic Sans" w:hAnsi="Basic Sans"/>
          <w:color w:val="2B5261"/>
        </w:rPr>
        <w:t>.</w:t>
      </w:r>
    </w:p>
    <w:p w14:paraId="6F509E5F" w14:textId="77777777" w:rsidR="00627384" w:rsidRDefault="00547383" w:rsidP="002D4E17">
      <w:pPr>
        <w:spacing w:after="160" w:line="276" w:lineRule="auto"/>
        <w:ind w:left="1561"/>
        <w:rPr>
          <w:rFonts w:ascii="Basic Sans"/>
          <w:i/>
          <w:sz w:val="21"/>
        </w:rPr>
      </w:pPr>
      <w:r>
        <w:rPr>
          <w:rFonts w:ascii="Basic Sans"/>
          <w:i/>
          <w:spacing w:val="-6"/>
          <w:sz w:val="21"/>
        </w:rPr>
        <w:t>Clinical</w:t>
      </w:r>
      <w:r>
        <w:rPr>
          <w:rFonts w:ascii="Basic Sans"/>
          <w:i/>
          <w:spacing w:val="-2"/>
          <w:sz w:val="21"/>
        </w:rPr>
        <w:t xml:space="preserve"> </w:t>
      </w:r>
      <w:r>
        <w:rPr>
          <w:rFonts w:ascii="Basic Sans"/>
          <w:i/>
          <w:spacing w:val="-6"/>
          <w:sz w:val="21"/>
        </w:rPr>
        <w:t>lead,</w:t>
      </w:r>
      <w:r>
        <w:rPr>
          <w:rFonts w:ascii="Basic Sans"/>
          <w:i/>
          <w:spacing w:val="-1"/>
          <w:sz w:val="21"/>
        </w:rPr>
        <w:t xml:space="preserve"> </w:t>
      </w:r>
      <w:r>
        <w:rPr>
          <w:rFonts w:ascii="Basic Sans"/>
          <w:i/>
          <w:spacing w:val="-6"/>
          <w:sz w:val="21"/>
        </w:rPr>
        <w:t>primary</w:t>
      </w:r>
      <w:r>
        <w:rPr>
          <w:rFonts w:ascii="Basic Sans"/>
          <w:i/>
          <w:spacing w:val="-2"/>
          <w:sz w:val="21"/>
        </w:rPr>
        <w:t xml:space="preserve"> </w:t>
      </w:r>
      <w:r>
        <w:rPr>
          <w:rFonts w:ascii="Basic Sans"/>
          <w:i/>
          <w:spacing w:val="-6"/>
          <w:sz w:val="21"/>
        </w:rPr>
        <w:t>care</w:t>
      </w:r>
    </w:p>
    <w:p w14:paraId="6F509E60" w14:textId="77777777" w:rsidR="00627384" w:rsidRDefault="00547383" w:rsidP="002D4E17">
      <w:pPr>
        <w:pStyle w:val="BodyText"/>
        <w:spacing w:after="160" w:line="276" w:lineRule="auto"/>
        <w:ind w:left="1561" w:right="986"/>
        <w:rPr>
          <w:rFonts w:ascii="Basic Sans" w:hAnsi="Basic Sans"/>
        </w:rPr>
      </w:pPr>
      <w:r>
        <w:rPr>
          <w:rFonts w:ascii="Basic Sans" w:hAnsi="Basic Sans"/>
          <w:color w:val="2B5261"/>
        </w:rPr>
        <w:t xml:space="preserve">Attracting </w:t>
      </w:r>
      <w:proofErr w:type="gramStart"/>
      <w:r>
        <w:rPr>
          <w:rFonts w:ascii="Basic Sans" w:hAnsi="Basic Sans"/>
          <w:color w:val="2B5261"/>
        </w:rPr>
        <w:t>people in</w:t>
      </w:r>
      <w:proofErr w:type="gramEnd"/>
      <w:r>
        <w:rPr>
          <w:rFonts w:ascii="Basic Sans" w:hAnsi="Basic Sans"/>
          <w:color w:val="2B5261"/>
        </w:rPr>
        <w:t xml:space="preserve"> after the pandemic I think has probably been </w:t>
      </w:r>
      <w:proofErr w:type="gramStart"/>
      <w:r>
        <w:rPr>
          <w:rFonts w:ascii="Basic Sans" w:hAnsi="Basic Sans"/>
          <w:color w:val="2B5261"/>
        </w:rPr>
        <w:t>really</w:t>
      </w:r>
      <w:r>
        <w:rPr>
          <w:rFonts w:ascii="Basic Sans" w:hAnsi="Basic Sans"/>
          <w:color w:val="2B5261"/>
          <w:spacing w:val="-2"/>
        </w:rPr>
        <w:t xml:space="preserve"> </w:t>
      </w:r>
      <w:r>
        <w:rPr>
          <w:rFonts w:ascii="Basic Sans" w:hAnsi="Basic Sans"/>
          <w:color w:val="2B5261"/>
        </w:rPr>
        <w:t>hard</w:t>
      </w:r>
      <w:proofErr w:type="gramEnd"/>
      <w:r>
        <w:rPr>
          <w:rFonts w:ascii="Basic Sans" w:hAnsi="Basic Sans"/>
          <w:color w:val="2B5261"/>
        </w:rPr>
        <w:t>.</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5"/>
        </w:rPr>
        <w:t xml:space="preserve"> </w:t>
      </w:r>
      <w:r>
        <w:rPr>
          <w:rFonts w:ascii="Basic Sans" w:hAnsi="Basic Sans"/>
          <w:color w:val="2B5261"/>
        </w:rPr>
        <w:t>was</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clinical</w:t>
      </w:r>
      <w:r>
        <w:rPr>
          <w:rFonts w:ascii="Basic Sans" w:hAnsi="Basic Sans"/>
          <w:color w:val="2B5261"/>
          <w:spacing w:val="-3"/>
        </w:rPr>
        <w:t xml:space="preserve"> </w:t>
      </w:r>
      <w:r>
        <w:rPr>
          <w:rFonts w:ascii="Basic Sans" w:hAnsi="Basic Sans"/>
          <w:color w:val="2B5261"/>
        </w:rPr>
        <w:t>nurse</w:t>
      </w:r>
      <w:r>
        <w:rPr>
          <w:rFonts w:ascii="Basic Sans" w:hAnsi="Basic Sans"/>
          <w:color w:val="2B5261"/>
          <w:spacing w:val="-3"/>
        </w:rPr>
        <w:t xml:space="preserve"> </w:t>
      </w:r>
      <w:r>
        <w:rPr>
          <w:rFonts w:ascii="Basic Sans" w:hAnsi="Basic Sans"/>
          <w:color w:val="2B5261"/>
        </w:rPr>
        <w:t>manager</w:t>
      </w:r>
      <w:r>
        <w:rPr>
          <w:rFonts w:ascii="Basic Sans" w:hAnsi="Basic Sans"/>
          <w:color w:val="2B5261"/>
          <w:spacing w:val="-2"/>
        </w:rPr>
        <w:t xml:space="preserve"> </w:t>
      </w:r>
      <w:r>
        <w:rPr>
          <w:rFonts w:ascii="Basic Sans" w:hAnsi="Basic Sans"/>
          <w:color w:val="2B5261"/>
        </w:rPr>
        <w:t>for</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while,</w:t>
      </w:r>
      <w:r>
        <w:rPr>
          <w:rFonts w:ascii="Basic Sans" w:hAnsi="Basic Sans"/>
          <w:color w:val="2B5261"/>
          <w:spacing w:val="-2"/>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as</w:t>
      </w:r>
      <w:r>
        <w:rPr>
          <w:rFonts w:ascii="Basic Sans" w:hAnsi="Basic Sans"/>
          <w:color w:val="2B5261"/>
          <w:spacing w:val="-3"/>
        </w:rPr>
        <w:t xml:space="preserve"> </w:t>
      </w:r>
      <w:r>
        <w:rPr>
          <w:rFonts w:ascii="Basic Sans" w:hAnsi="Basic Sans"/>
          <w:color w:val="2B5261"/>
        </w:rPr>
        <w:t>soon</w:t>
      </w:r>
      <w:r>
        <w:rPr>
          <w:rFonts w:ascii="Basic Sans" w:hAnsi="Basic Sans"/>
          <w:color w:val="2B5261"/>
          <w:spacing w:val="-4"/>
        </w:rPr>
        <w:t xml:space="preserve"> </w:t>
      </w:r>
      <w:r>
        <w:rPr>
          <w:rFonts w:ascii="Basic Sans" w:hAnsi="Basic Sans"/>
          <w:color w:val="2B5261"/>
        </w:rPr>
        <w:t xml:space="preserve">as the pandemic hit, we just couldn’t recruit again, hardly any </w:t>
      </w:r>
      <w:r>
        <w:rPr>
          <w:rFonts w:ascii="Basic Sans" w:hAnsi="Basic Sans"/>
          <w:color w:val="2B5261"/>
          <w:spacing w:val="-2"/>
        </w:rPr>
        <w:t>applications.</w:t>
      </w:r>
    </w:p>
    <w:p w14:paraId="6F509E61" w14:textId="77777777" w:rsidR="00627384" w:rsidRDefault="00547383" w:rsidP="002D4E17">
      <w:pPr>
        <w:spacing w:after="160" w:line="276" w:lineRule="auto"/>
        <w:ind w:left="1561"/>
        <w:rPr>
          <w:rFonts w:ascii="Basic Sans"/>
          <w:i/>
          <w:sz w:val="21"/>
        </w:rPr>
      </w:pPr>
      <w:r>
        <w:rPr>
          <w:rFonts w:ascii="Basic Sans"/>
          <w:i/>
          <w:spacing w:val="-8"/>
          <w:sz w:val="21"/>
        </w:rPr>
        <w:t>Nurse,</w:t>
      </w:r>
      <w:r>
        <w:rPr>
          <w:rFonts w:ascii="Basic Sans"/>
          <w:i/>
          <w:spacing w:val="7"/>
          <w:sz w:val="21"/>
        </w:rPr>
        <w:t xml:space="preserve"> </w:t>
      </w:r>
      <w:r>
        <w:rPr>
          <w:rFonts w:ascii="Basic Sans"/>
          <w:i/>
          <w:spacing w:val="-8"/>
          <w:sz w:val="21"/>
        </w:rPr>
        <w:t>primary</w:t>
      </w:r>
      <w:r>
        <w:rPr>
          <w:rFonts w:ascii="Basic Sans"/>
          <w:i/>
          <w:spacing w:val="6"/>
          <w:sz w:val="21"/>
        </w:rPr>
        <w:t xml:space="preserve"> </w:t>
      </w:r>
      <w:r>
        <w:rPr>
          <w:rFonts w:ascii="Basic Sans"/>
          <w:i/>
          <w:spacing w:val="-8"/>
          <w:sz w:val="21"/>
        </w:rPr>
        <w:t>care</w:t>
      </w:r>
    </w:p>
    <w:p w14:paraId="6F509E63" w14:textId="71F6D71A" w:rsidR="00627384" w:rsidRDefault="00547383" w:rsidP="002D4E17">
      <w:pPr>
        <w:pStyle w:val="Heading3"/>
        <w:spacing w:before="0" w:after="160" w:line="276" w:lineRule="auto"/>
        <w:ind w:left="699" w:right="156"/>
      </w:pPr>
      <w:bookmarkStart w:id="100" w:name="Staff_described_various_impacts_of_havin"/>
      <w:bookmarkStart w:id="101" w:name="_Toc168663306"/>
      <w:bookmarkEnd w:id="100"/>
      <w:r>
        <w:rPr>
          <w:color w:val="005E85"/>
        </w:rPr>
        <w:t>Staff</w:t>
      </w:r>
      <w:r>
        <w:rPr>
          <w:color w:val="005E85"/>
          <w:spacing w:val="-3"/>
        </w:rPr>
        <w:t xml:space="preserve"> </w:t>
      </w:r>
      <w:r>
        <w:rPr>
          <w:color w:val="005E85"/>
        </w:rPr>
        <w:t>described</w:t>
      </w:r>
      <w:r>
        <w:rPr>
          <w:color w:val="005E85"/>
          <w:spacing w:val="-6"/>
        </w:rPr>
        <w:t xml:space="preserve"> </w:t>
      </w:r>
      <w:r>
        <w:rPr>
          <w:color w:val="005E85"/>
        </w:rPr>
        <w:t>various</w:t>
      </w:r>
      <w:r>
        <w:rPr>
          <w:color w:val="005E85"/>
          <w:spacing w:val="-3"/>
        </w:rPr>
        <w:t xml:space="preserve"> </w:t>
      </w:r>
      <w:r>
        <w:rPr>
          <w:color w:val="005E85"/>
        </w:rPr>
        <w:t>impacts</w:t>
      </w:r>
      <w:r>
        <w:rPr>
          <w:color w:val="005E85"/>
          <w:spacing w:val="-6"/>
        </w:rPr>
        <w:t xml:space="preserve"> </w:t>
      </w:r>
      <w:r>
        <w:rPr>
          <w:color w:val="005E85"/>
        </w:rPr>
        <w:t>of</w:t>
      </w:r>
      <w:r>
        <w:rPr>
          <w:color w:val="005E85"/>
          <w:spacing w:val="-3"/>
        </w:rPr>
        <w:t xml:space="preserve"> </w:t>
      </w:r>
      <w:r>
        <w:rPr>
          <w:color w:val="005E85"/>
        </w:rPr>
        <w:t>having</w:t>
      </w:r>
      <w:r>
        <w:rPr>
          <w:color w:val="005E85"/>
          <w:spacing w:val="-3"/>
        </w:rPr>
        <w:t xml:space="preserve"> </w:t>
      </w:r>
      <w:r>
        <w:rPr>
          <w:color w:val="005E85"/>
        </w:rPr>
        <w:t>limited</w:t>
      </w:r>
      <w:r>
        <w:rPr>
          <w:color w:val="005E85"/>
          <w:spacing w:val="-3"/>
        </w:rPr>
        <w:t xml:space="preserve"> </w:t>
      </w:r>
      <w:r>
        <w:rPr>
          <w:color w:val="005E85"/>
        </w:rPr>
        <w:t>resources</w:t>
      </w:r>
      <w:r>
        <w:rPr>
          <w:color w:val="005E85"/>
          <w:spacing w:val="-3"/>
        </w:rPr>
        <w:t xml:space="preserve"> </w:t>
      </w:r>
      <w:r>
        <w:rPr>
          <w:color w:val="005E85"/>
        </w:rPr>
        <w:t>to</w:t>
      </w:r>
      <w:r>
        <w:rPr>
          <w:color w:val="005E85"/>
          <w:spacing w:val="-4"/>
        </w:rPr>
        <w:t xml:space="preserve"> </w:t>
      </w:r>
      <w:r>
        <w:rPr>
          <w:color w:val="005E85"/>
        </w:rPr>
        <w:t>address complex needs</w:t>
      </w:r>
      <w:bookmarkEnd w:id="101"/>
    </w:p>
    <w:p w14:paraId="6F509E64" w14:textId="77777777" w:rsidR="00627384" w:rsidRDefault="00547383" w:rsidP="002D4E17">
      <w:pPr>
        <w:pStyle w:val="BodyText"/>
        <w:spacing w:after="160" w:line="276" w:lineRule="auto"/>
        <w:ind w:left="697"/>
      </w:pPr>
      <w:r>
        <w:t>During our interviews, staff pointed to various impacts of their challenging work environment, with its workforce shortages and complex needs. They shared how this environment</w:t>
      </w:r>
      <w:r>
        <w:rPr>
          <w:spacing w:val="-3"/>
        </w:rPr>
        <w:t xml:space="preserve"> </w:t>
      </w:r>
      <w:r>
        <w:t>affected</w:t>
      </w:r>
      <w:r>
        <w:rPr>
          <w:spacing w:val="-4"/>
        </w:rPr>
        <w:t xml:space="preserve"> </w:t>
      </w:r>
      <w:r>
        <w:t>staff,</w:t>
      </w:r>
      <w:r>
        <w:rPr>
          <w:spacing w:val="-4"/>
        </w:rPr>
        <w:t xml:space="preserve"> </w:t>
      </w:r>
      <w:r>
        <w:t>reducing</w:t>
      </w:r>
      <w:r>
        <w:rPr>
          <w:spacing w:val="-4"/>
        </w:rPr>
        <w:t xml:space="preserve"> </w:t>
      </w:r>
      <w:r>
        <w:t>their</w:t>
      </w:r>
      <w:r>
        <w:rPr>
          <w:spacing w:val="-3"/>
        </w:rPr>
        <w:t xml:space="preserve"> </w:t>
      </w:r>
      <w:r>
        <w:t>ability</w:t>
      </w:r>
      <w:r>
        <w:rPr>
          <w:spacing w:val="-4"/>
        </w:rPr>
        <w:t xml:space="preserve"> </w:t>
      </w:r>
      <w:r>
        <w:t>to</w:t>
      </w:r>
      <w:r>
        <w:rPr>
          <w:spacing w:val="-4"/>
        </w:rPr>
        <w:t xml:space="preserve"> </w:t>
      </w:r>
      <w:r>
        <w:t>provide</w:t>
      </w:r>
      <w:r>
        <w:rPr>
          <w:spacing w:val="-4"/>
        </w:rPr>
        <w:t xml:space="preserve"> </w:t>
      </w:r>
      <w:r>
        <w:t>timely</w:t>
      </w:r>
      <w:r>
        <w:rPr>
          <w:spacing w:val="-4"/>
        </w:rPr>
        <w:t xml:space="preserve"> </w:t>
      </w:r>
      <w:r>
        <w:t>access</w:t>
      </w:r>
      <w:r>
        <w:rPr>
          <w:spacing w:val="-3"/>
        </w:rPr>
        <w:t xml:space="preserve"> </w:t>
      </w:r>
      <w:r>
        <w:t>for</w:t>
      </w:r>
      <w:r>
        <w:rPr>
          <w:spacing w:val="-3"/>
        </w:rPr>
        <w:t xml:space="preserve"> </w:t>
      </w:r>
      <w:r>
        <w:t>tāngata whaiora, and the ﬂow-on effects of this for other services, including in limiting their own ability to meet people’s needs.</w:t>
      </w:r>
    </w:p>
    <w:p w14:paraId="6F509E65" w14:textId="0F10474D" w:rsidR="00627384" w:rsidRDefault="00547383" w:rsidP="002D4E17">
      <w:pPr>
        <w:pStyle w:val="BodyText"/>
        <w:spacing w:after="160" w:line="276" w:lineRule="auto"/>
        <w:ind w:left="700"/>
        <w:rPr>
          <w:rFonts w:ascii="Basic Sans"/>
        </w:rPr>
      </w:pPr>
      <w:bookmarkStart w:id="102" w:name="High_staff_turnover_has_led_to_a_loss_of"/>
      <w:bookmarkEnd w:id="102"/>
      <w:r>
        <w:rPr>
          <w:rFonts w:ascii="Basic Sans"/>
          <w:color w:val="005E85"/>
        </w:rPr>
        <w:t>High</w:t>
      </w:r>
      <w:r>
        <w:rPr>
          <w:rFonts w:ascii="Basic Sans"/>
          <w:color w:val="005E85"/>
          <w:spacing w:val="-1"/>
        </w:rPr>
        <w:t xml:space="preserve"> </w:t>
      </w:r>
      <w:r>
        <w:rPr>
          <w:rFonts w:ascii="Basic Sans"/>
          <w:color w:val="005E85"/>
        </w:rPr>
        <w:t>staff</w:t>
      </w:r>
      <w:r>
        <w:rPr>
          <w:rFonts w:ascii="Basic Sans"/>
          <w:color w:val="005E85"/>
          <w:spacing w:val="-1"/>
        </w:rPr>
        <w:t xml:space="preserve"> </w:t>
      </w:r>
      <w:r>
        <w:rPr>
          <w:rFonts w:ascii="Basic Sans"/>
          <w:color w:val="005E85"/>
        </w:rPr>
        <w:t>turnover</w:t>
      </w:r>
      <w:r>
        <w:rPr>
          <w:rFonts w:ascii="Basic Sans"/>
          <w:color w:val="005E85"/>
          <w:spacing w:val="-3"/>
        </w:rPr>
        <w:t xml:space="preserve"> </w:t>
      </w:r>
      <w:r>
        <w:rPr>
          <w:rFonts w:ascii="Basic Sans"/>
          <w:color w:val="005E85"/>
        </w:rPr>
        <w:t>has</w:t>
      </w:r>
      <w:r>
        <w:rPr>
          <w:rFonts w:ascii="Basic Sans"/>
          <w:color w:val="005E85"/>
          <w:spacing w:val="-2"/>
        </w:rPr>
        <w:t xml:space="preserve"> </w:t>
      </w:r>
      <w:r>
        <w:rPr>
          <w:rFonts w:ascii="Basic Sans"/>
          <w:color w:val="005E85"/>
        </w:rPr>
        <w:t>led</w:t>
      </w:r>
      <w:r>
        <w:rPr>
          <w:rFonts w:ascii="Basic Sans"/>
          <w:color w:val="005E85"/>
          <w:spacing w:val="-1"/>
        </w:rPr>
        <w:t xml:space="preserve"> </w:t>
      </w:r>
      <w:r>
        <w:rPr>
          <w:rFonts w:ascii="Basic Sans"/>
          <w:color w:val="005E85"/>
        </w:rPr>
        <w:t>to</w:t>
      </w:r>
      <w:r>
        <w:rPr>
          <w:rFonts w:ascii="Basic Sans"/>
          <w:color w:val="005E85"/>
          <w:spacing w:val="-1"/>
        </w:rPr>
        <w:t xml:space="preserve"> </w:t>
      </w:r>
      <w:r>
        <w:rPr>
          <w:rFonts w:ascii="Basic Sans"/>
          <w:color w:val="005E85"/>
        </w:rPr>
        <w:t>a</w:t>
      </w:r>
      <w:r>
        <w:rPr>
          <w:rFonts w:ascii="Basic Sans"/>
          <w:color w:val="005E85"/>
          <w:spacing w:val="-3"/>
        </w:rPr>
        <w:t xml:space="preserve"> </w:t>
      </w:r>
      <w:r>
        <w:rPr>
          <w:rFonts w:ascii="Basic Sans"/>
          <w:color w:val="005E85"/>
        </w:rPr>
        <w:t>loss</w:t>
      </w:r>
      <w:r>
        <w:rPr>
          <w:rFonts w:ascii="Basic Sans"/>
          <w:color w:val="005E85"/>
          <w:spacing w:val="-2"/>
        </w:rPr>
        <w:t xml:space="preserve"> </w:t>
      </w:r>
      <w:r>
        <w:rPr>
          <w:rFonts w:ascii="Basic Sans"/>
          <w:color w:val="005E85"/>
        </w:rPr>
        <w:t>of</w:t>
      </w:r>
      <w:r>
        <w:rPr>
          <w:rFonts w:ascii="Basic Sans"/>
          <w:color w:val="005E85"/>
          <w:spacing w:val="-3"/>
        </w:rPr>
        <w:t xml:space="preserve"> </w:t>
      </w:r>
      <w:r>
        <w:rPr>
          <w:rFonts w:ascii="Basic Sans"/>
          <w:color w:val="005E85"/>
        </w:rPr>
        <w:t>knowledge,</w:t>
      </w:r>
      <w:r>
        <w:rPr>
          <w:rFonts w:ascii="Basic Sans"/>
          <w:color w:val="005E85"/>
          <w:spacing w:val="-1"/>
        </w:rPr>
        <w:t xml:space="preserve"> </w:t>
      </w:r>
      <w:r>
        <w:rPr>
          <w:rFonts w:ascii="Basic Sans"/>
          <w:color w:val="005E85"/>
        </w:rPr>
        <w:t>sustainability,</w:t>
      </w:r>
      <w:r>
        <w:rPr>
          <w:rFonts w:ascii="Basic Sans"/>
          <w:color w:val="005E85"/>
          <w:spacing w:val="-1"/>
        </w:rPr>
        <w:t xml:space="preserve"> </w:t>
      </w:r>
      <w:r>
        <w:rPr>
          <w:rFonts w:ascii="Basic Sans"/>
          <w:color w:val="005E85"/>
        </w:rPr>
        <w:t>and</w:t>
      </w:r>
      <w:r>
        <w:rPr>
          <w:rFonts w:ascii="Basic Sans"/>
          <w:color w:val="005E85"/>
          <w:spacing w:val="-1"/>
        </w:rPr>
        <w:t xml:space="preserve"> </w:t>
      </w:r>
      <w:r>
        <w:rPr>
          <w:rFonts w:ascii="Basic Sans"/>
          <w:color w:val="005E85"/>
          <w:spacing w:val="-2"/>
        </w:rPr>
        <w:t>connections</w:t>
      </w:r>
    </w:p>
    <w:p w14:paraId="6F509E66" w14:textId="77777777" w:rsidR="00627384" w:rsidRDefault="00547383" w:rsidP="002D4E17">
      <w:pPr>
        <w:pStyle w:val="BodyText"/>
        <w:spacing w:after="160" w:line="276" w:lineRule="auto"/>
        <w:ind w:left="697" w:right="159"/>
      </w:pPr>
      <w:r>
        <w:t>Staff from across the mental health and addiction sector told us that due to high staff</w:t>
      </w:r>
      <w:r>
        <w:rPr>
          <w:spacing w:val="-5"/>
        </w:rPr>
        <w:t xml:space="preserve"> </w:t>
      </w:r>
      <w:r>
        <w:t>turnover,</w:t>
      </w:r>
      <w:r>
        <w:rPr>
          <w:spacing w:val="-4"/>
        </w:rPr>
        <w:t xml:space="preserve"> </w:t>
      </w:r>
      <w:r>
        <w:t>they</w:t>
      </w:r>
      <w:r>
        <w:rPr>
          <w:spacing w:val="-4"/>
        </w:rPr>
        <w:t xml:space="preserve"> </w:t>
      </w:r>
      <w:r>
        <w:t>were</w:t>
      </w:r>
      <w:r>
        <w:rPr>
          <w:spacing w:val="-4"/>
        </w:rPr>
        <w:t xml:space="preserve"> </w:t>
      </w:r>
      <w:r>
        <w:t>experiencing</w:t>
      </w:r>
      <w:r>
        <w:rPr>
          <w:spacing w:val="-4"/>
        </w:rPr>
        <w:t xml:space="preserve"> </w:t>
      </w:r>
      <w:r>
        <w:t>a</w:t>
      </w:r>
      <w:r>
        <w:rPr>
          <w:spacing w:val="-2"/>
        </w:rPr>
        <w:t xml:space="preserve"> </w:t>
      </w:r>
      <w:r>
        <w:t>loss</w:t>
      </w:r>
      <w:r>
        <w:rPr>
          <w:spacing w:val="-3"/>
        </w:rPr>
        <w:t xml:space="preserve"> </w:t>
      </w:r>
      <w:r>
        <w:t>of</w:t>
      </w:r>
      <w:r>
        <w:rPr>
          <w:spacing w:val="-3"/>
        </w:rPr>
        <w:t xml:space="preserve"> </w:t>
      </w:r>
      <w:r>
        <w:t>knowledge</w:t>
      </w:r>
      <w:r>
        <w:rPr>
          <w:spacing w:val="-4"/>
        </w:rPr>
        <w:t xml:space="preserve"> </w:t>
      </w:r>
      <w:r>
        <w:t>within</w:t>
      </w:r>
      <w:r>
        <w:rPr>
          <w:spacing w:val="-4"/>
        </w:rPr>
        <w:t xml:space="preserve"> </w:t>
      </w:r>
      <w:r>
        <w:t>teams.</w:t>
      </w:r>
      <w:r>
        <w:rPr>
          <w:spacing w:val="-4"/>
        </w:rPr>
        <w:t xml:space="preserve"> </w:t>
      </w:r>
      <w:r>
        <w:t>We</w:t>
      </w:r>
      <w:r>
        <w:rPr>
          <w:spacing w:val="-4"/>
        </w:rPr>
        <w:t xml:space="preserve"> </w:t>
      </w:r>
      <w:r>
        <w:t>heard that losing experienced staff limits the ability of the remaining team members to respond as and when needed.</w:t>
      </w:r>
    </w:p>
    <w:p w14:paraId="6F509E67" w14:textId="77777777" w:rsidR="00627384" w:rsidRDefault="00547383" w:rsidP="002D4E17">
      <w:pPr>
        <w:pStyle w:val="BodyText"/>
        <w:spacing w:after="160" w:line="276" w:lineRule="auto"/>
        <w:ind w:left="1561" w:right="986"/>
        <w:rPr>
          <w:rFonts w:ascii="Basic Sans" w:hAnsi="Basic Sans"/>
        </w:rPr>
      </w:pPr>
      <w:r>
        <w:rPr>
          <w:noProof/>
        </w:rPr>
        <w:drawing>
          <wp:anchor distT="0" distB="0" distL="0" distR="0" simplePos="0" relativeHeight="251688448" behindDoc="1" locked="0" layoutInCell="1" allowOverlap="1" wp14:anchorId="6F50A6FE" wp14:editId="33038DAA">
            <wp:simplePos x="0" y="0"/>
            <wp:positionH relativeFrom="page">
              <wp:posOffset>914400</wp:posOffset>
            </wp:positionH>
            <wp:positionV relativeFrom="paragraph">
              <wp:posOffset>78468</wp:posOffset>
            </wp:positionV>
            <wp:extent cx="283806" cy="829945"/>
            <wp:effectExtent l="0" t="0" r="2540" b="0"/>
            <wp:wrapNone/>
            <wp:docPr id="298" name="Picture 298" descr="P74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Picture 298" descr="P743#y1"/>
                    <pic:cNvPicPr/>
                  </pic:nvPicPr>
                  <pic:blipFill>
                    <a:blip r:embed="rId156" cstate="print"/>
                    <a:stretch>
                      <a:fillRect/>
                    </a:stretch>
                  </pic:blipFill>
                  <pic:spPr>
                    <a:xfrm>
                      <a:off x="0" y="0"/>
                      <a:ext cx="283806" cy="829945"/>
                    </a:xfrm>
                    <a:prstGeom prst="rect">
                      <a:avLst/>
                    </a:prstGeom>
                  </pic:spPr>
                </pic:pic>
              </a:graphicData>
            </a:graphic>
          </wp:anchor>
        </w:drawing>
      </w:r>
      <w:r>
        <w:rPr>
          <w:rFonts w:ascii="Basic Sans" w:hAnsi="Basic Sans"/>
          <w:color w:val="2B5261"/>
        </w:rPr>
        <w:t xml:space="preserve">The main one would be stafﬁng retention. So even if we can </w:t>
      </w:r>
      <w:proofErr w:type="gramStart"/>
      <w:r>
        <w:rPr>
          <w:rFonts w:ascii="Basic Sans" w:hAnsi="Basic Sans"/>
          <w:color w:val="2B5261"/>
        </w:rPr>
        <w:t>staff</w:t>
      </w:r>
      <w:proofErr w:type="gramEnd"/>
      <w:r>
        <w:rPr>
          <w:rFonts w:ascii="Basic Sans" w:hAnsi="Basic Sans"/>
          <w:color w:val="2B5261"/>
        </w:rPr>
        <w:t xml:space="preserve"> with</w:t>
      </w:r>
      <w:r>
        <w:rPr>
          <w:rFonts w:ascii="Basic Sans" w:hAnsi="Basic Sans"/>
          <w:color w:val="2B5261"/>
          <w:spacing w:val="-2"/>
        </w:rPr>
        <w:t xml:space="preserve"> </w:t>
      </w:r>
      <w:r>
        <w:rPr>
          <w:rFonts w:ascii="Basic Sans" w:hAnsi="Basic Sans"/>
          <w:color w:val="2B5261"/>
        </w:rPr>
        <w:t>some</w:t>
      </w:r>
      <w:r>
        <w:rPr>
          <w:rFonts w:ascii="Basic Sans" w:hAnsi="Basic Sans"/>
          <w:color w:val="2B5261"/>
          <w:spacing w:val="-5"/>
        </w:rPr>
        <w:t xml:space="preserve"> </w:t>
      </w:r>
      <w:r>
        <w:rPr>
          <w:rFonts w:ascii="Basic Sans" w:hAnsi="Basic Sans"/>
          <w:color w:val="2B5261"/>
        </w:rPr>
        <w:t>junior</w:t>
      </w:r>
      <w:r>
        <w:rPr>
          <w:rFonts w:ascii="Basic Sans" w:hAnsi="Basic Sans"/>
          <w:color w:val="2B5261"/>
          <w:spacing w:val="-2"/>
        </w:rPr>
        <w:t xml:space="preserve"> </w:t>
      </w:r>
      <w:r>
        <w:rPr>
          <w:rFonts w:ascii="Basic Sans" w:hAnsi="Basic Sans"/>
          <w:color w:val="2B5261"/>
        </w:rPr>
        <w:t>staff,</w:t>
      </w:r>
      <w:r>
        <w:rPr>
          <w:rFonts w:ascii="Basic Sans" w:hAnsi="Basic Sans"/>
          <w:color w:val="2B5261"/>
          <w:spacing w:val="-4"/>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can’t</w:t>
      </w:r>
      <w:r>
        <w:rPr>
          <w:rFonts w:ascii="Basic Sans" w:hAnsi="Basic Sans"/>
          <w:color w:val="2B5261"/>
          <w:spacing w:val="-4"/>
        </w:rPr>
        <w:t xml:space="preserve"> </w:t>
      </w:r>
      <w:r>
        <w:rPr>
          <w:rFonts w:ascii="Basic Sans" w:hAnsi="Basic Sans"/>
          <w:color w:val="2B5261"/>
        </w:rPr>
        <w:t>respond</w:t>
      </w:r>
      <w:r>
        <w:rPr>
          <w:rFonts w:ascii="Basic Sans" w:hAnsi="Basic Sans"/>
          <w:color w:val="2B5261"/>
          <w:spacing w:val="-3"/>
        </w:rPr>
        <w:t xml:space="preserve"> </w:t>
      </w:r>
      <w:r>
        <w:rPr>
          <w:rFonts w:ascii="Basic Sans" w:hAnsi="Basic Sans"/>
          <w:color w:val="2B5261"/>
        </w:rPr>
        <w:t>in</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same</w:t>
      </w:r>
      <w:r>
        <w:rPr>
          <w:rFonts w:ascii="Basic Sans" w:hAnsi="Basic Sans"/>
          <w:color w:val="2B5261"/>
          <w:spacing w:val="-3"/>
        </w:rPr>
        <w:t xml:space="preserve"> </w:t>
      </w:r>
      <w:r>
        <w:rPr>
          <w:rFonts w:ascii="Basic Sans" w:hAnsi="Basic Sans"/>
          <w:color w:val="2B5261"/>
        </w:rPr>
        <w:t>way</w:t>
      </w:r>
      <w:r>
        <w:rPr>
          <w:rFonts w:ascii="Basic Sans" w:hAnsi="Basic Sans"/>
          <w:color w:val="2B5261"/>
          <w:spacing w:val="-2"/>
        </w:rPr>
        <w:t xml:space="preserve"> </w:t>
      </w:r>
      <w:r>
        <w:rPr>
          <w:rFonts w:ascii="Basic Sans" w:hAnsi="Basic Sans"/>
          <w:color w:val="2B5261"/>
        </w:rPr>
        <w:t>as</w:t>
      </w:r>
      <w:r>
        <w:rPr>
          <w:rFonts w:ascii="Basic Sans" w:hAnsi="Basic Sans"/>
          <w:color w:val="2B5261"/>
          <w:spacing w:val="-3"/>
        </w:rPr>
        <w:t xml:space="preserve"> </w:t>
      </w:r>
      <w:r>
        <w:rPr>
          <w:rFonts w:ascii="Basic Sans" w:hAnsi="Basic Sans"/>
          <w:color w:val="2B5261"/>
        </w:rPr>
        <w:t>if</w:t>
      </w:r>
      <w:r>
        <w:rPr>
          <w:rFonts w:ascii="Basic Sans" w:hAnsi="Basic Sans"/>
          <w:color w:val="2B5261"/>
          <w:spacing w:val="-2"/>
        </w:rPr>
        <w:t xml:space="preserve"> </w:t>
      </w:r>
      <w:r>
        <w:rPr>
          <w:rFonts w:ascii="Basic Sans" w:hAnsi="Basic Sans"/>
          <w:color w:val="2B5261"/>
        </w:rPr>
        <w:t>all</w:t>
      </w:r>
      <w:r>
        <w:rPr>
          <w:rFonts w:ascii="Basic Sans" w:hAnsi="Basic Sans"/>
          <w:color w:val="2B5261"/>
          <w:spacing w:val="-3"/>
        </w:rPr>
        <w:t xml:space="preserve"> </w:t>
      </w:r>
      <w:r>
        <w:rPr>
          <w:rFonts w:ascii="Basic Sans" w:hAnsi="Basic Sans"/>
          <w:color w:val="2B5261"/>
        </w:rPr>
        <w:t>our staff were really experienced.</w:t>
      </w:r>
    </w:p>
    <w:p w14:paraId="6F509E68" w14:textId="77777777" w:rsidR="00627384" w:rsidRDefault="00547383" w:rsidP="002D4E17">
      <w:pPr>
        <w:spacing w:after="160" w:line="276" w:lineRule="auto"/>
        <w:ind w:left="1561"/>
        <w:rPr>
          <w:rFonts w:ascii="Basic Sans"/>
          <w:i/>
          <w:sz w:val="21"/>
        </w:rPr>
      </w:pPr>
      <w:r>
        <w:rPr>
          <w:rFonts w:ascii="Basic Sans"/>
          <w:i/>
          <w:spacing w:val="-6"/>
          <w:sz w:val="21"/>
        </w:rPr>
        <w:t>Clinical</w:t>
      </w:r>
      <w:r>
        <w:rPr>
          <w:rFonts w:ascii="Basic Sans"/>
          <w:i/>
          <w:spacing w:val="-4"/>
          <w:sz w:val="21"/>
        </w:rPr>
        <w:t xml:space="preserve"> </w:t>
      </w:r>
      <w:r>
        <w:rPr>
          <w:rFonts w:ascii="Basic Sans"/>
          <w:i/>
          <w:spacing w:val="-6"/>
          <w:sz w:val="21"/>
        </w:rPr>
        <w:t>director,</w:t>
      </w:r>
      <w:r>
        <w:rPr>
          <w:rFonts w:ascii="Basic Sans"/>
          <w:i/>
          <w:spacing w:val="-2"/>
          <w:sz w:val="21"/>
        </w:rPr>
        <w:t xml:space="preserve"> </w:t>
      </w:r>
      <w:r>
        <w:rPr>
          <w:rFonts w:ascii="Basic Sans"/>
          <w:i/>
          <w:spacing w:val="-6"/>
          <w:sz w:val="21"/>
        </w:rPr>
        <w:t>Health</w:t>
      </w:r>
      <w:r>
        <w:rPr>
          <w:rFonts w:ascii="Basic Sans"/>
          <w:i/>
          <w:spacing w:val="-2"/>
          <w:sz w:val="21"/>
        </w:rPr>
        <w:t xml:space="preserve"> </w:t>
      </w:r>
      <w:r>
        <w:rPr>
          <w:rFonts w:ascii="Basic Sans"/>
          <w:i/>
          <w:spacing w:val="-6"/>
          <w:sz w:val="21"/>
        </w:rPr>
        <w:t>New</w:t>
      </w:r>
      <w:r>
        <w:rPr>
          <w:rFonts w:ascii="Basic Sans"/>
          <w:i/>
          <w:spacing w:val="-4"/>
          <w:sz w:val="21"/>
        </w:rPr>
        <w:t xml:space="preserve"> </w:t>
      </w:r>
      <w:r>
        <w:rPr>
          <w:rFonts w:ascii="Basic Sans"/>
          <w:i/>
          <w:spacing w:val="-6"/>
          <w:sz w:val="21"/>
        </w:rPr>
        <w:t>Zealand</w:t>
      </w:r>
      <w:r>
        <w:rPr>
          <w:rFonts w:ascii="Basic Sans"/>
          <w:i/>
          <w:spacing w:val="-3"/>
          <w:sz w:val="21"/>
        </w:rPr>
        <w:t xml:space="preserve"> </w:t>
      </w:r>
      <w:r>
        <w:rPr>
          <w:rFonts w:ascii="Basic Sans"/>
          <w:i/>
          <w:spacing w:val="-6"/>
          <w:sz w:val="21"/>
        </w:rPr>
        <w:t>service</w:t>
      </w:r>
    </w:p>
    <w:p w14:paraId="74EEACF8" w14:textId="77777777" w:rsidR="00CE5731" w:rsidRDefault="00CE5731" w:rsidP="006C43D7">
      <w:pPr>
        <w:pStyle w:val="BodyText"/>
        <w:spacing w:after="160" w:line="276" w:lineRule="auto"/>
        <w:ind w:left="697" w:right="663"/>
      </w:pPr>
    </w:p>
    <w:p w14:paraId="6F509E69" w14:textId="680A79C7" w:rsidR="00627384" w:rsidRDefault="00547383" w:rsidP="006C43D7">
      <w:pPr>
        <w:pStyle w:val="BodyText"/>
        <w:spacing w:after="160" w:line="276" w:lineRule="auto"/>
        <w:ind w:left="697" w:right="663"/>
      </w:pPr>
      <w:r>
        <w:lastRenderedPageBreak/>
        <w:t>Further,</w:t>
      </w:r>
      <w:r>
        <w:rPr>
          <w:spacing w:val="-4"/>
        </w:rPr>
        <w:t xml:space="preserve"> </w:t>
      </w:r>
      <w:r>
        <w:t>staff</w:t>
      </w:r>
      <w:r>
        <w:rPr>
          <w:spacing w:val="-3"/>
        </w:rPr>
        <w:t xml:space="preserve"> </w:t>
      </w:r>
      <w:r>
        <w:t>shared</w:t>
      </w:r>
      <w:r>
        <w:rPr>
          <w:spacing w:val="-4"/>
        </w:rPr>
        <w:t xml:space="preserve"> </w:t>
      </w:r>
      <w:r>
        <w:t>that</w:t>
      </w:r>
      <w:r>
        <w:rPr>
          <w:spacing w:val="-3"/>
        </w:rPr>
        <w:t xml:space="preserve"> </w:t>
      </w:r>
      <w:r>
        <w:t>the</w:t>
      </w:r>
      <w:r>
        <w:rPr>
          <w:spacing w:val="-4"/>
        </w:rPr>
        <w:t xml:space="preserve"> </w:t>
      </w:r>
      <w:r>
        <w:t>workforce</w:t>
      </w:r>
      <w:r>
        <w:rPr>
          <w:spacing w:val="-4"/>
        </w:rPr>
        <w:t xml:space="preserve"> </w:t>
      </w:r>
      <w:r>
        <w:t>is</w:t>
      </w:r>
      <w:r>
        <w:rPr>
          <w:spacing w:val="-3"/>
        </w:rPr>
        <w:t xml:space="preserve"> </w:t>
      </w:r>
      <w:r>
        <w:t>ageing,</w:t>
      </w:r>
      <w:r>
        <w:rPr>
          <w:spacing w:val="-4"/>
        </w:rPr>
        <w:t xml:space="preserve"> </w:t>
      </w:r>
      <w:r>
        <w:t>and</w:t>
      </w:r>
      <w:r>
        <w:rPr>
          <w:spacing w:val="-4"/>
        </w:rPr>
        <w:t xml:space="preserve"> </w:t>
      </w:r>
      <w:r>
        <w:t>they</w:t>
      </w:r>
      <w:r>
        <w:rPr>
          <w:spacing w:val="-4"/>
        </w:rPr>
        <w:t xml:space="preserve"> </w:t>
      </w:r>
      <w:r>
        <w:t>are</w:t>
      </w:r>
      <w:r>
        <w:rPr>
          <w:spacing w:val="-4"/>
        </w:rPr>
        <w:t xml:space="preserve"> </w:t>
      </w:r>
      <w:r>
        <w:t>concerned</w:t>
      </w:r>
      <w:r>
        <w:rPr>
          <w:spacing w:val="-4"/>
        </w:rPr>
        <w:t xml:space="preserve"> </w:t>
      </w:r>
      <w:r>
        <w:t>about what will happen when they retire because new staff are not coming through.</w:t>
      </w:r>
    </w:p>
    <w:p w14:paraId="6F509E6A" w14:textId="77777777" w:rsidR="00627384" w:rsidRDefault="00547383" w:rsidP="002D4E17">
      <w:pPr>
        <w:pStyle w:val="BodyText"/>
        <w:spacing w:after="160" w:line="276" w:lineRule="auto"/>
        <w:ind w:left="1561" w:right="986"/>
        <w:rPr>
          <w:rFonts w:ascii="Basic Sans" w:hAnsi="Basic Sans"/>
        </w:rPr>
      </w:pPr>
      <w:r>
        <w:rPr>
          <w:noProof/>
        </w:rPr>
        <w:drawing>
          <wp:anchor distT="0" distB="0" distL="0" distR="0" simplePos="0" relativeHeight="251689472" behindDoc="0" locked="0" layoutInCell="1" allowOverlap="1" wp14:anchorId="6F50A700" wp14:editId="33F8FB22">
            <wp:simplePos x="0" y="0"/>
            <wp:positionH relativeFrom="page">
              <wp:posOffset>914400</wp:posOffset>
            </wp:positionH>
            <wp:positionV relativeFrom="paragraph">
              <wp:posOffset>33655</wp:posOffset>
            </wp:positionV>
            <wp:extent cx="283804" cy="1070605"/>
            <wp:effectExtent l="0" t="0" r="2540" b="0"/>
            <wp:wrapNone/>
            <wp:docPr id="299" name="Picture 299" descr="P74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Picture 299" descr="P747#y1"/>
                    <pic:cNvPicPr/>
                  </pic:nvPicPr>
                  <pic:blipFill>
                    <a:blip r:embed="rId157" cstate="print"/>
                    <a:stretch>
                      <a:fillRect/>
                    </a:stretch>
                  </pic:blipFill>
                  <pic:spPr>
                    <a:xfrm>
                      <a:off x="0" y="0"/>
                      <a:ext cx="283804" cy="1070605"/>
                    </a:xfrm>
                    <a:prstGeom prst="rect">
                      <a:avLst/>
                    </a:prstGeom>
                  </pic:spPr>
                </pic:pic>
              </a:graphicData>
            </a:graphic>
          </wp:anchor>
        </w:drawing>
      </w:r>
      <w:r>
        <w:rPr>
          <w:rFonts w:ascii="Basic Sans" w:hAnsi="Basic Sans"/>
          <w:color w:val="2B5261"/>
        </w:rPr>
        <w:t>I</w:t>
      </w:r>
      <w:r>
        <w:rPr>
          <w:rFonts w:ascii="Basic Sans" w:hAnsi="Basic Sans"/>
          <w:color w:val="2B5261"/>
          <w:spacing w:val="-3"/>
        </w:rPr>
        <w:t xml:space="preserve"> </w:t>
      </w:r>
      <w:r>
        <w:rPr>
          <w:rFonts w:ascii="Basic Sans" w:hAnsi="Basic Sans"/>
          <w:color w:val="2B5261"/>
        </w:rPr>
        <w:t>think</w:t>
      </w:r>
      <w:r>
        <w:rPr>
          <w:rFonts w:ascii="Basic Sans" w:hAnsi="Basic Sans"/>
          <w:color w:val="2B5261"/>
          <w:spacing w:val="-2"/>
        </w:rPr>
        <w:t xml:space="preserve"> </w:t>
      </w:r>
      <w:r>
        <w:rPr>
          <w:rFonts w:ascii="Basic Sans" w:hAnsi="Basic Sans"/>
          <w:color w:val="2B5261"/>
        </w:rPr>
        <w:t>one</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5"/>
        </w:rPr>
        <w:t xml:space="preserve"> </w:t>
      </w:r>
      <w:r>
        <w:rPr>
          <w:rFonts w:ascii="Basic Sans" w:hAnsi="Basic Sans"/>
          <w:color w:val="2B5261"/>
        </w:rPr>
        <w:t>challenges</w:t>
      </w:r>
      <w:r>
        <w:rPr>
          <w:rFonts w:ascii="Basic Sans" w:hAnsi="Basic Sans"/>
          <w:color w:val="2B5261"/>
          <w:spacing w:val="-3"/>
        </w:rPr>
        <w:t xml:space="preserve"> </w:t>
      </w:r>
      <w:r>
        <w:rPr>
          <w:rFonts w:ascii="Basic Sans" w:hAnsi="Basic Sans"/>
          <w:color w:val="2B5261"/>
        </w:rPr>
        <w:t>will</w:t>
      </w:r>
      <w:r>
        <w:rPr>
          <w:rFonts w:ascii="Basic Sans" w:hAnsi="Basic Sans"/>
          <w:color w:val="2B5261"/>
          <w:spacing w:val="-3"/>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4"/>
        </w:rPr>
        <w:t xml:space="preserve"> </w:t>
      </w:r>
      <w:r>
        <w:rPr>
          <w:rFonts w:ascii="Basic Sans" w:hAnsi="Basic Sans"/>
          <w:color w:val="2B5261"/>
        </w:rPr>
        <w:t>us</w:t>
      </w:r>
      <w:r>
        <w:rPr>
          <w:rFonts w:ascii="Basic Sans" w:hAnsi="Basic Sans"/>
          <w:color w:val="2B5261"/>
          <w:spacing w:val="-3"/>
        </w:rPr>
        <w:t xml:space="preserve"> </w:t>
      </w:r>
      <w:r>
        <w:rPr>
          <w:rFonts w:ascii="Basic Sans" w:hAnsi="Basic Sans"/>
          <w:color w:val="2B5261"/>
        </w:rPr>
        <w:t>as</w:t>
      </w:r>
      <w:r>
        <w:rPr>
          <w:rFonts w:ascii="Basic Sans" w:hAnsi="Basic Sans"/>
          <w:color w:val="2B5261"/>
          <w:spacing w:val="-3"/>
        </w:rPr>
        <w:t xml:space="preserve"> </w:t>
      </w:r>
      <w:r>
        <w:rPr>
          <w:rFonts w:ascii="Basic Sans" w:hAnsi="Basic Sans"/>
          <w:color w:val="2B5261"/>
        </w:rPr>
        <w:t>well</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around</w:t>
      </w:r>
      <w:r>
        <w:rPr>
          <w:rFonts w:ascii="Basic Sans" w:hAnsi="Basic Sans"/>
          <w:color w:val="2B5261"/>
          <w:spacing w:val="-3"/>
        </w:rPr>
        <w:t xml:space="preserve"> </w:t>
      </w:r>
      <w:r>
        <w:rPr>
          <w:rFonts w:ascii="Basic Sans" w:hAnsi="Basic Sans"/>
          <w:color w:val="2B5261"/>
        </w:rPr>
        <w:t>an</w:t>
      </w:r>
      <w:r>
        <w:rPr>
          <w:rFonts w:ascii="Basic Sans" w:hAnsi="Basic Sans"/>
          <w:color w:val="2B5261"/>
          <w:spacing w:val="-4"/>
        </w:rPr>
        <w:t xml:space="preserve"> </w:t>
      </w:r>
      <w:r>
        <w:rPr>
          <w:rFonts w:ascii="Basic Sans" w:hAnsi="Basic Sans"/>
          <w:color w:val="2B5261"/>
        </w:rPr>
        <w:t xml:space="preserve">ageing workforce too and how we meet that need for people because there’s not a lot of </w:t>
      </w:r>
      <w:proofErr w:type="spellStart"/>
      <w:r>
        <w:rPr>
          <w:rFonts w:ascii="Basic Sans" w:hAnsi="Basic Sans"/>
          <w:color w:val="2B5261"/>
        </w:rPr>
        <w:t>programmes</w:t>
      </w:r>
      <w:proofErr w:type="spellEnd"/>
      <w:r>
        <w:rPr>
          <w:rFonts w:ascii="Basic Sans" w:hAnsi="Basic Sans"/>
          <w:color w:val="2B5261"/>
        </w:rPr>
        <w:t xml:space="preserve"> for new staff coming through that I can see in this space.</w:t>
      </w:r>
    </w:p>
    <w:p w14:paraId="6F509E6B" w14:textId="77777777" w:rsidR="00627384" w:rsidRDefault="00547383" w:rsidP="002D4E17">
      <w:pPr>
        <w:spacing w:after="160" w:line="276" w:lineRule="auto"/>
        <w:ind w:left="1561"/>
        <w:rPr>
          <w:rFonts w:ascii="Basic Sans"/>
          <w:i/>
          <w:sz w:val="21"/>
        </w:rPr>
      </w:pPr>
      <w:r>
        <w:rPr>
          <w:rFonts w:ascii="Basic Sans"/>
          <w:i/>
          <w:spacing w:val="-8"/>
          <w:sz w:val="21"/>
        </w:rPr>
        <w:t>Manager,</w:t>
      </w:r>
      <w:r>
        <w:rPr>
          <w:rFonts w:ascii="Basic Sans"/>
          <w:i/>
          <w:spacing w:val="8"/>
          <w:sz w:val="21"/>
        </w:rPr>
        <w:t xml:space="preserve"> </w:t>
      </w:r>
      <w:r>
        <w:rPr>
          <w:rFonts w:ascii="Basic Sans"/>
          <w:i/>
          <w:spacing w:val="-8"/>
          <w:sz w:val="21"/>
        </w:rPr>
        <w:t>primary</w:t>
      </w:r>
      <w:r>
        <w:rPr>
          <w:rFonts w:ascii="Basic Sans"/>
          <w:i/>
          <w:spacing w:val="8"/>
          <w:sz w:val="21"/>
        </w:rPr>
        <w:t xml:space="preserve"> </w:t>
      </w:r>
      <w:r>
        <w:rPr>
          <w:rFonts w:ascii="Basic Sans"/>
          <w:i/>
          <w:spacing w:val="-8"/>
          <w:sz w:val="21"/>
        </w:rPr>
        <w:t>care</w:t>
      </w:r>
    </w:p>
    <w:p w14:paraId="6F509E6C" w14:textId="77777777" w:rsidR="00627384" w:rsidRDefault="00547383" w:rsidP="002D4E17">
      <w:pPr>
        <w:pStyle w:val="BodyText"/>
        <w:spacing w:after="160" w:line="276" w:lineRule="auto"/>
        <w:ind w:left="697" w:right="159"/>
      </w:pPr>
      <w:r>
        <w:t>Staff also told us about the impacts of high staff turnover on interpersonal relationships</w:t>
      </w:r>
      <w:r>
        <w:rPr>
          <w:spacing w:val="-4"/>
        </w:rPr>
        <w:t xml:space="preserve"> </w:t>
      </w:r>
      <w:r>
        <w:t>between</w:t>
      </w:r>
      <w:r>
        <w:rPr>
          <w:spacing w:val="-3"/>
        </w:rPr>
        <w:t xml:space="preserve"> </w:t>
      </w:r>
      <w:r>
        <w:t>staff</w:t>
      </w:r>
      <w:r>
        <w:rPr>
          <w:spacing w:val="-6"/>
        </w:rPr>
        <w:t xml:space="preserve"> </w:t>
      </w:r>
      <w:r>
        <w:t>across</w:t>
      </w:r>
      <w:r>
        <w:rPr>
          <w:spacing w:val="-4"/>
        </w:rPr>
        <w:t xml:space="preserve"> </w:t>
      </w:r>
      <w:r>
        <w:t>different</w:t>
      </w:r>
      <w:r>
        <w:rPr>
          <w:spacing w:val="-4"/>
        </w:rPr>
        <w:t xml:space="preserve"> </w:t>
      </w:r>
      <w:r>
        <w:t>services.</w:t>
      </w:r>
      <w:r>
        <w:rPr>
          <w:spacing w:val="-3"/>
        </w:rPr>
        <w:t xml:space="preserve"> </w:t>
      </w:r>
      <w:r>
        <w:t>These</w:t>
      </w:r>
      <w:r>
        <w:rPr>
          <w:spacing w:val="-5"/>
        </w:rPr>
        <w:t xml:space="preserve"> </w:t>
      </w:r>
      <w:r>
        <w:t>relationships</w:t>
      </w:r>
      <w:r>
        <w:rPr>
          <w:spacing w:val="-4"/>
        </w:rPr>
        <w:t xml:space="preserve"> </w:t>
      </w:r>
      <w:r>
        <w:t>were described</w:t>
      </w:r>
      <w:r>
        <w:rPr>
          <w:spacing w:val="-4"/>
        </w:rPr>
        <w:t xml:space="preserve"> </w:t>
      </w:r>
      <w:r>
        <w:t>as</w:t>
      </w:r>
      <w:r>
        <w:rPr>
          <w:spacing w:val="-3"/>
        </w:rPr>
        <w:t xml:space="preserve"> </w:t>
      </w:r>
      <w:r>
        <w:t>an</w:t>
      </w:r>
      <w:r>
        <w:rPr>
          <w:spacing w:val="-4"/>
        </w:rPr>
        <w:t xml:space="preserve"> </w:t>
      </w:r>
      <w:r>
        <w:t>enabler</w:t>
      </w:r>
      <w:r>
        <w:rPr>
          <w:spacing w:val="-3"/>
        </w:rPr>
        <w:t xml:space="preserve"> </w:t>
      </w:r>
      <w:r>
        <w:t>for</w:t>
      </w:r>
      <w:r>
        <w:rPr>
          <w:spacing w:val="-3"/>
        </w:rPr>
        <w:t xml:space="preserve"> </w:t>
      </w:r>
      <w:r>
        <w:t>smooth</w:t>
      </w:r>
      <w:r>
        <w:rPr>
          <w:spacing w:val="-4"/>
        </w:rPr>
        <w:t xml:space="preserve"> </w:t>
      </w:r>
      <w:r>
        <w:t>service</w:t>
      </w:r>
      <w:r>
        <w:rPr>
          <w:spacing w:val="-4"/>
        </w:rPr>
        <w:t xml:space="preserve"> </w:t>
      </w:r>
      <w:r>
        <w:t>delivery.</w:t>
      </w:r>
      <w:r>
        <w:rPr>
          <w:spacing w:val="-4"/>
        </w:rPr>
        <w:t xml:space="preserve"> </w:t>
      </w:r>
      <w:r>
        <w:t>However,</w:t>
      </w:r>
      <w:r>
        <w:rPr>
          <w:spacing w:val="-4"/>
        </w:rPr>
        <w:t xml:space="preserve"> </w:t>
      </w:r>
      <w:r>
        <w:t>because</w:t>
      </w:r>
      <w:r>
        <w:rPr>
          <w:spacing w:val="-4"/>
        </w:rPr>
        <w:t xml:space="preserve"> </w:t>
      </w:r>
      <w:r>
        <w:t>of</w:t>
      </w:r>
      <w:r>
        <w:rPr>
          <w:spacing w:val="-3"/>
        </w:rPr>
        <w:t xml:space="preserve"> </w:t>
      </w:r>
      <w:r>
        <w:t xml:space="preserve">high turnover, staff </w:t>
      </w:r>
      <w:proofErr w:type="gramStart"/>
      <w:r>
        <w:t>were needing</w:t>
      </w:r>
      <w:proofErr w:type="gramEnd"/>
      <w:r>
        <w:t xml:space="preserve"> to build personal relationships again.</w:t>
      </w:r>
    </w:p>
    <w:p w14:paraId="6F509E6D" w14:textId="1CA61094" w:rsidR="00627384" w:rsidRDefault="009D396F" w:rsidP="002D4E17">
      <w:pPr>
        <w:pStyle w:val="BodyText"/>
        <w:spacing w:after="160" w:line="276" w:lineRule="auto"/>
        <w:ind w:left="1561" w:right="986"/>
        <w:rPr>
          <w:rFonts w:ascii="Basic Sans" w:hAnsi="Basic Sans"/>
        </w:rPr>
      </w:pPr>
      <w:r>
        <w:rPr>
          <w:noProof/>
          <w:lang w:val="en-NZ"/>
        </w:rPr>
        <w:drawing>
          <wp:anchor distT="0" distB="0" distL="114300" distR="114300" simplePos="0" relativeHeight="251690496" behindDoc="1" locked="0" layoutInCell="1" allowOverlap="1" wp14:anchorId="29D6B7D6" wp14:editId="31B1DA6E">
            <wp:simplePos x="0" y="0"/>
            <wp:positionH relativeFrom="column">
              <wp:posOffset>467995</wp:posOffset>
            </wp:positionH>
            <wp:positionV relativeFrom="paragraph">
              <wp:posOffset>64135</wp:posOffset>
            </wp:positionV>
            <wp:extent cx="283845" cy="2390140"/>
            <wp:effectExtent l="0" t="0" r="1905" b="0"/>
            <wp:wrapNone/>
            <wp:docPr id="1389933407" name="Picture 1389933407" descr="P7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07" name="Picture 1389933407" descr="P750#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I’ve heard this phrase from many people while working with clients, ‘it’s</w:t>
      </w:r>
      <w:r w:rsidR="00547383">
        <w:rPr>
          <w:rFonts w:ascii="Basic Sans" w:hAnsi="Basic Sans"/>
          <w:color w:val="2B5261"/>
          <w:spacing w:val="-3"/>
        </w:rPr>
        <w:t xml:space="preserve"> </w:t>
      </w:r>
      <w:r w:rsidR="00547383">
        <w:rPr>
          <w:rFonts w:ascii="Basic Sans" w:hAnsi="Basic Sans"/>
          <w:color w:val="2B5261"/>
        </w:rPr>
        <w:t>not</w:t>
      </w:r>
      <w:r w:rsidR="00547383">
        <w:rPr>
          <w:rFonts w:ascii="Basic Sans" w:hAnsi="Basic Sans"/>
          <w:color w:val="2B5261"/>
          <w:spacing w:val="-4"/>
        </w:rPr>
        <w:t xml:space="preserve"> </w:t>
      </w:r>
      <w:r w:rsidR="00547383">
        <w:rPr>
          <w:rFonts w:ascii="Basic Sans" w:hAnsi="Basic Sans"/>
          <w:color w:val="2B5261"/>
        </w:rPr>
        <w:t>about</w:t>
      </w:r>
      <w:r w:rsidR="00547383">
        <w:rPr>
          <w:rFonts w:ascii="Basic Sans" w:hAnsi="Basic Sans"/>
          <w:color w:val="2B5261"/>
          <w:spacing w:val="-4"/>
        </w:rPr>
        <w:t xml:space="preserve"> </w:t>
      </w:r>
      <w:r w:rsidR="00547383">
        <w:rPr>
          <w:rFonts w:ascii="Basic Sans" w:hAnsi="Basic Sans"/>
          <w:color w:val="2B5261"/>
        </w:rPr>
        <w:t>what</w:t>
      </w:r>
      <w:r w:rsidR="00547383">
        <w:rPr>
          <w:rFonts w:ascii="Basic Sans" w:hAnsi="Basic Sans"/>
          <w:color w:val="2B5261"/>
          <w:spacing w:val="-4"/>
        </w:rPr>
        <w:t xml:space="preserve"> </w:t>
      </w:r>
      <w:r w:rsidR="00547383">
        <w:rPr>
          <w:rFonts w:ascii="Basic Sans" w:hAnsi="Basic Sans"/>
          <w:color w:val="2B5261"/>
        </w:rPr>
        <w:t>you</w:t>
      </w:r>
      <w:r w:rsidR="00547383">
        <w:rPr>
          <w:rFonts w:ascii="Basic Sans" w:hAnsi="Basic Sans"/>
          <w:color w:val="2B5261"/>
          <w:spacing w:val="-3"/>
        </w:rPr>
        <w:t xml:space="preserve"> </w:t>
      </w:r>
      <w:r w:rsidR="00547383">
        <w:rPr>
          <w:rFonts w:ascii="Basic Sans" w:hAnsi="Basic Sans"/>
          <w:color w:val="2B5261"/>
        </w:rPr>
        <w:t>know,</w:t>
      </w:r>
      <w:r w:rsidR="00547383">
        <w:rPr>
          <w:rFonts w:ascii="Basic Sans" w:hAnsi="Basic Sans"/>
          <w:color w:val="2B5261"/>
          <w:spacing w:val="-2"/>
        </w:rPr>
        <w:t xml:space="preserve"> </w:t>
      </w:r>
      <w:r w:rsidR="00547383">
        <w:rPr>
          <w:rFonts w:ascii="Basic Sans" w:hAnsi="Basic Sans"/>
          <w:color w:val="2B5261"/>
        </w:rPr>
        <w:t>it’s</w:t>
      </w:r>
      <w:r w:rsidR="00547383">
        <w:rPr>
          <w:rFonts w:ascii="Basic Sans" w:hAnsi="Basic Sans"/>
          <w:color w:val="2B5261"/>
          <w:spacing w:val="-3"/>
        </w:rPr>
        <w:t xml:space="preserve"> </w:t>
      </w:r>
      <w:r w:rsidR="00547383">
        <w:rPr>
          <w:rFonts w:ascii="Basic Sans" w:hAnsi="Basic Sans"/>
          <w:color w:val="2B5261"/>
        </w:rPr>
        <w:t>about</w:t>
      </w:r>
      <w:r w:rsidR="00547383">
        <w:rPr>
          <w:rFonts w:ascii="Basic Sans" w:hAnsi="Basic Sans"/>
          <w:color w:val="2B5261"/>
          <w:spacing w:val="-4"/>
        </w:rPr>
        <w:t xml:space="preserve"> </w:t>
      </w:r>
      <w:r w:rsidR="00547383">
        <w:rPr>
          <w:rFonts w:ascii="Basic Sans" w:hAnsi="Basic Sans"/>
          <w:color w:val="2B5261"/>
        </w:rPr>
        <w:t>who’.</w:t>
      </w:r>
      <w:r w:rsidR="00547383">
        <w:rPr>
          <w:rFonts w:ascii="Basic Sans" w:hAnsi="Basic Sans"/>
          <w:color w:val="2B5261"/>
          <w:spacing w:val="-3"/>
        </w:rPr>
        <w:t xml:space="preserve"> </w:t>
      </w:r>
      <w:r w:rsidR="00547383">
        <w:rPr>
          <w:rFonts w:ascii="Basic Sans" w:hAnsi="Basic Sans"/>
          <w:color w:val="2B5261"/>
        </w:rPr>
        <w:t>So,</w:t>
      </w:r>
      <w:r w:rsidR="00547383">
        <w:rPr>
          <w:rFonts w:ascii="Basic Sans" w:hAnsi="Basic Sans"/>
          <w:color w:val="2B5261"/>
          <w:spacing w:val="-4"/>
        </w:rPr>
        <w:t xml:space="preserve"> </w:t>
      </w:r>
      <w:r w:rsidR="00547383">
        <w:rPr>
          <w:rFonts w:ascii="Basic Sans" w:hAnsi="Basic Sans"/>
          <w:color w:val="2B5261"/>
        </w:rPr>
        <w:t>we</w:t>
      </w:r>
      <w:r w:rsidR="00547383">
        <w:rPr>
          <w:rFonts w:ascii="Basic Sans" w:hAnsi="Basic Sans"/>
          <w:color w:val="2B5261"/>
          <w:spacing w:val="-3"/>
        </w:rPr>
        <w:t xml:space="preserve"> </w:t>
      </w:r>
      <w:r w:rsidR="00547383">
        <w:rPr>
          <w:rFonts w:ascii="Basic Sans" w:hAnsi="Basic Sans"/>
          <w:color w:val="2B5261"/>
        </w:rPr>
        <w:t>are</w:t>
      </w:r>
      <w:r w:rsidR="00547383">
        <w:rPr>
          <w:rFonts w:ascii="Basic Sans" w:hAnsi="Basic Sans"/>
          <w:color w:val="2B5261"/>
          <w:spacing w:val="-5"/>
        </w:rPr>
        <w:t xml:space="preserve"> </w:t>
      </w:r>
      <w:r w:rsidR="00547383">
        <w:rPr>
          <w:rFonts w:ascii="Basic Sans" w:hAnsi="Basic Sans"/>
          <w:color w:val="2B5261"/>
        </w:rPr>
        <w:t>just</w:t>
      </w:r>
      <w:r w:rsidR="00547383">
        <w:rPr>
          <w:rFonts w:ascii="Basic Sans" w:hAnsi="Basic Sans"/>
          <w:color w:val="2B5261"/>
          <w:spacing w:val="-4"/>
        </w:rPr>
        <w:t xml:space="preserve"> </w:t>
      </w:r>
      <w:r w:rsidR="00547383">
        <w:rPr>
          <w:rFonts w:ascii="Basic Sans" w:hAnsi="Basic Sans"/>
          <w:color w:val="2B5261"/>
        </w:rPr>
        <w:t>ﬁnding that one person. But the unfortunate thing again is that we get to know</w:t>
      </w:r>
      <w:r w:rsidR="00547383">
        <w:rPr>
          <w:rFonts w:ascii="Basic Sans" w:hAnsi="Basic Sans"/>
          <w:color w:val="2B5261"/>
          <w:spacing w:val="-1"/>
        </w:rPr>
        <w:t xml:space="preserve"> </w:t>
      </w:r>
      <w:r w:rsidR="00547383">
        <w:rPr>
          <w:rFonts w:ascii="Basic Sans" w:hAnsi="Basic Sans"/>
          <w:color w:val="2B5261"/>
        </w:rPr>
        <w:t>that</w:t>
      </w:r>
      <w:r w:rsidR="00547383">
        <w:rPr>
          <w:rFonts w:ascii="Basic Sans" w:hAnsi="Basic Sans"/>
          <w:color w:val="2B5261"/>
          <w:spacing w:val="-3"/>
        </w:rPr>
        <w:t xml:space="preserve"> </w:t>
      </w:r>
      <w:r w:rsidR="00547383">
        <w:rPr>
          <w:rFonts w:ascii="Basic Sans" w:hAnsi="Basic Sans"/>
          <w:color w:val="2B5261"/>
        </w:rPr>
        <w:t>one</w:t>
      </w:r>
      <w:r w:rsidR="00547383">
        <w:rPr>
          <w:rFonts w:ascii="Basic Sans" w:hAnsi="Basic Sans"/>
          <w:color w:val="2B5261"/>
          <w:spacing w:val="-2"/>
        </w:rPr>
        <w:t xml:space="preserve"> </w:t>
      </w:r>
      <w:r w:rsidR="00547383">
        <w:rPr>
          <w:rFonts w:ascii="Basic Sans" w:hAnsi="Basic Sans"/>
          <w:color w:val="2B5261"/>
        </w:rPr>
        <w:t>person</w:t>
      </w:r>
      <w:r w:rsidR="00547383">
        <w:rPr>
          <w:rFonts w:ascii="Basic Sans" w:hAnsi="Basic Sans"/>
          <w:color w:val="2B5261"/>
          <w:spacing w:val="-5"/>
        </w:rPr>
        <w:t xml:space="preserve"> </w:t>
      </w:r>
      <w:r w:rsidR="00547383">
        <w:rPr>
          <w:rFonts w:ascii="Basic Sans" w:hAnsi="Basic Sans"/>
          <w:color w:val="2B5261"/>
        </w:rPr>
        <w:t>and</w:t>
      </w:r>
      <w:r w:rsidR="00547383">
        <w:rPr>
          <w:rFonts w:ascii="Basic Sans" w:hAnsi="Basic Sans"/>
          <w:color w:val="2B5261"/>
          <w:spacing w:val="-2"/>
        </w:rPr>
        <w:t xml:space="preserve"> </w:t>
      </w:r>
      <w:r w:rsidR="00547383">
        <w:rPr>
          <w:rFonts w:ascii="Basic Sans" w:hAnsi="Basic Sans"/>
          <w:color w:val="2B5261"/>
        </w:rPr>
        <w:t>the</w:t>
      </w:r>
      <w:r w:rsidR="00547383">
        <w:rPr>
          <w:rFonts w:ascii="Basic Sans" w:hAnsi="Basic Sans"/>
          <w:color w:val="2B5261"/>
          <w:spacing w:val="-2"/>
        </w:rPr>
        <w:t xml:space="preserve"> </w:t>
      </w:r>
      <w:r w:rsidR="00547383">
        <w:rPr>
          <w:rFonts w:ascii="Basic Sans" w:hAnsi="Basic Sans"/>
          <w:color w:val="2B5261"/>
        </w:rPr>
        <w:t>person</w:t>
      </w:r>
      <w:r w:rsidR="00547383">
        <w:rPr>
          <w:rFonts w:ascii="Basic Sans" w:hAnsi="Basic Sans"/>
          <w:color w:val="2B5261"/>
          <w:spacing w:val="-3"/>
        </w:rPr>
        <w:t xml:space="preserve"> </w:t>
      </w:r>
      <w:r w:rsidR="00547383">
        <w:rPr>
          <w:rFonts w:ascii="Basic Sans" w:hAnsi="Basic Sans"/>
          <w:color w:val="2B5261"/>
        </w:rPr>
        <w:t>changes.</w:t>
      </w:r>
      <w:r w:rsidR="00547383">
        <w:rPr>
          <w:rFonts w:ascii="Basic Sans" w:hAnsi="Basic Sans"/>
          <w:color w:val="2B5261"/>
          <w:spacing w:val="-2"/>
        </w:rPr>
        <w:t xml:space="preserve"> </w:t>
      </w:r>
      <w:r w:rsidR="00547383">
        <w:rPr>
          <w:rFonts w:ascii="Basic Sans" w:hAnsi="Basic Sans"/>
          <w:color w:val="2B5261"/>
        </w:rPr>
        <w:t>Their</w:t>
      </w:r>
      <w:r w:rsidR="00547383">
        <w:rPr>
          <w:rFonts w:ascii="Basic Sans" w:hAnsi="Basic Sans"/>
          <w:color w:val="2B5261"/>
          <w:spacing w:val="-1"/>
        </w:rPr>
        <w:t xml:space="preserve"> </w:t>
      </w:r>
      <w:r w:rsidR="00547383">
        <w:rPr>
          <w:rFonts w:ascii="Basic Sans" w:hAnsi="Basic Sans"/>
          <w:color w:val="2B5261"/>
        </w:rPr>
        <w:t>job</w:t>
      </w:r>
      <w:r w:rsidR="00547383">
        <w:rPr>
          <w:rFonts w:ascii="Basic Sans" w:hAnsi="Basic Sans"/>
          <w:color w:val="2B5261"/>
          <w:spacing w:val="-4"/>
        </w:rPr>
        <w:t xml:space="preserve"> </w:t>
      </w:r>
      <w:r w:rsidR="00547383">
        <w:rPr>
          <w:rFonts w:ascii="Basic Sans" w:hAnsi="Basic Sans"/>
          <w:color w:val="2B5261"/>
        </w:rPr>
        <w:t>leaves</w:t>
      </w:r>
      <w:r w:rsidR="00547383">
        <w:rPr>
          <w:rFonts w:ascii="Basic Sans" w:hAnsi="Basic Sans"/>
          <w:color w:val="2B5261"/>
          <w:spacing w:val="-2"/>
        </w:rPr>
        <w:t xml:space="preserve"> </w:t>
      </w:r>
      <w:r w:rsidR="00547383">
        <w:rPr>
          <w:rFonts w:ascii="Basic Sans" w:hAnsi="Basic Sans"/>
          <w:color w:val="2B5261"/>
        </w:rPr>
        <w:t xml:space="preserve">from there. And then again, we are on the ground again looking for </w:t>
      </w:r>
      <w:r w:rsidR="00547383">
        <w:rPr>
          <w:rFonts w:ascii="Basic Sans" w:hAnsi="Basic Sans"/>
          <w:color w:val="2B5261"/>
          <w:spacing w:val="-2"/>
        </w:rPr>
        <w:t>someone.</w:t>
      </w:r>
    </w:p>
    <w:p w14:paraId="6F509E6E" w14:textId="77777777" w:rsidR="00627384" w:rsidRDefault="00547383" w:rsidP="002D4E17">
      <w:pPr>
        <w:spacing w:after="160" w:line="276" w:lineRule="auto"/>
        <w:ind w:left="1561"/>
        <w:rPr>
          <w:rFonts w:ascii="Basic Sans"/>
          <w:i/>
          <w:sz w:val="21"/>
        </w:rPr>
      </w:pPr>
      <w:r>
        <w:rPr>
          <w:rFonts w:ascii="Basic Sans"/>
          <w:i/>
          <w:spacing w:val="-6"/>
          <w:sz w:val="21"/>
        </w:rPr>
        <w:t>Clinician,</w:t>
      </w:r>
      <w:r>
        <w:rPr>
          <w:rFonts w:ascii="Basic Sans"/>
          <w:i/>
          <w:spacing w:val="-4"/>
          <w:sz w:val="21"/>
        </w:rPr>
        <w:t xml:space="preserve"> </w:t>
      </w:r>
      <w:r>
        <w:rPr>
          <w:rFonts w:ascii="Basic Sans"/>
          <w:i/>
          <w:spacing w:val="-6"/>
          <w:sz w:val="21"/>
        </w:rPr>
        <w:t>AOD</w:t>
      </w:r>
      <w:r>
        <w:rPr>
          <w:rFonts w:ascii="Basic Sans"/>
          <w:i/>
          <w:spacing w:val="-2"/>
          <w:sz w:val="21"/>
        </w:rPr>
        <w:t xml:space="preserve"> </w:t>
      </w:r>
      <w:r>
        <w:rPr>
          <w:rFonts w:ascii="Basic Sans"/>
          <w:i/>
          <w:spacing w:val="-6"/>
          <w:sz w:val="21"/>
        </w:rPr>
        <w:t>service</w:t>
      </w:r>
    </w:p>
    <w:p w14:paraId="6F509E70" w14:textId="47EFF256" w:rsidR="00627384" w:rsidRDefault="00547383" w:rsidP="002D4E17">
      <w:pPr>
        <w:pStyle w:val="BodyText"/>
        <w:spacing w:after="160" w:line="276" w:lineRule="auto"/>
        <w:ind w:left="1561" w:right="986"/>
        <w:rPr>
          <w:rFonts w:ascii="Basic Sans" w:hAnsi="Basic Sans"/>
        </w:rPr>
      </w:pPr>
      <w:r>
        <w:rPr>
          <w:rFonts w:ascii="Basic Sans" w:hAnsi="Basic Sans"/>
          <w:color w:val="2B5261"/>
        </w:rPr>
        <w:t>We</w:t>
      </w:r>
      <w:r>
        <w:rPr>
          <w:rFonts w:ascii="Basic Sans" w:hAnsi="Basic Sans"/>
          <w:color w:val="2B5261"/>
          <w:spacing w:val="-5"/>
        </w:rPr>
        <w:t xml:space="preserve"> </w:t>
      </w:r>
      <w:r>
        <w:rPr>
          <w:rFonts w:ascii="Basic Sans" w:hAnsi="Basic Sans"/>
          <w:color w:val="2B5261"/>
        </w:rPr>
        <w:t>used</w:t>
      </w:r>
      <w:r>
        <w:rPr>
          <w:rFonts w:ascii="Basic Sans" w:hAnsi="Basic Sans"/>
          <w:color w:val="2B5261"/>
          <w:spacing w:val="-5"/>
        </w:rPr>
        <w:t xml:space="preserve"> </w:t>
      </w:r>
      <w:r>
        <w:rPr>
          <w:rFonts w:ascii="Basic Sans" w:hAnsi="Basic Sans"/>
          <w:color w:val="2B5261"/>
        </w:rPr>
        <w:t>to</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5"/>
        </w:rPr>
        <w:t xml:space="preserve"> </w:t>
      </w:r>
      <w:r>
        <w:rPr>
          <w:rFonts w:ascii="Basic Sans" w:hAnsi="Basic Sans"/>
          <w:color w:val="2B5261"/>
        </w:rPr>
        <w:t>these</w:t>
      </w:r>
      <w:r>
        <w:rPr>
          <w:rFonts w:ascii="Basic Sans" w:hAnsi="Basic Sans"/>
          <w:color w:val="2B5261"/>
          <w:spacing w:val="-5"/>
        </w:rPr>
        <w:t xml:space="preserve"> </w:t>
      </w:r>
      <w:r>
        <w:rPr>
          <w:rFonts w:ascii="Basic Sans" w:hAnsi="Basic Sans"/>
          <w:color w:val="2B5261"/>
        </w:rPr>
        <w:t>cool</w:t>
      </w:r>
      <w:r>
        <w:rPr>
          <w:rFonts w:ascii="Basic Sans" w:hAnsi="Basic Sans"/>
          <w:color w:val="2B5261"/>
          <w:spacing w:val="-5"/>
        </w:rPr>
        <w:t xml:space="preserve"> </w:t>
      </w:r>
      <w:r>
        <w:rPr>
          <w:rFonts w:ascii="Basic Sans" w:hAnsi="Basic Sans"/>
          <w:color w:val="2B5261"/>
        </w:rPr>
        <w:t>once-a-quarter</w:t>
      </w:r>
      <w:r>
        <w:rPr>
          <w:rFonts w:ascii="Basic Sans" w:hAnsi="Basic Sans"/>
          <w:color w:val="2B5261"/>
          <w:spacing w:val="-4"/>
        </w:rPr>
        <w:t xml:space="preserve"> </w:t>
      </w:r>
      <w:r>
        <w:rPr>
          <w:rFonts w:ascii="Basic Sans" w:hAnsi="Basic Sans"/>
          <w:color w:val="2B5261"/>
        </w:rPr>
        <w:t>networking</w:t>
      </w:r>
      <w:r>
        <w:rPr>
          <w:rFonts w:ascii="Basic Sans" w:hAnsi="Basic Sans"/>
          <w:color w:val="2B5261"/>
          <w:spacing w:val="-5"/>
        </w:rPr>
        <w:t xml:space="preserve"> </w:t>
      </w:r>
      <w:r>
        <w:rPr>
          <w:rFonts w:ascii="Basic Sans" w:hAnsi="Basic Sans"/>
          <w:color w:val="2B5261"/>
        </w:rPr>
        <w:t xml:space="preserve">meetings where we’d all get together. … And they were really needed; they were </w:t>
      </w:r>
      <w:proofErr w:type="gramStart"/>
      <w:r>
        <w:rPr>
          <w:rFonts w:ascii="Basic Sans" w:hAnsi="Basic Sans"/>
          <w:color w:val="2B5261"/>
        </w:rPr>
        <w:t>really important</w:t>
      </w:r>
      <w:proofErr w:type="gramEnd"/>
      <w:r>
        <w:rPr>
          <w:rFonts w:ascii="Basic Sans" w:hAnsi="Basic Sans"/>
          <w:color w:val="2B5261"/>
        </w:rPr>
        <w:t>, and they were quite inspirational.</w:t>
      </w:r>
    </w:p>
    <w:p w14:paraId="6F509E71" w14:textId="77777777" w:rsidR="00627384" w:rsidRDefault="00547383" w:rsidP="002D4E17">
      <w:pPr>
        <w:spacing w:after="160" w:line="276" w:lineRule="auto"/>
        <w:ind w:left="1561"/>
        <w:rPr>
          <w:rFonts w:ascii="Basic Sans"/>
          <w:i/>
          <w:sz w:val="21"/>
        </w:rPr>
      </w:pPr>
      <w:r>
        <w:rPr>
          <w:rFonts w:ascii="Basic Sans"/>
          <w:i/>
          <w:spacing w:val="-8"/>
          <w:sz w:val="21"/>
        </w:rPr>
        <w:t>Manager,</w:t>
      </w:r>
      <w:r>
        <w:rPr>
          <w:rFonts w:ascii="Basic Sans"/>
          <w:i/>
          <w:spacing w:val="1"/>
          <w:sz w:val="21"/>
        </w:rPr>
        <w:t xml:space="preserve"> </w:t>
      </w:r>
      <w:r>
        <w:rPr>
          <w:rFonts w:ascii="Basic Sans"/>
          <w:i/>
          <w:spacing w:val="-8"/>
          <w:sz w:val="21"/>
        </w:rPr>
        <w:t>AOD</w:t>
      </w:r>
      <w:r>
        <w:rPr>
          <w:rFonts w:ascii="Basic Sans"/>
          <w:i/>
          <w:spacing w:val="2"/>
          <w:sz w:val="21"/>
        </w:rPr>
        <w:t xml:space="preserve"> </w:t>
      </w:r>
      <w:r>
        <w:rPr>
          <w:rFonts w:ascii="Basic Sans"/>
          <w:i/>
          <w:spacing w:val="-8"/>
          <w:sz w:val="21"/>
        </w:rPr>
        <w:t>service</w:t>
      </w:r>
    </w:p>
    <w:p w14:paraId="6F509E72" w14:textId="77777777" w:rsidR="00627384" w:rsidRDefault="00547383" w:rsidP="002D4E17">
      <w:pPr>
        <w:pStyle w:val="BodyText"/>
        <w:spacing w:after="160" w:line="276" w:lineRule="auto"/>
        <w:ind w:left="700" w:right="156"/>
      </w:pPr>
      <w:r>
        <w:t>Further,</w:t>
      </w:r>
      <w:r>
        <w:rPr>
          <w:spacing w:val="-3"/>
        </w:rPr>
        <w:t xml:space="preserve"> </w:t>
      </w:r>
      <w:r>
        <w:t>we</w:t>
      </w:r>
      <w:r>
        <w:rPr>
          <w:spacing w:val="-3"/>
        </w:rPr>
        <w:t xml:space="preserve"> </w:t>
      </w:r>
      <w:r>
        <w:t>heard</w:t>
      </w:r>
      <w:r>
        <w:rPr>
          <w:spacing w:val="-3"/>
        </w:rPr>
        <w:t xml:space="preserve"> </w:t>
      </w:r>
      <w:r>
        <w:t>that</w:t>
      </w:r>
      <w:r>
        <w:rPr>
          <w:spacing w:val="-2"/>
        </w:rPr>
        <w:t xml:space="preserve"> </w:t>
      </w:r>
      <w:r>
        <w:t>staff</w:t>
      </w:r>
      <w:r>
        <w:rPr>
          <w:spacing w:val="-4"/>
        </w:rPr>
        <w:t xml:space="preserve"> </w:t>
      </w:r>
      <w:r>
        <w:t>turnover</w:t>
      </w:r>
      <w:r>
        <w:rPr>
          <w:spacing w:val="-2"/>
        </w:rPr>
        <w:t xml:space="preserve"> </w:t>
      </w:r>
      <w:r>
        <w:t>is</w:t>
      </w:r>
      <w:r>
        <w:rPr>
          <w:spacing w:val="-2"/>
        </w:rPr>
        <w:t xml:space="preserve"> </w:t>
      </w:r>
      <w:r>
        <w:t>making</w:t>
      </w:r>
      <w:r>
        <w:rPr>
          <w:spacing w:val="-3"/>
        </w:rPr>
        <w:t xml:space="preserve"> </w:t>
      </w:r>
      <w:r>
        <w:t>it</w:t>
      </w:r>
      <w:r>
        <w:rPr>
          <w:spacing w:val="-2"/>
        </w:rPr>
        <w:t xml:space="preserve"> </w:t>
      </w:r>
      <w:r>
        <w:t>more</w:t>
      </w:r>
      <w:r>
        <w:rPr>
          <w:spacing w:val="-3"/>
        </w:rPr>
        <w:t xml:space="preserve"> </w:t>
      </w:r>
      <w:r>
        <w:t>difﬁcult</w:t>
      </w:r>
      <w:r>
        <w:rPr>
          <w:spacing w:val="-2"/>
        </w:rPr>
        <w:t xml:space="preserve"> </w:t>
      </w:r>
      <w:r>
        <w:t>to</w:t>
      </w:r>
      <w:r>
        <w:rPr>
          <w:spacing w:val="-3"/>
        </w:rPr>
        <w:t xml:space="preserve"> </w:t>
      </w:r>
      <w:r>
        <w:t>share</w:t>
      </w:r>
      <w:r>
        <w:rPr>
          <w:spacing w:val="-3"/>
        </w:rPr>
        <w:t xml:space="preserve"> </w:t>
      </w:r>
      <w:r>
        <w:t>information. This applies both at referral stages to support comprehensive handover and in ongoing case management. Turnover can mean that knowledge about tāngata whaiora is lost, while staff shortages can delay handover meetings.</w:t>
      </w:r>
    </w:p>
    <w:p w14:paraId="6F509E73" w14:textId="0554C96D" w:rsidR="00627384" w:rsidRDefault="00547383" w:rsidP="002D4E17">
      <w:pPr>
        <w:pStyle w:val="BodyText"/>
        <w:spacing w:after="160" w:line="276" w:lineRule="auto"/>
        <w:ind w:left="1561" w:right="1039"/>
        <w:rPr>
          <w:rFonts w:ascii="Basic Sans" w:hAnsi="Basic Sans"/>
        </w:rPr>
      </w:pPr>
      <w:r>
        <w:rPr>
          <w:noProof/>
        </w:rPr>
        <mc:AlternateContent>
          <mc:Choice Requires="wpg">
            <w:drawing>
              <wp:anchor distT="0" distB="0" distL="0" distR="0" simplePos="0" relativeHeight="251691520" behindDoc="1" locked="0" layoutInCell="1" allowOverlap="1" wp14:anchorId="6F50A706" wp14:editId="19845A0F">
                <wp:simplePos x="0" y="0"/>
                <wp:positionH relativeFrom="page">
                  <wp:posOffset>914400</wp:posOffset>
                </wp:positionH>
                <wp:positionV relativeFrom="paragraph">
                  <wp:posOffset>52705</wp:posOffset>
                </wp:positionV>
                <wp:extent cx="342900" cy="2635250"/>
                <wp:effectExtent l="0" t="0" r="0" b="0"/>
                <wp:wrapNone/>
                <wp:docPr id="304" name="Group 304" descr="P75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2635250"/>
                          <a:chOff x="0" y="0"/>
                          <a:chExt cx="342900" cy="2457450"/>
                        </a:xfrm>
                      </wpg:grpSpPr>
                      <pic:pic xmlns:pic="http://schemas.openxmlformats.org/drawingml/2006/picture">
                        <pic:nvPicPr>
                          <pic:cNvPr id="305" name="Image 305"/>
                          <pic:cNvPicPr/>
                        </pic:nvPicPr>
                        <pic:blipFill rotWithShape="1">
                          <a:blip r:embed="rId83" cstate="print"/>
                          <a:srcRect l="-1" r="-20806" b="10435"/>
                          <a:stretch/>
                        </pic:blipFill>
                        <pic:spPr>
                          <a:xfrm>
                            <a:off x="0" y="320675"/>
                            <a:ext cx="342900" cy="2136775"/>
                          </a:xfrm>
                          <a:prstGeom prst="rect">
                            <a:avLst/>
                          </a:prstGeom>
                        </pic:spPr>
                      </pic:pic>
                      <pic:pic xmlns:pic="http://schemas.openxmlformats.org/drawingml/2006/picture">
                        <pic:nvPicPr>
                          <pic:cNvPr id="306" name="Image 306"/>
                          <pic:cNvPicPr/>
                        </pic:nvPicPr>
                        <pic:blipFill>
                          <a:blip r:embed="rId158" cstate="print"/>
                          <a:stretch>
                            <a:fillRect/>
                          </a:stretch>
                        </pic:blipFill>
                        <pic:spPr>
                          <a:xfrm>
                            <a:off x="23501" y="0"/>
                            <a:ext cx="283787" cy="3289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445965" id="Group 304" o:spid="_x0000_s1026" alt="P755#y1" style="position:absolute;margin-left:1in;margin-top:4.15pt;width:27pt;height:207.5pt;z-index:-251624960;mso-wrap-distance-left:0;mso-wrap-distance-right:0;mso-position-horizontal-relative:page;mso-width-relative:margin;mso-height-relative:margin" coordsize="3429,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">
                <v:shape id="Image 305" o:spid="_x0000_s1027" type="#_x0000_t75" style="position:absolute;top:3206;width:3429;height:2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">
                  <v:imagedata r:id="rId85" o:title="" cropbottom="6839f" cropleft="-1f" cropright="-13635f"/>
                </v:shape>
                <v:shape id="Image 306" o:spid="_x0000_s1028" type="#_x0000_t75" style="position:absolute;left:235;width:2837;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">
                  <v:imagedata r:id="rId159" o:title=""/>
                </v:shape>
                <w10:wrap anchorx="page"/>
              </v:group>
            </w:pict>
          </mc:Fallback>
        </mc:AlternateContent>
      </w:r>
      <w:r>
        <w:rPr>
          <w:rFonts w:ascii="Basic Sans" w:hAnsi="Basic Sans"/>
          <w:color w:val="2B5261"/>
        </w:rPr>
        <w:t>That also affects the ongoing work because if we need to contact the clinician, oh, they don’t have a clinician cos they’re short staffed.</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last</w:t>
      </w:r>
      <w:r>
        <w:rPr>
          <w:rFonts w:ascii="Basic Sans" w:hAnsi="Basic Sans"/>
          <w:color w:val="2B5261"/>
          <w:spacing w:val="-4"/>
        </w:rPr>
        <w:t xml:space="preserve"> </w:t>
      </w:r>
      <w:r>
        <w:rPr>
          <w:rFonts w:ascii="Basic Sans" w:hAnsi="Basic Sans"/>
          <w:color w:val="2B5261"/>
        </w:rPr>
        <w:t>one</w:t>
      </w:r>
      <w:r>
        <w:rPr>
          <w:rFonts w:ascii="Basic Sans" w:hAnsi="Basic Sans"/>
          <w:color w:val="2B5261"/>
          <w:spacing w:val="-3"/>
        </w:rPr>
        <w:t xml:space="preserve"> </w:t>
      </w:r>
      <w:r>
        <w:rPr>
          <w:rFonts w:ascii="Basic Sans" w:hAnsi="Basic Sans"/>
          <w:color w:val="2B5261"/>
        </w:rPr>
        <w:t>left</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they</w:t>
      </w:r>
      <w:r>
        <w:rPr>
          <w:rFonts w:ascii="Basic Sans" w:hAnsi="Basic Sans"/>
          <w:color w:val="2B5261"/>
          <w:spacing w:val="-2"/>
        </w:rPr>
        <w:t xml:space="preserve"> </w:t>
      </w:r>
      <w:r>
        <w:rPr>
          <w:rFonts w:ascii="Basic Sans" w:hAnsi="Basic Sans"/>
          <w:color w:val="2B5261"/>
        </w:rPr>
        <w:t>haven’t</w:t>
      </w:r>
      <w:r>
        <w:rPr>
          <w:rFonts w:ascii="Basic Sans" w:hAnsi="Basic Sans"/>
          <w:color w:val="2B5261"/>
          <w:spacing w:val="-4"/>
        </w:rPr>
        <w:t xml:space="preserve"> </w:t>
      </w:r>
      <w:r>
        <w:rPr>
          <w:rFonts w:ascii="Basic Sans" w:hAnsi="Basic Sans"/>
          <w:color w:val="2B5261"/>
        </w:rPr>
        <w:t>been</w:t>
      </w:r>
      <w:r>
        <w:rPr>
          <w:rFonts w:ascii="Basic Sans" w:hAnsi="Basic Sans"/>
          <w:color w:val="2B5261"/>
          <w:spacing w:val="-4"/>
        </w:rPr>
        <w:t xml:space="preserve"> </w:t>
      </w:r>
      <w:r>
        <w:rPr>
          <w:rFonts w:ascii="Basic Sans" w:hAnsi="Basic Sans"/>
          <w:color w:val="2B5261"/>
        </w:rPr>
        <w:t>replaced</w:t>
      </w:r>
      <w:r>
        <w:rPr>
          <w:rFonts w:ascii="Basic Sans" w:hAnsi="Basic Sans"/>
          <w:color w:val="2B5261"/>
          <w:spacing w:val="-3"/>
        </w:rPr>
        <w:t xml:space="preserve"> </w:t>
      </w:r>
      <w:r>
        <w:rPr>
          <w:rFonts w:ascii="Basic Sans" w:hAnsi="Basic Sans"/>
          <w:color w:val="2B5261"/>
        </w:rPr>
        <w:t>yet,</w:t>
      </w:r>
      <w:r>
        <w:rPr>
          <w:rFonts w:ascii="Basic Sans" w:hAnsi="Basic Sans"/>
          <w:color w:val="2B5261"/>
          <w:spacing w:val="-2"/>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you need</w:t>
      </w:r>
      <w:r>
        <w:rPr>
          <w:rFonts w:ascii="Basic Sans" w:hAnsi="Basic Sans"/>
          <w:color w:val="2B5261"/>
          <w:spacing w:val="-1"/>
        </w:rPr>
        <w:t xml:space="preserve"> </w:t>
      </w:r>
      <w:r>
        <w:rPr>
          <w:rFonts w:ascii="Basic Sans" w:hAnsi="Basic Sans"/>
          <w:color w:val="2B5261"/>
        </w:rPr>
        <w:t>to talk to somebody else</w:t>
      </w:r>
      <w:r>
        <w:rPr>
          <w:rFonts w:ascii="Basic Sans" w:hAnsi="Basic Sans"/>
          <w:color w:val="2B5261"/>
          <w:spacing w:val="-1"/>
        </w:rPr>
        <w:t xml:space="preserve"> </w:t>
      </w:r>
      <w:r>
        <w:rPr>
          <w:rFonts w:ascii="Basic Sans" w:hAnsi="Basic Sans"/>
          <w:color w:val="2B5261"/>
        </w:rPr>
        <w:t>who doesn’t</w:t>
      </w:r>
      <w:r>
        <w:rPr>
          <w:rFonts w:ascii="Basic Sans" w:hAnsi="Basic Sans"/>
          <w:color w:val="2B5261"/>
          <w:spacing w:val="-2"/>
        </w:rPr>
        <w:t xml:space="preserve"> </w:t>
      </w:r>
      <w:r>
        <w:rPr>
          <w:rFonts w:ascii="Basic Sans" w:hAnsi="Basic Sans"/>
          <w:color w:val="2B5261"/>
        </w:rPr>
        <w:t>really know that</w:t>
      </w:r>
      <w:r>
        <w:rPr>
          <w:rFonts w:ascii="Basic Sans" w:hAnsi="Basic Sans"/>
          <w:color w:val="2B5261"/>
          <w:spacing w:val="-2"/>
        </w:rPr>
        <w:t xml:space="preserve"> </w:t>
      </w:r>
      <w:r>
        <w:rPr>
          <w:rFonts w:ascii="Basic Sans" w:hAnsi="Basic Sans"/>
          <w:color w:val="2B5261"/>
        </w:rPr>
        <w:t>case</w:t>
      </w:r>
      <w:r>
        <w:rPr>
          <w:rFonts w:ascii="Basic Sans" w:hAnsi="Basic Sans"/>
          <w:color w:val="2B5261"/>
          <w:spacing w:val="-1"/>
        </w:rPr>
        <w:t xml:space="preserve"> </w:t>
      </w:r>
      <w:r>
        <w:rPr>
          <w:rFonts w:ascii="Basic Sans" w:hAnsi="Basic Sans"/>
          <w:color w:val="2B5261"/>
        </w:rPr>
        <w:t>as well as an allocated clinician would know.</w:t>
      </w:r>
    </w:p>
    <w:p w14:paraId="6F509E74" w14:textId="77777777" w:rsidR="00627384" w:rsidRDefault="00547383" w:rsidP="002D4E17">
      <w:pPr>
        <w:spacing w:after="160" w:line="276" w:lineRule="auto"/>
        <w:ind w:left="1561"/>
        <w:rPr>
          <w:rFonts w:ascii="Basic Sans"/>
          <w:i/>
          <w:sz w:val="21"/>
        </w:rPr>
      </w:pPr>
      <w:r>
        <w:rPr>
          <w:rFonts w:ascii="Basic Sans"/>
          <w:i/>
          <w:spacing w:val="-8"/>
          <w:sz w:val="21"/>
        </w:rPr>
        <w:t>Manager,</w:t>
      </w:r>
      <w:r>
        <w:rPr>
          <w:rFonts w:ascii="Basic Sans"/>
          <w:i/>
          <w:spacing w:val="1"/>
          <w:sz w:val="21"/>
        </w:rPr>
        <w:t xml:space="preserve"> </w:t>
      </w:r>
      <w:r>
        <w:rPr>
          <w:rFonts w:ascii="Basic Sans"/>
          <w:i/>
          <w:spacing w:val="-8"/>
          <w:sz w:val="21"/>
        </w:rPr>
        <w:t>NGO</w:t>
      </w:r>
      <w:r>
        <w:rPr>
          <w:rFonts w:ascii="Basic Sans"/>
          <w:i/>
          <w:spacing w:val="3"/>
          <w:sz w:val="21"/>
        </w:rPr>
        <w:t xml:space="preserve"> </w:t>
      </w:r>
      <w:r>
        <w:rPr>
          <w:rFonts w:ascii="Basic Sans"/>
          <w:i/>
          <w:spacing w:val="-8"/>
          <w:sz w:val="21"/>
        </w:rPr>
        <w:t>service</w:t>
      </w:r>
    </w:p>
    <w:p w14:paraId="6F509E75" w14:textId="77777777" w:rsidR="00627384" w:rsidRDefault="00547383" w:rsidP="002D4E17">
      <w:pPr>
        <w:pStyle w:val="BodyText"/>
        <w:spacing w:after="160" w:line="276" w:lineRule="auto"/>
        <w:ind w:left="1561" w:right="986"/>
        <w:rPr>
          <w:rFonts w:ascii="Basic Sans" w:hAnsi="Basic Sans"/>
        </w:rPr>
      </w:pPr>
      <w:r>
        <w:rPr>
          <w:rFonts w:ascii="Basic Sans" w:hAnsi="Basic Sans"/>
          <w:color w:val="2B5261"/>
        </w:rPr>
        <w:t xml:space="preserve">I think that </w:t>
      </w:r>
      <w:proofErr w:type="gramStart"/>
      <w:r>
        <w:rPr>
          <w:rFonts w:ascii="Basic Sans" w:hAnsi="Basic Sans"/>
          <w:color w:val="2B5261"/>
        </w:rPr>
        <w:t>short</w:t>
      </w:r>
      <w:proofErr w:type="gramEnd"/>
      <w:r>
        <w:rPr>
          <w:rFonts w:ascii="Basic Sans" w:hAnsi="Basic Sans"/>
          <w:color w:val="2B5261"/>
        </w:rPr>
        <w:t>-staffed issue is a major one because we might receive</w:t>
      </w:r>
      <w:r>
        <w:rPr>
          <w:rFonts w:ascii="Basic Sans" w:hAnsi="Basic Sans"/>
          <w:color w:val="2B5261"/>
          <w:spacing w:val="-1"/>
        </w:rPr>
        <w:t xml:space="preserve"> </w:t>
      </w:r>
      <w:r>
        <w:rPr>
          <w:rFonts w:ascii="Basic Sans" w:hAnsi="Basic Sans"/>
          <w:color w:val="2B5261"/>
        </w:rPr>
        <w:t>a</w:t>
      </w:r>
      <w:r>
        <w:rPr>
          <w:rFonts w:ascii="Basic Sans" w:hAnsi="Basic Sans"/>
          <w:color w:val="2B5261"/>
          <w:spacing w:val="-2"/>
        </w:rPr>
        <w:t xml:space="preserve"> </w:t>
      </w:r>
      <w:r>
        <w:rPr>
          <w:rFonts w:ascii="Basic Sans" w:hAnsi="Basic Sans"/>
          <w:color w:val="2B5261"/>
        </w:rPr>
        <w:t>referral,</w:t>
      </w:r>
      <w:r>
        <w:rPr>
          <w:rFonts w:ascii="Basic Sans" w:hAnsi="Basic Sans"/>
          <w:color w:val="2B5261"/>
          <w:spacing w:val="-2"/>
        </w:rPr>
        <w:t xml:space="preserve"> </w:t>
      </w:r>
      <w:r>
        <w:rPr>
          <w:rFonts w:ascii="Basic Sans" w:hAnsi="Basic Sans"/>
          <w:color w:val="2B5261"/>
        </w:rPr>
        <w:t>we’ll</w:t>
      </w:r>
      <w:r>
        <w:rPr>
          <w:rFonts w:ascii="Basic Sans" w:hAnsi="Basic Sans"/>
          <w:color w:val="2B5261"/>
          <w:spacing w:val="-3"/>
        </w:rPr>
        <w:t xml:space="preserve"> </w:t>
      </w:r>
      <w:r>
        <w:rPr>
          <w:rFonts w:ascii="Basic Sans" w:hAnsi="Basic Sans"/>
          <w:color w:val="2B5261"/>
        </w:rPr>
        <w:t>be</w:t>
      </w:r>
      <w:r>
        <w:rPr>
          <w:rFonts w:ascii="Basic Sans" w:hAnsi="Basic Sans"/>
          <w:color w:val="2B5261"/>
          <w:spacing w:val="-1"/>
        </w:rPr>
        <w:t xml:space="preserve"> </w:t>
      </w:r>
      <w:r>
        <w:rPr>
          <w:rFonts w:ascii="Basic Sans" w:hAnsi="Basic Sans"/>
          <w:color w:val="2B5261"/>
        </w:rPr>
        <w:t>ready to start</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1"/>
        </w:rPr>
        <w:t xml:space="preserve"> </w:t>
      </w:r>
      <w:r>
        <w:rPr>
          <w:rFonts w:ascii="Basic Sans" w:hAnsi="Basic Sans"/>
          <w:color w:val="2B5261"/>
        </w:rPr>
        <w:t>work</w:t>
      </w:r>
      <w:r>
        <w:rPr>
          <w:rFonts w:ascii="Basic Sans" w:hAnsi="Basic Sans"/>
          <w:color w:val="2B5261"/>
          <w:spacing w:val="-2"/>
        </w:rPr>
        <w:t xml:space="preserve"> </w:t>
      </w:r>
      <w:r>
        <w:rPr>
          <w:rFonts w:ascii="Basic Sans" w:hAnsi="Basic Sans"/>
          <w:color w:val="2B5261"/>
        </w:rPr>
        <w:t>with the</w:t>
      </w:r>
      <w:r>
        <w:rPr>
          <w:rFonts w:ascii="Basic Sans" w:hAnsi="Basic Sans"/>
          <w:color w:val="2B5261"/>
          <w:spacing w:val="-3"/>
        </w:rPr>
        <w:t xml:space="preserve"> </w:t>
      </w:r>
      <w:r>
        <w:rPr>
          <w:rFonts w:ascii="Basic Sans" w:hAnsi="Basic Sans"/>
          <w:color w:val="2B5261"/>
        </w:rPr>
        <w:t>client, but we</w:t>
      </w:r>
      <w:r>
        <w:rPr>
          <w:rFonts w:ascii="Basic Sans" w:hAnsi="Basic Sans"/>
          <w:color w:val="2B5261"/>
          <w:spacing w:val="-3"/>
        </w:rPr>
        <w:t xml:space="preserve"> </w:t>
      </w:r>
      <w:r>
        <w:rPr>
          <w:rFonts w:ascii="Basic Sans" w:hAnsi="Basic Sans"/>
          <w:color w:val="2B5261"/>
        </w:rPr>
        <w:t>need</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wait</w:t>
      </w:r>
      <w:r>
        <w:rPr>
          <w:rFonts w:ascii="Basic Sans" w:hAnsi="Basic Sans"/>
          <w:color w:val="2B5261"/>
          <w:spacing w:val="-4"/>
        </w:rPr>
        <w:t xml:space="preserve"> </w:t>
      </w:r>
      <w:r>
        <w:rPr>
          <w:rFonts w:ascii="Basic Sans" w:hAnsi="Basic Sans"/>
          <w:color w:val="2B5261"/>
        </w:rPr>
        <w:t>for</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clinician</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available</w:t>
      </w:r>
      <w:r>
        <w:rPr>
          <w:rFonts w:ascii="Basic Sans" w:hAnsi="Basic Sans"/>
          <w:color w:val="2B5261"/>
          <w:spacing w:val="-1"/>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broker</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meeting</w:t>
      </w:r>
      <w:r>
        <w:rPr>
          <w:rFonts w:ascii="Basic Sans" w:hAnsi="Basic Sans"/>
          <w:color w:val="2B5261"/>
          <w:spacing w:val="-3"/>
        </w:rPr>
        <w:t xml:space="preserve"> </w:t>
      </w:r>
      <w:r>
        <w:rPr>
          <w:rFonts w:ascii="Basic Sans" w:hAnsi="Basic Sans"/>
          <w:color w:val="2B5261"/>
        </w:rPr>
        <w:t xml:space="preserve">for us. We can’t </w:t>
      </w:r>
      <w:proofErr w:type="gramStart"/>
      <w:r>
        <w:rPr>
          <w:rFonts w:ascii="Basic Sans" w:hAnsi="Basic Sans"/>
          <w:color w:val="2B5261"/>
        </w:rPr>
        <w:t>actually start</w:t>
      </w:r>
      <w:proofErr w:type="gramEnd"/>
      <w:r>
        <w:rPr>
          <w:rFonts w:ascii="Basic Sans" w:hAnsi="Basic Sans"/>
          <w:color w:val="2B5261"/>
        </w:rPr>
        <w:t xml:space="preserve"> working with the client until we’ve had a meeting with the clinician there and the client.</w:t>
      </w:r>
    </w:p>
    <w:p w14:paraId="6F509E76" w14:textId="77777777" w:rsidR="00627384" w:rsidRDefault="00547383" w:rsidP="002D4E17">
      <w:pPr>
        <w:spacing w:after="160" w:line="276" w:lineRule="auto"/>
        <w:ind w:left="1561"/>
        <w:rPr>
          <w:rFonts w:ascii="Basic Sans"/>
          <w:i/>
          <w:sz w:val="21"/>
        </w:rPr>
      </w:pPr>
      <w:r>
        <w:rPr>
          <w:rFonts w:ascii="Basic Sans"/>
          <w:i/>
          <w:spacing w:val="-8"/>
          <w:sz w:val="21"/>
        </w:rPr>
        <w:t>Manager,</w:t>
      </w:r>
      <w:r>
        <w:rPr>
          <w:rFonts w:ascii="Basic Sans"/>
          <w:i/>
          <w:spacing w:val="1"/>
          <w:sz w:val="21"/>
        </w:rPr>
        <w:t xml:space="preserve"> </w:t>
      </w:r>
      <w:r>
        <w:rPr>
          <w:rFonts w:ascii="Basic Sans"/>
          <w:i/>
          <w:spacing w:val="-8"/>
          <w:sz w:val="21"/>
        </w:rPr>
        <w:t>NGO</w:t>
      </w:r>
      <w:r>
        <w:rPr>
          <w:rFonts w:ascii="Basic Sans"/>
          <w:i/>
          <w:spacing w:val="3"/>
          <w:sz w:val="21"/>
        </w:rPr>
        <w:t xml:space="preserve"> </w:t>
      </w:r>
      <w:r>
        <w:rPr>
          <w:rFonts w:ascii="Basic Sans"/>
          <w:i/>
          <w:spacing w:val="-8"/>
          <w:sz w:val="21"/>
        </w:rPr>
        <w:t>service</w:t>
      </w:r>
    </w:p>
    <w:p w14:paraId="6F509E78" w14:textId="7B6598D4" w:rsidR="00627384" w:rsidRDefault="00547383" w:rsidP="002D4E17">
      <w:pPr>
        <w:pStyle w:val="BodyText"/>
        <w:spacing w:after="160" w:line="276" w:lineRule="auto"/>
        <w:ind w:left="699" w:right="156"/>
        <w:rPr>
          <w:rFonts w:ascii="Basic Sans"/>
        </w:rPr>
      </w:pPr>
      <w:bookmarkStart w:id="103" w:name="Specialist_services_are_doing_what_they_"/>
      <w:bookmarkEnd w:id="103"/>
      <w:r>
        <w:rPr>
          <w:rFonts w:ascii="Basic Sans"/>
          <w:color w:val="005E85"/>
        </w:rPr>
        <w:lastRenderedPageBreak/>
        <w:t>Specialist</w:t>
      </w:r>
      <w:r>
        <w:rPr>
          <w:rFonts w:ascii="Basic Sans"/>
          <w:color w:val="005E85"/>
          <w:spacing w:val="-4"/>
        </w:rPr>
        <w:t xml:space="preserve"> </w:t>
      </w:r>
      <w:r>
        <w:rPr>
          <w:rFonts w:ascii="Basic Sans"/>
          <w:color w:val="005E85"/>
        </w:rPr>
        <w:t>services</w:t>
      </w:r>
      <w:r>
        <w:rPr>
          <w:rFonts w:ascii="Basic Sans"/>
          <w:color w:val="005E85"/>
          <w:spacing w:val="-3"/>
        </w:rPr>
        <w:t xml:space="preserve"> </w:t>
      </w:r>
      <w:r>
        <w:rPr>
          <w:rFonts w:ascii="Basic Sans"/>
          <w:color w:val="005E85"/>
        </w:rPr>
        <w:t>are</w:t>
      </w:r>
      <w:r>
        <w:rPr>
          <w:rFonts w:ascii="Basic Sans"/>
          <w:color w:val="005E85"/>
          <w:spacing w:val="-3"/>
        </w:rPr>
        <w:t xml:space="preserve"> </w:t>
      </w:r>
      <w:r>
        <w:rPr>
          <w:rFonts w:ascii="Basic Sans"/>
          <w:color w:val="005E85"/>
        </w:rPr>
        <w:t>doing</w:t>
      </w:r>
      <w:r>
        <w:rPr>
          <w:rFonts w:ascii="Basic Sans"/>
          <w:color w:val="005E85"/>
          <w:spacing w:val="-3"/>
        </w:rPr>
        <w:t xml:space="preserve"> </w:t>
      </w:r>
      <w:r>
        <w:rPr>
          <w:rFonts w:ascii="Basic Sans"/>
          <w:color w:val="005E85"/>
        </w:rPr>
        <w:t>what</w:t>
      </w:r>
      <w:r>
        <w:rPr>
          <w:rFonts w:ascii="Basic Sans"/>
          <w:color w:val="005E85"/>
          <w:spacing w:val="-4"/>
        </w:rPr>
        <w:t xml:space="preserve"> </w:t>
      </w:r>
      <w:r>
        <w:rPr>
          <w:rFonts w:ascii="Basic Sans"/>
          <w:color w:val="005E85"/>
        </w:rPr>
        <w:t>they</w:t>
      </w:r>
      <w:r>
        <w:rPr>
          <w:rFonts w:ascii="Basic Sans"/>
          <w:color w:val="005E85"/>
          <w:spacing w:val="-2"/>
        </w:rPr>
        <w:t xml:space="preserve"> </w:t>
      </w:r>
      <w:r>
        <w:rPr>
          <w:rFonts w:ascii="Basic Sans"/>
          <w:color w:val="005E85"/>
        </w:rPr>
        <w:t>can</w:t>
      </w:r>
      <w:r>
        <w:rPr>
          <w:rFonts w:ascii="Basic Sans"/>
          <w:color w:val="005E85"/>
          <w:spacing w:val="-4"/>
        </w:rPr>
        <w:t xml:space="preserve"> </w:t>
      </w:r>
      <w:r>
        <w:rPr>
          <w:rFonts w:ascii="Basic Sans"/>
          <w:color w:val="005E85"/>
        </w:rPr>
        <w:t>with</w:t>
      </w:r>
      <w:r>
        <w:rPr>
          <w:rFonts w:ascii="Basic Sans"/>
          <w:color w:val="005E85"/>
          <w:spacing w:val="-2"/>
        </w:rPr>
        <w:t xml:space="preserve"> </w:t>
      </w:r>
      <w:r>
        <w:rPr>
          <w:rFonts w:ascii="Basic Sans"/>
          <w:color w:val="005E85"/>
        </w:rPr>
        <w:t>limited</w:t>
      </w:r>
      <w:r>
        <w:rPr>
          <w:rFonts w:ascii="Basic Sans"/>
          <w:color w:val="005E85"/>
          <w:spacing w:val="-3"/>
        </w:rPr>
        <w:t xml:space="preserve"> </w:t>
      </w:r>
      <w:r>
        <w:rPr>
          <w:rFonts w:ascii="Basic Sans"/>
          <w:color w:val="005E85"/>
        </w:rPr>
        <w:t>resources</w:t>
      </w:r>
      <w:r>
        <w:rPr>
          <w:rFonts w:ascii="Basic Sans"/>
          <w:color w:val="005E85"/>
          <w:spacing w:val="-3"/>
        </w:rPr>
        <w:t xml:space="preserve"> </w:t>
      </w:r>
    </w:p>
    <w:p w14:paraId="6F509E79" w14:textId="72BC7578" w:rsidR="00627384" w:rsidRDefault="00547383" w:rsidP="002D4E17">
      <w:pPr>
        <w:pStyle w:val="BodyText"/>
        <w:spacing w:after="160" w:line="276" w:lineRule="auto"/>
        <w:ind w:left="697" w:right="153"/>
      </w:pPr>
      <w:r>
        <w:t xml:space="preserve">We heard from people working for specialist services that, due to the difﬁculties in stafﬁng specialist services to their full capacity, they are </w:t>
      </w:r>
      <w:proofErr w:type="spellStart"/>
      <w:r>
        <w:t>prioritising</w:t>
      </w:r>
      <w:proofErr w:type="spellEnd"/>
      <w:r>
        <w:t xml:space="preserve"> those with the highest needs. In addition, specialist service staff told us that they are sticking to their</w:t>
      </w:r>
      <w:r>
        <w:rPr>
          <w:spacing w:val="-3"/>
        </w:rPr>
        <w:t xml:space="preserve"> </w:t>
      </w:r>
      <w:r>
        <w:t>service</w:t>
      </w:r>
      <w:r>
        <w:rPr>
          <w:spacing w:val="-4"/>
        </w:rPr>
        <w:t xml:space="preserve"> </w:t>
      </w:r>
      <w:r>
        <w:t>speciﬁcations</w:t>
      </w:r>
      <w:r>
        <w:rPr>
          <w:spacing w:val="-3"/>
        </w:rPr>
        <w:t xml:space="preserve"> </w:t>
      </w:r>
      <w:r>
        <w:t>and</w:t>
      </w:r>
      <w:r>
        <w:rPr>
          <w:spacing w:val="-4"/>
        </w:rPr>
        <w:t xml:space="preserve"> </w:t>
      </w:r>
      <w:r>
        <w:t>not</w:t>
      </w:r>
      <w:r>
        <w:rPr>
          <w:spacing w:val="-3"/>
        </w:rPr>
        <w:t xml:space="preserve"> </w:t>
      </w:r>
      <w:r>
        <w:t>accepting</w:t>
      </w:r>
      <w:r>
        <w:rPr>
          <w:spacing w:val="-1"/>
        </w:rPr>
        <w:t xml:space="preserve"> </w:t>
      </w:r>
      <w:r>
        <w:t>referrals</w:t>
      </w:r>
      <w:r>
        <w:rPr>
          <w:spacing w:val="-3"/>
        </w:rPr>
        <w:t xml:space="preserve"> </w:t>
      </w:r>
      <w:r>
        <w:t>for</w:t>
      </w:r>
      <w:r>
        <w:rPr>
          <w:spacing w:val="-3"/>
        </w:rPr>
        <w:t xml:space="preserve"> </w:t>
      </w:r>
      <w:r>
        <w:t>anyone</w:t>
      </w:r>
      <w:r>
        <w:rPr>
          <w:spacing w:val="-4"/>
        </w:rPr>
        <w:t xml:space="preserve"> </w:t>
      </w:r>
      <w:r>
        <w:t>who</w:t>
      </w:r>
      <w:r>
        <w:rPr>
          <w:spacing w:val="-4"/>
        </w:rPr>
        <w:t xml:space="preserve"> </w:t>
      </w:r>
      <w:r>
        <w:t>does</w:t>
      </w:r>
      <w:r>
        <w:rPr>
          <w:spacing w:val="-3"/>
        </w:rPr>
        <w:t xml:space="preserve"> </w:t>
      </w:r>
      <w:r>
        <w:t>not</w:t>
      </w:r>
      <w:r>
        <w:rPr>
          <w:spacing w:val="-3"/>
        </w:rPr>
        <w:t xml:space="preserve"> </w:t>
      </w:r>
      <w:r>
        <w:t>meet their service criteria. This was also noticed by people working for primary care and NGO services.</w:t>
      </w:r>
    </w:p>
    <w:p w14:paraId="6F509E7A" w14:textId="42F38377" w:rsidR="00627384" w:rsidRDefault="00E84D42" w:rsidP="002D4E17">
      <w:pPr>
        <w:pStyle w:val="BodyText"/>
        <w:spacing w:after="160" w:line="276" w:lineRule="auto"/>
        <w:ind w:left="1561" w:right="986"/>
        <w:rPr>
          <w:rFonts w:ascii="Basic Sans" w:hAnsi="Basic Sans"/>
        </w:rPr>
      </w:pPr>
      <w:r>
        <w:rPr>
          <w:noProof/>
          <w:lang w:val="en-NZ"/>
        </w:rPr>
        <w:drawing>
          <wp:anchor distT="0" distB="0" distL="114300" distR="114300" simplePos="0" relativeHeight="251692544" behindDoc="1" locked="0" layoutInCell="1" allowOverlap="1" wp14:anchorId="6A23407A" wp14:editId="17EC1192">
            <wp:simplePos x="0" y="0"/>
            <wp:positionH relativeFrom="column">
              <wp:posOffset>474103</wp:posOffset>
            </wp:positionH>
            <wp:positionV relativeFrom="paragraph">
              <wp:posOffset>8369</wp:posOffset>
            </wp:positionV>
            <wp:extent cx="292739" cy="1187409"/>
            <wp:effectExtent l="0" t="0" r="0" b="0"/>
            <wp:wrapNone/>
            <wp:docPr id="1389933410" name="Picture 1389933410" descr="P7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10" name="Picture 1389933410" descr="P761#y1"/>
                    <pic:cNvPicPr/>
                  </pic:nvPicPr>
                  <pic:blipFill rotWithShape="1">
                    <a:blip r:embed="rId97" cstate="print">
                      <a:extLst>
                        <a:ext uri="{28A0092B-C50C-407E-A947-70E740481C1C}">
                          <a14:useLocalDpi xmlns:a14="http://schemas.microsoft.com/office/drawing/2010/main" val="0"/>
                        </a:ext>
                      </a:extLst>
                    </a:blip>
                    <a:srcRect l="-1" t="2637" r="-3151" b="47580"/>
                    <a:stretch/>
                  </pic:blipFill>
                  <pic:spPr bwMode="auto">
                    <a:xfrm>
                      <a:off x="0" y="0"/>
                      <a:ext cx="292739" cy="1187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96F">
        <w:rPr>
          <w:noProof/>
          <w:lang w:val="en-NZ"/>
        </w:rPr>
        <w:drawing>
          <wp:anchor distT="0" distB="0" distL="114300" distR="114300" simplePos="0" relativeHeight="251693568" behindDoc="1" locked="0" layoutInCell="1" allowOverlap="1" wp14:anchorId="5C6A6E08" wp14:editId="4389C8E0">
            <wp:simplePos x="0" y="0"/>
            <wp:positionH relativeFrom="column">
              <wp:posOffset>447675</wp:posOffset>
            </wp:positionH>
            <wp:positionV relativeFrom="paragraph">
              <wp:posOffset>1191895</wp:posOffset>
            </wp:positionV>
            <wp:extent cx="283845" cy="2390140"/>
            <wp:effectExtent l="0" t="0" r="1905" b="0"/>
            <wp:wrapNone/>
            <wp:docPr id="1389933408" name="Picture 1389933408" descr="P76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08" name="Picture 1389933408" descr="P761#y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 xml:space="preserve">When acuity increases, then you obviously </w:t>
      </w:r>
      <w:proofErr w:type="spellStart"/>
      <w:r w:rsidR="00547383">
        <w:rPr>
          <w:rFonts w:ascii="Basic Sans" w:hAnsi="Basic Sans"/>
          <w:color w:val="2B5261"/>
        </w:rPr>
        <w:t>prioritise</w:t>
      </w:r>
      <w:proofErr w:type="spellEnd"/>
      <w:r w:rsidR="00547383">
        <w:rPr>
          <w:rFonts w:ascii="Basic Sans" w:hAnsi="Basic Sans"/>
          <w:color w:val="2B5261"/>
        </w:rPr>
        <w:t xml:space="preserve"> the acute situations and then people being able to access our services might change because they’re not as unwell, and so we might try and divert people through that PCL [primary care liaison] pathway or those kinds of things. The one thing that we have changed is that we’ve</w:t>
      </w:r>
      <w:r w:rsidR="00547383">
        <w:rPr>
          <w:rFonts w:ascii="Basic Sans" w:hAnsi="Basic Sans"/>
          <w:color w:val="2B5261"/>
          <w:spacing w:val="-4"/>
        </w:rPr>
        <w:t xml:space="preserve"> </w:t>
      </w:r>
      <w:r w:rsidR="00547383">
        <w:rPr>
          <w:rFonts w:ascii="Basic Sans" w:hAnsi="Basic Sans"/>
          <w:color w:val="2B5261"/>
        </w:rPr>
        <w:t>put</w:t>
      </w:r>
      <w:r w:rsidR="00547383">
        <w:rPr>
          <w:rFonts w:ascii="Basic Sans" w:hAnsi="Basic Sans"/>
          <w:color w:val="2B5261"/>
          <w:spacing w:val="-5"/>
        </w:rPr>
        <w:t xml:space="preserve"> </w:t>
      </w:r>
      <w:r w:rsidR="00547383">
        <w:rPr>
          <w:rFonts w:ascii="Basic Sans" w:hAnsi="Basic Sans"/>
          <w:color w:val="2B5261"/>
        </w:rPr>
        <w:t>in</w:t>
      </w:r>
      <w:r w:rsidR="00547383">
        <w:rPr>
          <w:rFonts w:ascii="Basic Sans" w:hAnsi="Basic Sans"/>
          <w:color w:val="2B5261"/>
          <w:spacing w:val="-5"/>
        </w:rPr>
        <w:t xml:space="preserve"> </w:t>
      </w:r>
      <w:r w:rsidR="00547383">
        <w:rPr>
          <w:rFonts w:ascii="Basic Sans" w:hAnsi="Basic Sans"/>
          <w:color w:val="2B5261"/>
        </w:rPr>
        <w:t>criteria</w:t>
      </w:r>
      <w:r w:rsidR="00547383">
        <w:rPr>
          <w:rFonts w:ascii="Basic Sans" w:hAnsi="Basic Sans"/>
          <w:color w:val="2B5261"/>
          <w:spacing w:val="-5"/>
        </w:rPr>
        <w:t xml:space="preserve"> </w:t>
      </w:r>
      <w:r w:rsidR="00547383">
        <w:rPr>
          <w:rFonts w:ascii="Basic Sans" w:hAnsi="Basic Sans"/>
          <w:color w:val="2B5261"/>
        </w:rPr>
        <w:t>for</w:t>
      </w:r>
      <w:r w:rsidR="00547383">
        <w:rPr>
          <w:rFonts w:ascii="Basic Sans" w:hAnsi="Basic Sans"/>
          <w:color w:val="2B5261"/>
          <w:spacing w:val="-3"/>
        </w:rPr>
        <w:t xml:space="preserve"> </w:t>
      </w:r>
      <w:r w:rsidR="00547383">
        <w:rPr>
          <w:rFonts w:ascii="Basic Sans" w:hAnsi="Basic Sans"/>
          <w:color w:val="2B5261"/>
        </w:rPr>
        <w:t>our</w:t>
      </w:r>
      <w:r w:rsidR="00547383">
        <w:rPr>
          <w:rFonts w:ascii="Basic Sans" w:hAnsi="Basic Sans"/>
          <w:color w:val="2B5261"/>
          <w:spacing w:val="-3"/>
        </w:rPr>
        <w:t xml:space="preserve"> </w:t>
      </w:r>
      <w:r w:rsidR="00547383">
        <w:rPr>
          <w:rFonts w:ascii="Basic Sans" w:hAnsi="Basic Sans"/>
          <w:color w:val="2B5261"/>
        </w:rPr>
        <w:t>planned</w:t>
      </w:r>
      <w:r w:rsidR="00547383">
        <w:rPr>
          <w:rFonts w:ascii="Basic Sans" w:hAnsi="Basic Sans"/>
          <w:color w:val="2B5261"/>
          <w:spacing w:val="-4"/>
        </w:rPr>
        <w:t xml:space="preserve"> </w:t>
      </w:r>
      <w:r w:rsidR="00547383">
        <w:rPr>
          <w:rFonts w:ascii="Basic Sans" w:hAnsi="Basic Sans"/>
          <w:color w:val="2B5261"/>
        </w:rPr>
        <w:t>acute</w:t>
      </w:r>
      <w:r w:rsidR="00547383">
        <w:rPr>
          <w:rFonts w:ascii="Basic Sans" w:hAnsi="Basic Sans"/>
          <w:color w:val="2B5261"/>
          <w:spacing w:val="-4"/>
        </w:rPr>
        <w:t xml:space="preserve"> </w:t>
      </w:r>
      <w:r w:rsidR="00547383">
        <w:rPr>
          <w:rFonts w:ascii="Basic Sans" w:hAnsi="Basic Sans"/>
          <w:color w:val="2B5261"/>
        </w:rPr>
        <w:t>care</w:t>
      </w:r>
      <w:r w:rsidR="00547383">
        <w:rPr>
          <w:rFonts w:ascii="Basic Sans" w:hAnsi="Basic Sans"/>
          <w:color w:val="2B5261"/>
          <w:spacing w:val="-4"/>
        </w:rPr>
        <w:t xml:space="preserve"> </w:t>
      </w:r>
      <w:r w:rsidR="00547383">
        <w:rPr>
          <w:rFonts w:ascii="Basic Sans" w:hAnsi="Basic Sans"/>
          <w:color w:val="2B5261"/>
        </w:rPr>
        <w:t>team.</w:t>
      </w:r>
      <w:r w:rsidR="00547383">
        <w:rPr>
          <w:rFonts w:ascii="Basic Sans" w:hAnsi="Basic Sans"/>
          <w:color w:val="2B5261"/>
          <w:spacing w:val="-4"/>
        </w:rPr>
        <w:t xml:space="preserve"> </w:t>
      </w:r>
      <w:r w:rsidR="00547383">
        <w:rPr>
          <w:rFonts w:ascii="Basic Sans" w:hAnsi="Basic Sans"/>
          <w:color w:val="2B5261"/>
        </w:rPr>
        <w:t>Previously</w:t>
      </w:r>
      <w:r w:rsidR="00547383">
        <w:rPr>
          <w:rFonts w:ascii="Basic Sans" w:hAnsi="Basic Sans"/>
          <w:color w:val="2B5261"/>
          <w:spacing w:val="-3"/>
        </w:rPr>
        <w:t xml:space="preserve"> </w:t>
      </w:r>
      <w:r w:rsidR="00547383">
        <w:rPr>
          <w:rFonts w:ascii="Basic Sans" w:hAnsi="Basic Sans"/>
          <w:color w:val="2B5261"/>
        </w:rPr>
        <w:t xml:space="preserve">that was loose and not formal and so in the last year we’ve </w:t>
      </w:r>
      <w:proofErr w:type="spellStart"/>
      <w:r w:rsidR="00547383">
        <w:rPr>
          <w:rFonts w:ascii="Basic Sans" w:hAnsi="Basic Sans"/>
          <w:color w:val="2B5261"/>
        </w:rPr>
        <w:t>formalised</w:t>
      </w:r>
      <w:proofErr w:type="spellEnd"/>
      <w:r w:rsidR="00547383">
        <w:rPr>
          <w:rFonts w:ascii="Basic Sans" w:hAnsi="Basic Sans"/>
          <w:color w:val="2B5261"/>
        </w:rPr>
        <w:t xml:space="preserve"> that so people, to receive a period of follow-up acute care, there’s some criteria that they </w:t>
      </w:r>
      <w:proofErr w:type="gramStart"/>
      <w:r w:rsidR="00547383">
        <w:rPr>
          <w:rFonts w:ascii="Basic Sans" w:hAnsi="Basic Sans"/>
          <w:color w:val="2B5261"/>
        </w:rPr>
        <w:t>have to</w:t>
      </w:r>
      <w:proofErr w:type="gramEnd"/>
      <w:r w:rsidR="00547383">
        <w:rPr>
          <w:rFonts w:ascii="Basic Sans" w:hAnsi="Basic Sans"/>
          <w:color w:val="2B5261"/>
        </w:rPr>
        <w:t xml:space="preserve"> meet in order to do that.</w:t>
      </w:r>
    </w:p>
    <w:p w14:paraId="28ED9C2C" w14:textId="3C8FBE99" w:rsidR="000F69E0" w:rsidRDefault="000F69E0" w:rsidP="002D4E17">
      <w:pPr>
        <w:spacing w:after="160" w:line="276" w:lineRule="auto"/>
        <w:ind w:left="1561"/>
        <w:rPr>
          <w:rFonts w:ascii="Basic Sans"/>
          <w:i/>
          <w:spacing w:val="-6"/>
          <w:sz w:val="21"/>
        </w:rPr>
      </w:pPr>
      <w:r>
        <w:rPr>
          <w:rFonts w:ascii="Basic Sans"/>
          <w:i/>
          <w:spacing w:val="-6"/>
          <w:sz w:val="21"/>
        </w:rPr>
        <w:t>Clinical</w:t>
      </w:r>
      <w:r>
        <w:rPr>
          <w:rFonts w:ascii="Basic Sans"/>
          <w:i/>
          <w:spacing w:val="-4"/>
          <w:sz w:val="21"/>
        </w:rPr>
        <w:t xml:space="preserve"> </w:t>
      </w:r>
      <w:r>
        <w:rPr>
          <w:rFonts w:ascii="Basic Sans"/>
          <w:i/>
          <w:spacing w:val="-6"/>
          <w:sz w:val="21"/>
        </w:rPr>
        <w:t>director,</w:t>
      </w:r>
      <w:r>
        <w:rPr>
          <w:rFonts w:ascii="Basic Sans"/>
          <w:i/>
          <w:spacing w:val="-2"/>
          <w:sz w:val="21"/>
        </w:rPr>
        <w:t xml:space="preserve"> </w:t>
      </w:r>
      <w:r>
        <w:rPr>
          <w:rFonts w:ascii="Basic Sans"/>
          <w:i/>
          <w:spacing w:val="-6"/>
          <w:sz w:val="21"/>
        </w:rPr>
        <w:t>Health</w:t>
      </w:r>
      <w:r>
        <w:rPr>
          <w:rFonts w:ascii="Basic Sans"/>
          <w:i/>
          <w:spacing w:val="-2"/>
          <w:sz w:val="21"/>
        </w:rPr>
        <w:t xml:space="preserve"> </w:t>
      </w:r>
      <w:r>
        <w:rPr>
          <w:rFonts w:ascii="Basic Sans"/>
          <w:i/>
          <w:spacing w:val="-6"/>
          <w:sz w:val="21"/>
        </w:rPr>
        <w:t>New</w:t>
      </w:r>
      <w:r>
        <w:rPr>
          <w:rFonts w:ascii="Basic Sans"/>
          <w:i/>
          <w:spacing w:val="-4"/>
          <w:sz w:val="21"/>
        </w:rPr>
        <w:t xml:space="preserve"> </w:t>
      </w:r>
      <w:r>
        <w:rPr>
          <w:rFonts w:ascii="Basic Sans"/>
          <w:i/>
          <w:spacing w:val="-6"/>
          <w:sz w:val="21"/>
        </w:rPr>
        <w:t>Zealand</w:t>
      </w:r>
      <w:r>
        <w:rPr>
          <w:rFonts w:ascii="Basic Sans"/>
          <w:i/>
          <w:spacing w:val="-3"/>
          <w:sz w:val="21"/>
        </w:rPr>
        <w:t xml:space="preserve"> </w:t>
      </w:r>
      <w:r>
        <w:rPr>
          <w:rFonts w:ascii="Basic Sans"/>
          <w:i/>
          <w:spacing w:val="-6"/>
          <w:sz w:val="21"/>
        </w:rPr>
        <w:t>service</w:t>
      </w:r>
    </w:p>
    <w:p w14:paraId="6F509E7D" w14:textId="1C5B5188" w:rsidR="00627384" w:rsidRDefault="00547383" w:rsidP="002D4E17">
      <w:pPr>
        <w:pStyle w:val="BodyText"/>
        <w:spacing w:after="160" w:line="276" w:lineRule="auto"/>
        <w:ind w:left="1561" w:right="1089"/>
        <w:rPr>
          <w:rFonts w:ascii="Basic Sans" w:hAnsi="Basic Sans"/>
        </w:rPr>
      </w:pPr>
      <w:r>
        <w:rPr>
          <w:rFonts w:ascii="Basic Sans" w:hAnsi="Basic Sans"/>
          <w:color w:val="2B5261"/>
        </w:rPr>
        <w:t>Because</w:t>
      </w:r>
      <w:r>
        <w:rPr>
          <w:rFonts w:ascii="Basic Sans" w:hAnsi="Basic Sans"/>
          <w:color w:val="2B5261"/>
          <w:spacing w:val="-4"/>
        </w:rPr>
        <w:t xml:space="preserve"> </w:t>
      </w:r>
      <w:r>
        <w:rPr>
          <w:rFonts w:ascii="Basic Sans" w:hAnsi="Basic Sans"/>
          <w:color w:val="2B5261"/>
        </w:rPr>
        <w:t>we’re</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specialist</w:t>
      </w:r>
      <w:r>
        <w:rPr>
          <w:rFonts w:ascii="Basic Sans" w:hAnsi="Basic Sans"/>
          <w:color w:val="2B5261"/>
          <w:spacing w:val="-5"/>
        </w:rPr>
        <w:t xml:space="preserve"> </w:t>
      </w:r>
      <w:r>
        <w:rPr>
          <w:rFonts w:ascii="Basic Sans" w:hAnsi="Basic Sans"/>
          <w:color w:val="2B5261"/>
        </w:rPr>
        <w:t>service,</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stay</w:t>
      </w:r>
      <w:r>
        <w:rPr>
          <w:rFonts w:ascii="Basic Sans" w:hAnsi="Basic Sans"/>
          <w:color w:val="2B5261"/>
          <w:spacing w:val="-3"/>
        </w:rPr>
        <w:t xml:space="preserve"> </w:t>
      </w:r>
      <w:r>
        <w:rPr>
          <w:rFonts w:ascii="Basic Sans" w:hAnsi="Basic Sans"/>
          <w:color w:val="2B5261"/>
        </w:rPr>
        <w:t>specialist</w:t>
      </w:r>
      <w:r>
        <w:rPr>
          <w:rFonts w:ascii="Basic Sans" w:hAnsi="Basic Sans"/>
          <w:color w:val="2B5261"/>
          <w:spacing w:val="-5"/>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be</w:t>
      </w:r>
      <w:r>
        <w:rPr>
          <w:rFonts w:ascii="Basic Sans" w:hAnsi="Basic Sans"/>
          <w:color w:val="2B5261"/>
          <w:spacing w:val="-4"/>
        </w:rPr>
        <w:t xml:space="preserve"> </w:t>
      </w:r>
      <w:r>
        <w:rPr>
          <w:rFonts w:ascii="Basic Sans" w:hAnsi="Basic Sans"/>
          <w:color w:val="2B5261"/>
        </w:rPr>
        <w:t xml:space="preserve">able to provide care for people that really need our level of input, we can’t say yes to everyone. Otherwise, we wouldn’t be </w:t>
      </w:r>
      <w:proofErr w:type="gramStart"/>
      <w:r>
        <w:rPr>
          <w:rFonts w:ascii="Basic Sans" w:hAnsi="Basic Sans"/>
          <w:color w:val="2B5261"/>
        </w:rPr>
        <w:t>specialist</w:t>
      </w:r>
      <w:proofErr w:type="gramEnd"/>
      <w:r>
        <w:rPr>
          <w:rFonts w:ascii="Basic Sans" w:hAnsi="Basic Sans"/>
          <w:color w:val="2B5261"/>
        </w:rPr>
        <w:t xml:space="preserve"> anymore because we’d have too many clients to follow up and we wouldn’t be able to see them as extensively as what we need.</w:t>
      </w:r>
    </w:p>
    <w:p w14:paraId="6F509E7E" w14:textId="77777777" w:rsidR="00627384" w:rsidRDefault="00547383" w:rsidP="002D4E17">
      <w:pPr>
        <w:spacing w:after="160" w:line="276" w:lineRule="auto"/>
        <w:ind w:left="1561"/>
        <w:rPr>
          <w:rFonts w:ascii="Basic Sans"/>
          <w:i/>
          <w:sz w:val="21"/>
        </w:rPr>
      </w:pPr>
      <w:r>
        <w:rPr>
          <w:rFonts w:ascii="Basic Sans"/>
          <w:i/>
          <w:spacing w:val="-6"/>
          <w:sz w:val="21"/>
        </w:rPr>
        <w:t>Clinical</w:t>
      </w:r>
      <w:r>
        <w:rPr>
          <w:rFonts w:ascii="Basic Sans"/>
          <w:i/>
          <w:spacing w:val="-5"/>
          <w:sz w:val="21"/>
        </w:rPr>
        <w:t xml:space="preserve"> </w:t>
      </w:r>
      <w:r>
        <w:rPr>
          <w:rFonts w:ascii="Basic Sans"/>
          <w:i/>
          <w:spacing w:val="-6"/>
          <w:sz w:val="21"/>
        </w:rPr>
        <w:t>coordinator,</w:t>
      </w:r>
      <w:r>
        <w:rPr>
          <w:rFonts w:ascii="Basic Sans"/>
          <w:i/>
          <w:spacing w:val="-4"/>
          <w:sz w:val="21"/>
        </w:rPr>
        <w:t xml:space="preserve"> </w:t>
      </w:r>
      <w:r>
        <w:rPr>
          <w:rFonts w:ascii="Basic Sans"/>
          <w:i/>
          <w:spacing w:val="-6"/>
          <w:sz w:val="21"/>
        </w:rPr>
        <w:t>Health</w:t>
      </w:r>
      <w:r>
        <w:rPr>
          <w:rFonts w:ascii="Basic Sans"/>
          <w:i/>
          <w:spacing w:val="-3"/>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6F509E7F" w14:textId="77777777" w:rsidR="00627384" w:rsidRDefault="00547383" w:rsidP="002D4E17">
      <w:pPr>
        <w:pStyle w:val="BodyText"/>
        <w:spacing w:after="160" w:line="276" w:lineRule="auto"/>
        <w:ind w:left="697" w:right="125"/>
      </w:pPr>
      <w:r>
        <w:t>Specialist</w:t>
      </w:r>
      <w:r>
        <w:rPr>
          <w:spacing w:val="-3"/>
        </w:rPr>
        <w:t xml:space="preserve"> </w:t>
      </w:r>
      <w:r>
        <w:t>service</w:t>
      </w:r>
      <w:r>
        <w:rPr>
          <w:spacing w:val="-4"/>
        </w:rPr>
        <w:t xml:space="preserve"> </w:t>
      </w:r>
      <w:r>
        <w:t>staff</w:t>
      </w:r>
      <w:r>
        <w:rPr>
          <w:spacing w:val="-3"/>
        </w:rPr>
        <w:t xml:space="preserve"> </w:t>
      </w:r>
      <w:r>
        <w:t>told</w:t>
      </w:r>
      <w:r>
        <w:rPr>
          <w:spacing w:val="-4"/>
        </w:rPr>
        <w:t xml:space="preserve"> </w:t>
      </w:r>
      <w:r>
        <w:t>us</w:t>
      </w:r>
      <w:r>
        <w:rPr>
          <w:spacing w:val="-3"/>
        </w:rPr>
        <w:t xml:space="preserve"> </w:t>
      </w:r>
      <w:r>
        <w:t>that</w:t>
      </w:r>
      <w:r>
        <w:rPr>
          <w:spacing w:val="-3"/>
        </w:rPr>
        <w:t xml:space="preserve"> </w:t>
      </w:r>
      <w:r>
        <w:t>educating</w:t>
      </w:r>
      <w:r>
        <w:rPr>
          <w:spacing w:val="-4"/>
        </w:rPr>
        <w:t xml:space="preserve"> </w:t>
      </w:r>
      <w:r>
        <w:t>and</w:t>
      </w:r>
      <w:r>
        <w:rPr>
          <w:spacing w:val="-4"/>
        </w:rPr>
        <w:t xml:space="preserve"> </w:t>
      </w:r>
      <w:r>
        <w:t>communicating</w:t>
      </w:r>
      <w:r>
        <w:rPr>
          <w:spacing w:val="-4"/>
        </w:rPr>
        <w:t xml:space="preserve"> </w:t>
      </w:r>
      <w:r>
        <w:t>with</w:t>
      </w:r>
      <w:r>
        <w:rPr>
          <w:spacing w:val="-4"/>
        </w:rPr>
        <w:t xml:space="preserve"> </w:t>
      </w:r>
      <w:r>
        <w:t>primary</w:t>
      </w:r>
      <w:r>
        <w:rPr>
          <w:spacing w:val="-4"/>
        </w:rPr>
        <w:t xml:space="preserve"> </w:t>
      </w:r>
      <w:r>
        <w:t xml:space="preserve">care and NGO services helps them to dedicate their resources to those in greatest need. The education is about specialist services criteria and how to make a good referral that includes the information they require. In addition, specialist staff inform these other services of their own capacity limits and how primary </w:t>
      </w:r>
      <w:proofErr w:type="gramStart"/>
      <w:r>
        <w:t>care</w:t>
      </w:r>
      <w:proofErr w:type="gramEnd"/>
      <w:r>
        <w:t xml:space="preserve"> and NGOs can support t</w:t>
      </w:r>
      <w:r>
        <w:rPr>
          <w:rFonts w:ascii="Calibri" w:hAnsi="Calibri"/>
        </w:rPr>
        <w:t>ā</w:t>
      </w:r>
      <w:r>
        <w:t>ngata whaiora during this time.</w:t>
      </w:r>
    </w:p>
    <w:p w14:paraId="6F509E80" w14:textId="77777777" w:rsidR="00627384" w:rsidRDefault="00547383" w:rsidP="002D4E17">
      <w:pPr>
        <w:pStyle w:val="BodyText"/>
        <w:spacing w:after="160" w:line="276" w:lineRule="auto"/>
        <w:ind w:left="1561" w:right="1089"/>
        <w:rPr>
          <w:rFonts w:ascii="Basic Sans" w:hAnsi="Basic Sans"/>
        </w:rPr>
      </w:pPr>
      <w:r>
        <w:rPr>
          <w:noProof/>
        </w:rPr>
        <w:drawing>
          <wp:anchor distT="0" distB="0" distL="0" distR="0" simplePos="0" relativeHeight="251694592" behindDoc="1" locked="0" layoutInCell="1" allowOverlap="1" wp14:anchorId="6F50A70C" wp14:editId="2EDF0C24">
            <wp:simplePos x="0" y="0"/>
            <wp:positionH relativeFrom="page">
              <wp:posOffset>934278</wp:posOffset>
            </wp:positionH>
            <wp:positionV relativeFrom="paragraph">
              <wp:posOffset>31943</wp:posOffset>
            </wp:positionV>
            <wp:extent cx="283210" cy="1057702"/>
            <wp:effectExtent l="0" t="0" r="2540" b="9525"/>
            <wp:wrapNone/>
            <wp:docPr id="311" name="Picture 311" descr="P76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Picture 311" descr="P766#y1"/>
                    <pic:cNvPicPr/>
                  </pic:nvPicPr>
                  <pic:blipFill>
                    <a:blip r:embed="rId160" cstate="print"/>
                    <a:stretch>
                      <a:fillRect/>
                    </a:stretch>
                  </pic:blipFill>
                  <pic:spPr>
                    <a:xfrm>
                      <a:off x="0" y="0"/>
                      <a:ext cx="283210" cy="1057702"/>
                    </a:xfrm>
                    <a:prstGeom prst="rect">
                      <a:avLst/>
                    </a:prstGeom>
                  </pic:spPr>
                </pic:pic>
              </a:graphicData>
            </a:graphic>
            <wp14:sizeRelV relativeFrom="margin">
              <wp14:pctHeight>0</wp14:pctHeight>
            </wp14:sizeRelV>
          </wp:anchor>
        </w:drawing>
      </w:r>
      <w:r>
        <w:rPr>
          <w:rFonts w:ascii="Basic Sans" w:hAnsi="Basic Sans"/>
          <w:color w:val="2B5261"/>
        </w:rPr>
        <w:t>With primary health and GPs, it’s probably an ongoing process of education.</w:t>
      </w:r>
      <w:r>
        <w:rPr>
          <w:rFonts w:ascii="Basic Sans" w:hAnsi="Basic Sans"/>
          <w:color w:val="2B5261"/>
          <w:spacing w:val="-1"/>
        </w:rPr>
        <w:t xml:space="preserve"> </w:t>
      </w:r>
      <w:r>
        <w:rPr>
          <w:rFonts w:ascii="Basic Sans" w:hAnsi="Basic Sans"/>
          <w:color w:val="2B5261"/>
        </w:rPr>
        <w:t>As</w:t>
      </w:r>
      <w:r>
        <w:rPr>
          <w:rFonts w:ascii="Basic Sans" w:hAnsi="Basic Sans"/>
          <w:color w:val="2B5261"/>
          <w:spacing w:val="-1"/>
        </w:rPr>
        <w:t xml:space="preserve"> </w:t>
      </w:r>
      <w:r>
        <w:rPr>
          <w:rFonts w:ascii="Basic Sans" w:hAnsi="Basic Sans"/>
          <w:color w:val="2B5261"/>
        </w:rPr>
        <w:t>you</w:t>
      </w:r>
      <w:r>
        <w:rPr>
          <w:rFonts w:ascii="Basic Sans" w:hAnsi="Basic Sans"/>
          <w:color w:val="2B5261"/>
          <w:spacing w:val="-1"/>
        </w:rPr>
        <w:t xml:space="preserve"> </w:t>
      </w:r>
      <w:r>
        <w:rPr>
          <w:rFonts w:ascii="Basic Sans" w:hAnsi="Basic Sans"/>
          <w:color w:val="2B5261"/>
        </w:rPr>
        <w:t>would</w:t>
      </w:r>
      <w:r>
        <w:rPr>
          <w:rFonts w:ascii="Basic Sans" w:hAnsi="Basic Sans"/>
          <w:color w:val="2B5261"/>
          <w:spacing w:val="-1"/>
        </w:rPr>
        <w:t xml:space="preserve"> </w:t>
      </w:r>
      <w:r>
        <w:rPr>
          <w:rFonts w:ascii="Basic Sans" w:hAnsi="Basic Sans"/>
          <w:color w:val="2B5261"/>
        </w:rPr>
        <w:t>expect, some</w:t>
      </w:r>
      <w:r>
        <w:rPr>
          <w:rFonts w:ascii="Basic Sans" w:hAnsi="Basic Sans"/>
          <w:color w:val="2B5261"/>
          <w:spacing w:val="-1"/>
        </w:rPr>
        <w:t xml:space="preserve"> </w:t>
      </w:r>
      <w:r>
        <w:rPr>
          <w:rFonts w:ascii="Basic Sans" w:hAnsi="Basic Sans"/>
          <w:color w:val="2B5261"/>
        </w:rPr>
        <w:t>GPs</w:t>
      </w:r>
      <w:r>
        <w:rPr>
          <w:rFonts w:ascii="Basic Sans" w:hAnsi="Basic Sans"/>
          <w:color w:val="2B5261"/>
          <w:spacing w:val="-1"/>
        </w:rPr>
        <w:t xml:space="preserve"> </w:t>
      </w:r>
      <w:r>
        <w:rPr>
          <w:rFonts w:ascii="Basic Sans" w:hAnsi="Basic Sans"/>
          <w:color w:val="2B5261"/>
        </w:rPr>
        <w:t>are</w:t>
      </w:r>
      <w:r>
        <w:rPr>
          <w:rFonts w:ascii="Basic Sans" w:hAnsi="Basic Sans"/>
          <w:color w:val="2B5261"/>
          <w:spacing w:val="-1"/>
        </w:rPr>
        <w:t xml:space="preserve"> </w:t>
      </w:r>
      <w:proofErr w:type="gramStart"/>
      <w:r>
        <w:rPr>
          <w:rFonts w:ascii="Basic Sans" w:hAnsi="Basic Sans"/>
          <w:color w:val="2B5261"/>
        </w:rPr>
        <w:t>really good</w:t>
      </w:r>
      <w:proofErr w:type="gramEnd"/>
      <w:r>
        <w:rPr>
          <w:rFonts w:ascii="Basic Sans" w:hAnsi="Basic Sans"/>
          <w:color w:val="2B5261"/>
          <w:spacing w:val="-1"/>
        </w:rPr>
        <w:t xml:space="preserve"> </w:t>
      </w:r>
      <w:r>
        <w:rPr>
          <w:rFonts w:ascii="Basic Sans" w:hAnsi="Basic Sans"/>
          <w:color w:val="2B5261"/>
        </w:rPr>
        <w:t>in</w:t>
      </w:r>
      <w:r>
        <w:rPr>
          <w:rFonts w:ascii="Basic Sans" w:hAnsi="Basic Sans"/>
          <w:color w:val="2B5261"/>
          <w:spacing w:val="-2"/>
        </w:rPr>
        <w:t xml:space="preserve"> </w:t>
      </w:r>
      <w:r>
        <w:rPr>
          <w:rFonts w:ascii="Basic Sans" w:hAnsi="Basic Sans"/>
          <w:color w:val="2B5261"/>
        </w:rPr>
        <w:t>terms of appropriate referrals and that sort of thing, whereas sometimes there’s</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degree</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5"/>
        </w:rPr>
        <w:t xml:space="preserve"> </w:t>
      </w:r>
      <w:r>
        <w:rPr>
          <w:rFonts w:ascii="Basic Sans" w:hAnsi="Basic Sans"/>
          <w:color w:val="2B5261"/>
        </w:rPr>
        <w:t>confusion</w:t>
      </w:r>
      <w:r>
        <w:rPr>
          <w:rFonts w:ascii="Basic Sans" w:hAnsi="Basic Sans"/>
          <w:color w:val="2B5261"/>
          <w:spacing w:val="-4"/>
        </w:rPr>
        <w:t xml:space="preserve"> </w:t>
      </w:r>
      <w:r>
        <w:rPr>
          <w:rFonts w:ascii="Basic Sans" w:hAnsi="Basic Sans"/>
          <w:color w:val="2B5261"/>
        </w:rPr>
        <w:t>as</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who</w:t>
      </w:r>
      <w:r>
        <w:rPr>
          <w:rFonts w:ascii="Basic Sans" w:hAnsi="Basic Sans"/>
          <w:color w:val="2B5261"/>
          <w:spacing w:val="-2"/>
        </w:rPr>
        <w:t xml:space="preserve"> </w:t>
      </w:r>
      <w:r>
        <w:rPr>
          <w:rFonts w:ascii="Basic Sans" w:hAnsi="Basic Sans"/>
          <w:color w:val="2B5261"/>
        </w:rPr>
        <w:t>they</w:t>
      </w:r>
      <w:r>
        <w:rPr>
          <w:rFonts w:ascii="Basic Sans" w:hAnsi="Basic Sans"/>
          <w:color w:val="2B5261"/>
          <w:spacing w:val="-6"/>
        </w:rPr>
        <w:t xml:space="preserve"> </w:t>
      </w:r>
      <w:r>
        <w:rPr>
          <w:rFonts w:ascii="Basic Sans" w:hAnsi="Basic Sans"/>
          <w:color w:val="2B5261"/>
        </w:rPr>
        <w:t>should</w:t>
      </w:r>
      <w:r>
        <w:rPr>
          <w:rFonts w:ascii="Basic Sans" w:hAnsi="Basic Sans"/>
          <w:color w:val="2B5261"/>
          <w:spacing w:val="-3"/>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referring</w:t>
      </w:r>
      <w:r>
        <w:rPr>
          <w:rFonts w:ascii="Basic Sans" w:hAnsi="Basic Sans"/>
          <w:color w:val="2B5261"/>
          <w:spacing w:val="-3"/>
        </w:rPr>
        <w:t xml:space="preserve"> </w:t>
      </w:r>
      <w:r>
        <w:rPr>
          <w:rFonts w:ascii="Basic Sans" w:hAnsi="Basic Sans"/>
          <w:color w:val="2B5261"/>
        </w:rPr>
        <w:t>to.</w:t>
      </w:r>
    </w:p>
    <w:p w14:paraId="6F509E81" w14:textId="77777777" w:rsidR="00627384" w:rsidRDefault="00547383" w:rsidP="002D4E17">
      <w:pPr>
        <w:spacing w:after="160" w:line="276" w:lineRule="auto"/>
        <w:ind w:left="1561"/>
        <w:rPr>
          <w:rFonts w:ascii="Basic Sans"/>
          <w:i/>
          <w:sz w:val="21"/>
        </w:rPr>
      </w:pPr>
      <w:r>
        <w:rPr>
          <w:rFonts w:ascii="Basic Sans"/>
          <w:i/>
          <w:spacing w:val="-6"/>
          <w:sz w:val="21"/>
        </w:rPr>
        <w:t>Clinical</w:t>
      </w:r>
      <w:r>
        <w:rPr>
          <w:rFonts w:ascii="Basic Sans"/>
          <w:i/>
          <w:spacing w:val="-5"/>
          <w:sz w:val="21"/>
        </w:rPr>
        <w:t xml:space="preserve"> </w:t>
      </w:r>
      <w:r>
        <w:rPr>
          <w:rFonts w:ascii="Basic Sans"/>
          <w:i/>
          <w:spacing w:val="-6"/>
          <w:sz w:val="21"/>
        </w:rPr>
        <w:t>coordinator,</w:t>
      </w:r>
      <w:r>
        <w:rPr>
          <w:rFonts w:ascii="Basic Sans"/>
          <w:i/>
          <w:spacing w:val="-4"/>
          <w:sz w:val="21"/>
        </w:rPr>
        <w:t xml:space="preserve"> </w:t>
      </w:r>
      <w:r>
        <w:rPr>
          <w:rFonts w:ascii="Basic Sans"/>
          <w:i/>
          <w:spacing w:val="-6"/>
          <w:sz w:val="21"/>
        </w:rPr>
        <w:t>Health</w:t>
      </w:r>
      <w:r>
        <w:rPr>
          <w:rFonts w:ascii="Basic Sans"/>
          <w:i/>
          <w:spacing w:val="-3"/>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6F509E83" w14:textId="77777777" w:rsidR="00627384" w:rsidRDefault="00547383" w:rsidP="002D4E17">
      <w:pPr>
        <w:pStyle w:val="BodyText"/>
        <w:spacing w:after="160" w:line="276" w:lineRule="auto"/>
        <w:ind w:left="699" w:right="232"/>
        <w:rPr>
          <w:rFonts w:ascii="Basic Sans"/>
        </w:rPr>
      </w:pPr>
      <w:bookmarkStart w:id="104" w:name="Prioritising_the_most_severe_needs_means"/>
      <w:bookmarkEnd w:id="104"/>
      <w:proofErr w:type="spellStart"/>
      <w:r>
        <w:rPr>
          <w:rFonts w:ascii="Basic Sans"/>
          <w:color w:val="005E85"/>
        </w:rPr>
        <w:t>Prioritising</w:t>
      </w:r>
      <w:proofErr w:type="spellEnd"/>
      <w:r>
        <w:rPr>
          <w:rFonts w:ascii="Basic Sans"/>
          <w:color w:val="005E85"/>
          <w:spacing w:val="-4"/>
        </w:rPr>
        <w:t xml:space="preserve"> </w:t>
      </w:r>
      <w:r>
        <w:rPr>
          <w:rFonts w:ascii="Basic Sans"/>
          <w:color w:val="005E85"/>
        </w:rPr>
        <w:t>the</w:t>
      </w:r>
      <w:r>
        <w:rPr>
          <w:rFonts w:ascii="Basic Sans"/>
          <w:color w:val="005E85"/>
          <w:spacing w:val="-4"/>
        </w:rPr>
        <w:t xml:space="preserve"> </w:t>
      </w:r>
      <w:r>
        <w:rPr>
          <w:rFonts w:ascii="Basic Sans"/>
          <w:color w:val="005E85"/>
        </w:rPr>
        <w:t>most</w:t>
      </w:r>
      <w:r>
        <w:rPr>
          <w:rFonts w:ascii="Basic Sans"/>
          <w:color w:val="005E85"/>
          <w:spacing w:val="-5"/>
        </w:rPr>
        <w:t xml:space="preserve"> </w:t>
      </w:r>
      <w:r>
        <w:rPr>
          <w:rFonts w:ascii="Basic Sans"/>
          <w:color w:val="005E85"/>
        </w:rPr>
        <w:t>severe</w:t>
      </w:r>
      <w:r>
        <w:rPr>
          <w:rFonts w:ascii="Basic Sans"/>
          <w:color w:val="005E85"/>
          <w:spacing w:val="-4"/>
        </w:rPr>
        <w:t xml:space="preserve"> </w:t>
      </w:r>
      <w:r>
        <w:rPr>
          <w:rFonts w:ascii="Basic Sans"/>
          <w:color w:val="005E85"/>
        </w:rPr>
        <w:t>needs</w:t>
      </w:r>
      <w:r>
        <w:rPr>
          <w:rFonts w:ascii="Basic Sans"/>
          <w:color w:val="005E85"/>
          <w:spacing w:val="-4"/>
        </w:rPr>
        <w:t xml:space="preserve"> </w:t>
      </w:r>
      <w:r>
        <w:rPr>
          <w:rFonts w:ascii="Basic Sans"/>
          <w:color w:val="005E85"/>
        </w:rPr>
        <w:t>means</w:t>
      </w:r>
      <w:r>
        <w:rPr>
          <w:rFonts w:ascii="Basic Sans"/>
          <w:color w:val="005E85"/>
          <w:spacing w:val="-4"/>
        </w:rPr>
        <w:t xml:space="preserve"> </w:t>
      </w:r>
      <w:r>
        <w:rPr>
          <w:rFonts w:ascii="Basic Sans"/>
          <w:color w:val="005E85"/>
        </w:rPr>
        <w:t>specialist</w:t>
      </w:r>
      <w:r>
        <w:rPr>
          <w:rFonts w:ascii="Basic Sans"/>
          <w:color w:val="005E85"/>
          <w:spacing w:val="-5"/>
        </w:rPr>
        <w:t xml:space="preserve"> </w:t>
      </w:r>
      <w:r>
        <w:rPr>
          <w:rFonts w:ascii="Basic Sans"/>
          <w:color w:val="005E85"/>
        </w:rPr>
        <w:t>clinicians</w:t>
      </w:r>
      <w:r>
        <w:rPr>
          <w:rFonts w:ascii="Basic Sans"/>
          <w:color w:val="005E85"/>
          <w:spacing w:val="-4"/>
        </w:rPr>
        <w:t xml:space="preserve"> </w:t>
      </w:r>
      <w:r>
        <w:rPr>
          <w:rFonts w:ascii="Basic Sans"/>
          <w:color w:val="005E85"/>
        </w:rPr>
        <w:t>are</w:t>
      </w:r>
      <w:r>
        <w:rPr>
          <w:rFonts w:ascii="Basic Sans"/>
          <w:color w:val="005E85"/>
          <w:spacing w:val="-4"/>
        </w:rPr>
        <w:t xml:space="preserve"> </w:t>
      </w:r>
      <w:r>
        <w:rPr>
          <w:rFonts w:ascii="Basic Sans"/>
          <w:color w:val="005E85"/>
        </w:rPr>
        <w:t>increasingly working with higher-risk caseloads</w:t>
      </w:r>
    </w:p>
    <w:p w14:paraId="6F509E84" w14:textId="39903BE8" w:rsidR="00627384" w:rsidRDefault="00547383" w:rsidP="002D4E17">
      <w:pPr>
        <w:pStyle w:val="BodyText"/>
        <w:spacing w:after="160" w:line="276" w:lineRule="auto"/>
        <w:ind w:left="697" w:right="125"/>
      </w:pPr>
      <w:r>
        <w:t>Staff in specialist services talked about how the changing needs of the population were constraining their ability to support tāngata whaiora. People deﬁned as being higher</w:t>
      </w:r>
      <w:r>
        <w:rPr>
          <w:spacing w:val="-3"/>
        </w:rPr>
        <w:t xml:space="preserve"> </w:t>
      </w:r>
      <w:r>
        <w:t>risk</w:t>
      </w:r>
      <w:r>
        <w:rPr>
          <w:spacing w:val="-3"/>
        </w:rPr>
        <w:t xml:space="preserve"> </w:t>
      </w:r>
      <w:r>
        <w:t>need</w:t>
      </w:r>
      <w:r>
        <w:rPr>
          <w:spacing w:val="-4"/>
        </w:rPr>
        <w:t xml:space="preserve"> </w:t>
      </w:r>
      <w:r>
        <w:t>more</w:t>
      </w:r>
      <w:r>
        <w:rPr>
          <w:spacing w:val="-4"/>
        </w:rPr>
        <w:t xml:space="preserve"> </w:t>
      </w:r>
      <w:r>
        <w:t>resources</w:t>
      </w:r>
      <w:r>
        <w:rPr>
          <w:spacing w:val="-3"/>
        </w:rPr>
        <w:t xml:space="preserve"> </w:t>
      </w:r>
      <w:r>
        <w:t>to</w:t>
      </w:r>
      <w:r>
        <w:rPr>
          <w:spacing w:val="-4"/>
        </w:rPr>
        <w:t xml:space="preserve"> </w:t>
      </w:r>
      <w:r>
        <w:t>support</w:t>
      </w:r>
      <w:r>
        <w:rPr>
          <w:spacing w:val="-3"/>
        </w:rPr>
        <w:t xml:space="preserve"> </w:t>
      </w:r>
      <w:r>
        <w:t>them</w:t>
      </w:r>
      <w:r>
        <w:rPr>
          <w:spacing w:val="-3"/>
        </w:rPr>
        <w:t xml:space="preserve"> </w:t>
      </w:r>
      <w:r>
        <w:t>and</w:t>
      </w:r>
      <w:r>
        <w:rPr>
          <w:spacing w:val="-4"/>
        </w:rPr>
        <w:t xml:space="preserve"> </w:t>
      </w:r>
      <w:r>
        <w:t>maintain</w:t>
      </w:r>
      <w:r>
        <w:rPr>
          <w:spacing w:val="-4"/>
        </w:rPr>
        <w:t xml:space="preserve"> </w:t>
      </w:r>
      <w:r>
        <w:t>safety.</w:t>
      </w:r>
      <w:r>
        <w:rPr>
          <w:spacing w:val="-4"/>
        </w:rPr>
        <w:t xml:space="preserve"> </w:t>
      </w:r>
      <w:r>
        <w:t>This</w:t>
      </w:r>
      <w:r>
        <w:rPr>
          <w:spacing w:val="-1"/>
        </w:rPr>
        <w:t xml:space="preserve"> </w:t>
      </w:r>
      <w:r>
        <w:t>has</w:t>
      </w:r>
      <w:r>
        <w:rPr>
          <w:spacing w:val="-4"/>
        </w:rPr>
        <w:t xml:space="preserve"> </w:t>
      </w:r>
      <w:r>
        <w:t xml:space="preserve">been </w:t>
      </w:r>
      <w:r>
        <w:lastRenderedPageBreak/>
        <w:t>reducing the resources available in specialist services to support other tāngata whaiora who may not be acutely unwell but would beneﬁt from their services.</w:t>
      </w:r>
    </w:p>
    <w:p w14:paraId="6F509E87" w14:textId="6D5700E8" w:rsidR="00627384" w:rsidRDefault="00AE23A9" w:rsidP="00B8259F">
      <w:pPr>
        <w:pStyle w:val="BodyText"/>
        <w:spacing w:after="160" w:line="276" w:lineRule="auto"/>
        <w:ind w:left="1561" w:right="998"/>
        <w:rPr>
          <w:rFonts w:ascii="Basic Sans" w:hAnsi="Basic Sans"/>
        </w:rPr>
      </w:pPr>
      <w:r>
        <w:rPr>
          <w:noProof/>
          <w:lang w:val="en-NZ"/>
        </w:rPr>
        <w:drawing>
          <wp:anchor distT="0" distB="0" distL="114300" distR="114300" simplePos="0" relativeHeight="251560448" behindDoc="0" locked="0" layoutInCell="1" allowOverlap="1" wp14:anchorId="7167E5F8" wp14:editId="7D16C092">
            <wp:simplePos x="0" y="0"/>
            <wp:positionH relativeFrom="column">
              <wp:posOffset>469900</wp:posOffset>
            </wp:positionH>
            <wp:positionV relativeFrom="paragraph">
              <wp:posOffset>5080</wp:posOffset>
            </wp:positionV>
            <wp:extent cx="294005" cy="826770"/>
            <wp:effectExtent l="0" t="0" r="0" b="0"/>
            <wp:wrapNone/>
            <wp:docPr id="1389933411" name="Picture 1389933411" descr="P77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11" name="Picture 1389933411" descr="P770#y2"/>
                    <pic:cNvPicPr/>
                  </pic:nvPicPr>
                  <pic:blipFill rotWithShape="1">
                    <a:blip r:embed="rId97" cstate="print">
                      <a:extLst>
                        <a:ext uri="{28A0092B-C50C-407E-A947-70E740481C1C}">
                          <a14:useLocalDpi xmlns:a14="http://schemas.microsoft.com/office/drawing/2010/main" val="0"/>
                        </a:ext>
                      </a:extLst>
                    </a:blip>
                    <a:srcRect l="-1" t="17740" r="-3610" b="47580"/>
                    <a:stretch/>
                  </pic:blipFill>
                  <pic:spPr bwMode="auto">
                    <a:xfrm>
                      <a:off x="0" y="0"/>
                      <a:ext cx="29400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noProof/>
        </w:rPr>
        <w:drawing>
          <wp:anchor distT="0" distB="0" distL="0" distR="0" simplePos="0" relativeHeight="251695616" behindDoc="1" locked="0" layoutInCell="1" allowOverlap="1" wp14:anchorId="6F50A70E" wp14:editId="321B34B1">
            <wp:simplePos x="0" y="0"/>
            <wp:positionH relativeFrom="page">
              <wp:posOffset>922675</wp:posOffset>
            </wp:positionH>
            <wp:positionV relativeFrom="paragraph">
              <wp:posOffset>799255</wp:posOffset>
            </wp:positionV>
            <wp:extent cx="283830" cy="2415527"/>
            <wp:effectExtent l="0" t="0" r="2540" b="4445"/>
            <wp:wrapNone/>
            <wp:docPr id="312" name="Picture 312" descr="P77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Picture 312" descr="P770#y1"/>
                    <pic:cNvPicPr/>
                  </pic:nvPicPr>
                  <pic:blipFill>
                    <a:blip r:embed="rId161" cstate="print"/>
                    <a:stretch>
                      <a:fillRect/>
                    </a:stretch>
                  </pic:blipFill>
                  <pic:spPr>
                    <a:xfrm>
                      <a:off x="0" y="0"/>
                      <a:ext cx="283830" cy="2415527"/>
                    </a:xfrm>
                    <a:prstGeom prst="rect">
                      <a:avLst/>
                    </a:prstGeom>
                  </pic:spPr>
                </pic:pic>
              </a:graphicData>
            </a:graphic>
          </wp:anchor>
        </w:drawing>
      </w:r>
      <w:r w:rsidR="00547383">
        <w:rPr>
          <w:rFonts w:ascii="Basic Sans" w:hAnsi="Basic Sans"/>
          <w:color w:val="2B5261"/>
        </w:rPr>
        <w:t xml:space="preserve">You see what happens is that our whole system starts skewing for people who are at very high risk. We’re an outpatient service once again. A predominant grouping of our whaiora in here are all very high risk. A huge amount of work </w:t>
      </w:r>
      <w:proofErr w:type="gramStart"/>
      <w:r w:rsidR="00547383">
        <w:rPr>
          <w:rFonts w:ascii="Basic Sans" w:hAnsi="Basic Sans"/>
          <w:color w:val="2B5261"/>
        </w:rPr>
        <w:t>has to</w:t>
      </w:r>
      <w:proofErr w:type="gramEnd"/>
      <w:r w:rsidR="00547383">
        <w:rPr>
          <w:rFonts w:ascii="Basic Sans" w:hAnsi="Basic Sans"/>
          <w:color w:val="2B5261"/>
        </w:rPr>
        <w:t xml:space="preserve"> go in</w:t>
      </w:r>
      <w:r w:rsidR="00547383">
        <w:rPr>
          <w:rFonts w:ascii="Basic Sans" w:hAnsi="Basic Sans"/>
          <w:color w:val="2B5261"/>
          <w:spacing w:val="-1"/>
        </w:rPr>
        <w:t xml:space="preserve"> </w:t>
      </w:r>
      <w:r w:rsidR="00547383">
        <w:rPr>
          <w:rFonts w:ascii="Basic Sans" w:hAnsi="Basic Sans"/>
          <w:color w:val="2B5261"/>
        </w:rPr>
        <w:t xml:space="preserve">behind people who are high risk. It takes them a lot longer to be able to access our group treatment </w:t>
      </w:r>
      <w:proofErr w:type="spellStart"/>
      <w:r w:rsidR="00547383">
        <w:rPr>
          <w:rFonts w:ascii="Basic Sans" w:hAnsi="Basic Sans"/>
          <w:color w:val="2B5261"/>
        </w:rPr>
        <w:t>programme</w:t>
      </w:r>
      <w:proofErr w:type="spellEnd"/>
      <w:r w:rsidR="00547383">
        <w:rPr>
          <w:rFonts w:ascii="Basic Sans" w:hAnsi="Basic Sans"/>
          <w:color w:val="2B5261"/>
        </w:rPr>
        <w:t xml:space="preserve">. Then, our staff get caught up in trying to manage the very high-risk people and keep </w:t>
      </w:r>
      <w:proofErr w:type="gramStart"/>
      <w:r w:rsidR="00547383">
        <w:rPr>
          <w:rFonts w:ascii="Basic Sans" w:hAnsi="Basic Sans"/>
          <w:color w:val="2B5261"/>
        </w:rPr>
        <w:t>safety for them</w:t>
      </w:r>
      <w:proofErr w:type="gramEnd"/>
      <w:r w:rsidR="00547383">
        <w:rPr>
          <w:rFonts w:ascii="Basic Sans" w:hAnsi="Basic Sans"/>
          <w:color w:val="2B5261"/>
        </w:rPr>
        <w:t>. We’ve got to see them more often. We’ve got to put different safety around them but, as a result then, our caseload becomes skewed to people</w:t>
      </w:r>
      <w:r w:rsidR="00547383">
        <w:rPr>
          <w:rFonts w:ascii="Basic Sans" w:hAnsi="Basic Sans"/>
          <w:color w:val="2B5261"/>
          <w:spacing w:val="-3"/>
        </w:rPr>
        <w:t xml:space="preserve"> </w:t>
      </w:r>
      <w:r w:rsidR="00547383">
        <w:rPr>
          <w:rFonts w:ascii="Basic Sans" w:hAnsi="Basic Sans"/>
          <w:color w:val="2B5261"/>
        </w:rPr>
        <w:t>who</w:t>
      </w:r>
      <w:r w:rsidR="00547383">
        <w:rPr>
          <w:rFonts w:ascii="Basic Sans" w:hAnsi="Basic Sans"/>
          <w:color w:val="2B5261"/>
          <w:spacing w:val="-5"/>
        </w:rPr>
        <w:t xml:space="preserve"> </w:t>
      </w:r>
      <w:r w:rsidR="00547383">
        <w:rPr>
          <w:rFonts w:ascii="Basic Sans" w:hAnsi="Basic Sans"/>
          <w:color w:val="2B5261"/>
        </w:rPr>
        <w:t>are</w:t>
      </w:r>
      <w:r w:rsidR="00547383">
        <w:rPr>
          <w:rFonts w:ascii="Basic Sans" w:hAnsi="Basic Sans"/>
          <w:color w:val="2B5261"/>
          <w:spacing w:val="-3"/>
        </w:rPr>
        <w:t xml:space="preserve"> </w:t>
      </w:r>
      <w:r w:rsidR="00547383">
        <w:rPr>
          <w:rFonts w:ascii="Basic Sans" w:hAnsi="Basic Sans"/>
          <w:color w:val="2B5261"/>
        </w:rPr>
        <w:t>high</w:t>
      </w:r>
      <w:r w:rsidR="00547383">
        <w:rPr>
          <w:rFonts w:ascii="Basic Sans" w:hAnsi="Basic Sans"/>
          <w:color w:val="2B5261"/>
          <w:spacing w:val="-4"/>
        </w:rPr>
        <w:t xml:space="preserve"> </w:t>
      </w:r>
      <w:r w:rsidR="00547383">
        <w:rPr>
          <w:rFonts w:ascii="Basic Sans" w:hAnsi="Basic Sans"/>
          <w:color w:val="2B5261"/>
        </w:rPr>
        <w:t>risk</w:t>
      </w:r>
      <w:r w:rsidR="00547383">
        <w:rPr>
          <w:rFonts w:ascii="Basic Sans" w:hAnsi="Basic Sans"/>
          <w:color w:val="2B5261"/>
          <w:spacing w:val="-2"/>
        </w:rPr>
        <w:t xml:space="preserve"> </w:t>
      </w:r>
      <w:r w:rsidR="00547383">
        <w:rPr>
          <w:rFonts w:ascii="Basic Sans" w:hAnsi="Basic Sans"/>
          <w:color w:val="2B5261"/>
        </w:rPr>
        <w:t>cos</w:t>
      </w:r>
      <w:r w:rsidR="00547383">
        <w:rPr>
          <w:rFonts w:ascii="Basic Sans" w:hAnsi="Basic Sans"/>
          <w:color w:val="2B5261"/>
          <w:spacing w:val="-5"/>
        </w:rPr>
        <w:t xml:space="preserve"> </w:t>
      </w:r>
      <w:r w:rsidR="00547383">
        <w:rPr>
          <w:rFonts w:ascii="Basic Sans" w:hAnsi="Basic Sans"/>
          <w:color w:val="2B5261"/>
        </w:rPr>
        <w:t>we’ve</w:t>
      </w:r>
      <w:r w:rsidR="00547383">
        <w:rPr>
          <w:rFonts w:ascii="Basic Sans" w:hAnsi="Basic Sans"/>
          <w:color w:val="2B5261"/>
          <w:spacing w:val="-3"/>
        </w:rPr>
        <w:t xml:space="preserve"> </w:t>
      </w:r>
      <w:r w:rsidR="00547383">
        <w:rPr>
          <w:rFonts w:ascii="Basic Sans" w:hAnsi="Basic Sans"/>
          <w:color w:val="2B5261"/>
        </w:rPr>
        <w:t>triaged</w:t>
      </w:r>
      <w:r w:rsidR="00547383">
        <w:rPr>
          <w:rFonts w:ascii="Basic Sans" w:hAnsi="Basic Sans"/>
          <w:color w:val="2B5261"/>
          <w:spacing w:val="-3"/>
        </w:rPr>
        <w:t xml:space="preserve"> </w:t>
      </w:r>
      <w:r w:rsidR="00547383">
        <w:rPr>
          <w:rFonts w:ascii="Basic Sans" w:hAnsi="Basic Sans"/>
          <w:color w:val="2B5261"/>
        </w:rPr>
        <w:t>them</w:t>
      </w:r>
      <w:r w:rsidR="00547383">
        <w:rPr>
          <w:rFonts w:ascii="Basic Sans" w:hAnsi="Basic Sans"/>
          <w:color w:val="2B5261"/>
          <w:spacing w:val="-2"/>
        </w:rPr>
        <w:t xml:space="preserve"> </w:t>
      </w:r>
      <w:r w:rsidR="00547383">
        <w:rPr>
          <w:rFonts w:ascii="Basic Sans" w:hAnsi="Basic Sans"/>
          <w:color w:val="2B5261"/>
        </w:rPr>
        <w:t>in</w:t>
      </w:r>
      <w:r w:rsidR="00547383">
        <w:rPr>
          <w:rFonts w:ascii="Basic Sans" w:hAnsi="Basic Sans"/>
          <w:color w:val="2B5261"/>
          <w:spacing w:val="-4"/>
        </w:rPr>
        <w:t xml:space="preserve"> </w:t>
      </w:r>
      <w:r w:rsidR="00547383">
        <w:rPr>
          <w:rFonts w:ascii="Basic Sans" w:hAnsi="Basic Sans"/>
          <w:color w:val="2B5261"/>
        </w:rPr>
        <w:t>and</w:t>
      </w:r>
      <w:r w:rsidR="00547383">
        <w:rPr>
          <w:rFonts w:ascii="Basic Sans" w:hAnsi="Basic Sans"/>
          <w:color w:val="2B5261"/>
          <w:spacing w:val="-3"/>
        </w:rPr>
        <w:t xml:space="preserve"> </w:t>
      </w:r>
      <w:r w:rsidR="00547383">
        <w:rPr>
          <w:rFonts w:ascii="Basic Sans" w:hAnsi="Basic Sans"/>
          <w:color w:val="2B5261"/>
        </w:rPr>
        <w:t>therefore</w:t>
      </w:r>
      <w:r w:rsidR="00547383">
        <w:rPr>
          <w:rFonts w:ascii="Basic Sans" w:hAnsi="Basic Sans"/>
          <w:color w:val="2B5261"/>
          <w:spacing w:val="-3"/>
        </w:rPr>
        <w:t xml:space="preserve"> </w:t>
      </w:r>
      <w:r w:rsidR="00547383">
        <w:rPr>
          <w:rFonts w:ascii="Basic Sans" w:hAnsi="Basic Sans"/>
          <w:color w:val="2B5261"/>
        </w:rPr>
        <w:t>the other people who have the equal rights to be able to get service, because they don’t have a high risk, they’ve got to wait then many</w:t>
      </w:r>
      <w:r w:rsidR="00B8259F">
        <w:rPr>
          <w:rFonts w:ascii="Basic Sans" w:hAnsi="Basic Sans"/>
          <w:color w:val="2B5261"/>
        </w:rPr>
        <w:t xml:space="preserve"> </w:t>
      </w:r>
      <w:r w:rsidR="00547383">
        <w:rPr>
          <w:rFonts w:ascii="Basic Sans" w:hAnsi="Basic Sans"/>
          <w:color w:val="2B5261"/>
        </w:rPr>
        <w:t>months.</w:t>
      </w:r>
      <w:r w:rsidR="00547383">
        <w:rPr>
          <w:rFonts w:ascii="Basic Sans" w:hAnsi="Basic Sans"/>
          <w:color w:val="2B5261"/>
          <w:spacing w:val="-4"/>
        </w:rPr>
        <w:t xml:space="preserve"> </w:t>
      </w:r>
      <w:r w:rsidR="00547383">
        <w:rPr>
          <w:rFonts w:ascii="Basic Sans" w:hAnsi="Basic Sans"/>
          <w:color w:val="2B5261"/>
        </w:rPr>
        <w:t>It</w:t>
      </w:r>
      <w:r w:rsidR="00547383">
        <w:rPr>
          <w:rFonts w:ascii="Basic Sans" w:hAnsi="Basic Sans"/>
          <w:color w:val="2B5261"/>
          <w:spacing w:val="-5"/>
        </w:rPr>
        <w:t xml:space="preserve"> </w:t>
      </w:r>
      <w:r w:rsidR="00547383">
        <w:rPr>
          <w:rFonts w:ascii="Basic Sans" w:hAnsi="Basic Sans"/>
          <w:color w:val="2B5261"/>
        </w:rPr>
        <w:t>makes</w:t>
      </w:r>
      <w:r w:rsidR="00547383">
        <w:rPr>
          <w:rFonts w:ascii="Basic Sans" w:hAnsi="Basic Sans"/>
          <w:color w:val="2B5261"/>
          <w:spacing w:val="-4"/>
        </w:rPr>
        <w:t xml:space="preserve"> </w:t>
      </w:r>
      <w:r w:rsidR="00547383">
        <w:rPr>
          <w:rFonts w:ascii="Basic Sans" w:hAnsi="Basic Sans"/>
          <w:color w:val="2B5261"/>
        </w:rPr>
        <w:t>us</w:t>
      </w:r>
      <w:r w:rsidR="00547383">
        <w:rPr>
          <w:rFonts w:ascii="Basic Sans" w:hAnsi="Basic Sans"/>
          <w:color w:val="2B5261"/>
          <w:spacing w:val="-4"/>
        </w:rPr>
        <w:t xml:space="preserve"> </w:t>
      </w:r>
      <w:r w:rsidR="00547383">
        <w:rPr>
          <w:rFonts w:ascii="Basic Sans" w:hAnsi="Basic Sans"/>
          <w:color w:val="2B5261"/>
        </w:rPr>
        <w:t>slower</w:t>
      </w:r>
      <w:r w:rsidR="00547383">
        <w:rPr>
          <w:rFonts w:ascii="Basic Sans" w:hAnsi="Basic Sans"/>
          <w:color w:val="2B5261"/>
          <w:spacing w:val="-3"/>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slower</w:t>
      </w:r>
      <w:r w:rsidR="00547383">
        <w:rPr>
          <w:rFonts w:ascii="Basic Sans" w:hAnsi="Basic Sans"/>
          <w:color w:val="2B5261"/>
          <w:spacing w:val="-3"/>
        </w:rPr>
        <w:t xml:space="preserve"> </w:t>
      </w:r>
      <w:r w:rsidR="00547383">
        <w:rPr>
          <w:rFonts w:ascii="Basic Sans" w:hAnsi="Basic Sans"/>
          <w:color w:val="2B5261"/>
        </w:rPr>
        <w:t>because</w:t>
      </w:r>
      <w:r w:rsidR="00547383">
        <w:rPr>
          <w:rFonts w:ascii="Basic Sans" w:hAnsi="Basic Sans"/>
          <w:color w:val="2B5261"/>
          <w:spacing w:val="-4"/>
        </w:rPr>
        <w:t xml:space="preserve"> </w:t>
      </w:r>
      <w:r w:rsidR="00547383">
        <w:rPr>
          <w:rFonts w:ascii="Basic Sans" w:hAnsi="Basic Sans"/>
          <w:color w:val="2B5261"/>
        </w:rPr>
        <w:t>suddenly</w:t>
      </w:r>
      <w:r w:rsidR="00547383">
        <w:rPr>
          <w:rFonts w:ascii="Basic Sans" w:hAnsi="Basic Sans"/>
          <w:color w:val="2B5261"/>
          <w:spacing w:val="-3"/>
        </w:rPr>
        <w:t xml:space="preserve"> </w:t>
      </w:r>
      <w:r w:rsidR="00547383">
        <w:rPr>
          <w:rFonts w:ascii="Basic Sans" w:hAnsi="Basic Sans"/>
          <w:color w:val="2B5261"/>
        </w:rPr>
        <w:t>…</w:t>
      </w:r>
      <w:r w:rsidR="00547383">
        <w:rPr>
          <w:rFonts w:ascii="Basic Sans" w:hAnsi="Basic Sans"/>
          <w:color w:val="2B5261"/>
          <w:spacing w:val="-5"/>
        </w:rPr>
        <w:t xml:space="preserve"> </w:t>
      </w:r>
      <w:r w:rsidR="00547383">
        <w:rPr>
          <w:rFonts w:ascii="Basic Sans" w:hAnsi="Basic Sans"/>
          <w:color w:val="2B5261"/>
        </w:rPr>
        <w:t>our whole system is weighted towards high risk.</w:t>
      </w:r>
    </w:p>
    <w:p w14:paraId="6F509E88" w14:textId="77777777" w:rsidR="00627384" w:rsidRDefault="00547383" w:rsidP="002D4E17">
      <w:pPr>
        <w:spacing w:after="160" w:line="276" w:lineRule="auto"/>
        <w:ind w:left="1561"/>
        <w:rPr>
          <w:rFonts w:ascii="Basic Sans"/>
          <w:i/>
          <w:sz w:val="21"/>
        </w:rPr>
      </w:pPr>
      <w:r>
        <w:rPr>
          <w:rFonts w:ascii="Basic Sans"/>
          <w:i/>
          <w:spacing w:val="-6"/>
          <w:sz w:val="21"/>
        </w:rPr>
        <w:t>Director, AOD service</w:t>
      </w:r>
    </w:p>
    <w:p w14:paraId="6F509E8A" w14:textId="77777777" w:rsidR="00627384" w:rsidRDefault="00547383" w:rsidP="002D4E17">
      <w:pPr>
        <w:pStyle w:val="BodyText"/>
        <w:spacing w:after="160" w:line="276" w:lineRule="auto"/>
        <w:ind w:left="700" w:right="156"/>
        <w:rPr>
          <w:rFonts w:ascii="Basic Sans" w:hAnsi="Basic Sans"/>
        </w:rPr>
      </w:pPr>
      <w:bookmarkStart w:id="105" w:name="Limited_capacity_across_the_system_contr"/>
      <w:bookmarkEnd w:id="105"/>
      <w:r>
        <w:rPr>
          <w:rFonts w:ascii="Basic Sans" w:hAnsi="Basic Sans"/>
          <w:color w:val="005E85"/>
        </w:rPr>
        <w:t>Limited</w:t>
      </w:r>
      <w:r>
        <w:rPr>
          <w:rFonts w:ascii="Basic Sans" w:hAnsi="Basic Sans"/>
          <w:color w:val="005E85"/>
          <w:spacing w:val="-4"/>
        </w:rPr>
        <w:t xml:space="preserve"> </w:t>
      </w:r>
      <w:r>
        <w:rPr>
          <w:rFonts w:ascii="Basic Sans" w:hAnsi="Basic Sans"/>
          <w:color w:val="005E85"/>
        </w:rPr>
        <w:t>capacity</w:t>
      </w:r>
      <w:r>
        <w:rPr>
          <w:rFonts w:ascii="Basic Sans" w:hAnsi="Basic Sans"/>
          <w:color w:val="005E85"/>
          <w:spacing w:val="-3"/>
        </w:rPr>
        <w:t xml:space="preserve"> </w:t>
      </w:r>
      <w:r>
        <w:rPr>
          <w:rFonts w:ascii="Basic Sans" w:hAnsi="Basic Sans"/>
          <w:color w:val="005E85"/>
        </w:rPr>
        <w:t>across</w:t>
      </w:r>
      <w:r>
        <w:rPr>
          <w:rFonts w:ascii="Basic Sans" w:hAnsi="Basic Sans"/>
          <w:color w:val="005E85"/>
          <w:spacing w:val="-4"/>
        </w:rPr>
        <w:t xml:space="preserve"> </w:t>
      </w:r>
      <w:r>
        <w:rPr>
          <w:rFonts w:ascii="Basic Sans" w:hAnsi="Basic Sans"/>
          <w:color w:val="005E85"/>
        </w:rPr>
        <w:t>the</w:t>
      </w:r>
      <w:r>
        <w:rPr>
          <w:rFonts w:ascii="Basic Sans" w:hAnsi="Basic Sans"/>
          <w:color w:val="005E85"/>
          <w:spacing w:val="-4"/>
        </w:rPr>
        <w:t xml:space="preserve"> </w:t>
      </w:r>
      <w:r>
        <w:rPr>
          <w:rFonts w:ascii="Basic Sans" w:hAnsi="Basic Sans"/>
          <w:color w:val="005E85"/>
        </w:rPr>
        <w:t>system</w:t>
      </w:r>
      <w:r>
        <w:rPr>
          <w:rFonts w:ascii="Basic Sans" w:hAnsi="Basic Sans"/>
          <w:color w:val="005E85"/>
          <w:spacing w:val="-3"/>
        </w:rPr>
        <w:t xml:space="preserve"> </w:t>
      </w:r>
      <w:r>
        <w:rPr>
          <w:rFonts w:ascii="Basic Sans" w:hAnsi="Basic Sans"/>
          <w:color w:val="005E85"/>
        </w:rPr>
        <w:t>contributes</w:t>
      </w:r>
      <w:r>
        <w:rPr>
          <w:rFonts w:ascii="Basic Sans" w:hAnsi="Basic Sans"/>
          <w:color w:val="005E85"/>
          <w:spacing w:val="-4"/>
        </w:rPr>
        <w:t xml:space="preserve"> </w:t>
      </w:r>
      <w:r>
        <w:rPr>
          <w:rFonts w:ascii="Basic Sans" w:hAnsi="Basic Sans"/>
          <w:color w:val="005E85"/>
        </w:rPr>
        <w:t>to</w:t>
      </w:r>
      <w:r>
        <w:rPr>
          <w:rFonts w:ascii="Basic Sans" w:hAnsi="Basic Sans"/>
          <w:color w:val="005E85"/>
          <w:spacing w:val="-3"/>
        </w:rPr>
        <w:t xml:space="preserve"> </w:t>
      </w:r>
      <w:r>
        <w:rPr>
          <w:rFonts w:ascii="Basic Sans" w:hAnsi="Basic Sans"/>
          <w:color w:val="005E85"/>
        </w:rPr>
        <w:t>increasing</w:t>
      </w:r>
      <w:r>
        <w:rPr>
          <w:rFonts w:ascii="Basic Sans" w:hAnsi="Basic Sans"/>
          <w:color w:val="005E85"/>
          <w:spacing w:val="-4"/>
        </w:rPr>
        <w:t xml:space="preserve"> </w:t>
      </w:r>
      <w:r>
        <w:rPr>
          <w:rFonts w:ascii="Basic Sans" w:hAnsi="Basic Sans"/>
          <w:color w:val="005E85"/>
        </w:rPr>
        <w:t>wait</w:t>
      </w:r>
      <w:r>
        <w:rPr>
          <w:rFonts w:ascii="Basic Sans" w:hAnsi="Basic Sans"/>
          <w:color w:val="005E85"/>
          <w:spacing w:val="-5"/>
        </w:rPr>
        <w:t xml:space="preserve"> </w:t>
      </w:r>
      <w:r>
        <w:rPr>
          <w:rFonts w:ascii="Basic Sans" w:hAnsi="Basic Sans"/>
          <w:color w:val="005E85"/>
        </w:rPr>
        <w:t>times</w:t>
      </w:r>
      <w:r>
        <w:rPr>
          <w:rFonts w:ascii="Basic Sans" w:hAnsi="Basic Sans"/>
          <w:color w:val="005E85"/>
          <w:spacing w:val="-4"/>
        </w:rPr>
        <w:t xml:space="preserve"> </w:t>
      </w:r>
      <w:r>
        <w:rPr>
          <w:rFonts w:ascii="Basic Sans" w:hAnsi="Basic Sans"/>
          <w:color w:val="005E85"/>
        </w:rPr>
        <w:t>and</w:t>
      </w:r>
      <w:r>
        <w:rPr>
          <w:rFonts w:ascii="Basic Sans" w:hAnsi="Basic Sans"/>
          <w:color w:val="005E85"/>
          <w:spacing w:val="-4"/>
        </w:rPr>
        <w:t xml:space="preserve"> </w:t>
      </w:r>
      <w:r>
        <w:rPr>
          <w:rFonts w:ascii="Basic Sans" w:hAnsi="Basic Sans"/>
          <w:color w:val="005E85"/>
        </w:rPr>
        <w:t>limits the availability of services for tāngata whaiora</w:t>
      </w:r>
    </w:p>
    <w:p w14:paraId="6F509E8B" w14:textId="71DD105A" w:rsidR="00627384" w:rsidRDefault="00547383" w:rsidP="002D4E17">
      <w:pPr>
        <w:pStyle w:val="BodyText"/>
        <w:spacing w:after="160" w:line="276" w:lineRule="auto"/>
        <w:ind w:left="697" w:right="159"/>
      </w:pPr>
      <w:r>
        <w:t>One of the main impacts of capacity constraints that staff raised with us was that wait</w:t>
      </w:r>
      <w:r>
        <w:rPr>
          <w:spacing w:val="-4"/>
        </w:rPr>
        <w:t xml:space="preserve"> </w:t>
      </w:r>
      <w:r>
        <w:t>times</w:t>
      </w:r>
      <w:r>
        <w:rPr>
          <w:spacing w:val="-2"/>
        </w:rPr>
        <w:t xml:space="preserve"> </w:t>
      </w:r>
      <w:r>
        <w:t>have</w:t>
      </w:r>
      <w:r>
        <w:rPr>
          <w:spacing w:val="-3"/>
        </w:rPr>
        <w:t xml:space="preserve"> </w:t>
      </w:r>
      <w:r>
        <w:t>been</w:t>
      </w:r>
      <w:r>
        <w:rPr>
          <w:spacing w:val="-3"/>
        </w:rPr>
        <w:t xml:space="preserve"> </w:t>
      </w:r>
      <w:r>
        <w:t>increasing</w:t>
      </w:r>
      <w:r>
        <w:rPr>
          <w:spacing w:val="-3"/>
        </w:rPr>
        <w:t xml:space="preserve"> </w:t>
      </w:r>
      <w:proofErr w:type="gramStart"/>
      <w:r>
        <w:t>of</w:t>
      </w:r>
      <w:proofErr w:type="gramEnd"/>
      <w:r>
        <w:rPr>
          <w:spacing w:val="-2"/>
        </w:rPr>
        <w:t xml:space="preserve"> </w:t>
      </w:r>
      <w:r>
        <w:t>the</w:t>
      </w:r>
      <w:r>
        <w:rPr>
          <w:spacing w:val="-3"/>
        </w:rPr>
        <w:t xml:space="preserve"> </w:t>
      </w:r>
      <w:r>
        <w:t>last</w:t>
      </w:r>
      <w:r>
        <w:rPr>
          <w:spacing w:val="-2"/>
        </w:rPr>
        <w:t xml:space="preserve"> </w:t>
      </w:r>
      <w:r>
        <w:t>few</w:t>
      </w:r>
      <w:r>
        <w:rPr>
          <w:spacing w:val="-1"/>
        </w:rPr>
        <w:t xml:space="preserve"> </w:t>
      </w:r>
      <w:r>
        <w:t>years</w:t>
      </w:r>
      <w:r>
        <w:rPr>
          <w:spacing w:val="-3"/>
        </w:rPr>
        <w:t xml:space="preserve"> </w:t>
      </w:r>
      <w:r>
        <w:t>for</w:t>
      </w:r>
      <w:r>
        <w:rPr>
          <w:spacing w:val="-2"/>
        </w:rPr>
        <w:t xml:space="preserve"> </w:t>
      </w:r>
      <w:r>
        <w:t>mental</w:t>
      </w:r>
      <w:r>
        <w:rPr>
          <w:spacing w:val="-2"/>
        </w:rPr>
        <w:t xml:space="preserve"> </w:t>
      </w:r>
      <w:r>
        <w:t>health</w:t>
      </w:r>
      <w:r>
        <w:rPr>
          <w:spacing w:val="-3"/>
        </w:rPr>
        <w:t xml:space="preserve"> </w:t>
      </w:r>
      <w:r>
        <w:t>and</w:t>
      </w:r>
      <w:r>
        <w:rPr>
          <w:spacing w:val="-3"/>
        </w:rPr>
        <w:t xml:space="preserve"> </w:t>
      </w:r>
      <w:r>
        <w:t>addiction services across the sector, including for primary care services. For instance, we heard that people are waiting several weeks to months to see their GP.</w:t>
      </w:r>
    </w:p>
    <w:p w14:paraId="6F509E8C" w14:textId="48C936F2" w:rsidR="00627384" w:rsidRDefault="000C7C78" w:rsidP="002D4E17">
      <w:pPr>
        <w:pStyle w:val="BodyText"/>
        <w:spacing w:after="160" w:line="276" w:lineRule="auto"/>
        <w:ind w:left="1561" w:right="1089"/>
        <w:rPr>
          <w:rFonts w:ascii="Basic Sans"/>
        </w:rPr>
      </w:pPr>
      <w:r>
        <w:rPr>
          <w:noProof/>
        </w:rPr>
        <w:drawing>
          <wp:anchor distT="0" distB="0" distL="0" distR="0" simplePos="0" relativeHeight="251696640" behindDoc="1" locked="0" layoutInCell="1" allowOverlap="1" wp14:anchorId="6F50A712" wp14:editId="0F802365">
            <wp:simplePos x="0" y="0"/>
            <wp:positionH relativeFrom="page">
              <wp:posOffset>933450</wp:posOffset>
            </wp:positionH>
            <wp:positionV relativeFrom="paragraph">
              <wp:posOffset>12700</wp:posOffset>
            </wp:positionV>
            <wp:extent cx="323850" cy="647700"/>
            <wp:effectExtent l="0" t="0" r="0" b="0"/>
            <wp:wrapNone/>
            <wp:docPr id="316" name="Picture 316" descr="P77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Picture 316" descr="P774#y1"/>
                    <pic:cNvPicPr/>
                  </pic:nvPicPr>
                  <pic:blipFill rotWithShape="1">
                    <a:blip r:embed="rId162" cstate="print"/>
                    <a:srcRect l="2" r="-14435" b="2367"/>
                    <a:stretch/>
                  </pic:blipFill>
                  <pic:spPr bwMode="auto">
                    <a:xfrm>
                      <a:off x="0" y="0"/>
                      <a:ext cx="32385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color w:val="2B5261"/>
        </w:rPr>
        <w:t>At</w:t>
      </w:r>
      <w:r w:rsidR="00547383">
        <w:rPr>
          <w:rFonts w:ascii="Basic Sans"/>
          <w:color w:val="2B5261"/>
          <w:spacing w:val="-4"/>
        </w:rPr>
        <w:t xml:space="preserve"> </w:t>
      </w:r>
      <w:r w:rsidR="00547383">
        <w:rPr>
          <w:rFonts w:ascii="Basic Sans"/>
          <w:color w:val="2B5261"/>
        </w:rPr>
        <w:t>one</w:t>
      </w:r>
      <w:r w:rsidR="00547383">
        <w:rPr>
          <w:rFonts w:ascii="Basic Sans"/>
          <w:color w:val="2B5261"/>
          <w:spacing w:val="-3"/>
        </w:rPr>
        <w:t xml:space="preserve"> </w:t>
      </w:r>
      <w:r w:rsidR="00547383">
        <w:rPr>
          <w:rFonts w:ascii="Basic Sans"/>
          <w:color w:val="2B5261"/>
        </w:rPr>
        <w:t>point,</w:t>
      </w:r>
      <w:r w:rsidR="00547383">
        <w:rPr>
          <w:rFonts w:ascii="Basic Sans"/>
          <w:color w:val="2B5261"/>
          <w:spacing w:val="-2"/>
        </w:rPr>
        <w:t xml:space="preserve"> </w:t>
      </w:r>
      <w:r w:rsidR="00547383">
        <w:rPr>
          <w:rFonts w:ascii="Basic Sans"/>
          <w:color w:val="2B5261"/>
        </w:rPr>
        <w:t>we</w:t>
      </w:r>
      <w:r w:rsidR="00547383">
        <w:rPr>
          <w:rFonts w:ascii="Basic Sans"/>
          <w:color w:val="2B5261"/>
          <w:spacing w:val="-3"/>
        </w:rPr>
        <w:t xml:space="preserve"> </w:t>
      </w:r>
      <w:r w:rsidR="00547383">
        <w:rPr>
          <w:rFonts w:ascii="Basic Sans"/>
          <w:color w:val="2B5261"/>
        </w:rPr>
        <w:t>had</w:t>
      </w:r>
      <w:r w:rsidR="00547383">
        <w:rPr>
          <w:rFonts w:ascii="Basic Sans"/>
          <w:color w:val="2B5261"/>
          <w:spacing w:val="-3"/>
        </w:rPr>
        <w:t xml:space="preserve"> </w:t>
      </w:r>
      <w:r w:rsidR="00547383">
        <w:rPr>
          <w:rFonts w:ascii="Basic Sans"/>
          <w:color w:val="2B5261"/>
        </w:rPr>
        <w:t>over</w:t>
      </w:r>
      <w:r w:rsidR="00547383">
        <w:rPr>
          <w:rFonts w:ascii="Basic Sans"/>
          <w:color w:val="2B5261"/>
          <w:spacing w:val="-2"/>
        </w:rPr>
        <w:t xml:space="preserve"> </w:t>
      </w:r>
      <w:r w:rsidR="00547383">
        <w:rPr>
          <w:rFonts w:ascii="Basic Sans"/>
          <w:color w:val="2B5261"/>
        </w:rPr>
        <w:t>a</w:t>
      </w:r>
      <w:r w:rsidR="00547383">
        <w:rPr>
          <w:rFonts w:ascii="Basic Sans"/>
          <w:color w:val="2B5261"/>
          <w:spacing w:val="-4"/>
        </w:rPr>
        <w:t xml:space="preserve"> </w:t>
      </w:r>
      <w:r w:rsidR="00547383">
        <w:rPr>
          <w:rFonts w:ascii="Basic Sans"/>
          <w:color w:val="2B5261"/>
        </w:rPr>
        <w:t>two-month</w:t>
      </w:r>
      <w:r w:rsidR="00547383">
        <w:rPr>
          <w:rFonts w:ascii="Basic Sans"/>
          <w:color w:val="2B5261"/>
          <w:spacing w:val="-2"/>
        </w:rPr>
        <w:t xml:space="preserve"> </w:t>
      </w:r>
      <w:r w:rsidR="00547383">
        <w:rPr>
          <w:rFonts w:ascii="Basic Sans"/>
          <w:color w:val="2B5261"/>
        </w:rPr>
        <w:t>waiting</w:t>
      </w:r>
      <w:r w:rsidR="00547383">
        <w:rPr>
          <w:rFonts w:ascii="Basic Sans"/>
          <w:color w:val="2B5261"/>
          <w:spacing w:val="-3"/>
        </w:rPr>
        <w:t xml:space="preserve"> </w:t>
      </w:r>
      <w:r w:rsidR="00547383">
        <w:rPr>
          <w:rFonts w:ascii="Basic Sans"/>
          <w:color w:val="2B5261"/>
        </w:rPr>
        <w:t>list</w:t>
      </w:r>
      <w:r w:rsidR="00547383">
        <w:rPr>
          <w:rFonts w:ascii="Basic Sans"/>
          <w:color w:val="2B5261"/>
          <w:spacing w:val="-4"/>
        </w:rPr>
        <w:t xml:space="preserve"> </w:t>
      </w:r>
      <w:r w:rsidR="00547383">
        <w:rPr>
          <w:rFonts w:ascii="Basic Sans"/>
          <w:color w:val="2B5261"/>
        </w:rPr>
        <w:t>in</w:t>
      </w:r>
      <w:r w:rsidR="00547383">
        <w:rPr>
          <w:rFonts w:ascii="Basic Sans"/>
          <w:color w:val="2B5261"/>
          <w:spacing w:val="-4"/>
        </w:rPr>
        <w:t xml:space="preserve"> </w:t>
      </w:r>
      <w:r w:rsidR="00547383">
        <w:rPr>
          <w:rFonts w:ascii="Basic Sans"/>
          <w:color w:val="2B5261"/>
        </w:rPr>
        <w:t>[place]</w:t>
      </w:r>
      <w:r w:rsidR="00547383">
        <w:rPr>
          <w:rFonts w:ascii="Basic Sans"/>
          <w:color w:val="2B5261"/>
          <w:spacing w:val="-3"/>
        </w:rPr>
        <w:t xml:space="preserve"> </w:t>
      </w:r>
      <w:r w:rsidR="00547383">
        <w:rPr>
          <w:rFonts w:ascii="Basic Sans"/>
          <w:color w:val="2B5261"/>
        </w:rPr>
        <w:t>to</w:t>
      </w:r>
      <w:r w:rsidR="00547383">
        <w:rPr>
          <w:rFonts w:ascii="Basic Sans"/>
          <w:color w:val="2B5261"/>
          <w:spacing w:val="-2"/>
        </w:rPr>
        <w:t xml:space="preserve"> </w:t>
      </w:r>
      <w:r w:rsidR="00547383">
        <w:rPr>
          <w:rFonts w:ascii="Basic Sans"/>
          <w:color w:val="2B5261"/>
        </w:rPr>
        <w:t>see a doctor, which is just not acceptable.</w:t>
      </w:r>
    </w:p>
    <w:p w14:paraId="6F509E8D" w14:textId="70ED9ED0" w:rsidR="00627384" w:rsidRDefault="00547383" w:rsidP="002D4E17">
      <w:pPr>
        <w:spacing w:after="160" w:line="276" w:lineRule="auto"/>
        <w:ind w:left="1561"/>
        <w:rPr>
          <w:rFonts w:ascii="Basic Sans"/>
          <w:i/>
          <w:sz w:val="21"/>
        </w:rPr>
      </w:pPr>
      <w:r>
        <w:rPr>
          <w:rFonts w:ascii="Basic Sans"/>
          <w:i/>
          <w:spacing w:val="-8"/>
          <w:sz w:val="21"/>
        </w:rPr>
        <w:t>Team</w:t>
      </w:r>
      <w:r>
        <w:rPr>
          <w:rFonts w:ascii="Basic Sans"/>
          <w:i/>
          <w:spacing w:val="4"/>
          <w:sz w:val="21"/>
        </w:rPr>
        <w:t xml:space="preserve"> </w:t>
      </w:r>
      <w:r>
        <w:rPr>
          <w:rFonts w:ascii="Basic Sans"/>
          <w:i/>
          <w:spacing w:val="-8"/>
          <w:sz w:val="21"/>
        </w:rPr>
        <w:t>lead,</w:t>
      </w:r>
      <w:r>
        <w:rPr>
          <w:rFonts w:ascii="Basic Sans"/>
          <w:i/>
          <w:spacing w:val="5"/>
          <w:sz w:val="21"/>
        </w:rPr>
        <w:t xml:space="preserve"> </w:t>
      </w:r>
      <w:r>
        <w:rPr>
          <w:rFonts w:ascii="Basic Sans"/>
          <w:i/>
          <w:spacing w:val="-8"/>
          <w:sz w:val="21"/>
        </w:rPr>
        <w:t>primary</w:t>
      </w:r>
      <w:r>
        <w:rPr>
          <w:rFonts w:ascii="Basic Sans"/>
          <w:i/>
          <w:spacing w:val="4"/>
          <w:sz w:val="21"/>
        </w:rPr>
        <w:t xml:space="preserve"> </w:t>
      </w:r>
      <w:r>
        <w:rPr>
          <w:rFonts w:ascii="Basic Sans"/>
          <w:i/>
          <w:spacing w:val="-8"/>
          <w:sz w:val="21"/>
        </w:rPr>
        <w:t>care</w:t>
      </w:r>
    </w:p>
    <w:p w14:paraId="6F509E8E" w14:textId="77B9660F" w:rsidR="00627384" w:rsidRDefault="00547383" w:rsidP="002D4E17">
      <w:pPr>
        <w:pStyle w:val="BodyText"/>
        <w:spacing w:after="160" w:line="276" w:lineRule="auto"/>
        <w:ind w:left="697" w:right="159"/>
      </w:pPr>
      <w:r>
        <w:t>Another barrier that the staff we interviewed identiﬁed is the long wait times for specialist services, sometimes many months. We heard how workforce shortages</w:t>
      </w:r>
      <w:r>
        <w:rPr>
          <w:spacing w:val="-3"/>
        </w:rPr>
        <w:t xml:space="preserve"> </w:t>
      </w:r>
      <w:r>
        <w:t>were</w:t>
      </w:r>
      <w:r>
        <w:rPr>
          <w:spacing w:val="-4"/>
        </w:rPr>
        <w:t xml:space="preserve"> </w:t>
      </w:r>
      <w:r>
        <w:t>increasing</w:t>
      </w:r>
      <w:r>
        <w:rPr>
          <w:spacing w:val="-4"/>
        </w:rPr>
        <w:t xml:space="preserve"> </w:t>
      </w:r>
      <w:r>
        <w:t>wait</w:t>
      </w:r>
      <w:r>
        <w:rPr>
          <w:spacing w:val="-3"/>
        </w:rPr>
        <w:t xml:space="preserve"> </w:t>
      </w:r>
      <w:r>
        <w:t>times</w:t>
      </w:r>
      <w:r>
        <w:rPr>
          <w:spacing w:val="-3"/>
        </w:rPr>
        <w:t xml:space="preserve"> </w:t>
      </w:r>
      <w:r>
        <w:t>for</w:t>
      </w:r>
      <w:r>
        <w:rPr>
          <w:spacing w:val="-3"/>
        </w:rPr>
        <w:t xml:space="preserve"> </w:t>
      </w:r>
      <w:r>
        <w:t>specialist</w:t>
      </w:r>
      <w:r>
        <w:rPr>
          <w:spacing w:val="-3"/>
        </w:rPr>
        <w:t xml:space="preserve"> </w:t>
      </w:r>
      <w:r>
        <w:t>services.</w:t>
      </w:r>
      <w:r>
        <w:rPr>
          <w:spacing w:val="-4"/>
        </w:rPr>
        <w:t xml:space="preserve"> </w:t>
      </w:r>
      <w:r>
        <w:t>Staff</w:t>
      </w:r>
      <w:r>
        <w:rPr>
          <w:spacing w:val="-3"/>
        </w:rPr>
        <w:t xml:space="preserve"> </w:t>
      </w:r>
      <w:r>
        <w:t>working</w:t>
      </w:r>
      <w:r>
        <w:rPr>
          <w:spacing w:val="-4"/>
        </w:rPr>
        <w:t xml:space="preserve"> </w:t>
      </w:r>
      <w:r>
        <w:t>for</w:t>
      </w:r>
      <w:r>
        <w:rPr>
          <w:spacing w:val="-3"/>
        </w:rPr>
        <w:t xml:space="preserve"> </w:t>
      </w:r>
      <w:r>
        <w:t>primary care and NGO services also shared with us their frustrations over the wait times for specialist services.</w:t>
      </w:r>
    </w:p>
    <w:p w14:paraId="6F509E8F" w14:textId="1FC1428A" w:rsidR="00627384" w:rsidRDefault="009F17D7" w:rsidP="002D4E17">
      <w:pPr>
        <w:pStyle w:val="BodyText"/>
        <w:spacing w:after="160" w:line="276" w:lineRule="auto"/>
        <w:ind w:left="1561" w:right="986"/>
        <w:rPr>
          <w:rFonts w:ascii="Basic Sans" w:hAnsi="Basic Sans"/>
        </w:rPr>
      </w:pPr>
      <w:r>
        <w:rPr>
          <w:noProof/>
          <w:lang w:val="en-NZ"/>
        </w:rPr>
        <w:drawing>
          <wp:anchor distT="0" distB="0" distL="114300" distR="114300" simplePos="0" relativeHeight="251746816" behindDoc="0" locked="0" layoutInCell="1" allowOverlap="1" wp14:anchorId="442C86FE" wp14:editId="0D710F75">
            <wp:simplePos x="0" y="0"/>
            <wp:positionH relativeFrom="column">
              <wp:posOffset>421494</wp:posOffset>
            </wp:positionH>
            <wp:positionV relativeFrom="paragraph">
              <wp:posOffset>54601</wp:posOffset>
            </wp:positionV>
            <wp:extent cx="313055" cy="1448789"/>
            <wp:effectExtent l="0" t="0" r="0" b="0"/>
            <wp:wrapNone/>
            <wp:docPr id="1060093147" name="Picture 1060093147" descr="P77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93147" name="Picture 1060093147" descr="P777#y1"/>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448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It</w:t>
      </w:r>
      <w:r w:rsidR="00547383">
        <w:rPr>
          <w:rFonts w:ascii="Basic Sans" w:hAnsi="Basic Sans"/>
          <w:color w:val="2B5261"/>
          <w:spacing w:val="-2"/>
        </w:rPr>
        <w:t xml:space="preserve"> </w:t>
      </w:r>
      <w:r w:rsidR="00547383">
        <w:rPr>
          <w:rFonts w:ascii="Basic Sans" w:hAnsi="Basic Sans"/>
          <w:color w:val="2B5261"/>
        </w:rPr>
        <w:t>would</w:t>
      </w:r>
      <w:r w:rsidR="00547383">
        <w:rPr>
          <w:rFonts w:ascii="Basic Sans" w:hAnsi="Basic Sans"/>
          <w:color w:val="2B5261"/>
          <w:spacing w:val="-1"/>
        </w:rPr>
        <w:t xml:space="preserve"> </w:t>
      </w:r>
      <w:r w:rsidR="00547383">
        <w:rPr>
          <w:rFonts w:ascii="Basic Sans" w:hAnsi="Basic Sans"/>
          <w:color w:val="2B5261"/>
        </w:rPr>
        <w:t>just</w:t>
      </w:r>
      <w:r w:rsidR="00547383">
        <w:rPr>
          <w:rFonts w:ascii="Basic Sans" w:hAnsi="Basic Sans"/>
          <w:color w:val="2B5261"/>
          <w:spacing w:val="-2"/>
        </w:rPr>
        <w:t xml:space="preserve"> </w:t>
      </w:r>
      <w:r w:rsidR="00547383">
        <w:rPr>
          <w:rFonts w:ascii="Basic Sans" w:hAnsi="Basic Sans"/>
          <w:color w:val="2B5261"/>
        </w:rPr>
        <w:t>be</w:t>
      </w:r>
      <w:r w:rsidR="00547383">
        <w:rPr>
          <w:rFonts w:ascii="Basic Sans" w:hAnsi="Basic Sans"/>
          <w:color w:val="2B5261"/>
          <w:spacing w:val="-1"/>
        </w:rPr>
        <w:t xml:space="preserve"> </w:t>
      </w:r>
      <w:r w:rsidR="00547383">
        <w:rPr>
          <w:rFonts w:ascii="Basic Sans" w:hAnsi="Basic Sans"/>
          <w:color w:val="2B5261"/>
        </w:rPr>
        <w:t>that</w:t>
      </w:r>
      <w:r w:rsidR="00547383">
        <w:rPr>
          <w:rFonts w:ascii="Basic Sans" w:hAnsi="Basic Sans"/>
          <w:color w:val="2B5261"/>
          <w:spacing w:val="-2"/>
        </w:rPr>
        <w:t xml:space="preserve"> </w:t>
      </w:r>
      <w:r w:rsidR="00547383">
        <w:rPr>
          <w:rFonts w:ascii="Basic Sans" w:hAnsi="Basic Sans"/>
          <w:color w:val="2B5261"/>
        </w:rPr>
        <w:t>the</w:t>
      </w:r>
      <w:r w:rsidR="00547383">
        <w:rPr>
          <w:rFonts w:ascii="Basic Sans" w:hAnsi="Basic Sans"/>
          <w:color w:val="2B5261"/>
          <w:spacing w:val="-1"/>
        </w:rPr>
        <w:t xml:space="preserve"> </w:t>
      </w:r>
      <w:r w:rsidR="00547383">
        <w:rPr>
          <w:rFonts w:ascii="Basic Sans" w:hAnsi="Basic Sans"/>
          <w:color w:val="2B5261"/>
        </w:rPr>
        <w:t>wait</w:t>
      </w:r>
      <w:r w:rsidR="00547383">
        <w:rPr>
          <w:rFonts w:ascii="Basic Sans" w:hAnsi="Basic Sans"/>
          <w:color w:val="2B5261"/>
          <w:spacing w:val="-2"/>
        </w:rPr>
        <w:t xml:space="preserve"> </w:t>
      </w:r>
      <w:r w:rsidR="00547383">
        <w:rPr>
          <w:rFonts w:ascii="Basic Sans" w:hAnsi="Basic Sans"/>
          <w:color w:val="2B5261"/>
        </w:rPr>
        <w:t>times</w:t>
      </w:r>
      <w:r w:rsidR="00547383">
        <w:rPr>
          <w:rFonts w:ascii="Basic Sans" w:hAnsi="Basic Sans"/>
          <w:color w:val="2B5261"/>
          <w:spacing w:val="-1"/>
        </w:rPr>
        <w:t xml:space="preserve"> </w:t>
      </w:r>
      <w:r w:rsidR="00547383">
        <w:rPr>
          <w:rFonts w:ascii="Basic Sans" w:hAnsi="Basic Sans"/>
          <w:color w:val="2B5261"/>
        </w:rPr>
        <w:t>are</w:t>
      </w:r>
      <w:r w:rsidR="00547383">
        <w:rPr>
          <w:rFonts w:ascii="Basic Sans" w:hAnsi="Basic Sans"/>
          <w:color w:val="2B5261"/>
          <w:spacing w:val="-1"/>
        </w:rPr>
        <w:t xml:space="preserve"> </w:t>
      </w:r>
      <w:r w:rsidR="00547383">
        <w:rPr>
          <w:rFonts w:ascii="Basic Sans" w:hAnsi="Basic Sans"/>
          <w:color w:val="2B5261"/>
        </w:rPr>
        <w:t>delayed.</w:t>
      </w:r>
      <w:r w:rsidR="00547383">
        <w:rPr>
          <w:rFonts w:ascii="Basic Sans" w:hAnsi="Basic Sans"/>
          <w:color w:val="2B5261"/>
          <w:spacing w:val="-1"/>
        </w:rPr>
        <w:t xml:space="preserve"> </w:t>
      </w:r>
      <w:r w:rsidR="00547383">
        <w:rPr>
          <w:rFonts w:ascii="Basic Sans" w:hAnsi="Basic Sans"/>
          <w:color w:val="2B5261"/>
        </w:rPr>
        <w:t>What</w:t>
      </w:r>
      <w:r w:rsidR="00547383">
        <w:rPr>
          <w:rFonts w:ascii="Basic Sans" w:hAnsi="Basic Sans"/>
          <w:color w:val="2B5261"/>
          <w:spacing w:val="-2"/>
        </w:rPr>
        <w:t xml:space="preserve"> </w:t>
      </w:r>
      <w:r w:rsidR="00547383">
        <w:rPr>
          <w:rFonts w:ascii="Basic Sans" w:hAnsi="Basic Sans"/>
          <w:color w:val="2B5261"/>
        </w:rPr>
        <w:t>those</w:t>
      </w:r>
      <w:r w:rsidR="00547383">
        <w:rPr>
          <w:rFonts w:ascii="Basic Sans" w:hAnsi="Basic Sans"/>
          <w:color w:val="2B5261"/>
          <w:spacing w:val="-1"/>
        </w:rPr>
        <w:t xml:space="preserve"> </w:t>
      </w:r>
      <w:r w:rsidR="00547383">
        <w:rPr>
          <w:rFonts w:ascii="Basic Sans" w:hAnsi="Basic Sans"/>
          <w:color w:val="2B5261"/>
        </w:rPr>
        <w:t>teams tend</w:t>
      </w:r>
      <w:r w:rsidR="00547383">
        <w:rPr>
          <w:rFonts w:ascii="Basic Sans" w:hAnsi="Basic Sans"/>
          <w:color w:val="2B5261"/>
          <w:spacing w:val="-3"/>
        </w:rPr>
        <w:t xml:space="preserve"> </w:t>
      </w:r>
      <w:r w:rsidR="00547383">
        <w:rPr>
          <w:rFonts w:ascii="Basic Sans" w:hAnsi="Basic Sans"/>
          <w:color w:val="2B5261"/>
        </w:rPr>
        <w:t>to</w:t>
      </w:r>
      <w:r w:rsidR="00547383">
        <w:rPr>
          <w:rFonts w:ascii="Basic Sans" w:hAnsi="Basic Sans"/>
          <w:color w:val="2B5261"/>
          <w:spacing w:val="-2"/>
        </w:rPr>
        <w:t xml:space="preserve"> </w:t>
      </w:r>
      <w:r w:rsidR="00547383">
        <w:rPr>
          <w:rFonts w:ascii="Basic Sans" w:hAnsi="Basic Sans"/>
          <w:color w:val="2B5261"/>
        </w:rPr>
        <w:t>say</w:t>
      </w:r>
      <w:r w:rsidR="00547383">
        <w:rPr>
          <w:rFonts w:ascii="Basic Sans" w:hAnsi="Basic Sans"/>
          <w:color w:val="2B5261"/>
          <w:spacing w:val="-2"/>
        </w:rPr>
        <w:t xml:space="preserve"> </w:t>
      </w:r>
      <w:r w:rsidR="00547383">
        <w:rPr>
          <w:rFonts w:ascii="Basic Sans" w:hAnsi="Basic Sans"/>
          <w:color w:val="2B5261"/>
        </w:rPr>
        <w:t>is</w:t>
      </w:r>
      <w:r w:rsidR="00547383">
        <w:rPr>
          <w:rFonts w:ascii="Basic Sans" w:hAnsi="Basic Sans"/>
          <w:color w:val="2B5261"/>
          <w:spacing w:val="-3"/>
        </w:rPr>
        <w:t xml:space="preserve"> </w:t>
      </w:r>
      <w:r w:rsidR="00547383">
        <w:rPr>
          <w:rFonts w:ascii="Basic Sans" w:hAnsi="Basic Sans"/>
          <w:color w:val="2B5261"/>
        </w:rPr>
        <w:t>that</w:t>
      </w:r>
      <w:r w:rsidR="00547383">
        <w:rPr>
          <w:rFonts w:ascii="Basic Sans" w:hAnsi="Basic Sans"/>
          <w:color w:val="2B5261"/>
          <w:spacing w:val="-4"/>
        </w:rPr>
        <w:t xml:space="preserve"> </w:t>
      </w:r>
      <w:r w:rsidR="00547383">
        <w:rPr>
          <w:rFonts w:ascii="Basic Sans" w:hAnsi="Basic Sans"/>
          <w:color w:val="2B5261"/>
        </w:rPr>
        <w:t>you</w:t>
      </w:r>
      <w:r w:rsidR="00547383">
        <w:rPr>
          <w:rFonts w:ascii="Basic Sans" w:hAnsi="Basic Sans"/>
          <w:color w:val="2B5261"/>
          <w:spacing w:val="-1"/>
        </w:rPr>
        <w:t xml:space="preserve"> </w:t>
      </w:r>
      <w:r w:rsidR="00547383">
        <w:rPr>
          <w:rFonts w:ascii="Basic Sans" w:hAnsi="Basic Sans"/>
          <w:color w:val="2B5261"/>
        </w:rPr>
        <w:t>might</w:t>
      </w:r>
      <w:r w:rsidR="00547383">
        <w:rPr>
          <w:rFonts w:ascii="Basic Sans" w:hAnsi="Basic Sans"/>
          <w:color w:val="2B5261"/>
          <w:spacing w:val="-4"/>
        </w:rPr>
        <w:t xml:space="preserve"> </w:t>
      </w:r>
      <w:r w:rsidR="00547383">
        <w:rPr>
          <w:rFonts w:ascii="Basic Sans" w:hAnsi="Basic Sans"/>
          <w:color w:val="2B5261"/>
        </w:rPr>
        <w:t>want</w:t>
      </w:r>
      <w:r w:rsidR="00547383">
        <w:rPr>
          <w:rFonts w:ascii="Basic Sans" w:hAnsi="Basic Sans"/>
          <w:color w:val="2B5261"/>
          <w:spacing w:val="-4"/>
        </w:rPr>
        <w:t xml:space="preserve"> </w:t>
      </w:r>
      <w:r w:rsidR="00547383">
        <w:rPr>
          <w:rFonts w:ascii="Basic Sans" w:hAnsi="Basic Sans"/>
          <w:color w:val="2B5261"/>
        </w:rPr>
        <w:t>to</w:t>
      </w:r>
      <w:r w:rsidR="00547383">
        <w:rPr>
          <w:rFonts w:ascii="Basic Sans" w:hAnsi="Basic Sans"/>
          <w:color w:val="2B5261"/>
          <w:spacing w:val="-2"/>
        </w:rPr>
        <w:t xml:space="preserve"> </w:t>
      </w:r>
      <w:r w:rsidR="00547383">
        <w:rPr>
          <w:rFonts w:ascii="Basic Sans" w:hAnsi="Basic Sans"/>
          <w:color w:val="2B5261"/>
        </w:rPr>
        <w:t>try</w:t>
      </w:r>
      <w:r w:rsidR="00547383">
        <w:rPr>
          <w:rFonts w:ascii="Basic Sans" w:hAnsi="Basic Sans"/>
          <w:color w:val="2B5261"/>
          <w:spacing w:val="-2"/>
        </w:rPr>
        <w:t xml:space="preserve"> </w:t>
      </w:r>
      <w:r w:rsidR="00547383">
        <w:rPr>
          <w:rFonts w:ascii="Basic Sans" w:hAnsi="Basic Sans"/>
          <w:color w:val="2B5261"/>
        </w:rPr>
        <w:t>these</w:t>
      </w:r>
      <w:r w:rsidR="00547383">
        <w:rPr>
          <w:rFonts w:ascii="Basic Sans" w:hAnsi="Basic Sans"/>
          <w:color w:val="2B5261"/>
          <w:spacing w:val="-3"/>
        </w:rPr>
        <w:t xml:space="preserve"> </w:t>
      </w:r>
      <w:r w:rsidR="00547383">
        <w:rPr>
          <w:rFonts w:ascii="Basic Sans" w:hAnsi="Basic Sans"/>
          <w:color w:val="2B5261"/>
        </w:rPr>
        <w:t>other</w:t>
      </w:r>
      <w:r w:rsidR="00547383">
        <w:rPr>
          <w:rFonts w:ascii="Basic Sans" w:hAnsi="Basic Sans"/>
          <w:color w:val="2B5261"/>
          <w:spacing w:val="-2"/>
        </w:rPr>
        <w:t xml:space="preserve"> </w:t>
      </w:r>
      <w:r w:rsidR="00547383">
        <w:rPr>
          <w:rFonts w:ascii="Basic Sans" w:hAnsi="Basic Sans"/>
          <w:color w:val="2B5261"/>
        </w:rPr>
        <w:t>services</w:t>
      </w:r>
      <w:r w:rsidR="00547383">
        <w:rPr>
          <w:rFonts w:ascii="Basic Sans" w:hAnsi="Basic Sans"/>
          <w:color w:val="2B5261"/>
          <w:spacing w:val="-3"/>
        </w:rPr>
        <w:t xml:space="preserve"> </w:t>
      </w:r>
      <w:r w:rsidR="00547383">
        <w:rPr>
          <w:rFonts w:ascii="Basic Sans" w:hAnsi="Basic Sans"/>
          <w:color w:val="2B5261"/>
        </w:rPr>
        <w:t>while you’re waiting, and maybe some telehealth services, but I do not believe we are declining referrals because of staff issues if that makes sense? It</w:t>
      </w:r>
      <w:r w:rsidR="00547383">
        <w:rPr>
          <w:rFonts w:ascii="Basic Sans" w:hAnsi="Basic Sans"/>
          <w:color w:val="2B5261"/>
          <w:spacing w:val="-1"/>
        </w:rPr>
        <w:t xml:space="preserve"> </w:t>
      </w:r>
      <w:r w:rsidR="00547383">
        <w:rPr>
          <w:rFonts w:ascii="Basic Sans" w:hAnsi="Basic Sans"/>
          <w:color w:val="2B5261"/>
        </w:rPr>
        <w:t>is just</w:t>
      </w:r>
      <w:r w:rsidR="00547383">
        <w:rPr>
          <w:rFonts w:ascii="Basic Sans" w:hAnsi="Basic Sans"/>
          <w:color w:val="2B5261"/>
          <w:spacing w:val="-1"/>
        </w:rPr>
        <w:t xml:space="preserve"> </w:t>
      </w:r>
      <w:r w:rsidR="00547383">
        <w:rPr>
          <w:rFonts w:ascii="Basic Sans" w:hAnsi="Basic Sans"/>
          <w:color w:val="2B5261"/>
        </w:rPr>
        <w:t>that</w:t>
      </w:r>
      <w:r w:rsidR="00547383">
        <w:rPr>
          <w:rFonts w:ascii="Basic Sans" w:hAnsi="Basic Sans"/>
          <w:color w:val="2B5261"/>
          <w:spacing w:val="-1"/>
        </w:rPr>
        <w:t xml:space="preserve"> </w:t>
      </w:r>
      <w:r w:rsidR="00547383">
        <w:rPr>
          <w:rFonts w:ascii="Basic Sans" w:hAnsi="Basic Sans"/>
          <w:color w:val="2B5261"/>
        </w:rPr>
        <w:t>the actual waits would be longer</w:t>
      </w:r>
      <w:r w:rsidR="00547383">
        <w:rPr>
          <w:rFonts w:ascii="Basic Sans" w:hAnsi="Basic Sans"/>
          <w:color w:val="2B5261"/>
          <w:spacing w:val="-1"/>
        </w:rPr>
        <w:t xml:space="preserve"> </w:t>
      </w:r>
      <w:r w:rsidR="00547383">
        <w:rPr>
          <w:rFonts w:ascii="Basic Sans" w:hAnsi="Basic Sans"/>
          <w:color w:val="2B5261"/>
        </w:rPr>
        <w:t>rather than them being declined.</w:t>
      </w:r>
    </w:p>
    <w:p w14:paraId="6F509E90" w14:textId="77777777" w:rsidR="00627384" w:rsidRDefault="00547383" w:rsidP="002D4E17">
      <w:pPr>
        <w:spacing w:after="160" w:line="276" w:lineRule="auto"/>
        <w:ind w:left="1561"/>
        <w:rPr>
          <w:rFonts w:ascii="Basic Sans"/>
          <w:i/>
          <w:sz w:val="21"/>
        </w:rPr>
      </w:pPr>
      <w:r>
        <w:rPr>
          <w:rFonts w:ascii="Basic Sans"/>
          <w:i/>
          <w:spacing w:val="-6"/>
          <w:sz w:val="21"/>
        </w:rPr>
        <w:t>Analyst, Health</w:t>
      </w:r>
      <w:r>
        <w:rPr>
          <w:rFonts w:ascii="Basic Sans"/>
          <w:i/>
          <w:spacing w:val="-4"/>
          <w:sz w:val="21"/>
        </w:rPr>
        <w:t xml:space="preserve"> </w:t>
      </w:r>
      <w:r>
        <w:rPr>
          <w:rFonts w:ascii="Basic Sans"/>
          <w:i/>
          <w:spacing w:val="-6"/>
          <w:sz w:val="21"/>
        </w:rPr>
        <w:t>New Zealand service</w:t>
      </w:r>
    </w:p>
    <w:p w14:paraId="6BCC3407" w14:textId="77777777" w:rsidR="009F17D7" w:rsidRDefault="009F17D7" w:rsidP="002D4E17">
      <w:pPr>
        <w:pStyle w:val="BodyText"/>
        <w:spacing w:after="160" w:line="276" w:lineRule="auto"/>
        <w:ind w:left="1561" w:right="665"/>
        <w:rPr>
          <w:rFonts w:ascii="Basic Sans" w:hAnsi="Basic Sans"/>
          <w:color w:val="2B5261"/>
        </w:rPr>
      </w:pPr>
    </w:p>
    <w:p w14:paraId="6F509E91" w14:textId="20A250E2" w:rsidR="00627384" w:rsidRDefault="00E34B8D" w:rsidP="002D4E17">
      <w:pPr>
        <w:pStyle w:val="BodyText"/>
        <w:spacing w:after="160" w:line="276" w:lineRule="auto"/>
        <w:ind w:left="1561" w:right="665"/>
        <w:rPr>
          <w:rFonts w:ascii="Basic Sans" w:hAnsi="Basic Sans"/>
        </w:rPr>
      </w:pPr>
      <w:r>
        <w:rPr>
          <w:noProof/>
        </w:rPr>
        <w:lastRenderedPageBreak/>
        <w:drawing>
          <wp:anchor distT="0" distB="0" distL="0" distR="0" simplePos="0" relativeHeight="251748864" behindDoc="1" locked="0" layoutInCell="1" allowOverlap="1" wp14:anchorId="4555FF98" wp14:editId="28408AEF">
            <wp:simplePos x="0" y="0"/>
            <wp:positionH relativeFrom="page">
              <wp:posOffset>926275</wp:posOffset>
            </wp:positionH>
            <wp:positionV relativeFrom="paragraph">
              <wp:posOffset>-14514</wp:posOffset>
            </wp:positionV>
            <wp:extent cx="283210" cy="2161309"/>
            <wp:effectExtent l="0" t="0" r="2540" b="0"/>
            <wp:wrapNone/>
            <wp:docPr id="996708906" name="Picture 996708906" descr="P78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708906" name="Picture 996708906" descr="P780#y1"/>
                    <pic:cNvPicPr/>
                  </pic:nvPicPr>
                  <pic:blipFill>
                    <a:blip r:embed="rId155" cstate="print"/>
                    <a:stretch>
                      <a:fillRect/>
                    </a:stretch>
                  </pic:blipFill>
                  <pic:spPr>
                    <a:xfrm>
                      <a:off x="0" y="0"/>
                      <a:ext cx="283210" cy="2161309"/>
                    </a:xfrm>
                    <a:prstGeom prst="rect">
                      <a:avLst/>
                    </a:prstGeom>
                  </pic:spPr>
                </pic:pic>
              </a:graphicData>
            </a:graphic>
            <wp14:sizeRelV relativeFrom="margin">
              <wp14:pctHeight>0</wp14:pctHeight>
            </wp14:sizeRelV>
          </wp:anchor>
        </w:drawing>
      </w:r>
      <w:r w:rsidR="00547383">
        <w:rPr>
          <w:rFonts w:ascii="Basic Sans" w:hAnsi="Basic Sans"/>
          <w:color w:val="2B5261"/>
        </w:rPr>
        <w:t>A</w:t>
      </w:r>
      <w:r w:rsidR="00547383">
        <w:rPr>
          <w:rFonts w:ascii="Basic Sans" w:hAnsi="Basic Sans"/>
          <w:color w:val="2B5261"/>
          <w:spacing w:val="-2"/>
        </w:rPr>
        <w:t xml:space="preserve"> </w:t>
      </w:r>
      <w:r w:rsidR="00547383">
        <w:rPr>
          <w:rFonts w:ascii="Basic Sans" w:hAnsi="Basic Sans"/>
          <w:color w:val="2B5261"/>
        </w:rPr>
        <w:t>couple</w:t>
      </w:r>
      <w:r w:rsidR="00547383">
        <w:rPr>
          <w:rFonts w:ascii="Basic Sans" w:hAnsi="Basic Sans"/>
          <w:color w:val="2B5261"/>
          <w:spacing w:val="-3"/>
        </w:rPr>
        <w:t xml:space="preserve"> </w:t>
      </w:r>
      <w:r w:rsidR="00547383">
        <w:rPr>
          <w:rFonts w:ascii="Basic Sans" w:hAnsi="Basic Sans"/>
          <w:color w:val="2B5261"/>
        </w:rPr>
        <w:t>of</w:t>
      </w:r>
      <w:r w:rsidR="00547383">
        <w:rPr>
          <w:rFonts w:ascii="Basic Sans" w:hAnsi="Basic Sans"/>
          <w:color w:val="2B5261"/>
          <w:spacing w:val="-5"/>
        </w:rPr>
        <w:t xml:space="preserve"> </w:t>
      </w:r>
      <w:r w:rsidR="00547383">
        <w:rPr>
          <w:rFonts w:ascii="Basic Sans" w:hAnsi="Basic Sans"/>
          <w:color w:val="2B5261"/>
        </w:rPr>
        <w:t>years</w:t>
      </w:r>
      <w:r w:rsidR="00547383">
        <w:rPr>
          <w:rFonts w:ascii="Basic Sans" w:hAnsi="Basic Sans"/>
          <w:color w:val="2B5261"/>
          <w:spacing w:val="-3"/>
        </w:rPr>
        <w:t xml:space="preserve"> </w:t>
      </w:r>
      <w:r w:rsidR="00547383">
        <w:rPr>
          <w:rFonts w:ascii="Basic Sans" w:hAnsi="Basic Sans"/>
          <w:color w:val="2B5261"/>
        </w:rPr>
        <w:t>ago</w:t>
      </w:r>
      <w:r w:rsidR="00547383">
        <w:rPr>
          <w:rFonts w:ascii="Basic Sans" w:hAnsi="Basic Sans"/>
          <w:color w:val="2B5261"/>
          <w:spacing w:val="-5"/>
        </w:rPr>
        <w:t xml:space="preserve"> </w:t>
      </w:r>
      <w:r w:rsidR="00547383">
        <w:rPr>
          <w:rFonts w:ascii="Basic Sans" w:hAnsi="Basic Sans"/>
          <w:color w:val="2B5261"/>
        </w:rPr>
        <w:t>or</w:t>
      </w:r>
      <w:r w:rsidR="00547383">
        <w:rPr>
          <w:rFonts w:ascii="Basic Sans" w:hAnsi="Basic Sans"/>
          <w:color w:val="2B5261"/>
          <w:spacing w:val="-2"/>
        </w:rPr>
        <w:t xml:space="preserve"> </w:t>
      </w:r>
      <w:r w:rsidR="00547383">
        <w:rPr>
          <w:rFonts w:ascii="Basic Sans" w:hAnsi="Basic Sans"/>
          <w:color w:val="2B5261"/>
        </w:rPr>
        <w:t>more,</w:t>
      </w:r>
      <w:r w:rsidR="00547383">
        <w:rPr>
          <w:rFonts w:ascii="Basic Sans" w:hAnsi="Basic Sans"/>
          <w:color w:val="2B5261"/>
          <w:spacing w:val="-4"/>
        </w:rPr>
        <w:t xml:space="preserve"> </w:t>
      </w:r>
      <w:r w:rsidR="00547383">
        <w:rPr>
          <w:rFonts w:ascii="Basic Sans" w:hAnsi="Basic Sans"/>
          <w:color w:val="2B5261"/>
        </w:rPr>
        <w:t>we</w:t>
      </w:r>
      <w:r w:rsidR="00547383">
        <w:rPr>
          <w:rFonts w:ascii="Basic Sans" w:hAnsi="Basic Sans"/>
          <w:color w:val="2B5261"/>
          <w:spacing w:val="-5"/>
        </w:rPr>
        <w:t xml:space="preserve"> </w:t>
      </w:r>
      <w:r w:rsidR="00547383">
        <w:rPr>
          <w:rFonts w:ascii="Basic Sans" w:hAnsi="Basic Sans"/>
          <w:color w:val="2B5261"/>
        </w:rPr>
        <w:t>would’ve</w:t>
      </w:r>
      <w:r w:rsidR="00547383">
        <w:rPr>
          <w:rFonts w:ascii="Basic Sans" w:hAnsi="Basic Sans"/>
          <w:color w:val="2B5261"/>
          <w:spacing w:val="-5"/>
        </w:rPr>
        <w:t xml:space="preserve"> </w:t>
      </w:r>
      <w:r w:rsidR="00547383">
        <w:rPr>
          <w:rFonts w:ascii="Basic Sans" w:hAnsi="Basic Sans"/>
          <w:color w:val="2B5261"/>
        </w:rPr>
        <w:t>been</w:t>
      </w:r>
      <w:r w:rsidR="00547383">
        <w:rPr>
          <w:rFonts w:ascii="Basic Sans" w:hAnsi="Basic Sans"/>
          <w:color w:val="2B5261"/>
          <w:spacing w:val="-4"/>
        </w:rPr>
        <w:t xml:space="preserve"> </w:t>
      </w:r>
      <w:r w:rsidR="00547383">
        <w:rPr>
          <w:rFonts w:ascii="Basic Sans" w:hAnsi="Basic Sans"/>
          <w:color w:val="2B5261"/>
        </w:rPr>
        <w:t>like,</w:t>
      </w:r>
      <w:r w:rsidR="00547383">
        <w:rPr>
          <w:rFonts w:ascii="Basic Sans" w:hAnsi="Basic Sans"/>
          <w:color w:val="2B5261"/>
          <w:spacing w:val="-2"/>
        </w:rPr>
        <w:t xml:space="preserve"> </w:t>
      </w:r>
      <w:r w:rsidR="00547383">
        <w:rPr>
          <w:rFonts w:ascii="Basic Sans" w:hAnsi="Basic Sans"/>
          <w:color w:val="2B5261"/>
        </w:rPr>
        <w:t>‘great,</w:t>
      </w:r>
      <w:r w:rsidR="00547383">
        <w:rPr>
          <w:rFonts w:ascii="Basic Sans" w:hAnsi="Basic Sans"/>
          <w:color w:val="2B5261"/>
          <w:spacing w:val="-2"/>
        </w:rPr>
        <w:t xml:space="preserve"> </w:t>
      </w:r>
      <w:r w:rsidR="00547383">
        <w:rPr>
          <w:rFonts w:ascii="Basic Sans" w:hAnsi="Basic Sans"/>
          <w:color w:val="2B5261"/>
        </w:rPr>
        <w:t>you</w:t>
      </w:r>
      <w:r w:rsidR="00547383">
        <w:rPr>
          <w:rFonts w:ascii="Basic Sans" w:hAnsi="Basic Sans"/>
          <w:color w:val="2B5261"/>
          <w:spacing w:val="-3"/>
        </w:rPr>
        <w:t xml:space="preserve"> </w:t>
      </w:r>
      <w:r w:rsidR="00547383">
        <w:rPr>
          <w:rFonts w:ascii="Basic Sans" w:hAnsi="Basic Sans"/>
          <w:color w:val="2B5261"/>
        </w:rPr>
        <w:t xml:space="preserve">will absolutely get seen by … our local mental health hospital and they'll have outreach clinics’. But now it’s pretty much hardly anyone gets </w:t>
      </w:r>
      <w:r w:rsidR="00547383">
        <w:rPr>
          <w:rFonts w:ascii="Basic Sans" w:hAnsi="Basic Sans"/>
          <w:color w:val="2B5261"/>
          <w:spacing w:val="-2"/>
        </w:rPr>
        <w:t>through.</w:t>
      </w:r>
    </w:p>
    <w:p w14:paraId="6F509E92" w14:textId="2723AF67" w:rsidR="00627384" w:rsidRDefault="00547383" w:rsidP="002D4E17">
      <w:pPr>
        <w:spacing w:after="160" w:line="276" w:lineRule="auto"/>
        <w:ind w:left="1561"/>
        <w:rPr>
          <w:rFonts w:ascii="Basic Sans"/>
          <w:i/>
          <w:sz w:val="21"/>
        </w:rPr>
      </w:pPr>
      <w:r>
        <w:rPr>
          <w:rFonts w:ascii="Basic Sans"/>
          <w:i/>
          <w:spacing w:val="-8"/>
          <w:sz w:val="21"/>
        </w:rPr>
        <w:t>Nurse,</w:t>
      </w:r>
      <w:r>
        <w:rPr>
          <w:rFonts w:ascii="Basic Sans"/>
          <w:i/>
          <w:spacing w:val="7"/>
          <w:sz w:val="21"/>
        </w:rPr>
        <w:t xml:space="preserve"> </w:t>
      </w:r>
      <w:r>
        <w:rPr>
          <w:rFonts w:ascii="Basic Sans"/>
          <w:i/>
          <w:spacing w:val="-8"/>
          <w:sz w:val="21"/>
        </w:rPr>
        <w:t>primary</w:t>
      </w:r>
      <w:r>
        <w:rPr>
          <w:rFonts w:ascii="Basic Sans"/>
          <w:i/>
          <w:spacing w:val="6"/>
          <w:sz w:val="21"/>
        </w:rPr>
        <w:t xml:space="preserve"> </w:t>
      </w:r>
      <w:r>
        <w:rPr>
          <w:rFonts w:ascii="Basic Sans"/>
          <w:i/>
          <w:spacing w:val="-8"/>
          <w:sz w:val="21"/>
        </w:rPr>
        <w:t>care</w:t>
      </w:r>
    </w:p>
    <w:p w14:paraId="6F509E93" w14:textId="15A2C668" w:rsidR="00627384" w:rsidRDefault="00547383" w:rsidP="002D4E17">
      <w:pPr>
        <w:pStyle w:val="BodyText"/>
        <w:spacing w:after="160" w:line="276" w:lineRule="auto"/>
        <w:ind w:left="1561" w:right="1089"/>
        <w:rPr>
          <w:rFonts w:ascii="Basic Sans" w:hAnsi="Basic Sans"/>
        </w:rPr>
      </w:pPr>
      <w:r>
        <w:rPr>
          <w:rFonts w:ascii="Basic Sans" w:hAnsi="Basic Sans"/>
          <w:color w:val="2B5261"/>
        </w:rPr>
        <w:t>We’ve got this suicidal young person who we’re struggling to support</w:t>
      </w:r>
      <w:r>
        <w:rPr>
          <w:rFonts w:ascii="Basic Sans" w:hAnsi="Basic Sans"/>
          <w:color w:val="2B5261"/>
          <w:spacing w:val="-4"/>
        </w:rPr>
        <w:t xml:space="preserve"> </w:t>
      </w:r>
      <w:r>
        <w:rPr>
          <w:rFonts w:ascii="Basic Sans" w:hAnsi="Basic Sans"/>
          <w:color w:val="2B5261"/>
        </w:rPr>
        <w:t>due</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way</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our</w:t>
      </w:r>
      <w:r>
        <w:rPr>
          <w:rFonts w:ascii="Basic Sans" w:hAnsi="Basic Sans"/>
          <w:color w:val="2B5261"/>
          <w:spacing w:val="-3"/>
        </w:rPr>
        <w:t xml:space="preserve"> </w:t>
      </w:r>
      <w:r>
        <w:rPr>
          <w:rFonts w:ascii="Basic Sans" w:hAnsi="Basic Sans"/>
          <w:color w:val="2B5261"/>
        </w:rPr>
        <w:t>service</w:t>
      </w:r>
      <w:r>
        <w:rPr>
          <w:rFonts w:ascii="Basic Sans" w:hAnsi="Basic Sans"/>
          <w:color w:val="2B5261"/>
          <w:spacing w:val="-5"/>
        </w:rPr>
        <w:t xml:space="preserve"> </w:t>
      </w:r>
      <w:r>
        <w:rPr>
          <w:rFonts w:ascii="Basic Sans" w:hAnsi="Basic Sans"/>
          <w:color w:val="2B5261"/>
        </w:rPr>
        <w:t>functions,</w:t>
      </w:r>
      <w:r>
        <w:rPr>
          <w:rFonts w:ascii="Basic Sans" w:hAnsi="Basic Sans"/>
          <w:color w:val="2B5261"/>
          <w:spacing w:val="-3"/>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they</w:t>
      </w:r>
      <w:r>
        <w:rPr>
          <w:rFonts w:ascii="Basic Sans" w:hAnsi="Basic Sans"/>
          <w:color w:val="2B5261"/>
          <w:spacing w:val="-3"/>
        </w:rPr>
        <w:t xml:space="preserve"> </w:t>
      </w:r>
      <w:r>
        <w:rPr>
          <w:rFonts w:ascii="Basic Sans" w:hAnsi="Basic Sans"/>
          <w:color w:val="2B5261"/>
        </w:rPr>
        <w:t>then need to go on an eight-month wait list.</w:t>
      </w:r>
    </w:p>
    <w:p w14:paraId="6F509E94" w14:textId="77777777" w:rsidR="00627384" w:rsidRDefault="00547383" w:rsidP="002D4E17">
      <w:pPr>
        <w:spacing w:after="160" w:line="276" w:lineRule="auto"/>
        <w:ind w:left="1561"/>
        <w:rPr>
          <w:rFonts w:ascii="Basic Sans"/>
          <w:i/>
          <w:sz w:val="21"/>
        </w:rPr>
      </w:pPr>
      <w:r>
        <w:rPr>
          <w:rFonts w:ascii="Basic Sans"/>
          <w:i/>
          <w:spacing w:val="-6"/>
          <w:sz w:val="21"/>
        </w:rPr>
        <w:t>Service lead,</w:t>
      </w:r>
      <w:r>
        <w:rPr>
          <w:rFonts w:ascii="Basic Sans"/>
          <w:i/>
          <w:spacing w:val="-3"/>
          <w:sz w:val="21"/>
        </w:rPr>
        <w:t xml:space="preserve"> </w:t>
      </w:r>
      <w:r>
        <w:rPr>
          <w:rFonts w:ascii="Basic Sans"/>
          <w:i/>
          <w:spacing w:val="-6"/>
          <w:sz w:val="21"/>
        </w:rPr>
        <w:t>NGO youth</w:t>
      </w:r>
      <w:r>
        <w:rPr>
          <w:rFonts w:ascii="Basic Sans"/>
          <w:i/>
          <w:spacing w:val="-5"/>
          <w:sz w:val="21"/>
        </w:rPr>
        <w:t xml:space="preserve"> </w:t>
      </w:r>
      <w:r>
        <w:rPr>
          <w:rFonts w:ascii="Basic Sans"/>
          <w:i/>
          <w:spacing w:val="-6"/>
          <w:sz w:val="21"/>
        </w:rPr>
        <w:t>service</w:t>
      </w:r>
    </w:p>
    <w:p w14:paraId="6F509E97" w14:textId="73C8F874" w:rsidR="00627384" w:rsidRDefault="00547383" w:rsidP="00B8259F">
      <w:pPr>
        <w:pStyle w:val="BodyText"/>
        <w:spacing w:after="160" w:line="276" w:lineRule="auto"/>
        <w:ind w:left="700" w:right="162"/>
        <w:jc w:val="both"/>
      </w:pPr>
      <w:r>
        <w:t>Some staff talked of their difﬁculties with accessing crisis services. They shared their experiences of calling crisis services to try to get them to assess someone, only to be left</w:t>
      </w:r>
      <w:r>
        <w:rPr>
          <w:spacing w:val="-1"/>
        </w:rPr>
        <w:t xml:space="preserve"> </w:t>
      </w:r>
      <w:r>
        <w:t>on</w:t>
      </w:r>
      <w:r>
        <w:rPr>
          <w:spacing w:val="-2"/>
        </w:rPr>
        <w:t xml:space="preserve"> </w:t>
      </w:r>
      <w:r>
        <w:t>hold</w:t>
      </w:r>
      <w:r>
        <w:rPr>
          <w:spacing w:val="-1"/>
        </w:rPr>
        <w:t xml:space="preserve"> </w:t>
      </w:r>
      <w:r>
        <w:t>or</w:t>
      </w:r>
      <w:r>
        <w:rPr>
          <w:spacing w:val="-1"/>
        </w:rPr>
        <w:t xml:space="preserve"> </w:t>
      </w:r>
      <w:r>
        <w:t>told</w:t>
      </w:r>
      <w:r>
        <w:rPr>
          <w:spacing w:val="-2"/>
        </w:rPr>
        <w:t xml:space="preserve"> </w:t>
      </w:r>
      <w:r>
        <w:t>that</w:t>
      </w:r>
      <w:r>
        <w:rPr>
          <w:spacing w:val="-1"/>
        </w:rPr>
        <w:t xml:space="preserve"> </w:t>
      </w:r>
      <w:r>
        <w:t>crisis staff</w:t>
      </w:r>
      <w:r>
        <w:rPr>
          <w:spacing w:val="-3"/>
        </w:rPr>
        <w:t xml:space="preserve"> </w:t>
      </w:r>
      <w:r>
        <w:t>were</w:t>
      </w:r>
      <w:r>
        <w:rPr>
          <w:spacing w:val="-1"/>
        </w:rPr>
        <w:t xml:space="preserve"> </w:t>
      </w:r>
      <w:r>
        <w:t>too</w:t>
      </w:r>
      <w:r>
        <w:rPr>
          <w:spacing w:val="-2"/>
        </w:rPr>
        <w:t xml:space="preserve"> </w:t>
      </w:r>
      <w:r>
        <w:t>busy</w:t>
      </w:r>
      <w:r>
        <w:rPr>
          <w:spacing w:val="-2"/>
        </w:rPr>
        <w:t xml:space="preserve"> </w:t>
      </w:r>
      <w:r>
        <w:t>to</w:t>
      </w:r>
      <w:r>
        <w:rPr>
          <w:spacing w:val="-1"/>
        </w:rPr>
        <w:t xml:space="preserve"> </w:t>
      </w:r>
      <w:r>
        <w:t>attend.</w:t>
      </w:r>
      <w:r>
        <w:rPr>
          <w:spacing w:val="-2"/>
        </w:rPr>
        <w:t xml:space="preserve"> </w:t>
      </w:r>
      <w:r>
        <w:t>Additionally,</w:t>
      </w:r>
      <w:r>
        <w:rPr>
          <w:spacing w:val="-2"/>
        </w:rPr>
        <w:t xml:space="preserve"> </w:t>
      </w:r>
      <w:r>
        <w:t>a</w:t>
      </w:r>
      <w:r>
        <w:rPr>
          <w:spacing w:val="1"/>
        </w:rPr>
        <w:t xml:space="preserve"> </w:t>
      </w:r>
      <w:r>
        <w:rPr>
          <w:spacing w:val="-2"/>
        </w:rPr>
        <w:t>paramedic</w:t>
      </w:r>
      <w:r w:rsidR="00B8259F">
        <w:rPr>
          <w:spacing w:val="-2"/>
        </w:rPr>
        <w:t xml:space="preserve"> </w:t>
      </w:r>
      <w:r>
        <w:t>said that it’s so difﬁcult to access the crisis teams that it would be rare to try. As a result,</w:t>
      </w:r>
      <w:r>
        <w:rPr>
          <w:spacing w:val="-4"/>
        </w:rPr>
        <w:t xml:space="preserve"> </w:t>
      </w:r>
      <w:r>
        <w:t>they</w:t>
      </w:r>
      <w:r>
        <w:rPr>
          <w:spacing w:val="-4"/>
        </w:rPr>
        <w:t xml:space="preserve"> </w:t>
      </w:r>
      <w:r>
        <w:t>sometimes</w:t>
      </w:r>
      <w:r>
        <w:rPr>
          <w:spacing w:val="-1"/>
        </w:rPr>
        <w:t xml:space="preserve"> </w:t>
      </w:r>
      <w:proofErr w:type="gramStart"/>
      <w:r>
        <w:t>have</w:t>
      </w:r>
      <w:r>
        <w:rPr>
          <w:spacing w:val="-4"/>
        </w:rPr>
        <w:t xml:space="preserve"> </w:t>
      </w:r>
      <w:r>
        <w:t>to</w:t>
      </w:r>
      <w:proofErr w:type="gramEnd"/>
      <w:r>
        <w:rPr>
          <w:spacing w:val="-4"/>
        </w:rPr>
        <w:t xml:space="preserve"> </w:t>
      </w:r>
      <w:r>
        <w:t>provide</w:t>
      </w:r>
      <w:r>
        <w:rPr>
          <w:spacing w:val="-4"/>
        </w:rPr>
        <w:t xml:space="preserve"> </w:t>
      </w:r>
      <w:r>
        <w:t>a</w:t>
      </w:r>
      <w:r>
        <w:rPr>
          <w:spacing w:val="-2"/>
        </w:rPr>
        <w:t xml:space="preserve"> </w:t>
      </w:r>
      <w:r>
        <w:t>more</w:t>
      </w:r>
      <w:r>
        <w:rPr>
          <w:spacing w:val="-4"/>
        </w:rPr>
        <w:t xml:space="preserve"> </w:t>
      </w:r>
      <w:r>
        <w:t>restrictive</w:t>
      </w:r>
      <w:r>
        <w:rPr>
          <w:spacing w:val="-4"/>
        </w:rPr>
        <w:t xml:space="preserve"> </w:t>
      </w:r>
      <w:r>
        <w:t>response</w:t>
      </w:r>
      <w:r>
        <w:rPr>
          <w:spacing w:val="-4"/>
        </w:rPr>
        <w:t xml:space="preserve"> </w:t>
      </w:r>
      <w:proofErr w:type="gramStart"/>
      <w:r>
        <w:t>than</w:t>
      </w:r>
      <w:r>
        <w:rPr>
          <w:spacing w:val="-4"/>
        </w:rPr>
        <w:t xml:space="preserve"> </w:t>
      </w:r>
      <w:r>
        <w:t>what</w:t>
      </w:r>
      <w:proofErr w:type="gramEnd"/>
      <w:r>
        <w:rPr>
          <w:spacing w:val="-3"/>
        </w:rPr>
        <w:t xml:space="preserve"> </w:t>
      </w:r>
      <w:r>
        <w:t>might have otherwise been considered appropriate.</w:t>
      </w:r>
    </w:p>
    <w:p w14:paraId="6F509E98" w14:textId="77777777" w:rsidR="00627384" w:rsidRDefault="00547383" w:rsidP="002D4E17">
      <w:pPr>
        <w:pStyle w:val="BodyText"/>
        <w:spacing w:after="160" w:line="276" w:lineRule="auto"/>
        <w:ind w:left="1561" w:right="986"/>
        <w:rPr>
          <w:rFonts w:ascii="Basic Sans" w:hAnsi="Basic Sans"/>
        </w:rPr>
      </w:pPr>
      <w:r>
        <w:rPr>
          <w:noProof/>
        </w:rPr>
        <w:drawing>
          <wp:anchor distT="0" distB="0" distL="0" distR="0" simplePos="0" relativeHeight="251697664" behindDoc="1" locked="0" layoutInCell="1" allowOverlap="1" wp14:anchorId="6F50A716" wp14:editId="1267B2DF">
            <wp:simplePos x="0" y="0"/>
            <wp:positionH relativeFrom="page">
              <wp:posOffset>914400</wp:posOffset>
            </wp:positionH>
            <wp:positionV relativeFrom="paragraph">
              <wp:posOffset>74674</wp:posOffset>
            </wp:positionV>
            <wp:extent cx="283844" cy="1225901"/>
            <wp:effectExtent l="0" t="0" r="2540" b="0"/>
            <wp:wrapNone/>
            <wp:docPr id="322" name="Picture 322" descr="P78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Picture 322" descr="P785#y1"/>
                    <pic:cNvPicPr/>
                  </pic:nvPicPr>
                  <pic:blipFill>
                    <a:blip r:embed="rId163" cstate="print"/>
                    <a:stretch>
                      <a:fillRect/>
                    </a:stretch>
                  </pic:blipFill>
                  <pic:spPr>
                    <a:xfrm>
                      <a:off x="0" y="0"/>
                      <a:ext cx="283844" cy="1225901"/>
                    </a:xfrm>
                    <a:prstGeom prst="rect">
                      <a:avLst/>
                    </a:prstGeom>
                  </pic:spPr>
                </pic:pic>
              </a:graphicData>
            </a:graphic>
          </wp:anchor>
        </w:drawing>
      </w:r>
      <w:r>
        <w:rPr>
          <w:rFonts w:ascii="Basic Sans" w:hAnsi="Basic Sans"/>
          <w:color w:val="2B5261"/>
        </w:rPr>
        <w:t>They</w:t>
      </w:r>
      <w:r>
        <w:rPr>
          <w:rFonts w:ascii="Basic Sans" w:hAnsi="Basic Sans"/>
          <w:color w:val="2B5261"/>
          <w:spacing w:val="-2"/>
        </w:rPr>
        <w:t xml:space="preserve"> </w:t>
      </w:r>
      <w:r>
        <w:rPr>
          <w:rFonts w:ascii="Basic Sans" w:hAnsi="Basic Sans"/>
          <w:color w:val="2B5261"/>
        </w:rPr>
        <w:t>[crisis</w:t>
      </w:r>
      <w:r>
        <w:rPr>
          <w:rFonts w:ascii="Basic Sans" w:hAnsi="Basic Sans"/>
          <w:color w:val="2B5261"/>
          <w:spacing w:val="-3"/>
        </w:rPr>
        <w:t xml:space="preserve"> </w:t>
      </w:r>
      <w:r>
        <w:rPr>
          <w:rFonts w:ascii="Basic Sans" w:hAnsi="Basic Sans"/>
          <w:color w:val="2B5261"/>
        </w:rPr>
        <w:t>services]</w:t>
      </w:r>
      <w:r>
        <w:rPr>
          <w:rFonts w:ascii="Basic Sans" w:hAnsi="Basic Sans"/>
          <w:color w:val="2B5261"/>
          <w:spacing w:val="-3"/>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run</w:t>
      </w:r>
      <w:r>
        <w:rPr>
          <w:rFonts w:ascii="Basic Sans" w:hAnsi="Basic Sans"/>
          <w:color w:val="2B5261"/>
          <w:spacing w:val="-4"/>
        </w:rPr>
        <w:t xml:space="preserve"> </w:t>
      </w:r>
      <w:r>
        <w:rPr>
          <w:rFonts w:ascii="Basic Sans" w:hAnsi="Basic Sans"/>
          <w:color w:val="2B5261"/>
        </w:rPr>
        <w:t>24/7,</w:t>
      </w:r>
      <w:r>
        <w:rPr>
          <w:rFonts w:ascii="Basic Sans" w:hAnsi="Basic Sans"/>
          <w:color w:val="2B5261"/>
          <w:spacing w:val="-2"/>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average</w:t>
      </w:r>
      <w:r>
        <w:rPr>
          <w:rFonts w:ascii="Basic Sans" w:hAnsi="Basic Sans"/>
          <w:color w:val="2B5261"/>
          <w:spacing w:val="-3"/>
        </w:rPr>
        <w:t xml:space="preserve"> </w:t>
      </w:r>
      <w:r>
        <w:rPr>
          <w:rFonts w:ascii="Basic Sans" w:hAnsi="Basic Sans"/>
          <w:color w:val="2B5261"/>
        </w:rPr>
        <w:t>waiting</w:t>
      </w:r>
      <w:r>
        <w:rPr>
          <w:rFonts w:ascii="Basic Sans" w:hAnsi="Basic Sans"/>
          <w:color w:val="2B5261"/>
          <w:spacing w:val="-3"/>
        </w:rPr>
        <w:t xml:space="preserve"> </w:t>
      </w:r>
      <w:r>
        <w:rPr>
          <w:rFonts w:ascii="Basic Sans" w:hAnsi="Basic Sans"/>
          <w:color w:val="2B5261"/>
        </w:rPr>
        <w:t>time</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30 minutes, and it cycles. I had been on hold with '</w:t>
      </w:r>
      <w:proofErr w:type="spellStart"/>
      <w:r>
        <w:rPr>
          <w:rFonts w:ascii="Basic Sans" w:hAnsi="Basic Sans"/>
          <w:color w:val="2B5261"/>
        </w:rPr>
        <w:t>em</w:t>
      </w:r>
      <w:proofErr w:type="spellEnd"/>
      <w:r>
        <w:rPr>
          <w:rFonts w:ascii="Basic Sans" w:hAnsi="Basic Sans"/>
          <w:color w:val="2B5261"/>
        </w:rPr>
        <w:t xml:space="preserve"> this week to try and get someone seen and to be told every minute that you’re important and we are waiting to get someone to talk to you is very </w:t>
      </w:r>
      <w:proofErr w:type="spellStart"/>
      <w:r>
        <w:rPr>
          <w:rFonts w:ascii="Basic Sans" w:hAnsi="Basic Sans"/>
          <w:color w:val="2B5261"/>
          <w:spacing w:val="-2"/>
        </w:rPr>
        <w:t>patronising</w:t>
      </w:r>
      <w:proofErr w:type="spellEnd"/>
      <w:r>
        <w:rPr>
          <w:rFonts w:ascii="Basic Sans" w:hAnsi="Basic Sans"/>
          <w:color w:val="2B5261"/>
          <w:spacing w:val="-2"/>
        </w:rPr>
        <w:t>.</w:t>
      </w:r>
    </w:p>
    <w:p w14:paraId="6F509E99" w14:textId="77777777" w:rsidR="00627384" w:rsidRDefault="00547383" w:rsidP="002D4E17">
      <w:pPr>
        <w:spacing w:after="160" w:line="276" w:lineRule="auto"/>
        <w:ind w:left="1561"/>
        <w:rPr>
          <w:rFonts w:ascii="Basic Sans"/>
          <w:i/>
          <w:spacing w:val="-8"/>
          <w:sz w:val="21"/>
        </w:rPr>
      </w:pPr>
      <w:r>
        <w:rPr>
          <w:rFonts w:ascii="Basic Sans"/>
          <w:i/>
          <w:spacing w:val="-8"/>
          <w:sz w:val="21"/>
        </w:rPr>
        <w:t>Nurse,</w:t>
      </w:r>
      <w:r>
        <w:rPr>
          <w:rFonts w:ascii="Basic Sans"/>
          <w:i/>
          <w:spacing w:val="7"/>
          <w:sz w:val="21"/>
        </w:rPr>
        <w:t xml:space="preserve"> </w:t>
      </w:r>
      <w:r>
        <w:rPr>
          <w:rFonts w:ascii="Basic Sans"/>
          <w:i/>
          <w:spacing w:val="-8"/>
          <w:sz w:val="21"/>
        </w:rPr>
        <w:t>primary</w:t>
      </w:r>
      <w:r>
        <w:rPr>
          <w:rFonts w:ascii="Basic Sans"/>
          <w:i/>
          <w:spacing w:val="6"/>
          <w:sz w:val="21"/>
        </w:rPr>
        <w:t xml:space="preserve"> </w:t>
      </w:r>
      <w:r>
        <w:rPr>
          <w:rFonts w:ascii="Basic Sans"/>
          <w:i/>
          <w:spacing w:val="-8"/>
          <w:sz w:val="21"/>
        </w:rPr>
        <w:t>care</w:t>
      </w:r>
    </w:p>
    <w:p w14:paraId="6F509E9B" w14:textId="77777777" w:rsidR="00627384" w:rsidRDefault="00547383" w:rsidP="002D4E17">
      <w:pPr>
        <w:pStyle w:val="BodyText"/>
        <w:spacing w:after="160" w:line="276" w:lineRule="auto"/>
        <w:ind w:left="700"/>
        <w:rPr>
          <w:rFonts w:ascii="Basic Sans" w:hAnsi="Basic Sans"/>
        </w:rPr>
      </w:pPr>
      <w:bookmarkStart w:id="106" w:name="Staff_shared_concerns_about_how_delays_i"/>
      <w:bookmarkEnd w:id="106"/>
      <w:r>
        <w:rPr>
          <w:rFonts w:ascii="Basic Sans" w:hAnsi="Basic Sans"/>
          <w:color w:val="005E85"/>
        </w:rPr>
        <w:t>Staff</w:t>
      </w:r>
      <w:r>
        <w:rPr>
          <w:rFonts w:ascii="Basic Sans" w:hAnsi="Basic Sans"/>
          <w:color w:val="005E85"/>
          <w:spacing w:val="-2"/>
        </w:rPr>
        <w:t xml:space="preserve"> </w:t>
      </w:r>
      <w:r>
        <w:rPr>
          <w:rFonts w:ascii="Basic Sans" w:hAnsi="Basic Sans"/>
          <w:color w:val="005E85"/>
        </w:rPr>
        <w:t>shared</w:t>
      </w:r>
      <w:r>
        <w:rPr>
          <w:rFonts w:ascii="Basic Sans" w:hAnsi="Basic Sans"/>
          <w:color w:val="005E85"/>
          <w:spacing w:val="-2"/>
        </w:rPr>
        <w:t xml:space="preserve"> </w:t>
      </w:r>
      <w:r>
        <w:rPr>
          <w:rFonts w:ascii="Basic Sans" w:hAnsi="Basic Sans"/>
          <w:color w:val="005E85"/>
        </w:rPr>
        <w:t>concerns</w:t>
      </w:r>
      <w:r>
        <w:rPr>
          <w:rFonts w:ascii="Basic Sans" w:hAnsi="Basic Sans"/>
          <w:color w:val="005E85"/>
          <w:spacing w:val="-3"/>
        </w:rPr>
        <w:t xml:space="preserve"> </w:t>
      </w:r>
      <w:r>
        <w:rPr>
          <w:rFonts w:ascii="Basic Sans" w:hAnsi="Basic Sans"/>
          <w:color w:val="005E85"/>
        </w:rPr>
        <w:t>about</w:t>
      </w:r>
      <w:r>
        <w:rPr>
          <w:rFonts w:ascii="Basic Sans" w:hAnsi="Basic Sans"/>
          <w:color w:val="005E85"/>
          <w:spacing w:val="-3"/>
        </w:rPr>
        <w:t xml:space="preserve"> </w:t>
      </w:r>
      <w:r>
        <w:rPr>
          <w:rFonts w:ascii="Basic Sans" w:hAnsi="Basic Sans"/>
          <w:color w:val="005E85"/>
        </w:rPr>
        <w:t>how</w:t>
      </w:r>
      <w:r>
        <w:rPr>
          <w:rFonts w:ascii="Basic Sans" w:hAnsi="Basic Sans"/>
          <w:color w:val="005E85"/>
          <w:spacing w:val="-2"/>
        </w:rPr>
        <w:t xml:space="preserve"> </w:t>
      </w:r>
      <w:r>
        <w:rPr>
          <w:rFonts w:ascii="Basic Sans" w:hAnsi="Basic Sans"/>
          <w:color w:val="005E85"/>
        </w:rPr>
        <w:t>delays</w:t>
      </w:r>
      <w:r>
        <w:rPr>
          <w:rFonts w:ascii="Basic Sans" w:hAnsi="Basic Sans"/>
          <w:color w:val="005E85"/>
          <w:spacing w:val="-2"/>
        </w:rPr>
        <w:t xml:space="preserve"> </w:t>
      </w:r>
      <w:r>
        <w:rPr>
          <w:rFonts w:ascii="Basic Sans" w:hAnsi="Basic Sans"/>
          <w:color w:val="005E85"/>
        </w:rPr>
        <w:t>in</w:t>
      </w:r>
      <w:r>
        <w:rPr>
          <w:rFonts w:ascii="Basic Sans" w:hAnsi="Basic Sans"/>
          <w:color w:val="005E85"/>
          <w:spacing w:val="-2"/>
        </w:rPr>
        <w:t xml:space="preserve"> </w:t>
      </w:r>
      <w:r>
        <w:rPr>
          <w:rFonts w:ascii="Basic Sans" w:hAnsi="Basic Sans"/>
          <w:color w:val="005E85"/>
        </w:rPr>
        <w:t>access</w:t>
      </w:r>
      <w:r>
        <w:rPr>
          <w:rFonts w:ascii="Basic Sans" w:hAnsi="Basic Sans"/>
          <w:color w:val="005E85"/>
          <w:spacing w:val="-2"/>
        </w:rPr>
        <w:t xml:space="preserve"> </w:t>
      </w:r>
      <w:r>
        <w:rPr>
          <w:rFonts w:ascii="Basic Sans" w:hAnsi="Basic Sans"/>
          <w:color w:val="005E85"/>
        </w:rPr>
        <w:t>were</w:t>
      </w:r>
      <w:r>
        <w:rPr>
          <w:rFonts w:ascii="Basic Sans" w:hAnsi="Basic Sans"/>
          <w:color w:val="005E85"/>
          <w:spacing w:val="-3"/>
        </w:rPr>
        <w:t xml:space="preserve"> </w:t>
      </w:r>
      <w:r>
        <w:rPr>
          <w:rFonts w:ascii="Basic Sans" w:hAnsi="Basic Sans"/>
          <w:color w:val="005E85"/>
        </w:rPr>
        <w:t>affecting</w:t>
      </w:r>
      <w:r>
        <w:rPr>
          <w:rFonts w:ascii="Basic Sans" w:hAnsi="Basic Sans"/>
          <w:color w:val="005E85"/>
          <w:spacing w:val="-2"/>
        </w:rPr>
        <w:t xml:space="preserve"> </w:t>
      </w:r>
      <w:r>
        <w:rPr>
          <w:rFonts w:ascii="Basic Sans" w:hAnsi="Basic Sans"/>
          <w:color w:val="005E85"/>
        </w:rPr>
        <w:t>tāngata</w:t>
      </w:r>
      <w:r>
        <w:rPr>
          <w:rFonts w:ascii="Basic Sans" w:hAnsi="Basic Sans"/>
          <w:color w:val="005E85"/>
          <w:spacing w:val="-2"/>
        </w:rPr>
        <w:t xml:space="preserve"> whaiora</w:t>
      </w:r>
    </w:p>
    <w:p w14:paraId="6F509E9C" w14:textId="77777777" w:rsidR="00627384" w:rsidRDefault="00547383" w:rsidP="002D4E17">
      <w:pPr>
        <w:pStyle w:val="BodyText"/>
        <w:spacing w:after="160" w:line="276" w:lineRule="auto"/>
        <w:ind w:left="697" w:right="159"/>
      </w:pPr>
      <w:r>
        <w:t>Staff shared with us their concerns that people were accessing services later than when</w:t>
      </w:r>
      <w:r>
        <w:rPr>
          <w:spacing w:val="-3"/>
        </w:rPr>
        <w:t xml:space="preserve"> </w:t>
      </w:r>
      <w:r>
        <w:t>they</w:t>
      </w:r>
      <w:r>
        <w:rPr>
          <w:spacing w:val="-3"/>
        </w:rPr>
        <w:t xml:space="preserve"> </w:t>
      </w:r>
      <w:r>
        <w:t>needed</w:t>
      </w:r>
      <w:r>
        <w:rPr>
          <w:spacing w:val="-3"/>
        </w:rPr>
        <w:t xml:space="preserve"> </w:t>
      </w:r>
      <w:r>
        <w:t>them.</w:t>
      </w:r>
      <w:r>
        <w:rPr>
          <w:spacing w:val="-3"/>
        </w:rPr>
        <w:t xml:space="preserve"> </w:t>
      </w:r>
      <w:r>
        <w:t>One</w:t>
      </w:r>
      <w:r>
        <w:rPr>
          <w:spacing w:val="-3"/>
        </w:rPr>
        <w:t xml:space="preserve"> </w:t>
      </w:r>
      <w:r>
        <w:t>such</w:t>
      </w:r>
      <w:r>
        <w:rPr>
          <w:spacing w:val="-3"/>
        </w:rPr>
        <w:t xml:space="preserve"> </w:t>
      </w:r>
      <w:r>
        <w:t>concern</w:t>
      </w:r>
      <w:r>
        <w:rPr>
          <w:spacing w:val="-1"/>
        </w:rPr>
        <w:t xml:space="preserve"> </w:t>
      </w:r>
      <w:r>
        <w:t>was</w:t>
      </w:r>
      <w:r>
        <w:rPr>
          <w:spacing w:val="-2"/>
        </w:rPr>
        <w:t xml:space="preserve"> </w:t>
      </w:r>
      <w:r>
        <w:t>that</w:t>
      </w:r>
      <w:r>
        <w:rPr>
          <w:spacing w:val="-2"/>
        </w:rPr>
        <w:t xml:space="preserve"> </w:t>
      </w:r>
      <w:r>
        <w:t>waiting</w:t>
      </w:r>
      <w:r>
        <w:rPr>
          <w:spacing w:val="-3"/>
        </w:rPr>
        <w:t xml:space="preserve"> </w:t>
      </w:r>
      <w:r>
        <w:t>several</w:t>
      </w:r>
      <w:r>
        <w:rPr>
          <w:spacing w:val="-3"/>
        </w:rPr>
        <w:t xml:space="preserve"> </w:t>
      </w:r>
      <w:r>
        <w:t>weeks</w:t>
      </w:r>
      <w:r>
        <w:rPr>
          <w:spacing w:val="-2"/>
        </w:rPr>
        <w:t xml:space="preserve"> </w:t>
      </w:r>
      <w:r>
        <w:t>to</w:t>
      </w:r>
      <w:r>
        <w:rPr>
          <w:spacing w:val="-3"/>
        </w:rPr>
        <w:t xml:space="preserve"> </w:t>
      </w:r>
      <w:r>
        <w:t>see</w:t>
      </w:r>
      <w:r>
        <w:rPr>
          <w:spacing w:val="-3"/>
        </w:rPr>
        <w:t xml:space="preserve"> </w:t>
      </w:r>
      <w:r>
        <w:t>a GP can result in an escalation in distress, which could create further concerns.</w:t>
      </w:r>
    </w:p>
    <w:p w14:paraId="6F509E9D" w14:textId="0D3FF889" w:rsidR="00627384" w:rsidRDefault="00781707" w:rsidP="002D4E17">
      <w:pPr>
        <w:pStyle w:val="BodyText"/>
        <w:spacing w:after="160" w:line="276" w:lineRule="auto"/>
        <w:ind w:left="1561" w:right="1036"/>
        <w:rPr>
          <w:rFonts w:ascii="Basic Sans" w:hAnsi="Basic Sans"/>
        </w:rPr>
      </w:pPr>
      <w:r>
        <w:rPr>
          <w:noProof/>
        </w:rPr>
        <w:drawing>
          <wp:anchor distT="0" distB="0" distL="0" distR="0" simplePos="0" relativeHeight="251698688" behindDoc="0" locked="0" layoutInCell="1" allowOverlap="1" wp14:anchorId="6F50A718" wp14:editId="67C148E0">
            <wp:simplePos x="0" y="0"/>
            <wp:positionH relativeFrom="page">
              <wp:posOffset>925830</wp:posOffset>
            </wp:positionH>
            <wp:positionV relativeFrom="paragraph">
              <wp:posOffset>-13970</wp:posOffset>
            </wp:positionV>
            <wp:extent cx="283083" cy="1771011"/>
            <wp:effectExtent l="0" t="0" r="3175" b="1270"/>
            <wp:wrapNone/>
            <wp:docPr id="323" name="Picture 323" descr="P7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Picture 323" descr="P789#y1"/>
                    <pic:cNvPicPr/>
                  </pic:nvPicPr>
                  <pic:blipFill>
                    <a:blip r:embed="rId164" cstate="print"/>
                    <a:stretch>
                      <a:fillRect/>
                    </a:stretch>
                  </pic:blipFill>
                  <pic:spPr>
                    <a:xfrm>
                      <a:off x="0" y="0"/>
                      <a:ext cx="283083" cy="1771011"/>
                    </a:xfrm>
                    <a:prstGeom prst="rect">
                      <a:avLst/>
                    </a:prstGeom>
                  </pic:spPr>
                </pic:pic>
              </a:graphicData>
            </a:graphic>
          </wp:anchor>
        </w:drawing>
      </w:r>
      <w:r w:rsidR="00547383">
        <w:rPr>
          <w:rFonts w:ascii="Basic Sans" w:hAnsi="Basic Sans"/>
          <w:color w:val="2B5261"/>
        </w:rPr>
        <w:t>[People] can’t get in to see the GP. So, by the time they get to see the GP, they’re usually pretty crook … it may have prevented the relationship breakdown … may have prevented the issues at work, which would’ve prevented the ﬁnancial hardship that they are now in,</w:t>
      </w:r>
      <w:r w:rsidR="00547383">
        <w:rPr>
          <w:rFonts w:ascii="Basic Sans" w:hAnsi="Basic Sans"/>
          <w:color w:val="2B5261"/>
          <w:spacing w:val="-2"/>
        </w:rPr>
        <w:t xml:space="preserve"> </w:t>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impact</w:t>
      </w:r>
      <w:r w:rsidR="00547383">
        <w:rPr>
          <w:rFonts w:ascii="Basic Sans" w:hAnsi="Basic Sans"/>
          <w:color w:val="2B5261"/>
          <w:spacing w:val="-4"/>
        </w:rPr>
        <w:t xml:space="preserve"> </w:t>
      </w:r>
      <w:r w:rsidR="00547383">
        <w:rPr>
          <w:rFonts w:ascii="Basic Sans" w:hAnsi="Basic Sans"/>
          <w:color w:val="2B5261"/>
        </w:rPr>
        <w:t>that</w:t>
      </w:r>
      <w:r w:rsidR="00547383">
        <w:rPr>
          <w:rFonts w:ascii="Basic Sans" w:hAnsi="Basic Sans"/>
          <w:color w:val="2B5261"/>
          <w:spacing w:val="-4"/>
        </w:rPr>
        <w:t xml:space="preserve"> </w:t>
      </w:r>
      <w:r w:rsidR="00547383">
        <w:rPr>
          <w:rFonts w:ascii="Basic Sans" w:hAnsi="Basic Sans"/>
          <w:color w:val="2B5261"/>
        </w:rPr>
        <w:t>that’s</w:t>
      </w:r>
      <w:r w:rsidR="00547383">
        <w:rPr>
          <w:rFonts w:ascii="Basic Sans" w:hAnsi="Basic Sans"/>
          <w:color w:val="2B5261"/>
          <w:spacing w:val="-3"/>
        </w:rPr>
        <w:t xml:space="preserve"> </w:t>
      </w:r>
      <w:r w:rsidR="00547383">
        <w:rPr>
          <w:rFonts w:ascii="Basic Sans" w:hAnsi="Basic Sans"/>
          <w:color w:val="2B5261"/>
        </w:rPr>
        <w:t>had</w:t>
      </w:r>
      <w:r w:rsidR="00547383">
        <w:rPr>
          <w:rFonts w:ascii="Basic Sans" w:hAnsi="Basic Sans"/>
          <w:color w:val="2B5261"/>
          <w:spacing w:val="-3"/>
        </w:rPr>
        <w:t xml:space="preserve"> </w:t>
      </w:r>
      <w:r w:rsidR="00547383">
        <w:rPr>
          <w:rFonts w:ascii="Basic Sans" w:hAnsi="Basic Sans"/>
          <w:color w:val="2B5261"/>
        </w:rPr>
        <w:t>on</w:t>
      </w:r>
      <w:r w:rsidR="00547383">
        <w:rPr>
          <w:rFonts w:ascii="Basic Sans" w:hAnsi="Basic Sans"/>
          <w:color w:val="2B5261"/>
          <w:spacing w:val="-4"/>
        </w:rPr>
        <w:t xml:space="preserve"> </w:t>
      </w:r>
      <w:r w:rsidR="00547383">
        <w:rPr>
          <w:rFonts w:ascii="Basic Sans" w:hAnsi="Basic Sans"/>
          <w:color w:val="2B5261"/>
        </w:rPr>
        <w:t>their</w:t>
      </w:r>
      <w:r w:rsidR="00547383">
        <w:rPr>
          <w:rFonts w:ascii="Basic Sans" w:hAnsi="Basic Sans"/>
          <w:color w:val="2B5261"/>
          <w:spacing w:val="-2"/>
        </w:rPr>
        <w:t xml:space="preserve"> </w:t>
      </w:r>
      <w:r w:rsidR="00547383">
        <w:rPr>
          <w:rFonts w:ascii="Basic Sans" w:hAnsi="Basic Sans"/>
          <w:color w:val="2B5261"/>
        </w:rPr>
        <w:t>children.</w:t>
      </w:r>
      <w:r w:rsidR="00547383">
        <w:rPr>
          <w:rFonts w:ascii="Basic Sans" w:hAnsi="Basic Sans"/>
          <w:color w:val="2B5261"/>
          <w:spacing w:val="-3"/>
        </w:rPr>
        <w:t xml:space="preserve"> </w:t>
      </w:r>
      <w:r w:rsidR="00547383">
        <w:rPr>
          <w:rFonts w:ascii="Basic Sans" w:hAnsi="Basic Sans"/>
          <w:color w:val="2B5261"/>
        </w:rPr>
        <w:t>If</w:t>
      </w:r>
      <w:r w:rsidR="00547383">
        <w:rPr>
          <w:rFonts w:ascii="Basic Sans" w:hAnsi="Basic Sans"/>
          <w:color w:val="2B5261"/>
          <w:spacing w:val="-2"/>
        </w:rPr>
        <w:t xml:space="preserve"> </w:t>
      </w:r>
      <w:r w:rsidR="00547383">
        <w:rPr>
          <w:rFonts w:ascii="Basic Sans" w:hAnsi="Basic Sans"/>
          <w:color w:val="2B5261"/>
        </w:rPr>
        <w:t>they</w:t>
      </w:r>
      <w:r w:rsidR="00547383">
        <w:rPr>
          <w:rFonts w:ascii="Basic Sans" w:hAnsi="Basic Sans"/>
          <w:color w:val="2B5261"/>
          <w:spacing w:val="-2"/>
        </w:rPr>
        <w:t xml:space="preserve"> </w:t>
      </w:r>
      <w:r w:rsidR="00547383">
        <w:rPr>
          <w:rFonts w:ascii="Basic Sans" w:hAnsi="Basic Sans"/>
          <w:color w:val="2B5261"/>
        </w:rPr>
        <w:t>could</w:t>
      </w:r>
      <w:r w:rsidR="00547383">
        <w:rPr>
          <w:rFonts w:ascii="Basic Sans" w:hAnsi="Basic Sans"/>
          <w:color w:val="2B5261"/>
          <w:spacing w:val="-3"/>
        </w:rPr>
        <w:t xml:space="preserve"> </w:t>
      </w:r>
      <w:r w:rsidR="00547383">
        <w:rPr>
          <w:rFonts w:ascii="Basic Sans" w:hAnsi="Basic Sans"/>
          <w:color w:val="2B5261"/>
        </w:rPr>
        <w:t>get</w:t>
      </w:r>
      <w:r w:rsidR="00547383">
        <w:rPr>
          <w:rFonts w:ascii="Basic Sans" w:hAnsi="Basic Sans"/>
          <w:color w:val="2B5261"/>
          <w:spacing w:val="-4"/>
        </w:rPr>
        <w:t xml:space="preserve"> </w:t>
      </w:r>
      <w:r w:rsidR="00547383">
        <w:rPr>
          <w:rFonts w:ascii="Basic Sans" w:hAnsi="Basic Sans"/>
          <w:color w:val="2B5261"/>
        </w:rPr>
        <w:t>into the GP the next day and get some good solid support, then that may have prevented things escalating.</w:t>
      </w:r>
    </w:p>
    <w:p w14:paraId="6F509E9E" w14:textId="77777777" w:rsidR="00627384" w:rsidRDefault="00547383" w:rsidP="002D4E17">
      <w:pPr>
        <w:spacing w:after="160" w:line="276" w:lineRule="auto"/>
        <w:ind w:left="1561"/>
        <w:rPr>
          <w:rFonts w:ascii="Basic Sans"/>
          <w:i/>
          <w:sz w:val="21"/>
        </w:rPr>
      </w:pPr>
      <w:r>
        <w:rPr>
          <w:rFonts w:ascii="Basic Sans"/>
          <w:i/>
          <w:spacing w:val="-6"/>
          <w:sz w:val="21"/>
        </w:rPr>
        <w:t>Clinical</w:t>
      </w:r>
      <w:r>
        <w:rPr>
          <w:rFonts w:ascii="Basic Sans"/>
          <w:i/>
          <w:spacing w:val="-5"/>
          <w:sz w:val="21"/>
        </w:rPr>
        <w:t xml:space="preserve"> </w:t>
      </w:r>
      <w:r>
        <w:rPr>
          <w:rFonts w:ascii="Basic Sans"/>
          <w:i/>
          <w:spacing w:val="-6"/>
          <w:sz w:val="21"/>
        </w:rPr>
        <w:t>coordinator,</w:t>
      </w:r>
      <w:r>
        <w:rPr>
          <w:rFonts w:ascii="Basic Sans"/>
          <w:i/>
          <w:spacing w:val="-4"/>
          <w:sz w:val="21"/>
        </w:rPr>
        <w:t xml:space="preserve"> </w:t>
      </w:r>
      <w:r>
        <w:rPr>
          <w:rFonts w:ascii="Basic Sans"/>
          <w:i/>
          <w:spacing w:val="-6"/>
          <w:sz w:val="21"/>
        </w:rPr>
        <w:t>Health</w:t>
      </w:r>
      <w:r>
        <w:rPr>
          <w:rFonts w:ascii="Basic Sans"/>
          <w:i/>
          <w:spacing w:val="-3"/>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184B7D99" w14:textId="27F714D6" w:rsidR="002C6B0E" w:rsidRPr="000C7C78" w:rsidRDefault="00547383" w:rsidP="00377763">
      <w:pPr>
        <w:pStyle w:val="BodyText"/>
        <w:spacing w:after="160" w:line="276" w:lineRule="auto"/>
        <w:ind w:left="697" w:right="125"/>
      </w:pPr>
      <w:r>
        <w:t>Respondents also said that long wait times meant missing the opportunity when people</w:t>
      </w:r>
      <w:r>
        <w:rPr>
          <w:spacing w:val="-4"/>
        </w:rPr>
        <w:t xml:space="preserve"> </w:t>
      </w:r>
      <w:r>
        <w:t>were</w:t>
      </w:r>
      <w:r>
        <w:rPr>
          <w:spacing w:val="-4"/>
        </w:rPr>
        <w:t xml:space="preserve"> </w:t>
      </w:r>
      <w:r>
        <w:t>ready</w:t>
      </w:r>
      <w:r>
        <w:rPr>
          <w:spacing w:val="-4"/>
        </w:rPr>
        <w:t xml:space="preserve"> </w:t>
      </w:r>
      <w:r>
        <w:t>to</w:t>
      </w:r>
      <w:r>
        <w:rPr>
          <w:spacing w:val="-4"/>
        </w:rPr>
        <w:t xml:space="preserve"> </w:t>
      </w:r>
      <w:r>
        <w:t>seek</w:t>
      </w:r>
      <w:r>
        <w:rPr>
          <w:spacing w:val="-3"/>
        </w:rPr>
        <w:t xml:space="preserve"> </w:t>
      </w:r>
      <w:r>
        <w:t>help.</w:t>
      </w:r>
      <w:r>
        <w:rPr>
          <w:spacing w:val="-2"/>
        </w:rPr>
        <w:t xml:space="preserve"> </w:t>
      </w:r>
      <w:r>
        <w:t>This</w:t>
      </w:r>
      <w:r>
        <w:rPr>
          <w:spacing w:val="-3"/>
        </w:rPr>
        <w:t xml:space="preserve"> </w:t>
      </w:r>
      <w:r>
        <w:t>could</w:t>
      </w:r>
      <w:r>
        <w:rPr>
          <w:spacing w:val="-4"/>
        </w:rPr>
        <w:t xml:space="preserve"> </w:t>
      </w:r>
      <w:r>
        <w:t>result</w:t>
      </w:r>
      <w:r>
        <w:rPr>
          <w:spacing w:val="-3"/>
        </w:rPr>
        <w:t xml:space="preserve"> </w:t>
      </w:r>
      <w:r>
        <w:t>in</w:t>
      </w:r>
      <w:r>
        <w:rPr>
          <w:spacing w:val="-4"/>
        </w:rPr>
        <w:t xml:space="preserve"> </w:t>
      </w:r>
      <w:r>
        <w:t>people</w:t>
      </w:r>
      <w:r>
        <w:rPr>
          <w:spacing w:val="-4"/>
        </w:rPr>
        <w:t xml:space="preserve"> </w:t>
      </w:r>
      <w:r>
        <w:t>abandoning</w:t>
      </w:r>
      <w:r>
        <w:rPr>
          <w:spacing w:val="-4"/>
        </w:rPr>
        <w:t xml:space="preserve"> </w:t>
      </w:r>
      <w:r>
        <w:t>their</w:t>
      </w:r>
      <w:r>
        <w:rPr>
          <w:spacing w:val="-3"/>
        </w:rPr>
        <w:t xml:space="preserve"> </w:t>
      </w:r>
      <w:r>
        <w:t xml:space="preserve">attempt to access services. They mentioned this concern especially in relation to young people, and to those seeking help </w:t>
      </w:r>
      <w:proofErr w:type="gramStart"/>
      <w:r>
        <w:t>for</w:t>
      </w:r>
      <w:proofErr w:type="gramEnd"/>
      <w:r>
        <w:t xml:space="preserve"> alcohol and other drug use.</w:t>
      </w:r>
    </w:p>
    <w:p w14:paraId="72239618" w14:textId="77777777" w:rsidR="00AD5463" w:rsidRDefault="00AD5463" w:rsidP="000C7C78">
      <w:pPr>
        <w:pStyle w:val="BodyText"/>
        <w:spacing w:after="160"/>
        <w:ind w:left="1561" w:right="986"/>
        <w:rPr>
          <w:rFonts w:ascii="Basic Sans" w:hAnsi="Basic Sans"/>
          <w:color w:val="2B5261"/>
        </w:rPr>
      </w:pPr>
    </w:p>
    <w:p w14:paraId="6F509EA0" w14:textId="0A492D20" w:rsidR="00627384" w:rsidRDefault="00EB500A" w:rsidP="000C7C78">
      <w:pPr>
        <w:pStyle w:val="BodyText"/>
        <w:spacing w:after="160"/>
        <w:ind w:left="1561" w:right="986"/>
        <w:rPr>
          <w:rFonts w:ascii="Basic Sans" w:hAnsi="Basic Sans"/>
        </w:rPr>
      </w:pPr>
      <w:r>
        <w:rPr>
          <w:noProof/>
        </w:rPr>
        <w:lastRenderedPageBreak/>
        <w:drawing>
          <wp:anchor distT="0" distB="0" distL="0" distR="0" simplePos="0" relativeHeight="251747840" behindDoc="1" locked="0" layoutInCell="1" allowOverlap="1" wp14:anchorId="631A0C04" wp14:editId="456AAB75">
            <wp:simplePos x="0" y="0"/>
            <wp:positionH relativeFrom="page">
              <wp:posOffset>973777</wp:posOffset>
            </wp:positionH>
            <wp:positionV relativeFrom="paragraph">
              <wp:posOffset>3299</wp:posOffset>
            </wp:positionV>
            <wp:extent cx="283844" cy="1225901"/>
            <wp:effectExtent l="0" t="0" r="2540" b="0"/>
            <wp:wrapNone/>
            <wp:docPr id="1655694702" name="Picture 1655694702" descr="P79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5694702" name="Picture 1655694702" descr="P793#y1"/>
                    <pic:cNvPicPr/>
                  </pic:nvPicPr>
                  <pic:blipFill>
                    <a:blip r:embed="rId163" cstate="print"/>
                    <a:stretch>
                      <a:fillRect/>
                    </a:stretch>
                  </pic:blipFill>
                  <pic:spPr>
                    <a:xfrm>
                      <a:off x="0" y="0"/>
                      <a:ext cx="283844" cy="1225901"/>
                    </a:xfrm>
                    <a:prstGeom prst="rect">
                      <a:avLst/>
                    </a:prstGeom>
                  </pic:spPr>
                </pic:pic>
              </a:graphicData>
            </a:graphic>
          </wp:anchor>
        </w:drawing>
      </w:r>
      <w:r w:rsidR="00547383">
        <w:rPr>
          <w:rFonts w:ascii="Basic Sans" w:hAnsi="Basic Sans"/>
          <w:color w:val="2B5261"/>
        </w:rPr>
        <w:t>When whānau are ready to do something about their addiction, they’re ready now. They’re ready when they say they're ready. They’re</w:t>
      </w:r>
      <w:r w:rsidR="00547383">
        <w:rPr>
          <w:rFonts w:ascii="Basic Sans" w:hAnsi="Basic Sans"/>
          <w:color w:val="2B5261"/>
          <w:spacing w:val="-3"/>
        </w:rPr>
        <w:t xml:space="preserve"> </w:t>
      </w:r>
      <w:r w:rsidR="00547383">
        <w:rPr>
          <w:rFonts w:ascii="Basic Sans" w:hAnsi="Basic Sans"/>
          <w:color w:val="2B5261"/>
        </w:rPr>
        <w:t>not</w:t>
      </w:r>
      <w:r w:rsidR="00547383">
        <w:rPr>
          <w:rFonts w:ascii="Basic Sans" w:hAnsi="Basic Sans"/>
          <w:color w:val="2B5261"/>
          <w:spacing w:val="-4"/>
        </w:rPr>
        <w:t xml:space="preserve"> </w:t>
      </w:r>
      <w:r w:rsidR="00547383">
        <w:rPr>
          <w:rFonts w:ascii="Basic Sans" w:hAnsi="Basic Sans"/>
          <w:color w:val="2B5261"/>
        </w:rPr>
        <w:t>ready</w:t>
      </w:r>
      <w:r w:rsidR="00547383">
        <w:rPr>
          <w:rFonts w:ascii="Basic Sans" w:hAnsi="Basic Sans"/>
          <w:color w:val="2B5261"/>
          <w:spacing w:val="-2"/>
        </w:rPr>
        <w:t xml:space="preserve"> </w:t>
      </w:r>
      <w:r w:rsidR="00547383">
        <w:rPr>
          <w:rFonts w:ascii="Basic Sans" w:hAnsi="Basic Sans"/>
          <w:color w:val="2B5261"/>
        </w:rPr>
        <w:t>in</w:t>
      </w:r>
      <w:r w:rsidR="00547383">
        <w:rPr>
          <w:rFonts w:ascii="Basic Sans" w:hAnsi="Basic Sans"/>
          <w:color w:val="2B5261"/>
          <w:spacing w:val="-4"/>
        </w:rPr>
        <w:t xml:space="preserve"> </w:t>
      </w:r>
      <w:r w:rsidR="00547383">
        <w:rPr>
          <w:rFonts w:ascii="Basic Sans" w:hAnsi="Basic Sans"/>
          <w:color w:val="2B5261"/>
        </w:rPr>
        <w:t>6</w:t>
      </w:r>
      <w:r w:rsidR="00547383">
        <w:rPr>
          <w:rFonts w:ascii="Basic Sans" w:hAnsi="Basic Sans"/>
          <w:color w:val="2B5261"/>
          <w:spacing w:val="-6"/>
        </w:rPr>
        <w:t xml:space="preserve"> </w:t>
      </w:r>
      <w:r w:rsidR="00547383">
        <w:rPr>
          <w:rFonts w:ascii="Basic Sans" w:hAnsi="Basic Sans"/>
          <w:color w:val="2B5261"/>
        </w:rPr>
        <w:t>months</w:t>
      </w:r>
      <w:r w:rsidR="00547383">
        <w:rPr>
          <w:rFonts w:ascii="Basic Sans" w:hAnsi="Basic Sans"/>
          <w:color w:val="2B5261"/>
          <w:spacing w:val="-3"/>
        </w:rPr>
        <w:t xml:space="preserve"> </w:t>
      </w:r>
      <w:r w:rsidR="00547383">
        <w:rPr>
          <w:rFonts w:ascii="Basic Sans" w:hAnsi="Basic Sans"/>
          <w:color w:val="2B5261"/>
        </w:rPr>
        <w:t>or</w:t>
      </w:r>
      <w:r w:rsidR="00547383">
        <w:rPr>
          <w:rFonts w:ascii="Basic Sans" w:hAnsi="Basic Sans"/>
          <w:color w:val="2B5261"/>
          <w:spacing w:val="-2"/>
        </w:rPr>
        <w:t xml:space="preserve"> </w:t>
      </w:r>
      <w:r w:rsidR="00547383">
        <w:rPr>
          <w:rFonts w:ascii="Basic Sans" w:hAnsi="Basic Sans"/>
          <w:color w:val="2B5261"/>
        </w:rPr>
        <w:t>12</w:t>
      </w:r>
      <w:r w:rsidR="00547383">
        <w:rPr>
          <w:rFonts w:ascii="Basic Sans" w:hAnsi="Basic Sans"/>
          <w:color w:val="2B5261"/>
          <w:spacing w:val="-2"/>
        </w:rPr>
        <w:t xml:space="preserve"> </w:t>
      </w:r>
      <w:r w:rsidR="00547383">
        <w:rPr>
          <w:rFonts w:ascii="Basic Sans" w:hAnsi="Basic Sans"/>
          <w:color w:val="2B5261"/>
        </w:rPr>
        <w:t>months</w:t>
      </w:r>
      <w:r w:rsidR="00547383">
        <w:rPr>
          <w:rFonts w:ascii="Basic Sans" w:hAnsi="Basic Sans"/>
          <w:color w:val="2B5261"/>
          <w:spacing w:val="-3"/>
        </w:rPr>
        <w:t xml:space="preserve"> </w:t>
      </w:r>
      <w:r w:rsidR="00547383">
        <w:rPr>
          <w:rFonts w:ascii="Basic Sans" w:hAnsi="Basic Sans"/>
          <w:color w:val="2B5261"/>
        </w:rPr>
        <w:t>or</w:t>
      </w:r>
      <w:r w:rsidR="00547383">
        <w:rPr>
          <w:rFonts w:ascii="Basic Sans" w:hAnsi="Basic Sans"/>
          <w:color w:val="2B5261"/>
          <w:spacing w:val="-2"/>
        </w:rPr>
        <w:t xml:space="preserve"> </w:t>
      </w:r>
      <w:r w:rsidR="00547383">
        <w:rPr>
          <w:rFonts w:ascii="Basic Sans" w:hAnsi="Basic Sans"/>
          <w:color w:val="2B5261"/>
        </w:rPr>
        <w:t>whatever</w:t>
      </w:r>
      <w:r w:rsidR="00547383">
        <w:rPr>
          <w:rFonts w:ascii="Basic Sans" w:hAnsi="Basic Sans"/>
          <w:color w:val="2B5261"/>
          <w:spacing w:val="-2"/>
        </w:rPr>
        <w:t xml:space="preserve"> </w:t>
      </w:r>
      <w:r w:rsidR="00547383">
        <w:rPr>
          <w:rFonts w:ascii="Basic Sans" w:hAnsi="Basic Sans"/>
          <w:color w:val="2B5261"/>
        </w:rPr>
        <w:t>when</w:t>
      </w:r>
      <w:r w:rsidR="00547383">
        <w:rPr>
          <w:rFonts w:ascii="Basic Sans" w:hAnsi="Basic Sans"/>
          <w:color w:val="2B5261"/>
          <w:spacing w:val="-4"/>
        </w:rPr>
        <w:t xml:space="preserve"> </w:t>
      </w:r>
      <w:r w:rsidR="00547383">
        <w:rPr>
          <w:rFonts w:ascii="Basic Sans" w:hAnsi="Basic Sans"/>
          <w:color w:val="2B5261"/>
        </w:rPr>
        <w:t>a</w:t>
      </w:r>
      <w:r w:rsidR="00547383">
        <w:rPr>
          <w:rFonts w:ascii="Basic Sans" w:hAnsi="Basic Sans"/>
          <w:color w:val="2B5261"/>
          <w:spacing w:val="-4"/>
        </w:rPr>
        <w:t xml:space="preserve"> </w:t>
      </w:r>
      <w:r w:rsidR="00547383">
        <w:rPr>
          <w:rFonts w:ascii="Basic Sans" w:hAnsi="Basic Sans"/>
          <w:color w:val="2B5261"/>
        </w:rPr>
        <w:t>bed comes up, they’re ready now.</w:t>
      </w:r>
    </w:p>
    <w:p w14:paraId="6F509EA1" w14:textId="2D7C07EF" w:rsidR="00627384" w:rsidRDefault="00547383" w:rsidP="002D4E17">
      <w:pPr>
        <w:spacing w:after="160" w:line="276" w:lineRule="auto"/>
        <w:ind w:left="1561"/>
        <w:rPr>
          <w:rFonts w:ascii="Basic Sans" w:hAnsi="Basic Sans"/>
          <w:i/>
          <w:sz w:val="21"/>
        </w:rPr>
      </w:pPr>
      <w:r>
        <w:rPr>
          <w:rFonts w:ascii="Basic Sans" w:hAnsi="Basic Sans"/>
          <w:i/>
          <w:spacing w:val="-6"/>
          <w:sz w:val="21"/>
        </w:rPr>
        <w:t>Cultural</w:t>
      </w:r>
      <w:r>
        <w:rPr>
          <w:rFonts w:ascii="Basic Sans" w:hAnsi="Basic Sans"/>
          <w:i/>
          <w:spacing w:val="-5"/>
          <w:sz w:val="21"/>
        </w:rPr>
        <w:t xml:space="preserve"> </w:t>
      </w:r>
      <w:r>
        <w:rPr>
          <w:rFonts w:ascii="Basic Sans" w:hAnsi="Basic Sans"/>
          <w:i/>
          <w:spacing w:val="-6"/>
          <w:sz w:val="21"/>
        </w:rPr>
        <w:t>advisor,</w:t>
      </w:r>
      <w:r>
        <w:rPr>
          <w:rFonts w:ascii="Basic Sans" w:hAnsi="Basic Sans"/>
          <w:i/>
          <w:spacing w:val="-4"/>
          <w:sz w:val="21"/>
        </w:rPr>
        <w:t xml:space="preserve"> </w:t>
      </w:r>
      <w:r>
        <w:rPr>
          <w:rFonts w:ascii="Basic Sans" w:hAnsi="Basic Sans"/>
          <w:i/>
          <w:spacing w:val="-6"/>
          <w:sz w:val="21"/>
        </w:rPr>
        <w:t>Kaupapa</w:t>
      </w:r>
      <w:r>
        <w:rPr>
          <w:rFonts w:ascii="Basic Sans" w:hAnsi="Basic Sans"/>
          <w:i/>
          <w:spacing w:val="-3"/>
          <w:sz w:val="21"/>
        </w:rPr>
        <w:t xml:space="preserve"> </w:t>
      </w:r>
      <w:r>
        <w:rPr>
          <w:rFonts w:ascii="Basic Sans" w:hAnsi="Basic Sans"/>
          <w:i/>
          <w:spacing w:val="-6"/>
          <w:sz w:val="21"/>
        </w:rPr>
        <w:t>Māori</w:t>
      </w:r>
      <w:r>
        <w:rPr>
          <w:rFonts w:ascii="Basic Sans" w:hAnsi="Basic Sans"/>
          <w:i/>
          <w:spacing w:val="-5"/>
          <w:sz w:val="21"/>
        </w:rPr>
        <w:t xml:space="preserve"> </w:t>
      </w:r>
      <w:r>
        <w:rPr>
          <w:rFonts w:ascii="Basic Sans" w:hAnsi="Basic Sans"/>
          <w:i/>
          <w:spacing w:val="-6"/>
          <w:sz w:val="21"/>
        </w:rPr>
        <w:t>service</w:t>
      </w:r>
    </w:p>
    <w:p w14:paraId="6F509EA2" w14:textId="1C15ACBC" w:rsidR="00627384" w:rsidRDefault="00442223" w:rsidP="002D4E17">
      <w:pPr>
        <w:pStyle w:val="BodyText"/>
        <w:spacing w:after="160" w:line="276" w:lineRule="auto"/>
        <w:ind w:left="1561" w:right="1089"/>
        <w:rPr>
          <w:rFonts w:ascii="Basic Sans" w:hAnsi="Basic Sans"/>
        </w:rPr>
      </w:pPr>
      <w:r>
        <w:rPr>
          <w:noProof/>
          <w:lang w:val="en-NZ"/>
        </w:rPr>
        <w:drawing>
          <wp:anchor distT="0" distB="0" distL="114300" distR="114300" simplePos="0" relativeHeight="251699712" behindDoc="1" locked="0" layoutInCell="1" allowOverlap="1" wp14:anchorId="6B0CE481" wp14:editId="566AB97F">
            <wp:simplePos x="0" y="0"/>
            <wp:positionH relativeFrom="column">
              <wp:posOffset>457200</wp:posOffset>
            </wp:positionH>
            <wp:positionV relativeFrom="paragraph">
              <wp:posOffset>106680</wp:posOffset>
            </wp:positionV>
            <wp:extent cx="283845" cy="2390140"/>
            <wp:effectExtent l="0" t="0" r="1905" b="0"/>
            <wp:wrapNone/>
            <wp:docPr id="1389933412" name="Picture 1389933412" descr="P7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12" name="Picture 1389933412" descr="P795#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I think one of the</w:t>
      </w:r>
      <w:r w:rsidR="00547383">
        <w:rPr>
          <w:rFonts w:ascii="Basic Sans" w:hAnsi="Basic Sans"/>
          <w:color w:val="2B5261"/>
          <w:spacing w:val="-1"/>
        </w:rPr>
        <w:t xml:space="preserve"> </w:t>
      </w:r>
      <w:r w:rsidR="00547383">
        <w:rPr>
          <w:rFonts w:ascii="Basic Sans" w:hAnsi="Basic Sans"/>
          <w:color w:val="2B5261"/>
        </w:rPr>
        <w:t>most</w:t>
      </w:r>
      <w:r w:rsidR="00547383">
        <w:rPr>
          <w:rFonts w:ascii="Basic Sans" w:hAnsi="Basic Sans"/>
          <w:color w:val="2B5261"/>
          <w:spacing w:val="-2"/>
        </w:rPr>
        <w:t xml:space="preserve"> </w:t>
      </w:r>
      <w:r w:rsidR="00547383">
        <w:rPr>
          <w:rFonts w:ascii="Basic Sans" w:hAnsi="Basic Sans"/>
          <w:color w:val="2B5261"/>
        </w:rPr>
        <w:t>heartbreaking things that I hear back from our clinicians is when they ring a young person and they go, ‘The problem was big. I was miserable, but I’ve waited so long that the problem’s</w:t>
      </w:r>
      <w:r w:rsidR="00547383">
        <w:rPr>
          <w:rFonts w:ascii="Basic Sans" w:hAnsi="Basic Sans"/>
          <w:color w:val="2B5261"/>
          <w:spacing w:val="-3"/>
        </w:rPr>
        <w:t xml:space="preserve"> </w:t>
      </w:r>
      <w:r w:rsidR="00547383">
        <w:rPr>
          <w:rFonts w:ascii="Basic Sans" w:hAnsi="Basic Sans"/>
          <w:color w:val="2B5261"/>
        </w:rPr>
        <w:t>gone</w:t>
      </w:r>
      <w:r w:rsidR="00547383">
        <w:rPr>
          <w:rFonts w:ascii="Basic Sans" w:hAnsi="Basic Sans"/>
          <w:color w:val="2B5261"/>
          <w:spacing w:val="-3"/>
        </w:rPr>
        <w:t xml:space="preserve"> </w:t>
      </w:r>
      <w:r w:rsidR="00547383">
        <w:rPr>
          <w:rFonts w:ascii="Basic Sans" w:hAnsi="Basic Sans"/>
          <w:color w:val="2B5261"/>
        </w:rPr>
        <w:t>away.’</w:t>
      </w:r>
      <w:r w:rsidR="00547383">
        <w:rPr>
          <w:rFonts w:ascii="Basic Sans" w:hAnsi="Basic Sans"/>
          <w:color w:val="2B5261"/>
          <w:spacing w:val="-5"/>
        </w:rPr>
        <w:t xml:space="preserve"> </w:t>
      </w:r>
      <w:r w:rsidR="00547383">
        <w:rPr>
          <w:rFonts w:ascii="Basic Sans" w:hAnsi="Basic Sans"/>
          <w:color w:val="2B5261"/>
        </w:rPr>
        <w:t>We</w:t>
      </w:r>
      <w:r w:rsidR="00547383">
        <w:rPr>
          <w:rFonts w:ascii="Basic Sans" w:hAnsi="Basic Sans"/>
          <w:color w:val="2B5261"/>
          <w:spacing w:val="-3"/>
        </w:rPr>
        <w:t xml:space="preserve"> </w:t>
      </w:r>
      <w:r w:rsidR="00547383">
        <w:rPr>
          <w:rFonts w:ascii="Basic Sans" w:hAnsi="Basic Sans"/>
          <w:color w:val="2B5261"/>
        </w:rPr>
        <w:t>know</w:t>
      </w:r>
      <w:r w:rsidR="00547383">
        <w:rPr>
          <w:rFonts w:ascii="Basic Sans" w:hAnsi="Basic Sans"/>
          <w:color w:val="2B5261"/>
          <w:spacing w:val="-2"/>
        </w:rPr>
        <w:t xml:space="preserve"> </w:t>
      </w:r>
      <w:r w:rsidR="00547383">
        <w:rPr>
          <w:rFonts w:ascii="Basic Sans" w:hAnsi="Basic Sans"/>
          <w:color w:val="2B5261"/>
        </w:rPr>
        <w:t>that</w:t>
      </w:r>
      <w:r w:rsidR="00547383">
        <w:rPr>
          <w:rFonts w:ascii="Basic Sans" w:hAnsi="Basic Sans"/>
          <w:color w:val="2B5261"/>
          <w:spacing w:val="-4"/>
        </w:rPr>
        <w:t xml:space="preserve"> </w:t>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window</w:t>
      </w:r>
      <w:r w:rsidR="00547383">
        <w:rPr>
          <w:rFonts w:ascii="Basic Sans" w:hAnsi="Basic Sans"/>
          <w:color w:val="2B5261"/>
          <w:spacing w:val="-2"/>
        </w:rPr>
        <w:t xml:space="preserve"> </w:t>
      </w:r>
      <w:r w:rsidR="00547383">
        <w:rPr>
          <w:rFonts w:ascii="Basic Sans" w:hAnsi="Basic Sans"/>
          <w:color w:val="2B5261"/>
        </w:rPr>
        <w:t>is</w:t>
      </w:r>
      <w:r w:rsidR="00547383">
        <w:rPr>
          <w:rFonts w:ascii="Basic Sans" w:hAnsi="Basic Sans"/>
          <w:color w:val="2B5261"/>
          <w:spacing w:val="-3"/>
        </w:rPr>
        <w:t xml:space="preserve"> </w:t>
      </w:r>
      <w:r w:rsidR="00547383">
        <w:rPr>
          <w:rFonts w:ascii="Basic Sans" w:hAnsi="Basic Sans"/>
          <w:color w:val="2B5261"/>
        </w:rPr>
        <w:t>open</w:t>
      </w:r>
      <w:r w:rsidR="00547383">
        <w:rPr>
          <w:rFonts w:ascii="Basic Sans" w:hAnsi="Basic Sans"/>
          <w:color w:val="2B5261"/>
          <w:spacing w:val="-4"/>
        </w:rPr>
        <w:t xml:space="preserve"> </w:t>
      </w:r>
      <w:r w:rsidR="00547383">
        <w:rPr>
          <w:rFonts w:ascii="Basic Sans" w:hAnsi="Basic Sans"/>
          <w:color w:val="2B5261"/>
        </w:rPr>
        <w:t>and</w:t>
      </w:r>
      <w:r w:rsidR="00547383">
        <w:rPr>
          <w:rFonts w:ascii="Basic Sans" w:hAnsi="Basic Sans"/>
          <w:color w:val="2B5261"/>
          <w:spacing w:val="-3"/>
        </w:rPr>
        <w:t xml:space="preserve"> </w:t>
      </w:r>
      <w:r w:rsidR="00547383">
        <w:rPr>
          <w:rFonts w:ascii="Basic Sans" w:hAnsi="Basic Sans"/>
          <w:color w:val="2B5261"/>
        </w:rPr>
        <w:t>shut on an opportunity to coach and to teach a young person how to help themselves and it’s lost.</w:t>
      </w:r>
    </w:p>
    <w:p w14:paraId="6F509EA3" w14:textId="77777777" w:rsidR="00627384" w:rsidRDefault="00547383" w:rsidP="002D4E17">
      <w:pPr>
        <w:spacing w:after="160" w:line="276" w:lineRule="auto"/>
        <w:ind w:left="1561"/>
        <w:rPr>
          <w:rFonts w:ascii="Basic Sans"/>
          <w:i/>
          <w:sz w:val="21"/>
        </w:rPr>
      </w:pPr>
      <w:r>
        <w:rPr>
          <w:rFonts w:ascii="Basic Sans"/>
          <w:i/>
          <w:spacing w:val="-6"/>
          <w:sz w:val="21"/>
        </w:rPr>
        <w:t>Clinical</w:t>
      </w:r>
      <w:r>
        <w:rPr>
          <w:rFonts w:ascii="Basic Sans"/>
          <w:i/>
          <w:spacing w:val="-3"/>
          <w:sz w:val="21"/>
        </w:rPr>
        <w:t xml:space="preserve"> </w:t>
      </w:r>
      <w:r>
        <w:rPr>
          <w:rFonts w:ascii="Basic Sans"/>
          <w:i/>
          <w:spacing w:val="-6"/>
          <w:sz w:val="21"/>
        </w:rPr>
        <w:t>lead,</w:t>
      </w:r>
      <w:r>
        <w:rPr>
          <w:rFonts w:ascii="Basic Sans"/>
          <w:i/>
          <w:spacing w:val="-2"/>
          <w:sz w:val="21"/>
        </w:rPr>
        <w:t xml:space="preserve"> </w:t>
      </w:r>
      <w:r>
        <w:rPr>
          <w:rFonts w:ascii="Basic Sans"/>
          <w:i/>
          <w:spacing w:val="-6"/>
          <w:sz w:val="21"/>
        </w:rPr>
        <w:t>NGO</w:t>
      </w:r>
      <w:r>
        <w:rPr>
          <w:rFonts w:ascii="Basic Sans"/>
          <w:i/>
          <w:spacing w:val="-4"/>
          <w:sz w:val="21"/>
        </w:rPr>
        <w:t xml:space="preserve"> </w:t>
      </w:r>
      <w:r>
        <w:rPr>
          <w:rFonts w:ascii="Basic Sans"/>
          <w:i/>
          <w:spacing w:val="-6"/>
          <w:sz w:val="21"/>
        </w:rPr>
        <w:t>youth</w:t>
      </w:r>
      <w:r>
        <w:rPr>
          <w:rFonts w:ascii="Basic Sans"/>
          <w:i/>
          <w:spacing w:val="-2"/>
          <w:sz w:val="21"/>
        </w:rPr>
        <w:t xml:space="preserve"> </w:t>
      </w:r>
      <w:r>
        <w:rPr>
          <w:rFonts w:ascii="Basic Sans"/>
          <w:i/>
          <w:spacing w:val="-6"/>
          <w:sz w:val="21"/>
        </w:rPr>
        <w:t>service</w:t>
      </w:r>
    </w:p>
    <w:p w14:paraId="6F509EA5" w14:textId="0E743B5A" w:rsidR="00627384" w:rsidRDefault="00547383" w:rsidP="002D4E17">
      <w:pPr>
        <w:pStyle w:val="BodyText"/>
        <w:spacing w:after="160" w:line="276" w:lineRule="auto"/>
        <w:ind w:left="1561" w:right="986"/>
        <w:rPr>
          <w:rFonts w:ascii="Basic Sans" w:hAnsi="Basic Sans"/>
        </w:rPr>
      </w:pPr>
      <w:r>
        <w:rPr>
          <w:rFonts w:ascii="Basic Sans" w:hAnsi="Basic Sans"/>
          <w:color w:val="2B5261"/>
        </w:rPr>
        <w:t>No one’s taking neurodiverse clients for testing. The wait list would be</w:t>
      </w:r>
      <w:r>
        <w:rPr>
          <w:rFonts w:ascii="Basic Sans" w:hAnsi="Basic Sans"/>
          <w:color w:val="2B5261"/>
          <w:spacing w:val="-3"/>
        </w:rPr>
        <w:t xml:space="preserve"> </w:t>
      </w:r>
      <w:r>
        <w:rPr>
          <w:rFonts w:ascii="Basic Sans" w:hAnsi="Basic Sans"/>
          <w:color w:val="2B5261"/>
        </w:rPr>
        <w:t>months</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months</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point</w:t>
      </w:r>
      <w:r>
        <w:rPr>
          <w:rFonts w:ascii="Basic Sans" w:hAnsi="Basic Sans"/>
          <w:color w:val="2B5261"/>
          <w:spacing w:val="-4"/>
        </w:rPr>
        <w:t xml:space="preserve"> </w:t>
      </w:r>
      <w:r>
        <w:rPr>
          <w:rFonts w:ascii="Basic Sans" w:hAnsi="Basic Sans"/>
          <w:color w:val="2B5261"/>
        </w:rPr>
        <w:t>where</w:t>
      </w:r>
      <w:r>
        <w:rPr>
          <w:rFonts w:ascii="Basic Sans" w:hAnsi="Basic Sans"/>
          <w:color w:val="2B5261"/>
          <w:spacing w:val="-5"/>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client</w:t>
      </w:r>
      <w:r>
        <w:rPr>
          <w:rFonts w:ascii="Basic Sans" w:hAnsi="Basic Sans"/>
          <w:color w:val="2B5261"/>
          <w:spacing w:val="-4"/>
        </w:rPr>
        <w:t xml:space="preserve"> </w:t>
      </w:r>
      <w:r>
        <w:rPr>
          <w:rFonts w:ascii="Basic Sans" w:hAnsi="Basic Sans"/>
          <w:color w:val="2B5261"/>
        </w:rPr>
        <w:t>just</w:t>
      </w:r>
      <w:r>
        <w:rPr>
          <w:rFonts w:ascii="Basic Sans" w:hAnsi="Basic Sans"/>
          <w:color w:val="2B5261"/>
          <w:spacing w:val="-4"/>
        </w:rPr>
        <w:t xml:space="preserve"> </w:t>
      </w:r>
      <w:r>
        <w:rPr>
          <w:rFonts w:ascii="Basic Sans" w:hAnsi="Basic Sans"/>
          <w:color w:val="2B5261"/>
        </w:rPr>
        <w:t>goes,</w:t>
      </w:r>
      <w:r>
        <w:rPr>
          <w:rFonts w:ascii="Basic Sans" w:hAnsi="Basic Sans"/>
          <w:color w:val="2B5261"/>
          <w:spacing w:val="-2"/>
        </w:rPr>
        <w:t xml:space="preserve"> </w:t>
      </w:r>
      <w:r>
        <w:rPr>
          <w:rFonts w:ascii="Basic Sans" w:hAnsi="Basic Sans"/>
          <w:color w:val="2B5261"/>
        </w:rPr>
        <w:t>‘no,</w:t>
      </w:r>
      <w:r>
        <w:rPr>
          <w:rFonts w:ascii="Basic Sans" w:hAnsi="Basic Sans"/>
          <w:color w:val="2B5261"/>
          <w:spacing w:val="-2"/>
        </w:rPr>
        <w:t xml:space="preserve"> </w:t>
      </w:r>
      <w:r>
        <w:rPr>
          <w:rFonts w:ascii="Basic Sans" w:hAnsi="Basic Sans"/>
          <w:color w:val="2B5261"/>
        </w:rPr>
        <w:t>I can’t be bothered’.</w:t>
      </w:r>
    </w:p>
    <w:p w14:paraId="6F509EA6" w14:textId="77777777" w:rsidR="00627384" w:rsidRDefault="00547383" w:rsidP="002D4E17">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EA8" w14:textId="619AC287" w:rsidR="00627384" w:rsidRDefault="00547383" w:rsidP="002D4E17">
      <w:pPr>
        <w:pStyle w:val="BodyText"/>
        <w:spacing w:after="160" w:line="276" w:lineRule="auto"/>
        <w:ind w:left="700" w:right="156"/>
        <w:rPr>
          <w:rFonts w:ascii="Basic Sans"/>
        </w:rPr>
      </w:pPr>
      <w:bookmarkStart w:id="107" w:name="Primary_care_and_NGO_service_providers_h"/>
      <w:bookmarkEnd w:id="107"/>
      <w:r>
        <w:rPr>
          <w:rFonts w:ascii="Basic Sans"/>
          <w:color w:val="005E85"/>
        </w:rPr>
        <w:t>Primary</w:t>
      </w:r>
      <w:r>
        <w:rPr>
          <w:rFonts w:ascii="Basic Sans"/>
          <w:color w:val="005E85"/>
          <w:spacing w:val="-2"/>
        </w:rPr>
        <w:t xml:space="preserve"> </w:t>
      </w:r>
      <w:r>
        <w:rPr>
          <w:rFonts w:ascii="Basic Sans"/>
          <w:color w:val="005E85"/>
        </w:rPr>
        <w:t>care</w:t>
      </w:r>
      <w:r>
        <w:rPr>
          <w:rFonts w:ascii="Basic Sans"/>
          <w:color w:val="005E85"/>
          <w:spacing w:val="-3"/>
        </w:rPr>
        <w:t xml:space="preserve"> </w:t>
      </w:r>
      <w:r>
        <w:rPr>
          <w:rFonts w:ascii="Basic Sans"/>
          <w:color w:val="005E85"/>
        </w:rPr>
        <w:t>and</w:t>
      </w:r>
      <w:r>
        <w:rPr>
          <w:rFonts w:ascii="Basic Sans"/>
          <w:color w:val="005E85"/>
          <w:spacing w:val="-3"/>
        </w:rPr>
        <w:t xml:space="preserve"> </w:t>
      </w:r>
      <w:r>
        <w:rPr>
          <w:rFonts w:ascii="Basic Sans"/>
          <w:color w:val="005E85"/>
        </w:rPr>
        <w:t>NGO</w:t>
      </w:r>
      <w:r>
        <w:rPr>
          <w:rFonts w:ascii="Basic Sans"/>
          <w:color w:val="005E85"/>
          <w:spacing w:val="-4"/>
        </w:rPr>
        <w:t xml:space="preserve"> </w:t>
      </w:r>
      <w:r>
        <w:rPr>
          <w:rFonts w:ascii="Basic Sans"/>
          <w:color w:val="005E85"/>
        </w:rPr>
        <w:t>service</w:t>
      </w:r>
      <w:r>
        <w:rPr>
          <w:rFonts w:ascii="Basic Sans"/>
          <w:color w:val="005E85"/>
          <w:spacing w:val="-3"/>
        </w:rPr>
        <w:t xml:space="preserve"> </w:t>
      </w:r>
      <w:r>
        <w:rPr>
          <w:rFonts w:ascii="Basic Sans"/>
          <w:color w:val="005E85"/>
        </w:rPr>
        <w:t>providers</w:t>
      </w:r>
      <w:r>
        <w:rPr>
          <w:rFonts w:ascii="Basic Sans"/>
          <w:color w:val="005E85"/>
          <w:spacing w:val="-3"/>
        </w:rPr>
        <w:t xml:space="preserve"> </w:t>
      </w:r>
      <w:r>
        <w:rPr>
          <w:rFonts w:ascii="Basic Sans"/>
          <w:color w:val="005E85"/>
        </w:rPr>
        <w:t>have</w:t>
      </w:r>
      <w:r>
        <w:rPr>
          <w:rFonts w:ascii="Basic Sans"/>
          <w:color w:val="005E85"/>
          <w:spacing w:val="-5"/>
        </w:rPr>
        <w:t xml:space="preserve"> </w:t>
      </w:r>
      <w:r>
        <w:rPr>
          <w:rFonts w:ascii="Basic Sans"/>
          <w:color w:val="005E85"/>
        </w:rPr>
        <w:t>perceived</w:t>
      </w:r>
      <w:r>
        <w:rPr>
          <w:rFonts w:ascii="Basic Sans"/>
          <w:color w:val="005E85"/>
          <w:spacing w:val="-3"/>
        </w:rPr>
        <w:t xml:space="preserve"> </w:t>
      </w:r>
      <w:r>
        <w:rPr>
          <w:rFonts w:ascii="Basic Sans"/>
          <w:color w:val="005E85"/>
        </w:rPr>
        <w:t>an</w:t>
      </w:r>
      <w:r>
        <w:rPr>
          <w:rFonts w:ascii="Basic Sans"/>
          <w:color w:val="005E85"/>
          <w:spacing w:val="-4"/>
        </w:rPr>
        <w:t xml:space="preserve"> </w:t>
      </w:r>
      <w:r>
        <w:rPr>
          <w:rFonts w:ascii="Basic Sans"/>
          <w:color w:val="005E85"/>
        </w:rPr>
        <w:t>increase</w:t>
      </w:r>
      <w:r>
        <w:rPr>
          <w:rFonts w:ascii="Basic Sans"/>
          <w:color w:val="005E85"/>
          <w:spacing w:val="-3"/>
        </w:rPr>
        <w:t xml:space="preserve"> </w:t>
      </w:r>
      <w:r>
        <w:rPr>
          <w:rFonts w:ascii="Basic Sans"/>
          <w:color w:val="005E85"/>
        </w:rPr>
        <w:t>in</w:t>
      </w:r>
      <w:r>
        <w:rPr>
          <w:rFonts w:ascii="Basic Sans"/>
          <w:color w:val="005E85"/>
          <w:spacing w:val="-4"/>
        </w:rPr>
        <w:t xml:space="preserve"> </w:t>
      </w:r>
      <w:r>
        <w:rPr>
          <w:rFonts w:ascii="Basic Sans"/>
          <w:color w:val="005E85"/>
        </w:rPr>
        <w:t>threshold</w:t>
      </w:r>
      <w:r>
        <w:rPr>
          <w:rFonts w:ascii="Basic Sans"/>
          <w:color w:val="005E85"/>
          <w:spacing w:val="-3"/>
        </w:rPr>
        <w:t xml:space="preserve"> </w:t>
      </w:r>
      <w:r>
        <w:rPr>
          <w:rFonts w:ascii="Basic Sans"/>
          <w:color w:val="005E85"/>
        </w:rPr>
        <w:t>to access specialist services</w:t>
      </w:r>
    </w:p>
    <w:p w14:paraId="6F509EA9" w14:textId="77777777" w:rsidR="00627384" w:rsidRDefault="00547383" w:rsidP="002D4E17">
      <w:pPr>
        <w:pStyle w:val="BodyText"/>
        <w:spacing w:after="160" w:line="276" w:lineRule="auto"/>
        <w:ind w:left="697" w:right="125"/>
      </w:pPr>
      <w:r>
        <w:t xml:space="preserve">Staff views as to whether access thresholds to specialist services have increased differed depending on which area of the mental health and addiction sector they worked in. However, the people we interviewed from primary care and NGO services generally agreed that specialist services had become harder to access over the last two years due to a limited workforce and increased needs </w:t>
      </w:r>
      <w:proofErr w:type="gramStart"/>
      <w:r>
        <w:t>in</w:t>
      </w:r>
      <w:proofErr w:type="gramEnd"/>
      <w:r>
        <w:t xml:space="preserve"> the population. These staff</w:t>
      </w:r>
      <w:r>
        <w:rPr>
          <w:spacing w:val="-3"/>
        </w:rPr>
        <w:t xml:space="preserve"> </w:t>
      </w:r>
      <w:r>
        <w:t>shared</w:t>
      </w:r>
      <w:r>
        <w:rPr>
          <w:spacing w:val="-4"/>
        </w:rPr>
        <w:t xml:space="preserve"> </w:t>
      </w:r>
      <w:r>
        <w:t>their</w:t>
      </w:r>
      <w:r>
        <w:rPr>
          <w:spacing w:val="-3"/>
        </w:rPr>
        <w:t xml:space="preserve"> </w:t>
      </w:r>
      <w:r>
        <w:t>experiences</w:t>
      </w:r>
      <w:r>
        <w:rPr>
          <w:spacing w:val="-3"/>
        </w:rPr>
        <w:t xml:space="preserve"> </w:t>
      </w:r>
      <w:r>
        <w:t>of</w:t>
      </w:r>
      <w:r>
        <w:rPr>
          <w:spacing w:val="-3"/>
        </w:rPr>
        <w:t xml:space="preserve"> </w:t>
      </w:r>
      <w:r>
        <w:t>trying</w:t>
      </w:r>
      <w:r>
        <w:rPr>
          <w:spacing w:val="-4"/>
        </w:rPr>
        <w:t xml:space="preserve"> </w:t>
      </w:r>
      <w:r>
        <w:t>to</w:t>
      </w:r>
      <w:r>
        <w:rPr>
          <w:spacing w:val="-4"/>
        </w:rPr>
        <w:t xml:space="preserve"> </w:t>
      </w:r>
      <w:r>
        <w:t>refer</w:t>
      </w:r>
      <w:r>
        <w:rPr>
          <w:spacing w:val="-1"/>
        </w:rPr>
        <w:t xml:space="preserve"> </w:t>
      </w:r>
      <w:r>
        <w:t>people</w:t>
      </w:r>
      <w:r>
        <w:rPr>
          <w:spacing w:val="-4"/>
        </w:rPr>
        <w:t xml:space="preserve"> </w:t>
      </w:r>
      <w:r>
        <w:t>to</w:t>
      </w:r>
      <w:r>
        <w:rPr>
          <w:spacing w:val="-4"/>
        </w:rPr>
        <w:t xml:space="preserve"> </w:t>
      </w:r>
      <w:r>
        <w:t>specialist</w:t>
      </w:r>
      <w:r>
        <w:rPr>
          <w:spacing w:val="-3"/>
        </w:rPr>
        <w:t xml:space="preserve"> </w:t>
      </w:r>
      <w:r>
        <w:t>services.</w:t>
      </w:r>
      <w:r>
        <w:rPr>
          <w:spacing w:val="-4"/>
        </w:rPr>
        <w:t xml:space="preserve"> </w:t>
      </w:r>
      <w:r>
        <w:t>They</w:t>
      </w:r>
      <w:r>
        <w:rPr>
          <w:spacing w:val="-4"/>
        </w:rPr>
        <w:t xml:space="preserve"> </w:t>
      </w:r>
      <w:r>
        <w:t xml:space="preserve">told us that they are ﬁnding that people need to be acutely unwell (in some cases with multiple suicide attempts) before they </w:t>
      </w:r>
      <w:proofErr w:type="gramStart"/>
      <w:r>
        <w:t>are able to</w:t>
      </w:r>
      <w:proofErr w:type="gramEnd"/>
      <w:r>
        <w:t xml:space="preserve"> access specialist services, something many staff found frustrating and disheartening.</w:t>
      </w:r>
    </w:p>
    <w:p w14:paraId="6F509EAA" w14:textId="486B7B73" w:rsidR="00627384" w:rsidRDefault="00B33E28" w:rsidP="002D4E17">
      <w:pPr>
        <w:pStyle w:val="BodyText"/>
        <w:spacing w:after="160" w:line="276" w:lineRule="auto"/>
        <w:ind w:left="1561" w:right="1089"/>
        <w:rPr>
          <w:rFonts w:ascii="Basic Sans" w:hAnsi="Basic Sans"/>
        </w:rPr>
      </w:pPr>
      <w:r>
        <w:rPr>
          <w:noProof/>
          <w:lang w:val="en-NZ"/>
        </w:rPr>
        <w:drawing>
          <wp:anchor distT="0" distB="0" distL="114300" distR="114300" simplePos="0" relativeHeight="251751936" behindDoc="1" locked="0" layoutInCell="1" allowOverlap="1" wp14:anchorId="75194B4C" wp14:editId="43589F45">
            <wp:simplePos x="0" y="0"/>
            <wp:positionH relativeFrom="column">
              <wp:posOffset>457200</wp:posOffset>
            </wp:positionH>
            <wp:positionV relativeFrom="paragraph">
              <wp:posOffset>10691</wp:posOffset>
            </wp:positionV>
            <wp:extent cx="284400" cy="2390400"/>
            <wp:effectExtent l="0" t="0" r="1905" b="0"/>
            <wp:wrapTight wrapText="bothSides">
              <wp:wrapPolygon edited="0">
                <wp:start x="1450" y="0"/>
                <wp:lineTo x="0" y="172"/>
                <wp:lineTo x="0" y="21348"/>
                <wp:lineTo x="20295" y="21348"/>
                <wp:lineTo x="20295" y="0"/>
                <wp:lineTo x="1450" y="0"/>
              </wp:wrapPolygon>
            </wp:wrapTight>
            <wp:docPr id="92362451" name="Picture 92362451" descr="P80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2451" name="Picture 92362451" descr="P801#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4400" cy="239040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I</w:t>
      </w:r>
      <w:r w:rsidR="00547383">
        <w:rPr>
          <w:rFonts w:ascii="Basic Sans" w:hAnsi="Basic Sans"/>
          <w:color w:val="2B5261"/>
          <w:spacing w:val="-4"/>
        </w:rPr>
        <w:t xml:space="preserve"> </w:t>
      </w:r>
      <w:r w:rsidR="00547383">
        <w:rPr>
          <w:rFonts w:ascii="Basic Sans" w:hAnsi="Basic Sans"/>
          <w:color w:val="2B5261"/>
        </w:rPr>
        <w:t>think</w:t>
      </w:r>
      <w:r w:rsidR="00547383">
        <w:rPr>
          <w:rFonts w:ascii="Basic Sans" w:hAnsi="Basic Sans"/>
          <w:color w:val="2B5261"/>
          <w:spacing w:val="-3"/>
        </w:rPr>
        <w:t xml:space="preserve"> </w:t>
      </w:r>
      <w:r w:rsidR="00547383">
        <w:rPr>
          <w:rFonts w:ascii="Basic Sans" w:hAnsi="Basic Sans"/>
          <w:color w:val="2B5261"/>
        </w:rPr>
        <w:t>specialist</w:t>
      </w:r>
      <w:r w:rsidR="00547383">
        <w:rPr>
          <w:rFonts w:ascii="Basic Sans" w:hAnsi="Basic Sans"/>
          <w:color w:val="2B5261"/>
          <w:spacing w:val="-5"/>
        </w:rPr>
        <w:t xml:space="preserve"> </w:t>
      </w:r>
      <w:r w:rsidR="00547383">
        <w:rPr>
          <w:rFonts w:ascii="Basic Sans" w:hAnsi="Basic Sans"/>
          <w:color w:val="2B5261"/>
        </w:rPr>
        <w:t>services</w:t>
      </w:r>
      <w:r w:rsidR="00547383">
        <w:rPr>
          <w:rFonts w:ascii="Basic Sans" w:hAnsi="Basic Sans"/>
          <w:color w:val="2B5261"/>
          <w:spacing w:val="-4"/>
        </w:rPr>
        <w:t xml:space="preserve"> </w:t>
      </w:r>
      <w:r w:rsidR="00547383">
        <w:rPr>
          <w:rFonts w:ascii="Basic Sans" w:hAnsi="Basic Sans"/>
          <w:color w:val="2B5261"/>
        </w:rPr>
        <w:t>have</w:t>
      </w:r>
      <w:r w:rsidR="00547383">
        <w:rPr>
          <w:rFonts w:ascii="Basic Sans" w:hAnsi="Basic Sans"/>
          <w:color w:val="2B5261"/>
          <w:spacing w:val="-4"/>
        </w:rPr>
        <w:t xml:space="preserve"> </w:t>
      </w:r>
      <w:r w:rsidR="00547383">
        <w:rPr>
          <w:rFonts w:ascii="Basic Sans" w:hAnsi="Basic Sans"/>
          <w:color w:val="2B5261"/>
        </w:rPr>
        <w:t>increased</w:t>
      </w:r>
      <w:r w:rsidR="00547383">
        <w:rPr>
          <w:rFonts w:ascii="Basic Sans" w:hAnsi="Basic Sans"/>
          <w:color w:val="2B5261"/>
          <w:spacing w:val="-4"/>
        </w:rPr>
        <w:t xml:space="preserve"> </w:t>
      </w:r>
      <w:r w:rsidR="00547383">
        <w:rPr>
          <w:rFonts w:ascii="Basic Sans" w:hAnsi="Basic Sans"/>
          <w:color w:val="2B5261"/>
        </w:rPr>
        <w:t>their</w:t>
      </w:r>
      <w:r w:rsidR="00547383">
        <w:rPr>
          <w:rFonts w:ascii="Basic Sans" w:hAnsi="Basic Sans"/>
          <w:color w:val="2B5261"/>
          <w:spacing w:val="-3"/>
        </w:rPr>
        <w:t xml:space="preserve"> </w:t>
      </w:r>
      <w:r w:rsidR="00547383">
        <w:rPr>
          <w:rFonts w:ascii="Basic Sans" w:hAnsi="Basic Sans"/>
          <w:color w:val="2B5261"/>
        </w:rPr>
        <w:t>threshold</w:t>
      </w:r>
      <w:r w:rsidR="00547383">
        <w:rPr>
          <w:rFonts w:ascii="Basic Sans" w:hAnsi="Basic Sans"/>
          <w:color w:val="2B5261"/>
          <w:spacing w:val="-5"/>
        </w:rPr>
        <w:t xml:space="preserve"> </w:t>
      </w:r>
      <w:r w:rsidR="00547383">
        <w:rPr>
          <w:rFonts w:ascii="Basic Sans" w:hAnsi="Basic Sans"/>
          <w:color w:val="2B5261"/>
        </w:rPr>
        <w:t>…</w:t>
      </w:r>
      <w:r w:rsidR="00547383">
        <w:rPr>
          <w:rFonts w:ascii="Basic Sans" w:hAnsi="Basic Sans"/>
          <w:color w:val="2B5261"/>
          <w:spacing w:val="-4"/>
        </w:rPr>
        <w:t xml:space="preserve"> </w:t>
      </w:r>
      <w:r w:rsidR="00547383">
        <w:rPr>
          <w:rFonts w:ascii="Basic Sans" w:hAnsi="Basic Sans"/>
          <w:color w:val="2B5261"/>
        </w:rPr>
        <w:t>they’re down</w:t>
      </w:r>
      <w:r w:rsidR="00547383">
        <w:rPr>
          <w:rFonts w:ascii="Basic Sans" w:hAnsi="Basic Sans"/>
          <w:color w:val="2B5261"/>
          <w:spacing w:val="-5"/>
        </w:rPr>
        <w:t xml:space="preserve"> </w:t>
      </w:r>
      <w:r w:rsidR="00547383">
        <w:rPr>
          <w:rFonts w:ascii="Basic Sans" w:hAnsi="Basic Sans"/>
          <w:color w:val="2B5261"/>
        </w:rPr>
        <w:t>on</w:t>
      </w:r>
      <w:r w:rsidR="00547383">
        <w:rPr>
          <w:rFonts w:ascii="Basic Sans" w:hAnsi="Basic Sans"/>
          <w:color w:val="2B5261"/>
          <w:spacing w:val="-5"/>
        </w:rPr>
        <w:t xml:space="preserve"> </w:t>
      </w:r>
      <w:r w:rsidR="00547383">
        <w:rPr>
          <w:rFonts w:ascii="Basic Sans" w:hAnsi="Basic Sans"/>
          <w:color w:val="2B5261"/>
        </w:rPr>
        <w:t>psychiatrists,</w:t>
      </w:r>
      <w:r w:rsidR="00547383">
        <w:rPr>
          <w:rFonts w:ascii="Basic Sans" w:hAnsi="Basic Sans"/>
          <w:color w:val="2B5261"/>
          <w:spacing w:val="-3"/>
        </w:rPr>
        <w:t xml:space="preserve"> </w:t>
      </w:r>
      <w:r w:rsidR="00547383">
        <w:rPr>
          <w:rFonts w:ascii="Basic Sans" w:hAnsi="Basic Sans"/>
          <w:color w:val="2B5261"/>
        </w:rPr>
        <w:t>they’re</w:t>
      </w:r>
      <w:r w:rsidR="00547383">
        <w:rPr>
          <w:rFonts w:ascii="Basic Sans" w:hAnsi="Basic Sans"/>
          <w:color w:val="2B5261"/>
          <w:spacing w:val="-4"/>
        </w:rPr>
        <w:t xml:space="preserve"> </w:t>
      </w:r>
      <w:r w:rsidR="00547383">
        <w:rPr>
          <w:rFonts w:ascii="Basic Sans" w:hAnsi="Basic Sans"/>
          <w:color w:val="2B5261"/>
        </w:rPr>
        <w:t>down</w:t>
      </w:r>
      <w:r w:rsidR="00547383">
        <w:rPr>
          <w:rFonts w:ascii="Basic Sans" w:hAnsi="Basic Sans"/>
          <w:color w:val="2B5261"/>
          <w:spacing w:val="-5"/>
        </w:rPr>
        <w:t xml:space="preserve"> </w:t>
      </w:r>
      <w:r w:rsidR="00547383">
        <w:rPr>
          <w:rFonts w:ascii="Basic Sans" w:hAnsi="Basic Sans"/>
          <w:color w:val="2B5261"/>
        </w:rPr>
        <w:t>on</w:t>
      </w:r>
      <w:r w:rsidR="00547383">
        <w:rPr>
          <w:rFonts w:ascii="Basic Sans" w:hAnsi="Basic Sans"/>
          <w:color w:val="2B5261"/>
          <w:spacing w:val="-5"/>
        </w:rPr>
        <w:t xml:space="preserve"> </w:t>
      </w:r>
      <w:r w:rsidR="00547383">
        <w:rPr>
          <w:rFonts w:ascii="Basic Sans" w:hAnsi="Basic Sans"/>
          <w:color w:val="2B5261"/>
        </w:rPr>
        <w:t>frontline</w:t>
      </w:r>
      <w:r w:rsidR="00547383">
        <w:rPr>
          <w:rFonts w:ascii="Basic Sans" w:hAnsi="Basic Sans"/>
          <w:color w:val="2B5261"/>
          <w:spacing w:val="-4"/>
        </w:rPr>
        <w:t xml:space="preserve"> </w:t>
      </w:r>
      <w:r w:rsidR="00547383">
        <w:rPr>
          <w:rFonts w:ascii="Basic Sans" w:hAnsi="Basic Sans"/>
          <w:color w:val="2B5261"/>
        </w:rPr>
        <w:t>staff,</w:t>
      </w:r>
      <w:r w:rsidR="00547383">
        <w:rPr>
          <w:rFonts w:ascii="Basic Sans" w:hAnsi="Basic Sans"/>
          <w:color w:val="2B5261"/>
          <w:spacing w:val="-3"/>
        </w:rPr>
        <w:t xml:space="preserve"> </w:t>
      </w:r>
      <w:r w:rsidR="00547383">
        <w:rPr>
          <w:rFonts w:ascii="Basic Sans" w:hAnsi="Basic Sans"/>
          <w:color w:val="2B5261"/>
        </w:rPr>
        <w:t>so</w:t>
      </w:r>
      <w:r w:rsidR="00547383">
        <w:rPr>
          <w:rFonts w:ascii="Basic Sans" w:hAnsi="Basic Sans"/>
          <w:color w:val="2B5261"/>
          <w:spacing w:val="-3"/>
        </w:rPr>
        <w:t xml:space="preserve"> </w:t>
      </w:r>
      <w:r w:rsidR="00547383">
        <w:rPr>
          <w:rFonts w:ascii="Basic Sans" w:hAnsi="Basic Sans"/>
          <w:color w:val="2B5261"/>
        </w:rPr>
        <w:t>they’ve got to do what they’ve got to do. So, it is hard. … How do you support primary care to see those people?</w:t>
      </w:r>
    </w:p>
    <w:p w14:paraId="6F509EAB" w14:textId="77777777" w:rsidR="00627384" w:rsidRDefault="00547383" w:rsidP="002D4E17">
      <w:pPr>
        <w:spacing w:after="160" w:line="276" w:lineRule="auto"/>
        <w:ind w:left="1561"/>
        <w:rPr>
          <w:rFonts w:ascii="Basic Sans"/>
          <w:i/>
          <w:sz w:val="21"/>
        </w:rPr>
      </w:pPr>
      <w:r>
        <w:rPr>
          <w:rFonts w:ascii="Basic Sans"/>
          <w:i/>
          <w:spacing w:val="-8"/>
          <w:sz w:val="21"/>
        </w:rPr>
        <w:t>Manager,</w:t>
      </w:r>
      <w:r>
        <w:rPr>
          <w:rFonts w:ascii="Basic Sans"/>
          <w:i/>
          <w:spacing w:val="8"/>
          <w:sz w:val="21"/>
        </w:rPr>
        <w:t xml:space="preserve"> </w:t>
      </w:r>
      <w:r>
        <w:rPr>
          <w:rFonts w:ascii="Basic Sans"/>
          <w:i/>
          <w:spacing w:val="-8"/>
          <w:sz w:val="21"/>
        </w:rPr>
        <w:t>primary</w:t>
      </w:r>
      <w:r>
        <w:rPr>
          <w:rFonts w:ascii="Basic Sans"/>
          <w:i/>
          <w:spacing w:val="8"/>
          <w:sz w:val="21"/>
        </w:rPr>
        <w:t xml:space="preserve"> </w:t>
      </w:r>
      <w:r>
        <w:rPr>
          <w:rFonts w:ascii="Basic Sans"/>
          <w:i/>
          <w:spacing w:val="-8"/>
          <w:sz w:val="21"/>
        </w:rPr>
        <w:t>care</w:t>
      </w:r>
    </w:p>
    <w:p w14:paraId="6F509EAC" w14:textId="77777777" w:rsidR="00627384" w:rsidRDefault="00547383" w:rsidP="002D4E17">
      <w:pPr>
        <w:pStyle w:val="BodyText"/>
        <w:spacing w:after="160" w:line="276" w:lineRule="auto"/>
        <w:ind w:left="1561" w:right="986"/>
        <w:rPr>
          <w:rFonts w:ascii="Basic Sans" w:hAnsi="Basic Sans"/>
        </w:rPr>
      </w:pPr>
      <w:r>
        <w:rPr>
          <w:rFonts w:ascii="Basic Sans" w:hAnsi="Basic Sans"/>
          <w:color w:val="2B5261"/>
        </w:rPr>
        <w:t>I think there’s inconsistencies in what the expectation is for access and who should access the service. … It shifted and it seems to be that</w:t>
      </w:r>
      <w:r>
        <w:rPr>
          <w:rFonts w:ascii="Basic Sans" w:hAnsi="Basic Sans"/>
          <w:color w:val="2B5261"/>
          <w:spacing w:val="-4"/>
        </w:rPr>
        <w:t xml:space="preserve"> </w:t>
      </w:r>
      <w:r>
        <w:rPr>
          <w:rFonts w:ascii="Basic Sans" w:hAnsi="Basic Sans"/>
          <w:color w:val="2B5261"/>
        </w:rPr>
        <w:t>there</w:t>
      </w:r>
      <w:r>
        <w:rPr>
          <w:rFonts w:ascii="Basic Sans" w:hAnsi="Basic Sans"/>
          <w:color w:val="2B5261"/>
          <w:spacing w:val="-3"/>
        </w:rPr>
        <w:t xml:space="preserve"> </w:t>
      </w:r>
      <w:r>
        <w:rPr>
          <w:rFonts w:ascii="Basic Sans" w:hAnsi="Basic Sans"/>
          <w:color w:val="2B5261"/>
        </w:rPr>
        <w:t>has</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an</w:t>
      </w:r>
      <w:r>
        <w:rPr>
          <w:rFonts w:ascii="Basic Sans" w:hAnsi="Basic Sans"/>
          <w:color w:val="2B5261"/>
          <w:spacing w:val="-4"/>
        </w:rPr>
        <w:t xml:space="preserve"> </w:t>
      </w:r>
      <w:r>
        <w:rPr>
          <w:rFonts w:ascii="Basic Sans" w:hAnsi="Basic Sans"/>
          <w:color w:val="2B5261"/>
        </w:rPr>
        <w:t>imminent</w:t>
      </w:r>
      <w:r>
        <w:rPr>
          <w:rFonts w:ascii="Basic Sans" w:hAnsi="Basic Sans"/>
          <w:color w:val="2B5261"/>
          <w:spacing w:val="-4"/>
        </w:rPr>
        <w:t xml:space="preserve"> </w:t>
      </w:r>
      <w:proofErr w:type="gramStart"/>
      <w:r>
        <w:rPr>
          <w:rFonts w:ascii="Basic Sans" w:hAnsi="Basic Sans"/>
          <w:color w:val="2B5261"/>
        </w:rPr>
        <w:t>risk</w:t>
      </w:r>
      <w:proofErr w:type="gramEnd"/>
      <w:r>
        <w:rPr>
          <w:rFonts w:ascii="Basic Sans" w:hAnsi="Basic Sans"/>
          <w:color w:val="2B5261"/>
          <w:spacing w:val="-2"/>
        </w:rPr>
        <w:t xml:space="preserve"> </w:t>
      </w:r>
      <w:r>
        <w:rPr>
          <w:rFonts w:ascii="Basic Sans" w:hAnsi="Basic Sans"/>
          <w:color w:val="2B5261"/>
        </w:rPr>
        <w:t>or</w:t>
      </w:r>
      <w:r>
        <w:rPr>
          <w:rFonts w:ascii="Basic Sans" w:hAnsi="Basic Sans"/>
          <w:color w:val="2B5261"/>
          <w:spacing w:val="-4"/>
        </w:rPr>
        <w:t xml:space="preserve"> </w:t>
      </w:r>
      <w:r>
        <w:rPr>
          <w:rFonts w:ascii="Basic Sans" w:hAnsi="Basic Sans"/>
          <w:color w:val="2B5261"/>
        </w:rPr>
        <w:t>they</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acted</w:t>
      </w:r>
      <w:r>
        <w:rPr>
          <w:rFonts w:ascii="Basic Sans" w:hAnsi="Basic Sans"/>
          <w:color w:val="2B5261"/>
          <w:spacing w:val="-3"/>
        </w:rPr>
        <w:t xml:space="preserve"> </w:t>
      </w:r>
      <w:r>
        <w:rPr>
          <w:rFonts w:ascii="Basic Sans" w:hAnsi="Basic Sans"/>
          <w:color w:val="2B5261"/>
        </w:rPr>
        <w:t>on that risk in order to actually get the support that they need.</w:t>
      </w:r>
    </w:p>
    <w:p w14:paraId="6F509EAD" w14:textId="77777777" w:rsidR="00627384" w:rsidRDefault="00547383" w:rsidP="002D4E17">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4B66B6E" w14:textId="77777777" w:rsidR="004B6D45" w:rsidRDefault="004B6D45" w:rsidP="002D4E17">
      <w:pPr>
        <w:pStyle w:val="BodyText"/>
        <w:spacing w:after="160" w:line="276" w:lineRule="auto"/>
        <w:ind w:left="1561" w:right="986"/>
        <w:rPr>
          <w:rFonts w:ascii="Basic Sans" w:hAnsi="Basic Sans"/>
          <w:color w:val="2B5261"/>
        </w:rPr>
      </w:pPr>
    </w:p>
    <w:p w14:paraId="6F509EAE" w14:textId="3C3DCC31" w:rsidR="00627384" w:rsidRDefault="004B6D45" w:rsidP="002D4E17">
      <w:pPr>
        <w:pStyle w:val="BodyText"/>
        <w:spacing w:after="160" w:line="276" w:lineRule="auto"/>
        <w:ind w:left="1561" w:right="986"/>
        <w:rPr>
          <w:rFonts w:ascii="Basic Sans" w:hAnsi="Basic Sans"/>
        </w:rPr>
      </w:pPr>
      <w:r>
        <w:rPr>
          <w:noProof/>
        </w:rPr>
        <w:lastRenderedPageBreak/>
        <w:drawing>
          <wp:anchor distT="0" distB="0" distL="0" distR="0" simplePos="0" relativeHeight="251750912" behindDoc="0" locked="0" layoutInCell="1" allowOverlap="1" wp14:anchorId="2FEC345B" wp14:editId="330E44F0">
            <wp:simplePos x="0" y="0"/>
            <wp:positionH relativeFrom="page">
              <wp:posOffset>984250</wp:posOffset>
            </wp:positionH>
            <wp:positionV relativeFrom="paragraph">
              <wp:posOffset>-38100</wp:posOffset>
            </wp:positionV>
            <wp:extent cx="283210" cy="1225550"/>
            <wp:effectExtent l="0" t="0" r="2540" b="0"/>
            <wp:wrapNone/>
            <wp:docPr id="507145866" name="Picture 507145866" descr="P80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145866" name="Picture 507145866" descr="P806#y1"/>
                    <pic:cNvPicPr/>
                  </pic:nvPicPr>
                  <pic:blipFill>
                    <a:blip r:embed="rId163" cstate="print"/>
                    <a:stretch>
                      <a:fillRect/>
                    </a:stretch>
                  </pic:blipFill>
                  <pic:spPr>
                    <a:xfrm>
                      <a:off x="0" y="0"/>
                      <a:ext cx="283210" cy="1225550"/>
                    </a:xfrm>
                    <a:prstGeom prst="rect">
                      <a:avLst/>
                    </a:prstGeom>
                  </pic:spPr>
                </pic:pic>
              </a:graphicData>
            </a:graphic>
          </wp:anchor>
        </w:drawing>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bar</w:t>
      </w:r>
      <w:r w:rsidR="00547383">
        <w:rPr>
          <w:rFonts w:ascii="Basic Sans" w:hAnsi="Basic Sans"/>
          <w:color w:val="2B5261"/>
          <w:spacing w:val="-3"/>
        </w:rPr>
        <w:t xml:space="preserve"> </w:t>
      </w:r>
      <w:r w:rsidR="00547383">
        <w:rPr>
          <w:rFonts w:ascii="Basic Sans" w:hAnsi="Basic Sans"/>
          <w:color w:val="2B5261"/>
        </w:rPr>
        <w:t>is</w:t>
      </w:r>
      <w:r w:rsidR="00547383">
        <w:rPr>
          <w:rFonts w:ascii="Basic Sans" w:hAnsi="Basic Sans"/>
          <w:color w:val="2B5261"/>
          <w:spacing w:val="-3"/>
        </w:rPr>
        <w:t xml:space="preserve"> </w:t>
      </w:r>
      <w:r w:rsidR="00547383">
        <w:rPr>
          <w:rFonts w:ascii="Basic Sans" w:hAnsi="Basic Sans"/>
          <w:color w:val="2B5261"/>
        </w:rPr>
        <w:t>continually</w:t>
      </w:r>
      <w:r w:rsidR="00547383">
        <w:rPr>
          <w:rFonts w:ascii="Basic Sans" w:hAnsi="Basic Sans"/>
          <w:color w:val="2B5261"/>
          <w:spacing w:val="-3"/>
        </w:rPr>
        <w:t xml:space="preserve"> </w:t>
      </w:r>
      <w:r w:rsidR="00547383">
        <w:rPr>
          <w:rFonts w:ascii="Basic Sans" w:hAnsi="Basic Sans"/>
          <w:color w:val="2B5261"/>
        </w:rPr>
        <w:t>lifted</w:t>
      </w:r>
      <w:r w:rsidR="00547383">
        <w:rPr>
          <w:rFonts w:ascii="Basic Sans" w:hAnsi="Basic Sans"/>
          <w:color w:val="2B5261"/>
          <w:spacing w:val="-3"/>
        </w:rPr>
        <w:t xml:space="preserve"> </w:t>
      </w:r>
      <w:r w:rsidR="00547383">
        <w:rPr>
          <w:rFonts w:ascii="Basic Sans" w:hAnsi="Basic Sans"/>
          <w:color w:val="2B5261"/>
        </w:rPr>
        <w:t>in</w:t>
      </w:r>
      <w:r w:rsidR="00547383">
        <w:rPr>
          <w:rFonts w:ascii="Basic Sans" w:hAnsi="Basic Sans"/>
          <w:color w:val="2B5261"/>
          <w:spacing w:val="-4"/>
        </w:rPr>
        <w:t xml:space="preserve"> </w:t>
      </w:r>
      <w:r w:rsidR="00547383">
        <w:rPr>
          <w:rFonts w:ascii="Basic Sans" w:hAnsi="Basic Sans"/>
          <w:color w:val="2B5261"/>
        </w:rPr>
        <w:t>terms</w:t>
      </w:r>
      <w:r w:rsidR="00547383">
        <w:rPr>
          <w:rFonts w:ascii="Basic Sans" w:hAnsi="Basic Sans"/>
          <w:color w:val="2B5261"/>
          <w:spacing w:val="-3"/>
        </w:rPr>
        <w:t xml:space="preserve"> </w:t>
      </w:r>
      <w:r w:rsidR="00547383">
        <w:rPr>
          <w:rFonts w:ascii="Basic Sans" w:hAnsi="Basic Sans"/>
          <w:color w:val="2B5261"/>
        </w:rPr>
        <w:t>of</w:t>
      </w:r>
      <w:r w:rsidR="00547383">
        <w:rPr>
          <w:rFonts w:ascii="Basic Sans" w:hAnsi="Basic Sans"/>
          <w:color w:val="2B5261"/>
          <w:spacing w:val="-3"/>
        </w:rPr>
        <w:t xml:space="preserve"> </w:t>
      </w:r>
      <w:r w:rsidR="00547383">
        <w:rPr>
          <w:rFonts w:ascii="Basic Sans" w:hAnsi="Basic Sans"/>
          <w:color w:val="2B5261"/>
        </w:rPr>
        <w:t>who</w:t>
      </w:r>
      <w:r w:rsidR="00547383">
        <w:rPr>
          <w:rFonts w:ascii="Basic Sans" w:hAnsi="Basic Sans"/>
          <w:color w:val="2B5261"/>
          <w:spacing w:val="-3"/>
        </w:rPr>
        <w:t xml:space="preserve"> </w:t>
      </w:r>
      <w:r w:rsidR="00547383">
        <w:rPr>
          <w:rFonts w:ascii="Basic Sans" w:hAnsi="Basic Sans"/>
          <w:color w:val="2B5261"/>
        </w:rPr>
        <w:t>they’re</w:t>
      </w:r>
      <w:r w:rsidR="00547383">
        <w:rPr>
          <w:rFonts w:ascii="Basic Sans" w:hAnsi="Basic Sans"/>
          <w:color w:val="2B5261"/>
          <w:spacing w:val="-5"/>
        </w:rPr>
        <w:t xml:space="preserve"> </w:t>
      </w:r>
      <w:r w:rsidR="00547383">
        <w:rPr>
          <w:rFonts w:ascii="Basic Sans" w:hAnsi="Basic Sans"/>
          <w:color w:val="2B5261"/>
        </w:rPr>
        <w:t>willing</w:t>
      </w:r>
      <w:r w:rsidR="00547383">
        <w:rPr>
          <w:rFonts w:ascii="Basic Sans" w:hAnsi="Basic Sans"/>
          <w:color w:val="2B5261"/>
          <w:spacing w:val="-3"/>
        </w:rPr>
        <w:t xml:space="preserve"> </w:t>
      </w:r>
      <w:r w:rsidR="00547383">
        <w:rPr>
          <w:rFonts w:ascii="Basic Sans" w:hAnsi="Basic Sans"/>
          <w:color w:val="2B5261"/>
        </w:rPr>
        <w:t>to</w:t>
      </w:r>
      <w:r w:rsidR="00547383">
        <w:rPr>
          <w:rFonts w:ascii="Basic Sans" w:hAnsi="Basic Sans"/>
          <w:color w:val="2B5261"/>
          <w:spacing w:val="-3"/>
        </w:rPr>
        <w:t xml:space="preserve"> </w:t>
      </w:r>
      <w:r w:rsidR="00547383">
        <w:rPr>
          <w:rFonts w:ascii="Basic Sans" w:hAnsi="Basic Sans"/>
          <w:color w:val="2B5261"/>
        </w:rPr>
        <w:t>provide service to … the reality for us is that when they’re busy, it’s acute care only. GPs in some areas have just given up referring people to ICAMHS teams.</w:t>
      </w:r>
    </w:p>
    <w:p w14:paraId="6F509EAF" w14:textId="77777777" w:rsidR="00627384" w:rsidRDefault="00547383" w:rsidP="002D4E17">
      <w:pPr>
        <w:spacing w:after="160" w:line="276" w:lineRule="auto"/>
        <w:ind w:left="1561"/>
        <w:rPr>
          <w:rFonts w:ascii="Basic Sans"/>
          <w:i/>
          <w:sz w:val="21"/>
        </w:rPr>
      </w:pPr>
      <w:r>
        <w:rPr>
          <w:rFonts w:ascii="Basic Sans"/>
          <w:i/>
          <w:spacing w:val="-6"/>
          <w:sz w:val="21"/>
        </w:rPr>
        <w:t>Clinical</w:t>
      </w:r>
      <w:r>
        <w:rPr>
          <w:rFonts w:ascii="Basic Sans"/>
          <w:i/>
          <w:spacing w:val="-3"/>
          <w:sz w:val="21"/>
        </w:rPr>
        <w:t xml:space="preserve"> </w:t>
      </w:r>
      <w:r>
        <w:rPr>
          <w:rFonts w:ascii="Basic Sans"/>
          <w:i/>
          <w:spacing w:val="-6"/>
          <w:sz w:val="21"/>
        </w:rPr>
        <w:t>lead,</w:t>
      </w:r>
      <w:r>
        <w:rPr>
          <w:rFonts w:ascii="Basic Sans"/>
          <w:i/>
          <w:spacing w:val="-2"/>
          <w:sz w:val="21"/>
        </w:rPr>
        <w:t xml:space="preserve"> </w:t>
      </w:r>
      <w:r>
        <w:rPr>
          <w:rFonts w:ascii="Basic Sans"/>
          <w:i/>
          <w:spacing w:val="-6"/>
          <w:sz w:val="21"/>
        </w:rPr>
        <w:t>NGO</w:t>
      </w:r>
      <w:r>
        <w:rPr>
          <w:rFonts w:ascii="Basic Sans"/>
          <w:i/>
          <w:spacing w:val="-4"/>
          <w:sz w:val="21"/>
        </w:rPr>
        <w:t xml:space="preserve"> </w:t>
      </w:r>
      <w:r>
        <w:rPr>
          <w:rFonts w:ascii="Basic Sans"/>
          <w:i/>
          <w:spacing w:val="-6"/>
          <w:sz w:val="21"/>
        </w:rPr>
        <w:t>youth</w:t>
      </w:r>
      <w:r>
        <w:rPr>
          <w:rFonts w:ascii="Basic Sans"/>
          <w:i/>
          <w:spacing w:val="-2"/>
          <w:sz w:val="21"/>
        </w:rPr>
        <w:t xml:space="preserve"> </w:t>
      </w:r>
      <w:r>
        <w:rPr>
          <w:rFonts w:ascii="Basic Sans"/>
          <w:i/>
          <w:spacing w:val="-6"/>
          <w:sz w:val="21"/>
        </w:rPr>
        <w:t>service</w:t>
      </w:r>
    </w:p>
    <w:p w14:paraId="6F509EB0" w14:textId="14C70BFA" w:rsidR="00627384" w:rsidRDefault="00547383" w:rsidP="002D4E17">
      <w:pPr>
        <w:pStyle w:val="BodyText"/>
        <w:spacing w:after="160" w:line="276" w:lineRule="auto"/>
        <w:ind w:left="697" w:right="159"/>
      </w:pPr>
      <w:r>
        <w:t>People working for specialist services, on the other hand, didn’t necessarily believe service</w:t>
      </w:r>
      <w:r>
        <w:rPr>
          <w:spacing w:val="-3"/>
        </w:rPr>
        <w:t xml:space="preserve"> </w:t>
      </w:r>
      <w:r>
        <w:t>thresholds</w:t>
      </w:r>
      <w:r>
        <w:rPr>
          <w:spacing w:val="-2"/>
        </w:rPr>
        <w:t xml:space="preserve"> </w:t>
      </w:r>
      <w:r>
        <w:t>had</w:t>
      </w:r>
      <w:r>
        <w:rPr>
          <w:spacing w:val="-1"/>
        </w:rPr>
        <w:t xml:space="preserve"> </w:t>
      </w:r>
      <w:r>
        <w:t>increased.</w:t>
      </w:r>
      <w:r>
        <w:rPr>
          <w:spacing w:val="-3"/>
        </w:rPr>
        <w:t xml:space="preserve"> </w:t>
      </w:r>
      <w:r>
        <w:t>Rather,</w:t>
      </w:r>
      <w:r>
        <w:rPr>
          <w:spacing w:val="-3"/>
        </w:rPr>
        <w:t xml:space="preserve"> </w:t>
      </w:r>
      <w:r>
        <w:t>they</w:t>
      </w:r>
      <w:r>
        <w:rPr>
          <w:spacing w:val="-1"/>
        </w:rPr>
        <w:t xml:space="preserve"> </w:t>
      </w:r>
      <w:r>
        <w:t>were</w:t>
      </w:r>
      <w:r>
        <w:rPr>
          <w:spacing w:val="-3"/>
        </w:rPr>
        <w:t xml:space="preserve"> </w:t>
      </w:r>
      <w:r>
        <w:t>focusing</w:t>
      </w:r>
      <w:r>
        <w:rPr>
          <w:spacing w:val="-3"/>
        </w:rPr>
        <w:t xml:space="preserve"> </w:t>
      </w:r>
      <w:r>
        <w:t>on</w:t>
      </w:r>
      <w:r>
        <w:rPr>
          <w:spacing w:val="-3"/>
        </w:rPr>
        <w:t xml:space="preserve"> </w:t>
      </w:r>
      <w:r>
        <w:t>people</w:t>
      </w:r>
      <w:r>
        <w:rPr>
          <w:spacing w:val="-3"/>
        </w:rPr>
        <w:t xml:space="preserve"> </w:t>
      </w:r>
      <w:r>
        <w:t>with</w:t>
      </w:r>
      <w:r>
        <w:rPr>
          <w:spacing w:val="-3"/>
        </w:rPr>
        <w:t xml:space="preserve"> </w:t>
      </w:r>
      <w:r>
        <w:t>higher needs and making sure to stick to service criteria. They also shared that some referrals</w:t>
      </w:r>
      <w:r>
        <w:rPr>
          <w:spacing w:val="-2"/>
        </w:rPr>
        <w:t xml:space="preserve"> </w:t>
      </w:r>
      <w:r>
        <w:t>they</w:t>
      </w:r>
      <w:r>
        <w:rPr>
          <w:spacing w:val="-3"/>
        </w:rPr>
        <w:t xml:space="preserve"> </w:t>
      </w:r>
      <w:r>
        <w:t>receive</w:t>
      </w:r>
      <w:r>
        <w:rPr>
          <w:spacing w:val="-3"/>
        </w:rPr>
        <w:t xml:space="preserve"> </w:t>
      </w:r>
      <w:r>
        <w:t>are</w:t>
      </w:r>
      <w:r>
        <w:rPr>
          <w:spacing w:val="-3"/>
        </w:rPr>
        <w:t xml:space="preserve"> </w:t>
      </w:r>
      <w:r>
        <w:t>not</w:t>
      </w:r>
      <w:r>
        <w:rPr>
          <w:spacing w:val="-2"/>
        </w:rPr>
        <w:t xml:space="preserve"> </w:t>
      </w:r>
      <w:r>
        <w:t>of</w:t>
      </w:r>
      <w:r>
        <w:rPr>
          <w:spacing w:val="-2"/>
        </w:rPr>
        <w:t xml:space="preserve"> </w:t>
      </w:r>
      <w:r>
        <w:t>the</w:t>
      </w:r>
      <w:r>
        <w:rPr>
          <w:spacing w:val="-3"/>
        </w:rPr>
        <w:t xml:space="preserve"> </w:t>
      </w:r>
      <w:r>
        <w:t>best</w:t>
      </w:r>
      <w:r>
        <w:rPr>
          <w:spacing w:val="-2"/>
        </w:rPr>
        <w:t xml:space="preserve"> </w:t>
      </w:r>
      <w:r>
        <w:t>quality,</w:t>
      </w:r>
      <w:r>
        <w:rPr>
          <w:spacing w:val="-3"/>
        </w:rPr>
        <w:t xml:space="preserve"> </w:t>
      </w:r>
      <w:r>
        <w:t>which</w:t>
      </w:r>
      <w:r>
        <w:rPr>
          <w:spacing w:val="-3"/>
        </w:rPr>
        <w:t xml:space="preserve"> </w:t>
      </w:r>
      <w:r>
        <w:t>is</w:t>
      </w:r>
      <w:r>
        <w:rPr>
          <w:spacing w:val="-2"/>
        </w:rPr>
        <w:t xml:space="preserve"> </w:t>
      </w:r>
      <w:r>
        <w:t>why</w:t>
      </w:r>
      <w:r>
        <w:rPr>
          <w:spacing w:val="-3"/>
        </w:rPr>
        <w:t xml:space="preserve"> </w:t>
      </w:r>
      <w:r>
        <w:t>they</w:t>
      </w:r>
      <w:r>
        <w:rPr>
          <w:spacing w:val="-3"/>
        </w:rPr>
        <w:t xml:space="preserve"> </w:t>
      </w:r>
      <w:r>
        <w:t>have</w:t>
      </w:r>
      <w:r>
        <w:rPr>
          <w:spacing w:val="-3"/>
        </w:rPr>
        <w:t xml:space="preserve"> </w:t>
      </w:r>
      <w:r>
        <w:t>a</w:t>
      </w:r>
      <w:r>
        <w:rPr>
          <w:spacing w:val="-1"/>
        </w:rPr>
        <w:t xml:space="preserve"> </w:t>
      </w:r>
      <w:r>
        <w:t>focus</w:t>
      </w:r>
      <w:r>
        <w:rPr>
          <w:spacing w:val="-2"/>
        </w:rPr>
        <w:t xml:space="preserve"> </w:t>
      </w:r>
      <w:r>
        <w:t>on education and the primary care liaison role.</w:t>
      </w:r>
    </w:p>
    <w:p w14:paraId="6F509EB3" w14:textId="316C55F5" w:rsidR="00627384" w:rsidRPr="00262CC3" w:rsidRDefault="00F9524F" w:rsidP="00262CC3">
      <w:pPr>
        <w:pStyle w:val="BodyText"/>
        <w:spacing w:after="160" w:line="276" w:lineRule="auto"/>
        <w:ind w:left="1561" w:right="986"/>
        <w:rPr>
          <w:rFonts w:ascii="Basic Sans"/>
        </w:rPr>
      </w:pPr>
      <w:r>
        <w:rPr>
          <w:noProof/>
          <w:lang w:val="en-NZ"/>
        </w:rPr>
        <w:drawing>
          <wp:anchor distT="0" distB="0" distL="114300" distR="114300" simplePos="0" relativeHeight="251704832" behindDoc="1" locked="0" layoutInCell="1" allowOverlap="1" wp14:anchorId="1CCD1522" wp14:editId="0526DA16">
            <wp:simplePos x="0" y="0"/>
            <wp:positionH relativeFrom="column">
              <wp:posOffset>471173</wp:posOffset>
            </wp:positionH>
            <wp:positionV relativeFrom="paragraph">
              <wp:posOffset>8890</wp:posOffset>
            </wp:positionV>
            <wp:extent cx="284400" cy="2390400"/>
            <wp:effectExtent l="0" t="0" r="1905" b="0"/>
            <wp:wrapTight wrapText="bothSides">
              <wp:wrapPolygon edited="0">
                <wp:start x="1450" y="0"/>
                <wp:lineTo x="0" y="172"/>
                <wp:lineTo x="0" y="21348"/>
                <wp:lineTo x="20295" y="21348"/>
                <wp:lineTo x="20295" y="0"/>
                <wp:lineTo x="1450" y="0"/>
              </wp:wrapPolygon>
            </wp:wrapTight>
            <wp:docPr id="1389933414" name="Picture 1389933414" descr="P80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14" name="Picture 1389933414" descr="P809#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4400" cy="239040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color w:val="2B5261"/>
        </w:rPr>
        <w:t>Formally</w:t>
      </w:r>
      <w:r w:rsidR="00547383">
        <w:rPr>
          <w:rFonts w:ascii="Basic Sans"/>
          <w:color w:val="2B5261"/>
          <w:spacing w:val="-3"/>
        </w:rPr>
        <w:t xml:space="preserve"> </w:t>
      </w:r>
      <w:r w:rsidR="00547383">
        <w:rPr>
          <w:rFonts w:ascii="Basic Sans"/>
          <w:color w:val="2B5261"/>
        </w:rPr>
        <w:t>no,</w:t>
      </w:r>
      <w:r w:rsidR="00547383">
        <w:rPr>
          <w:rFonts w:ascii="Basic Sans"/>
          <w:color w:val="2B5261"/>
          <w:spacing w:val="-3"/>
        </w:rPr>
        <w:t xml:space="preserve"> </w:t>
      </w:r>
      <w:r w:rsidR="00547383">
        <w:rPr>
          <w:rFonts w:ascii="Basic Sans"/>
          <w:color w:val="2B5261"/>
        </w:rPr>
        <w:t>but</w:t>
      </w:r>
      <w:r w:rsidR="00547383">
        <w:rPr>
          <w:rFonts w:ascii="Basic Sans"/>
          <w:color w:val="2B5261"/>
          <w:spacing w:val="-5"/>
        </w:rPr>
        <w:t xml:space="preserve"> </w:t>
      </w:r>
      <w:r w:rsidR="00547383">
        <w:rPr>
          <w:rFonts w:ascii="Basic Sans"/>
          <w:color w:val="2B5261"/>
        </w:rPr>
        <w:t>when</w:t>
      </w:r>
      <w:r w:rsidR="00547383">
        <w:rPr>
          <w:rFonts w:ascii="Basic Sans"/>
          <w:color w:val="2B5261"/>
          <w:spacing w:val="-7"/>
        </w:rPr>
        <w:t xml:space="preserve"> </w:t>
      </w:r>
      <w:r w:rsidR="00547383">
        <w:rPr>
          <w:rFonts w:ascii="Basic Sans"/>
          <w:color w:val="2B5261"/>
        </w:rPr>
        <w:t>acuity</w:t>
      </w:r>
      <w:r w:rsidR="00547383">
        <w:rPr>
          <w:rFonts w:ascii="Basic Sans"/>
          <w:color w:val="2B5261"/>
          <w:spacing w:val="-3"/>
        </w:rPr>
        <w:t xml:space="preserve"> </w:t>
      </w:r>
      <w:r w:rsidR="00547383">
        <w:rPr>
          <w:rFonts w:ascii="Basic Sans"/>
          <w:color w:val="2B5261"/>
        </w:rPr>
        <w:t>increases</w:t>
      </w:r>
      <w:r w:rsidR="00547383">
        <w:rPr>
          <w:rFonts w:ascii="Basic Sans"/>
          <w:color w:val="2B5261"/>
          <w:spacing w:val="-4"/>
        </w:rPr>
        <w:t xml:space="preserve"> </w:t>
      </w:r>
      <w:r w:rsidR="00547383">
        <w:rPr>
          <w:rFonts w:ascii="Basic Sans"/>
          <w:color w:val="2B5261"/>
        </w:rPr>
        <w:t>then</w:t>
      </w:r>
      <w:r w:rsidR="00547383">
        <w:rPr>
          <w:rFonts w:ascii="Basic Sans"/>
          <w:color w:val="2B5261"/>
          <w:spacing w:val="-5"/>
        </w:rPr>
        <w:t xml:space="preserve"> </w:t>
      </w:r>
      <w:r w:rsidR="00547383">
        <w:rPr>
          <w:rFonts w:ascii="Basic Sans"/>
          <w:color w:val="2B5261"/>
        </w:rPr>
        <w:t>you</w:t>
      </w:r>
      <w:r w:rsidR="00547383">
        <w:rPr>
          <w:rFonts w:ascii="Basic Sans"/>
          <w:color w:val="2B5261"/>
          <w:spacing w:val="-4"/>
        </w:rPr>
        <w:t xml:space="preserve"> </w:t>
      </w:r>
      <w:r w:rsidR="00547383">
        <w:rPr>
          <w:rFonts w:ascii="Basic Sans"/>
          <w:color w:val="2B5261"/>
        </w:rPr>
        <w:t>obviously</w:t>
      </w:r>
      <w:r w:rsidR="00547383">
        <w:rPr>
          <w:rFonts w:ascii="Basic Sans"/>
          <w:color w:val="2B5261"/>
          <w:spacing w:val="-3"/>
        </w:rPr>
        <w:t xml:space="preserve"> </w:t>
      </w:r>
      <w:proofErr w:type="spellStart"/>
      <w:r w:rsidR="00547383">
        <w:rPr>
          <w:rFonts w:ascii="Basic Sans"/>
          <w:color w:val="2B5261"/>
        </w:rPr>
        <w:t>prioritise</w:t>
      </w:r>
      <w:proofErr w:type="spellEnd"/>
      <w:r w:rsidR="00547383">
        <w:rPr>
          <w:rFonts w:ascii="Basic Sans"/>
          <w:color w:val="2B5261"/>
        </w:rPr>
        <w:t xml:space="preserve"> the acute situations and then people being able to access our</w:t>
      </w:r>
      <w:r w:rsidR="00262CC3">
        <w:rPr>
          <w:rFonts w:ascii="Basic Sans"/>
        </w:rPr>
        <w:t xml:space="preserve"> </w:t>
      </w:r>
      <w:r w:rsidR="00547383">
        <w:rPr>
          <w:rFonts w:ascii="Basic Sans" w:hAnsi="Basic Sans"/>
          <w:color w:val="2B5261"/>
        </w:rPr>
        <w:t>services</w:t>
      </w:r>
      <w:r w:rsidR="00547383">
        <w:rPr>
          <w:rFonts w:ascii="Basic Sans" w:hAnsi="Basic Sans"/>
          <w:color w:val="2B5261"/>
          <w:spacing w:val="-4"/>
        </w:rPr>
        <w:t xml:space="preserve"> </w:t>
      </w:r>
      <w:r w:rsidR="00547383">
        <w:rPr>
          <w:rFonts w:ascii="Basic Sans" w:hAnsi="Basic Sans"/>
          <w:color w:val="2B5261"/>
        </w:rPr>
        <w:t>might</w:t>
      </w:r>
      <w:r w:rsidR="00547383">
        <w:rPr>
          <w:rFonts w:ascii="Basic Sans" w:hAnsi="Basic Sans"/>
          <w:color w:val="2B5261"/>
          <w:spacing w:val="-5"/>
        </w:rPr>
        <w:t xml:space="preserve"> </w:t>
      </w:r>
      <w:r w:rsidR="00547383">
        <w:rPr>
          <w:rFonts w:ascii="Basic Sans" w:hAnsi="Basic Sans"/>
          <w:color w:val="2B5261"/>
        </w:rPr>
        <w:t>change</w:t>
      </w:r>
      <w:r w:rsidR="00547383">
        <w:rPr>
          <w:rFonts w:ascii="Basic Sans" w:hAnsi="Basic Sans"/>
          <w:color w:val="2B5261"/>
          <w:spacing w:val="-4"/>
        </w:rPr>
        <w:t xml:space="preserve"> </w:t>
      </w:r>
      <w:r w:rsidR="00547383">
        <w:rPr>
          <w:rFonts w:ascii="Basic Sans" w:hAnsi="Basic Sans"/>
          <w:color w:val="2B5261"/>
        </w:rPr>
        <w:t>because</w:t>
      </w:r>
      <w:r w:rsidR="00547383">
        <w:rPr>
          <w:rFonts w:ascii="Basic Sans" w:hAnsi="Basic Sans"/>
          <w:color w:val="2B5261"/>
          <w:spacing w:val="-4"/>
        </w:rPr>
        <w:t xml:space="preserve"> </w:t>
      </w:r>
      <w:r w:rsidR="00547383">
        <w:rPr>
          <w:rFonts w:ascii="Basic Sans" w:hAnsi="Basic Sans"/>
          <w:color w:val="2B5261"/>
        </w:rPr>
        <w:t>they’re</w:t>
      </w:r>
      <w:r w:rsidR="00547383">
        <w:rPr>
          <w:rFonts w:ascii="Basic Sans" w:hAnsi="Basic Sans"/>
          <w:color w:val="2B5261"/>
          <w:spacing w:val="-4"/>
        </w:rPr>
        <w:t xml:space="preserve"> </w:t>
      </w:r>
      <w:r w:rsidR="00547383">
        <w:rPr>
          <w:rFonts w:ascii="Basic Sans" w:hAnsi="Basic Sans"/>
          <w:color w:val="2B5261"/>
        </w:rPr>
        <w:t>not</w:t>
      </w:r>
      <w:r w:rsidR="00547383">
        <w:rPr>
          <w:rFonts w:ascii="Basic Sans" w:hAnsi="Basic Sans"/>
          <w:color w:val="2B5261"/>
          <w:spacing w:val="-5"/>
        </w:rPr>
        <w:t xml:space="preserve"> </w:t>
      </w:r>
      <w:r w:rsidR="00547383">
        <w:rPr>
          <w:rFonts w:ascii="Basic Sans" w:hAnsi="Basic Sans"/>
          <w:color w:val="2B5261"/>
        </w:rPr>
        <w:t>as</w:t>
      </w:r>
      <w:r w:rsidR="00547383">
        <w:rPr>
          <w:rFonts w:ascii="Basic Sans" w:hAnsi="Basic Sans"/>
          <w:color w:val="2B5261"/>
          <w:spacing w:val="-2"/>
        </w:rPr>
        <w:t xml:space="preserve"> </w:t>
      </w:r>
      <w:r w:rsidR="00547383">
        <w:rPr>
          <w:rFonts w:ascii="Basic Sans" w:hAnsi="Basic Sans"/>
          <w:color w:val="2B5261"/>
        </w:rPr>
        <w:t>unwell,</w:t>
      </w:r>
      <w:r w:rsidR="00547383">
        <w:rPr>
          <w:rFonts w:ascii="Basic Sans" w:hAnsi="Basic Sans"/>
          <w:color w:val="2B5261"/>
          <w:spacing w:val="-3"/>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so</w:t>
      </w:r>
      <w:r w:rsidR="00547383">
        <w:rPr>
          <w:rFonts w:ascii="Basic Sans" w:hAnsi="Basic Sans"/>
          <w:color w:val="2B5261"/>
          <w:spacing w:val="-3"/>
        </w:rPr>
        <w:t xml:space="preserve"> </w:t>
      </w:r>
      <w:r w:rsidR="00547383">
        <w:rPr>
          <w:rFonts w:ascii="Basic Sans" w:hAnsi="Basic Sans"/>
          <w:color w:val="2B5261"/>
        </w:rPr>
        <w:t>we might try and divert people through that PCL pathway.</w:t>
      </w:r>
    </w:p>
    <w:p w14:paraId="6F509EB4" w14:textId="77777777" w:rsidR="00627384" w:rsidRDefault="00547383" w:rsidP="002D4E17">
      <w:pPr>
        <w:spacing w:after="160" w:line="276" w:lineRule="auto"/>
        <w:ind w:left="1561"/>
        <w:rPr>
          <w:rFonts w:ascii="Basic Sans"/>
          <w:i/>
          <w:sz w:val="21"/>
        </w:rPr>
      </w:pPr>
      <w:r>
        <w:rPr>
          <w:rFonts w:ascii="Basic Sans"/>
          <w:i/>
          <w:spacing w:val="-6"/>
          <w:sz w:val="21"/>
        </w:rPr>
        <w:t>Clinical</w:t>
      </w:r>
      <w:r>
        <w:rPr>
          <w:rFonts w:ascii="Basic Sans"/>
          <w:i/>
          <w:spacing w:val="-4"/>
          <w:sz w:val="21"/>
        </w:rPr>
        <w:t xml:space="preserve"> </w:t>
      </w:r>
      <w:r>
        <w:rPr>
          <w:rFonts w:ascii="Basic Sans"/>
          <w:i/>
          <w:spacing w:val="-6"/>
          <w:sz w:val="21"/>
        </w:rPr>
        <w:t>director,</w:t>
      </w:r>
      <w:r>
        <w:rPr>
          <w:rFonts w:ascii="Basic Sans"/>
          <w:i/>
          <w:spacing w:val="-2"/>
          <w:sz w:val="21"/>
        </w:rPr>
        <w:t xml:space="preserve"> </w:t>
      </w:r>
      <w:r>
        <w:rPr>
          <w:rFonts w:ascii="Basic Sans"/>
          <w:i/>
          <w:spacing w:val="-6"/>
          <w:sz w:val="21"/>
        </w:rPr>
        <w:t>Health</w:t>
      </w:r>
      <w:r>
        <w:rPr>
          <w:rFonts w:ascii="Basic Sans"/>
          <w:i/>
          <w:spacing w:val="-2"/>
          <w:sz w:val="21"/>
        </w:rPr>
        <w:t xml:space="preserve"> </w:t>
      </w:r>
      <w:r>
        <w:rPr>
          <w:rFonts w:ascii="Basic Sans"/>
          <w:i/>
          <w:spacing w:val="-6"/>
          <w:sz w:val="21"/>
        </w:rPr>
        <w:t>New</w:t>
      </w:r>
      <w:r>
        <w:rPr>
          <w:rFonts w:ascii="Basic Sans"/>
          <w:i/>
          <w:spacing w:val="-4"/>
          <w:sz w:val="21"/>
        </w:rPr>
        <w:t xml:space="preserve"> </w:t>
      </w:r>
      <w:r>
        <w:rPr>
          <w:rFonts w:ascii="Basic Sans"/>
          <w:i/>
          <w:spacing w:val="-6"/>
          <w:sz w:val="21"/>
        </w:rPr>
        <w:t>Zealand</w:t>
      </w:r>
      <w:r>
        <w:rPr>
          <w:rFonts w:ascii="Basic Sans"/>
          <w:i/>
          <w:spacing w:val="-3"/>
          <w:sz w:val="21"/>
        </w:rPr>
        <w:t xml:space="preserve"> </w:t>
      </w:r>
      <w:r>
        <w:rPr>
          <w:rFonts w:ascii="Basic Sans"/>
          <w:i/>
          <w:spacing w:val="-6"/>
          <w:sz w:val="21"/>
        </w:rPr>
        <w:t>service</w:t>
      </w:r>
    </w:p>
    <w:p w14:paraId="6F509EB5" w14:textId="32A3B4D1" w:rsidR="00627384" w:rsidRDefault="00547383" w:rsidP="002D4E17">
      <w:pPr>
        <w:pStyle w:val="BodyText"/>
        <w:spacing w:after="160" w:line="276" w:lineRule="auto"/>
        <w:ind w:left="1561" w:right="1016"/>
        <w:rPr>
          <w:rFonts w:ascii="Basic Sans" w:hAnsi="Basic Sans"/>
        </w:rPr>
      </w:pPr>
      <w:r>
        <w:rPr>
          <w:rFonts w:ascii="Basic Sans" w:hAnsi="Basic Sans"/>
          <w:color w:val="2B5261"/>
        </w:rPr>
        <w:t>I</w:t>
      </w:r>
      <w:r>
        <w:rPr>
          <w:rFonts w:ascii="Basic Sans" w:hAnsi="Basic Sans"/>
          <w:color w:val="2B5261"/>
          <w:spacing w:val="-3"/>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not</w:t>
      </w:r>
      <w:r>
        <w:rPr>
          <w:rFonts w:ascii="Basic Sans" w:hAnsi="Basic Sans"/>
          <w:color w:val="2B5261"/>
          <w:spacing w:val="-4"/>
        </w:rPr>
        <w:t xml:space="preserve"> </w:t>
      </w:r>
      <w:r>
        <w:rPr>
          <w:rFonts w:ascii="Basic Sans" w:hAnsi="Basic Sans"/>
          <w:color w:val="2B5261"/>
        </w:rPr>
        <w:t>believe</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changed</w:t>
      </w:r>
      <w:r>
        <w:rPr>
          <w:rFonts w:ascii="Basic Sans" w:hAnsi="Basic Sans"/>
          <w:color w:val="2B5261"/>
          <w:spacing w:val="-3"/>
        </w:rPr>
        <w:t xml:space="preserve"> </w:t>
      </w:r>
      <w:proofErr w:type="gramStart"/>
      <w:r>
        <w:rPr>
          <w:rFonts w:ascii="Basic Sans" w:hAnsi="Basic Sans"/>
          <w:color w:val="2B5261"/>
        </w:rPr>
        <w:t>criteria</w:t>
      </w:r>
      <w:proofErr w:type="gramEnd"/>
      <w:r>
        <w:rPr>
          <w:rFonts w:ascii="Basic Sans" w:hAnsi="Basic Sans"/>
          <w:color w:val="2B5261"/>
        </w:rPr>
        <w:t>.</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[It’s]</w:t>
      </w:r>
      <w:r>
        <w:rPr>
          <w:rFonts w:ascii="Basic Sans" w:hAnsi="Basic Sans"/>
          <w:color w:val="2B5261"/>
          <w:spacing w:val="-3"/>
        </w:rPr>
        <w:t xml:space="preserve"> </w:t>
      </w:r>
      <w:r>
        <w:rPr>
          <w:rFonts w:ascii="Basic Sans" w:hAnsi="Basic Sans"/>
          <w:color w:val="2B5261"/>
        </w:rPr>
        <w:t>not</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 xml:space="preserve">written-down criteria that has changed, but because of the model of care changing … we have got more GP liaison type roles, so more of that </w:t>
      </w:r>
      <w:r>
        <w:rPr>
          <w:rFonts w:ascii="Basic Sans" w:hAnsi="Basic Sans"/>
          <w:color w:val="2B5261"/>
          <w:spacing w:val="-2"/>
        </w:rPr>
        <w:t>advice.</w:t>
      </w:r>
    </w:p>
    <w:p w14:paraId="6F509EB6" w14:textId="77777777" w:rsidR="00627384" w:rsidRDefault="00547383" w:rsidP="002D4E17">
      <w:pPr>
        <w:spacing w:after="160" w:line="276" w:lineRule="auto"/>
        <w:ind w:left="1561"/>
        <w:rPr>
          <w:rFonts w:ascii="Basic Sans"/>
          <w:i/>
          <w:spacing w:val="-6"/>
          <w:sz w:val="21"/>
        </w:rPr>
      </w:pPr>
      <w:r>
        <w:rPr>
          <w:rFonts w:ascii="Basic Sans"/>
          <w:i/>
          <w:spacing w:val="-6"/>
          <w:sz w:val="21"/>
        </w:rPr>
        <w:t>Analyst, Health</w:t>
      </w:r>
      <w:r>
        <w:rPr>
          <w:rFonts w:ascii="Basic Sans"/>
          <w:i/>
          <w:spacing w:val="-4"/>
          <w:sz w:val="21"/>
        </w:rPr>
        <w:t xml:space="preserve"> </w:t>
      </w:r>
      <w:r>
        <w:rPr>
          <w:rFonts w:ascii="Basic Sans"/>
          <w:i/>
          <w:spacing w:val="-6"/>
          <w:sz w:val="21"/>
        </w:rPr>
        <w:t>New Zealand service</w:t>
      </w:r>
    </w:p>
    <w:p w14:paraId="6F509EB8" w14:textId="77777777" w:rsidR="00627384" w:rsidRDefault="00547383" w:rsidP="002D4E17">
      <w:pPr>
        <w:pStyle w:val="BodyText"/>
        <w:spacing w:after="160" w:line="276" w:lineRule="auto"/>
        <w:ind w:left="699" w:right="156"/>
        <w:rPr>
          <w:rFonts w:ascii="Basic Sans" w:hAnsi="Basic Sans"/>
        </w:rPr>
      </w:pPr>
      <w:bookmarkStart w:id="108" w:name="Primary_care_and_NGOs_are_changing_their"/>
      <w:bookmarkEnd w:id="108"/>
      <w:r>
        <w:rPr>
          <w:rFonts w:ascii="Basic Sans" w:hAnsi="Basic Sans"/>
          <w:color w:val="005E85"/>
        </w:rPr>
        <w:t>Primary</w:t>
      </w:r>
      <w:r>
        <w:rPr>
          <w:rFonts w:ascii="Basic Sans" w:hAnsi="Basic Sans"/>
          <w:color w:val="005E85"/>
          <w:spacing w:val="-3"/>
        </w:rPr>
        <w:t xml:space="preserve"> </w:t>
      </w:r>
      <w:r>
        <w:rPr>
          <w:rFonts w:ascii="Basic Sans" w:hAnsi="Basic Sans"/>
          <w:color w:val="005E85"/>
        </w:rPr>
        <w:t>care</w:t>
      </w:r>
      <w:r>
        <w:rPr>
          <w:rFonts w:ascii="Basic Sans" w:hAnsi="Basic Sans"/>
          <w:color w:val="005E85"/>
          <w:spacing w:val="-4"/>
        </w:rPr>
        <w:t xml:space="preserve"> </w:t>
      </w:r>
      <w:r>
        <w:rPr>
          <w:rFonts w:ascii="Basic Sans" w:hAnsi="Basic Sans"/>
          <w:color w:val="005E85"/>
        </w:rPr>
        <w:t>and</w:t>
      </w:r>
      <w:r>
        <w:rPr>
          <w:rFonts w:ascii="Basic Sans" w:hAnsi="Basic Sans"/>
          <w:color w:val="005E85"/>
          <w:spacing w:val="-4"/>
        </w:rPr>
        <w:t xml:space="preserve"> </w:t>
      </w:r>
      <w:r>
        <w:rPr>
          <w:rFonts w:ascii="Basic Sans" w:hAnsi="Basic Sans"/>
          <w:color w:val="005E85"/>
        </w:rPr>
        <w:t>NGOs</w:t>
      </w:r>
      <w:r>
        <w:rPr>
          <w:rFonts w:ascii="Basic Sans" w:hAnsi="Basic Sans"/>
          <w:color w:val="005E85"/>
          <w:spacing w:val="-4"/>
        </w:rPr>
        <w:t xml:space="preserve"> </w:t>
      </w:r>
      <w:r>
        <w:rPr>
          <w:rFonts w:ascii="Basic Sans" w:hAnsi="Basic Sans"/>
          <w:color w:val="005E85"/>
        </w:rPr>
        <w:t>are</w:t>
      </w:r>
      <w:r>
        <w:rPr>
          <w:rFonts w:ascii="Basic Sans" w:hAnsi="Basic Sans"/>
          <w:color w:val="005E85"/>
          <w:spacing w:val="-4"/>
        </w:rPr>
        <w:t xml:space="preserve"> </w:t>
      </w:r>
      <w:r>
        <w:rPr>
          <w:rFonts w:ascii="Basic Sans" w:hAnsi="Basic Sans"/>
          <w:color w:val="005E85"/>
        </w:rPr>
        <w:t>changing</w:t>
      </w:r>
      <w:r>
        <w:rPr>
          <w:rFonts w:ascii="Basic Sans" w:hAnsi="Basic Sans"/>
          <w:color w:val="005E85"/>
          <w:spacing w:val="-4"/>
        </w:rPr>
        <w:t xml:space="preserve"> </w:t>
      </w:r>
      <w:r>
        <w:rPr>
          <w:rFonts w:ascii="Basic Sans" w:hAnsi="Basic Sans"/>
          <w:color w:val="005E85"/>
        </w:rPr>
        <w:t>their</w:t>
      </w:r>
      <w:r>
        <w:rPr>
          <w:rFonts w:ascii="Basic Sans" w:hAnsi="Basic Sans"/>
          <w:color w:val="005E85"/>
          <w:spacing w:val="-3"/>
        </w:rPr>
        <w:t xml:space="preserve"> </w:t>
      </w:r>
      <w:r>
        <w:rPr>
          <w:rFonts w:ascii="Basic Sans" w:hAnsi="Basic Sans"/>
          <w:color w:val="005E85"/>
        </w:rPr>
        <w:t>delivery</w:t>
      </w:r>
      <w:r>
        <w:rPr>
          <w:rFonts w:ascii="Basic Sans" w:hAnsi="Basic Sans"/>
          <w:color w:val="005E85"/>
          <w:spacing w:val="-3"/>
        </w:rPr>
        <w:t xml:space="preserve"> </w:t>
      </w:r>
      <w:r>
        <w:rPr>
          <w:rFonts w:ascii="Basic Sans" w:hAnsi="Basic Sans"/>
          <w:color w:val="005E85"/>
        </w:rPr>
        <w:t>due</w:t>
      </w:r>
      <w:r>
        <w:rPr>
          <w:rFonts w:ascii="Basic Sans" w:hAnsi="Basic Sans"/>
          <w:color w:val="005E85"/>
          <w:spacing w:val="-4"/>
        </w:rPr>
        <w:t xml:space="preserve"> </w:t>
      </w:r>
      <w:r>
        <w:rPr>
          <w:rFonts w:ascii="Basic Sans" w:hAnsi="Basic Sans"/>
          <w:color w:val="005E85"/>
        </w:rPr>
        <w:t>to</w:t>
      </w:r>
      <w:r>
        <w:rPr>
          <w:rFonts w:ascii="Basic Sans" w:hAnsi="Basic Sans"/>
          <w:color w:val="005E85"/>
          <w:spacing w:val="-3"/>
        </w:rPr>
        <w:t xml:space="preserve"> </w:t>
      </w:r>
      <w:r>
        <w:rPr>
          <w:rFonts w:ascii="Basic Sans" w:hAnsi="Basic Sans"/>
          <w:color w:val="005E85"/>
        </w:rPr>
        <w:t>difﬁculty</w:t>
      </w:r>
      <w:r>
        <w:rPr>
          <w:rFonts w:ascii="Basic Sans" w:hAnsi="Basic Sans"/>
          <w:color w:val="005E85"/>
          <w:spacing w:val="-3"/>
        </w:rPr>
        <w:t xml:space="preserve"> </w:t>
      </w:r>
      <w:r>
        <w:rPr>
          <w:rFonts w:ascii="Basic Sans" w:hAnsi="Basic Sans"/>
          <w:color w:val="005E85"/>
        </w:rPr>
        <w:t>in</w:t>
      </w:r>
      <w:r>
        <w:rPr>
          <w:rFonts w:ascii="Basic Sans" w:hAnsi="Basic Sans"/>
          <w:color w:val="005E85"/>
          <w:spacing w:val="-5"/>
        </w:rPr>
        <w:t xml:space="preserve"> </w:t>
      </w:r>
      <w:r>
        <w:rPr>
          <w:rFonts w:ascii="Basic Sans" w:hAnsi="Basic Sans"/>
          <w:color w:val="005E85"/>
        </w:rPr>
        <w:t>accessing specialist services</w:t>
      </w:r>
    </w:p>
    <w:p w14:paraId="6F509EB9" w14:textId="77777777" w:rsidR="00627384" w:rsidRDefault="00547383" w:rsidP="002D4E17">
      <w:pPr>
        <w:pStyle w:val="BodyText"/>
        <w:spacing w:after="160" w:line="276" w:lineRule="auto"/>
        <w:ind w:left="697" w:right="159"/>
      </w:pPr>
      <w:r>
        <w:t>People working for primary care and NGO services shared with us that the limited capacity</w:t>
      </w:r>
      <w:r>
        <w:rPr>
          <w:spacing w:val="-4"/>
        </w:rPr>
        <w:t xml:space="preserve"> </w:t>
      </w:r>
      <w:r>
        <w:t>in</w:t>
      </w:r>
      <w:r>
        <w:rPr>
          <w:spacing w:val="-4"/>
        </w:rPr>
        <w:t xml:space="preserve"> </w:t>
      </w:r>
      <w:r>
        <w:t>specialist</w:t>
      </w:r>
      <w:r>
        <w:rPr>
          <w:spacing w:val="-3"/>
        </w:rPr>
        <w:t xml:space="preserve"> </w:t>
      </w:r>
      <w:r>
        <w:t>services</w:t>
      </w:r>
      <w:r>
        <w:rPr>
          <w:spacing w:val="-3"/>
        </w:rPr>
        <w:t xml:space="preserve"> </w:t>
      </w:r>
      <w:r>
        <w:t>is</w:t>
      </w:r>
      <w:r>
        <w:rPr>
          <w:spacing w:val="-3"/>
        </w:rPr>
        <w:t xml:space="preserve"> </w:t>
      </w:r>
      <w:r>
        <w:t>having</w:t>
      </w:r>
      <w:r>
        <w:rPr>
          <w:spacing w:val="-4"/>
        </w:rPr>
        <w:t xml:space="preserve"> </w:t>
      </w:r>
      <w:r>
        <w:t>an</w:t>
      </w:r>
      <w:r>
        <w:rPr>
          <w:spacing w:val="-4"/>
        </w:rPr>
        <w:t xml:space="preserve"> </w:t>
      </w:r>
      <w:r>
        <w:t>impact</w:t>
      </w:r>
      <w:r>
        <w:rPr>
          <w:spacing w:val="-3"/>
        </w:rPr>
        <w:t xml:space="preserve"> </w:t>
      </w:r>
      <w:r>
        <w:t>on</w:t>
      </w:r>
      <w:r>
        <w:rPr>
          <w:spacing w:val="-4"/>
        </w:rPr>
        <w:t xml:space="preserve"> </w:t>
      </w:r>
      <w:r>
        <w:t>how</w:t>
      </w:r>
      <w:r>
        <w:rPr>
          <w:spacing w:val="-2"/>
        </w:rPr>
        <w:t xml:space="preserve"> </w:t>
      </w:r>
      <w:r>
        <w:t>they</w:t>
      </w:r>
      <w:r>
        <w:rPr>
          <w:spacing w:val="-4"/>
        </w:rPr>
        <w:t xml:space="preserve"> </w:t>
      </w:r>
      <w:r>
        <w:t>support</w:t>
      </w:r>
      <w:r>
        <w:rPr>
          <w:spacing w:val="-3"/>
        </w:rPr>
        <w:t xml:space="preserve"> </w:t>
      </w:r>
      <w:r>
        <w:t>people.</w:t>
      </w:r>
      <w:r>
        <w:rPr>
          <w:spacing w:val="-2"/>
        </w:rPr>
        <w:t xml:space="preserve"> </w:t>
      </w:r>
      <w:r>
        <w:t>We heard that they are seeing people for longer, holding greater risk, and offering alternative options while people are waiting.</w:t>
      </w:r>
    </w:p>
    <w:p w14:paraId="6F509EBA" w14:textId="79AF81E4" w:rsidR="00627384" w:rsidRDefault="00547383" w:rsidP="002D4E17">
      <w:pPr>
        <w:pStyle w:val="BodyText"/>
        <w:spacing w:after="160" w:line="276" w:lineRule="auto"/>
        <w:ind w:left="697" w:right="159"/>
      </w:pPr>
      <w:r>
        <w:t>Primary care and NGO staff told us they are supporting and ‘holding’ on to people longer</w:t>
      </w:r>
      <w:r>
        <w:rPr>
          <w:spacing w:val="-3"/>
        </w:rPr>
        <w:t xml:space="preserve"> </w:t>
      </w:r>
      <w:r>
        <w:t>than</w:t>
      </w:r>
      <w:r>
        <w:rPr>
          <w:spacing w:val="-4"/>
        </w:rPr>
        <w:t xml:space="preserve"> </w:t>
      </w:r>
      <w:r>
        <w:t>they</w:t>
      </w:r>
      <w:r>
        <w:rPr>
          <w:spacing w:val="-2"/>
        </w:rPr>
        <w:t xml:space="preserve"> </w:t>
      </w:r>
      <w:r>
        <w:t>usually</w:t>
      </w:r>
      <w:r>
        <w:rPr>
          <w:spacing w:val="-4"/>
        </w:rPr>
        <w:t xml:space="preserve"> </w:t>
      </w:r>
      <w:r>
        <w:t>would</w:t>
      </w:r>
      <w:r>
        <w:rPr>
          <w:spacing w:val="-4"/>
        </w:rPr>
        <w:t xml:space="preserve"> </w:t>
      </w:r>
      <w:r>
        <w:t>while</w:t>
      </w:r>
      <w:r>
        <w:rPr>
          <w:spacing w:val="-4"/>
        </w:rPr>
        <w:t xml:space="preserve"> </w:t>
      </w:r>
      <w:r>
        <w:t>they</w:t>
      </w:r>
      <w:r>
        <w:rPr>
          <w:spacing w:val="-4"/>
        </w:rPr>
        <w:t xml:space="preserve"> </w:t>
      </w:r>
      <w:r>
        <w:t>are</w:t>
      </w:r>
      <w:r>
        <w:rPr>
          <w:spacing w:val="-1"/>
        </w:rPr>
        <w:t xml:space="preserve"> </w:t>
      </w:r>
      <w:r>
        <w:t>waiting</w:t>
      </w:r>
      <w:r>
        <w:rPr>
          <w:spacing w:val="-4"/>
        </w:rPr>
        <w:t xml:space="preserve"> </w:t>
      </w:r>
      <w:r>
        <w:t>to</w:t>
      </w:r>
      <w:r>
        <w:rPr>
          <w:spacing w:val="-4"/>
        </w:rPr>
        <w:t xml:space="preserve"> </w:t>
      </w:r>
      <w:r>
        <w:t>access</w:t>
      </w:r>
      <w:r>
        <w:rPr>
          <w:spacing w:val="-3"/>
        </w:rPr>
        <w:t xml:space="preserve"> </w:t>
      </w:r>
      <w:r>
        <w:t>specialist</w:t>
      </w:r>
      <w:r>
        <w:rPr>
          <w:spacing w:val="-3"/>
        </w:rPr>
        <w:t xml:space="preserve"> </w:t>
      </w:r>
      <w:r>
        <w:t>services.</w:t>
      </w:r>
      <w:r>
        <w:rPr>
          <w:spacing w:val="-4"/>
        </w:rPr>
        <w:t xml:space="preserve"> </w:t>
      </w:r>
      <w:r>
        <w:t>To do this, some service providers are checking on t</w:t>
      </w:r>
      <w:r>
        <w:rPr>
          <w:rFonts w:ascii="Calibri" w:hAnsi="Calibri"/>
        </w:rPr>
        <w:t>ā</w:t>
      </w:r>
      <w:r>
        <w:t>ngata whaiora every week to make sure they remain well and do not deteriorate.</w:t>
      </w:r>
    </w:p>
    <w:p w14:paraId="6F509EBB" w14:textId="5E6BD852" w:rsidR="00627384" w:rsidRDefault="001A2F55" w:rsidP="002D4E17">
      <w:pPr>
        <w:pStyle w:val="BodyText"/>
        <w:spacing w:after="160" w:line="276" w:lineRule="auto"/>
        <w:ind w:left="1561" w:right="1089"/>
        <w:rPr>
          <w:rFonts w:ascii="Basic Sans" w:hAnsi="Basic Sans"/>
        </w:rPr>
      </w:pPr>
      <w:r>
        <w:rPr>
          <w:noProof/>
        </w:rPr>
        <w:drawing>
          <wp:anchor distT="0" distB="0" distL="0" distR="0" simplePos="0" relativeHeight="251700736" behindDoc="0" locked="0" layoutInCell="1" allowOverlap="1" wp14:anchorId="51F05C91" wp14:editId="6B2576B2">
            <wp:simplePos x="0" y="0"/>
            <wp:positionH relativeFrom="page">
              <wp:posOffset>971550</wp:posOffset>
            </wp:positionH>
            <wp:positionV relativeFrom="paragraph">
              <wp:posOffset>1270</wp:posOffset>
            </wp:positionV>
            <wp:extent cx="282480" cy="958850"/>
            <wp:effectExtent l="0" t="0" r="3810" b="0"/>
            <wp:wrapNone/>
            <wp:docPr id="1050288631" name="Picture 1050288631" descr="P81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288631" name="Picture 1050288631" descr="P816#y1"/>
                    <pic:cNvPicPr/>
                  </pic:nvPicPr>
                  <pic:blipFill>
                    <a:blip r:embed="rId165" cstate="print"/>
                    <a:stretch>
                      <a:fillRect/>
                    </a:stretch>
                  </pic:blipFill>
                  <pic:spPr>
                    <a:xfrm>
                      <a:off x="0" y="0"/>
                      <a:ext cx="283658" cy="962849"/>
                    </a:xfrm>
                    <a:prstGeom prst="rect">
                      <a:avLst/>
                    </a:prstGeom>
                  </pic:spPr>
                </pic:pic>
              </a:graphicData>
            </a:graphic>
            <wp14:sizeRelV relativeFrom="margin">
              <wp14:pctHeight>0</wp14:pctHeight>
            </wp14:sizeRelV>
          </wp:anchor>
        </w:drawing>
      </w:r>
      <w:r w:rsidR="00547383">
        <w:rPr>
          <w:rFonts w:ascii="Basic Sans" w:hAnsi="Basic Sans"/>
          <w:color w:val="2B5261"/>
        </w:rPr>
        <w:t>It’s</w:t>
      </w:r>
      <w:r w:rsidR="00547383">
        <w:rPr>
          <w:rFonts w:ascii="Basic Sans" w:hAnsi="Basic Sans"/>
          <w:color w:val="2B5261"/>
          <w:spacing w:val="-3"/>
        </w:rPr>
        <w:t xml:space="preserve"> </w:t>
      </w:r>
      <w:r w:rsidR="00547383">
        <w:rPr>
          <w:rFonts w:ascii="Basic Sans" w:hAnsi="Basic Sans"/>
          <w:color w:val="2B5261"/>
        </w:rPr>
        <w:t>still</w:t>
      </w:r>
      <w:r w:rsidR="00547383">
        <w:rPr>
          <w:rFonts w:ascii="Basic Sans" w:hAnsi="Basic Sans"/>
          <w:color w:val="2B5261"/>
          <w:spacing w:val="-3"/>
        </w:rPr>
        <w:t xml:space="preserve"> </w:t>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same</w:t>
      </w:r>
      <w:r w:rsidR="00547383">
        <w:rPr>
          <w:rFonts w:ascii="Basic Sans" w:hAnsi="Basic Sans"/>
          <w:color w:val="2B5261"/>
          <w:spacing w:val="-3"/>
        </w:rPr>
        <w:t xml:space="preserve"> </w:t>
      </w:r>
      <w:r w:rsidR="00547383">
        <w:rPr>
          <w:rFonts w:ascii="Basic Sans" w:hAnsi="Basic Sans"/>
          <w:color w:val="2B5261"/>
        </w:rPr>
        <w:t>in</w:t>
      </w:r>
      <w:r w:rsidR="00547383">
        <w:rPr>
          <w:rFonts w:ascii="Basic Sans" w:hAnsi="Basic Sans"/>
          <w:color w:val="2B5261"/>
          <w:spacing w:val="-4"/>
        </w:rPr>
        <w:t xml:space="preserve"> </w:t>
      </w:r>
      <w:r w:rsidR="00547383">
        <w:rPr>
          <w:rFonts w:ascii="Basic Sans" w:hAnsi="Basic Sans"/>
          <w:color w:val="2B5261"/>
        </w:rPr>
        <w:t>terms</w:t>
      </w:r>
      <w:r w:rsidR="00547383">
        <w:rPr>
          <w:rFonts w:ascii="Basic Sans" w:hAnsi="Basic Sans"/>
          <w:color w:val="2B5261"/>
          <w:spacing w:val="-3"/>
        </w:rPr>
        <w:t xml:space="preserve"> </w:t>
      </w:r>
      <w:r w:rsidR="00547383">
        <w:rPr>
          <w:rFonts w:ascii="Basic Sans" w:hAnsi="Basic Sans"/>
          <w:color w:val="2B5261"/>
        </w:rPr>
        <w:t>of</w:t>
      </w:r>
      <w:r w:rsidR="00547383">
        <w:rPr>
          <w:rFonts w:ascii="Basic Sans" w:hAnsi="Basic Sans"/>
          <w:color w:val="2B5261"/>
          <w:spacing w:val="-5"/>
        </w:rPr>
        <w:t xml:space="preserve"> </w:t>
      </w:r>
      <w:r w:rsidR="00547383">
        <w:rPr>
          <w:rFonts w:ascii="Basic Sans" w:hAnsi="Basic Sans"/>
          <w:color w:val="2B5261"/>
        </w:rPr>
        <w:t>waiting</w:t>
      </w:r>
      <w:r w:rsidR="00547383">
        <w:rPr>
          <w:rFonts w:ascii="Basic Sans" w:hAnsi="Basic Sans"/>
          <w:color w:val="2B5261"/>
          <w:spacing w:val="-3"/>
        </w:rPr>
        <w:t xml:space="preserve"> </w:t>
      </w:r>
      <w:r w:rsidR="00547383">
        <w:rPr>
          <w:rFonts w:ascii="Basic Sans" w:hAnsi="Basic Sans"/>
          <w:color w:val="2B5261"/>
        </w:rPr>
        <w:t>lists</w:t>
      </w:r>
      <w:r w:rsidR="00547383">
        <w:rPr>
          <w:rFonts w:ascii="Basic Sans" w:hAnsi="Basic Sans"/>
          <w:color w:val="2B5261"/>
          <w:spacing w:val="-3"/>
        </w:rPr>
        <w:t xml:space="preserve"> </w:t>
      </w:r>
      <w:r w:rsidR="00547383">
        <w:rPr>
          <w:rFonts w:ascii="Basic Sans" w:hAnsi="Basic Sans"/>
          <w:color w:val="2B5261"/>
        </w:rPr>
        <w:t>…</w:t>
      </w:r>
      <w:r w:rsidR="00547383">
        <w:rPr>
          <w:rFonts w:ascii="Basic Sans" w:hAnsi="Basic Sans"/>
          <w:color w:val="2B5261"/>
          <w:spacing w:val="-3"/>
        </w:rPr>
        <w:t xml:space="preserve"> </w:t>
      </w:r>
      <w:r w:rsidR="00547383">
        <w:rPr>
          <w:rFonts w:ascii="Basic Sans" w:hAnsi="Basic Sans"/>
          <w:color w:val="2B5261"/>
        </w:rPr>
        <w:t>to be</w:t>
      </w:r>
      <w:r w:rsidR="00547383">
        <w:rPr>
          <w:rFonts w:ascii="Basic Sans" w:hAnsi="Basic Sans"/>
          <w:color w:val="2B5261"/>
          <w:spacing w:val="-3"/>
        </w:rPr>
        <w:t xml:space="preserve"> </w:t>
      </w:r>
      <w:r w:rsidR="00547383">
        <w:rPr>
          <w:rFonts w:ascii="Basic Sans" w:hAnsi="Basic Sans"/>
          <w:color w:val="2B5261"/>
        </w:rPr>
        <w:t>able</w:t>
      </w:r>
      <w:r w:rsidR="00547383">
        <w:rPr>
          <w:rFonts w:ascii="Basic Sans" w:hAnsi="Basic Sans"/>
          <w:color w:val="2B5261"/>
          <w:spacing w:val="-3"/>
        </w:rPr>
        <w:t xml:space="preserve"> </w:t>
      </w:r>
      <w:r w:rsidR="00547383">
        <w:rPr>
          <w:rFonts w:ascii="Basic Sans" w:hAnsi="Basic Sans"/>
          <w:color w:val="2B5261"/>
        </w:rPr>
        <w:t>to</w:t>
      </w:r>
      <w:r w:rsidR="00547383">
        <w:rPr>
          <w:rFonts w:ascii="Basic Sans" w:hAnsi="Basic Sans"/>
          <w:color w:val="2B5261"/>
          <w:spacing w:val="-2"/>
        </w:rPr>
        <w:t xml:space="preserve"> </w:t>
      </w:r>
      <w:r w:rsidR="00547383">
        <w:rPr>
          <w:rFonts w:ascii="Basic Sans" w:hAnsi="Basic Sans"/>
          <w:color w:val="2B5261"/>
        </w:rPr>
        <w:t>get</w:t>
      </w:r>
      <w:r w:rsidR="00547383">
        <w:rPr>
          <w:rFonts w:ascii="Basic Sans" w:hAnsi="Basic Sans"/>
          <w:color w:val="2B5261"/>
          <w:spacing w:val="-4"/>
        </w:rPr>
        <w:t xml:space="preserve"> </w:t>
      </w:r>
      <w:r w:rsidR="00547383">
        <w:rPr>
          <w:rFonts w:ascii="Basic Sans" w:hAnsi="Basic Sans"/>
          <w:color w:val="2B5261"/>
        </w:rPr>
        <w:t>into specialist services. What our teams are ﬁnding is that they’re holding people before they can get into a specialist service.</w:t>
      </w:r>
    </w:p>
    <w:p w14:paraId="1B6030F5" w14:textId="64481DC0" w:rsidR="00280AAC" w:rsidRPr="00F9524F" w:rsidRDefault="00547383" w:rsidP="00F9524F">
      <w:pPr>
        <w:spacing w:after="160" w:line="276" w:lineRule="auto"/>
        <w:ind w:left="1561"/>
        <w:rPr>
          <w:rFonts w:ascii="Basic Sans" w:hAnsi="Basic Sans"/>
          <w:i/>
          <w:sz w:val="21"/>
        </w:rPr>
      </w:pPr>
      <w:r>
        <w:rPr>
          <w:rFonts w:ascii="Basic Sans" w:hAnsi="Basic Sans"/>
          <w:i/>
          <w:spacing w:val="-8"/>
          <w:sz w:val="21"/>
        </w:rPr>
        <w:t>Team</w:t>
      </w:r>
      <w:r>
        <w:rPr>
          <w:rFonts w:ascii="Basic Sans" w:hAnsi="Basic Sans"/>
          <w:i/>
          <w:spacing w:val="7"/>
          <w:sz w:val="21"/>
        </w:rPr>
        <w:t xml:space="preserve"> </w:t>
      </w:r>
      <w:r>
        <w:rPr>
          <w:rFonts w:ascii="Basic Sans" w:hAnsi="Basic Sans"/>
          <w:i/>
          <w:spacing w:val="-8"/>
          <w:sz w:val="21"/>
        </w:rPr>
        <w:t>lead,</w:t>
      </w:r>
      <w:r>
        <w:rPr>
          <w:rFonts w:ascii="Basic Sans" w:hAnsi="Basic Sans"/>
          <w:i/>
          <w:spacing w:val="7"/>
          <w:sz w:val="21"/>
        </w:rPr>
        <w:t xml:space="preserve"> </w:t>
      </w:r>
      <w:r>
        <w:rPr>
          <w:rFonts w:ascii="Basic Sans" w:hAnsi="Basic Sans"/>
          <w:i/>
          <w:spacing w:val="-8"/>
          <w:sz w:val="21"/>
        </w:rPr>
        <w:t>primary</w:t>
      </w:r>
      <w:r>
        <w:rPr>
          <w:rFonts w:ascii="Basic Sans" w:hAnsi="Basic Sans"/>
          <w:i/>
          <w:spacing w:val="7"/>
          <w:sz w:val="21"/>
        </w:rPr>
        <w:t xml:space="preserve"> </w:t>
      </w:r>
      <w:r>
        <w:rPr>
          <w:rFonts w:ascii="Basic Sans" w:hAnsi="Basic Sans"/>
          <w:i/>
          <w:spacing w:val="-8"/>
          <w:sz w:val="21"/>
        </w:rPr>
        <w:t>care—Māori</w:t>
      </w:r>
    </w:p>
    <w:p w14:paraId="6A478D4C" w14:textId="77777777" w:rsidR="001A2F55" w:rsidRDefault="001A2F55" w:rsidP="002D4E17">
      <w:pPr>
        <w:pStyle w:val="BodyText"/>
        <w:spacing w:after="160" w:line="276" w:lineRule="auto"/>
        <w:ind w:left="1561" w:right="986"/>
        <w:rPr>
          <w:rFonts w:ascii="Basic Sans" w:hAnsi="Basic Sans"/>
          <w:color w:val="2B5261"/>
        </w:rPr>
      </w:pPr>
    </w:p>
    <w:p w14:paraId="0618563E" w14:textId="77777777" w:rsidR="001A2F55" w:rsidRDefault="001A2F55" w:rsidP="002D4E17">
      <w:pPr>
        <w:pStyle w:val="BodyText"/>
        <w:spacing w:after="160" w:line="276" w:lineRule="auto"/>
        <w:ind w:left="1561" w:right="986"/>
        <w:rPr>
          <w:rFonts w:ascii="Basic Sans" w:hAnsi="Basic Sans"/>
          <w:color w:val="2B5261"/>
        </w:rPr>
      </w:pPr>
    </w:p>
    <w:p w14:paraId="2279C51A" w14:textId="77777777" w:rsidR="001A2F55" w:rsidRDefault="001A2F55" w:rsidP="002D4E17">
      <w:pPr>
        <w:pStyle w:val="BodyText"/>
        <w:spacing w:after="160" w:line="276" w:lineRule="auto"/>
        <w:ind w:left="1561" w:right="986"/>
        <w:rPr>
          <w:rFonts w:ascii="Basic Sans" w:hAnsi="Basic Sans"/>
          <w:color w:val="2B5261"/>
        </w:rPr>
      </w:pPr>
    </w:p>
    <w:p w14:paraId="6F509EBD" w14:textId="31D1D63E" w:rsidR="00627384" w:rsidRDefault="001A2F55" w:rsidP="002D4E17">
      <w:pPr>
        <w:pStyle w:val="BodyText"/>
        <w:spacing w:after="160" w:line="276" w:lineRule="auto"/>
        <w:ind w:left="1561" w:right="986"/>
        <w:rPr>
          <w:rFonts w:ascii="Basic Sans" w:hAnsi="Basic Sans"/>
        </w:rPr>
      </w:pPr>
      <w:r>
        <w:rPr>
          <w:noProof/>
        </w:rPr>
        <w:lastRenderedPageBreak/>
        <w:drawing>
          <wp:anchor distT="0" distB="0" distL="0" distR="0" simplePos="0" relativeHeight="251752960" behindDoc="1" locked="0" layoutInCell="1" allowOverlap="1" wp14:anchorId="32F8151F" wp14:editId="5873FEC6">
            <wp:simplePos x="0" y="0"/>
            <wp:positionH relativeFrom="page">
              <wp:posOffset>941696</wp:posOffset>
            </wp:positionH>
            <wp:positionV relativeFrom="paragraph">
              <wp:posOffset>3033</wp:posOffset>
            </wp:positionV>
            <wp:extent cx="283088" cy="1092199"/>
            <wp:effectExtent l="0" t="0" r="3175" b="0"/>
            <wp:wrapNone/>
            <wp:docPr id="584434266" name="Picture 584434266" descr="P821#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434266" name="Picture 584434266" descr="P821#y1"/>
                    <pic:cNvPicPr/>
                  </pic:nvPicPr>
                  <pic:blipFill>
                    <a:blip r:embed="rId165" cstate="print"/>
                    <a:stretch>
                      <a:fillRect/>
                    </a:stretch>
                  </pic:blipFill>
                  <pic:spPr>
                    <a:xfrm>
                      <a:off x="0" y="0"/>
                      <a:ext cx="283088" cy="1092199"/>
                    </a:xfrm>
                    <a:prstGeom prst="rect">
                      <a:avLst/>
                    </a:prstGeom>
                  </pic:spPr>
                </pic:pic>
              </a:graphicData>
            </a:graphic>
          </wp:anchor>
        </w:drawing>
      </w:r>
      <w:r w:rsidR="00547383">
        <w:rPr>
          <w:rFonts w:ascii="Basic Sans" w:hAnsi="Basic Sans"/>
          <w:color w:val="2B5261"/>
        </w:rPr>
        <w:t xml:space="preserve">[People] </w:t>
      </w:r>
      <w:proofErr w:type="gramStart"/>
      <w:r w:rsidR="00547383">
        <w:rPr>
          <w:rFonts w:ascii="Basic Sans" w:hAnsi="Basic Sans"/>
          <w:color w:val="2B5261"/>
        </w:rPr>
        <w:t>aren’t able to</w:t>
      </w:r>
      <w:proofErr w:type="gramEnd"/>
      <w:r w:rsidR="00547383">
        <w:rPr>
          <w:rFonts w:ascii="Basic Sans" w:hAnsi="Basic Sans"/>
          <w:color w:val="2B5261"/>
        </w:rPr>
        <w:t xml:space="preserve"> access … because the wait list is so long, or they</w:t>
      </w:r>
      <w:r w:rsidR="00547383">
        <w:rPr>
          <w:rFonts w:ascii="Basic Sans" w:hAnsi="Basic Sans"/>
          <w:color w:val="2B5261"/>
          <w:spacing w:val="-3"/>
        </w:rPr>
        <w:t xml:space="preserve"> </w:t>
      </w:r>
      <w:r w:rsidR="00547383">
        <w:rPr>
          <w:rFonts w:ascii="Basic Sans" w:hAnsi="Basic Sans"/>
          <w:color w:val="2B5261"/>
        </w:rPr>
        <w:t>access</w:t>
      </w:r>
      <w:r w:rsidR="00547383">
        <w:rPr>
          <w:rFonts w:ascii="Basic Sans" w:hAnsi="Basic Sans"/>
          <w:color w:val="2B5261"/>
          <w:spacing w:val="-4"/>
        </w:rPr>
        <w:t xml:space="preserve"> </w:t>
      </w:r>
      <w:r w:rsidR="00547383">
        <w:rPr>
          <w:rFonts w:ascii="Basic Sans" w:hAnsi="Basic Sans"/>
          <w:color w:val="2B5261"/>
        </w:rPr>
        <w:t>it</w:t>
      </w:r>
      <w:r w:rsidR="00547383">
        <w:rPr>
          <w:rFonts w:ascii="Basic Sans" w:hAnsi="Basic Sans"/>
          <w:color w:val="2B5261"/>
          <w:spacing w:val="-5"/>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it’s</w:t>
      </w:r>
      <w:r w:rsidR="00547383">
        <w:rPr>
          <w:rFonts w:ascii="Basic Sans" w:hAnsi="Basic Sans"/>
          <w:color w:val="2B5261"/>
          <w:spacing w:val="-2"/>
        </w:rPr>
        <w:t xml:space="preserve"> </w:t>
      </w:r>
      <w:r w:rsidR="00547383">
        <w:rPr>
          <w:rFonts w:ascii="Basic Sans" w:hAnsi="Basic Sans"/>
          <w:color w:val="2B5261"/>
        </w:rPr>
        <w:t>a</w:t>
      </w:r>
      <w:r w:rsidR="00547383">
        <w:rPr>
          <w:rFonts w:ascii="Basic Sans" w:hAnsi="Basic Sans"/>
          <w:color w:val="2B5261"/>
          <w:spacing w:val="-5"/>
        </w:rPr>
        <w:t xml:space="preserve"> </w:t>
      </w:r>
      <w:r w:rsidR="00547383">
        <w:rPr>
          <w:rFonts w:ascii="Basic Sans" w:hAnsi="Basic Sans"/>
          <w:color w:val="2B5261"/>
        </w:rPr>
        <w:t>one-off</w:t>
      </w:r>
      <w:r w:rsidR="00547383">
        <w:rPr>
          <w:rFonts w:ascii="Basic Sans" w:hAnsi="Basic Sans"/>
          <w:color w:val="2B5261"/>
          <w:spacing w:val="-3"/>
        </w:rPr>
        <w:t xml:space="preserve"> </w:t>
      </w:r>
      <w:r w:rsidR="00547383">
        <w:rPr>
          <w:rFonts w:ascii="Basic Sans" w:hAnsi="Basic Sans"/>
          <w:color w:val="2B5261"/>
        </w:rPr>
        <w:t>appointment</w:t>
      </w:r>
      <w:r w:rsidR="00547383">
        <w:rPr>
          <w:rFonts w:ascii="Basic Sans" w:hAnsi="Basic Sans"/>
          <w:color w:val="2B5261"/>
          <w:spacing w:val="-2"/>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that’s</w:t>
      </w:r>
      <w:r w:rsidR="00547383">
        <w:rPr>
          <w:rFonts w:ascii="Basic Sans" w:hAnsi="Basic Sans"/>
          <w:color w:val="2B5261"/>
          <w:spacing w:val="-4"/>
        </w:rPr>
        <w:t xml:space="preserve"> </w:t>
      </w:r>
      <w:r w:rsidR="00547383">
        <w:rPr>
          <w:rFonts w:ascii="Basic Sans" w:hAnsi="Basic Sans"/>
          <w:color w:val="2B5261"/>
        </w:rPr>
        <w:t>all</w:t>
      </w:r>
      <w:r w:rsidR="00547383">
        <w:rPr>
          <w:rFonts w:ascii="Basic Sans" w:hAnsi="Basic Sans"/>
          <w:color w:val="2B5261"/>
          <w:spacing w:val="-4"/>
        </w:rPr>
        <w:t xml:space="preserve"> </w:t>
      </w:r>
      <w:r w:rsidR="00547383">
        <w:rPr>
          <w:rFonts w:ascii="Basic Sans" w:hAnsi="Basic Sans"/>
          <w:color w:val="2B5261"/>
        </w:rPr>
        <w:t>they</w:t>
      </w:r>
      <w:r w:rsidR="00547383">
        <w:rPr>
          <w:rFonts w:ascii="Basic Sans" w:hAnsi="Basic Sans"/>
          <w:color w:val="2B5261"/>
          <w:spacing w:val="-3"/>
        </w:rPr>
        <w:t xml:space="preserve"> </w:t>
      </w:r>
      <w:r w:rsidR="00547383">
        <w:rPr>
          <w:rFonts w:ascii="Basic Sans" w:hAnsi="Basic Sans"/>
          <w:color w:val="2B5261"/>
        </w:rPr>
        <w:t>can get, and they’ve waited for four months for that appointment. We are holding those people for longer.</w:t>
      </w:r>
    </w:p>
    <w:p w14:paraId="6F509EBE" w14:textId="77777777" w:rsidR="00627384" w:rsidRDefault="00547383" w:rsidP="002D4E17">
      <w:pPr>
        <w:spacing w:after="160" w:line="276" w:lineRule="auto"/>
        <w:ind w:left="1561"/>
        <w:rPr>
          <w:rFonts w:ascii="Basic Sans"/>
          <w:i/>
          <w:sz w:val="21"/>
        </w:rPr>
      </w:pPr>
      <w:r>
        <w:rPr>
          <w:rFonts w:ascii="Basic Sans"/>
          <w:i/>
          <w:w w:val="90"/>
          <w:sz w:val="21"/>
        </w:rPr>
        <w:t>Counselling</w:t>
      </w:r>
      <w:r>
        <w:rPr>
          <w:rFonts w:ascii="Basic Sans"/>
          <w:i/>
          <w:spacing w:val="30"/>
          <w:sz w:val="21"/>
        </w:rPr>
        <w:t xml:space="preserve"> </w:t>
      </w:r>
      <w:r>
        <w:rPr>
          <w:rFonts w:ascii="Basic Sans"/>
          <w:i/>
          <w:w w:val="90"/>
          <w:sz w:val="21"/>
        </w:rPr>
        <w:t>coordinator,</w:t>
      </w:r>
      <w:r>
        <w:rPr>
          <w:rFonts w:ascii="Basic Sans"/>
          <w:i/>
          <w:spacing w:val="32"/>
          <w:sz w:val="21"/>
        </w:rPr>
        <w:t xml:space="preserve"> </w:t>
      </w:r>
      <w:r>
        <w:rPr>
          <w:rFonts w:ascii="Basic Sans"/>
          <w:i/>
          <w:w w:val="90"/>
          <w:sz w:val="21"/>
        </w:rPr>
        <w:t>NGO</w:t>
      </w:r>
      <w:r>
        <w:rPr>
          <w:rFonts w:ascii="Basic Sans"/>
          <w:i/>
          <w:spacing w:val="29"/>
          <w:sz w:val="21"/>
        </w:rPr>
        <w:t xml:space="preserve"> </w:t>
      </w:r>
      <w:r>
        <w:rPr>
          <w:rFonts w:ascii="Basic Sans"/>
          <w:i/>
          <w:spacing w:val="-2"/>
          <w:w w:val="90"/>
          <w:sz w:val="21"/>
        </w:rPr>
        <w:t>service</w:t>
      </w:r>
    </w:p>
    <w:p w14:paraId="6F509EBF" w14:textId="37256736" w:rsidR="00627384" w:rsidRDefault="00547383" w:rsidP="002D4E17">
      <w:pPr>
        <w:pStyle w:val="BodyText"/>
        <w:spacing w:after="160" w:line="276" w:lineRule="auto"/>
        <w:ind w:left="697" w:right="159"/>
      </w:pPr>
      <w:r>
        <w:t>We</w:t>
      </w:r>
      <w:r>
        <w:rPr>
          <w:spacing w:val="-4"/>
        </w:rPr>
        <w:t xml:space="preserve"> </w:t>
      </w:r>
      <w:r>
        <w:t>also</w:t>
      </w:r>
      <w:r>
        <w:rPr>
          <w:spacing w:val="-4"/>
        </w:rPr>
        <w:t xml:space="preserve"> </w:t>
      </w:r>
      <w:r>
        <w:t>heard</w:t>
      </w:r>
      <w:r>
        <w:rPr>
          <w:spacing w:val="-4"/>
        </w:rPr>
        <w:t xml:space="preserve"> </w:t>
      </w:r>
      <w:r>
        <w:t>that</w:t>
      </w:r>
      <w:r>
        <w:rPr>
          <w:spacing w:val="-3"/>
        </w:rPr>
        <w:t xml:space="preserve"> </w:t>
      </w:r>
      <w:r>
        <w:t>primary</w:t>
      </w:r>
      <w:r>
        <w:rPr>
          <w:spacing w:val="-4"/>
        </w:rPr>
        <w:t xml:space="preserve"> </w:t>
      </w:r>
      <w:r>
        <w:t>care</w:t>
      </w:r>
      <w:r>
        <w:rPr>
          <w:spacing w:val="-4"/>
        </w:rPr>
        <w:t xml:space="preserve"> </w:t>
      </w:r>
      <w:r>
        <w:t>and</w:t>
      </w:r>
      <w:r>
        <w:rPr>
          <w:spacing w:val="-4"/>
        </w:rPr>
        <w:t xml:space="preserve"> </w:t>
      </w:r>
      <w:r>
        <w:t>NGO</w:t>
      </w:r>
      <w:r>
        <w:rPr>
          <w:spacing w:val="-4"/>
        </w:rPr>
        <w:t xml:space="preserve"> </w:t>
      </w:r>
      <w:r>
        <w:t>staff</w:t>
      </w:r>
      <w:r>
        <w:rPr>
          <w:spacing w:val="-3"/>
        </w:rPr>
        <w:t xml:space="preserve"> </w:t>
      </w:r>
      <w:r>
        <w:t>have</w:t>
      </w:r>
      <w:r>
        <w:rPr>
          <w:spacing w:val="-4"/>
        </w:rPr>
        <w:t xml:space="preserve"> </w:t>
      </w:r>
      <w:r>
        <w:t>been</w:t>
      </w:r>
      <w:r>
        <w:rPr>
          <w:spacing w:val="-4"/>
        </w:rPr>
        <w:t xml:space="preserve"> </w:t>
      </w:r>
      <w:r>
        <w:t>suggesting</w:t>
      </w:r>
      <w:r>
        <w:rPr>
          <w:spacing w:val="-4"/>
        </w:rPr>
        <w:t xml:space="preserve"> </w:t>
      </w:r>
      <w:r>
        <w:t>interim</w:t>
      </w:r>
      <w:r>
        <w:rPr>
          <w:spacing w:val="-3"/>
        </w:rPr>
        <w:t xml:space="preserve"> </w:t>
      </w:r>
      <w:r>
        <w:t>services that tāngata whaiora can access while waiting for specialist services. For example, they</w:t>
      </w:r>
      <w:r>
        <w:rPr>
          <w:spacing w:val="-3"/>
        </w:rPr>
        <w:t xml:space="preserve"> </w:t>
      </w:r>
      <w:r>
        <w:t>suggested</w:t>
      </w:r>
      <w:r>
        <w:rPr>
          <w:spacing w:val="-3"/>
        </w:rPr>
        <w:t xml:space="preserve"> </w:t>
      </w:r>
      <w:r>
        <w:t>telehealth</w:t>
      </w:r>
      <w:r>
        <w:rPr>
          <w:spacing w:val="-3"/>
        </w:rPr>
        <w:t xml:space="preserve"> </w:t>
      </w:r>
      <w:r>
        <w:t>services</w:t>
      </w:r>
      <w:r>
        <w:rPr>
          <w:spacing w:val="-2"/>
        </w:rPr>
        <w:t xml:space="preserve"> </w:t>
      </w:r>
      <w:r>
        <w:t>like</w:t>
      </w:r>
      <w:r>
        <w:rPr>
          <w:spacing w:val="-3"/>
        </w:rPr>
        <w:t xml:space="preserve"> </w:t>
      </w:r>
      <w:r>
        <w:t>1737,</w:t>
      </w:r>
      <w:r>
        <w:rPr>
          <w:spacing w:val="-1"/>
        </w:rPr>
        <w:t xml:space="preserve"> </w:t>
      </w:r>
      <w:r>
        <w:t>provided</w:t>
      </w:r>
      <w:r>
        <w:rPr>
          <w:spacing w:val="-3"/>
        </w:rPr>
        <w:t xml:space="preserve"> </w:t>
      </w:r>
      <w:r>
        <w:t>phone</w:t>
      </w:r>
      <w:r>
        <w:rPr>
          <w:spacing w:val="-3"/>
        </w:rPr>
        <w:t xml:space="preserve"> </w:t>
      </w:r>
      <w:r>
        <w:t>numbers</w:t>
      </w:r>
      <w:r>
        <w:rPr>
          <w:spacing w:val="-2"/>
        </w:rPr>
        <w:t xml:space="preserve"> </w:t>
      </w:r>
      <w:r>
        <w:t>to</w:t>
      </w:r>
      <w:r>
        <w:rPr>
          <w:spacing w:val="-3"/>
        </w:rPr>
        <w:t xml:space="preserve"> </w:t>
      </w:r>
      <w:r>
        <w:t>crisis</w:t>
      </w:r>
      <w:r>
        <w:rPr>
          <w:spacing w:val="-2"/>
        </w:rPr>
        <w:t xml:space="preserve"> </w:t>
      </w:r>
      <w:r>
        <w:t>teams, and referred people to brief intervention services.</w:t>
      </w:r>
    </w:p>
    <w:p w14:paraId="6F509EC0" w14:textId="5085317E" w:rsidR="00627384" w:rsidRDefault="00547383" w:rsidP="002D4E17">
      <w:pPr>
        <w:pStyle w:val="BodyText"/>
        <w:spacing w:after="160" w:line="276" w:lineRule="auto"/>
        <w:ind w:left="1561" w:right="986"/>
        <w:rPr>
          <w:rFonts w:ascii="Basic Sans"/>
        </w:rPr>
      </w:pPr>
      <w:r>
        <w:rPr>
          <w:noProof/>
        </w:rPr>
        <w:drawing>
          <wp:anchor distT="0" distB="0" distL="0" distR="0" simplePos="0" relativeHeight="251705856" behindDoc="1" locked="0" layoutInCell="1" allowOverlap="1" wp14:anchorId="6F50A726" wp14:editId="67165FBF">
            <wp:simplePos x="0" y="0"/>
            <wp:positionH relativeFrom="page">
              <wp:posOffset>921224</wp:posOffset>
            </wp:positionH>
            <wp:positionV relativeFrom="paragraph">
              <wp:posOffset>29257</wp:posOffset>
            </wp:positionV>
            <wp:extent cx="283088" cy="1092199"/>
            <wp:effectExtent l="0" t="0" r="3175" b="0"/>
            <wp:wrapNone/>
            <wp:docPr id="338" name="Picture 338" descr="P82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Picture 338" descr="P824#y1"/>
                    <pic:cNvPicPr/>
                  </pic:nvPicPr>
                  <pic:blipFill>
                    <a:blip r:embed="rId165" cstate="print"/>
                    <a:stretch>
                      <a:fillRect/>
                    </a:stretch>
                  </pic:blipFill>
                  <pic:spPr>
                    <a:xfrm>
                      <a:off x="0" y="0"/>
                      <a:ext cx="283088" cy="1092199"/>
                    </a:xfrm>
                    <a:prstGeom prst="rect">
                      <a:avLst/>
                    </a:prstGeom>
                  </pic:spPr>
                </pic:pic>
              </a:graphicData>
            </a:graphic>
          </wp:anchor>
        </w:drawing>
      </w:r>
      <w:r>
        <w:rPr>
          <w:rFonts w:ascii="Basic Sans"/>
          <w:color w:val="2B5261"/>
        </w:rPr>
        <w:t>I</w:t>
      </w:r>
      <w:r>
        <w:rPr>
          <w:rFonts w:ascii="Basic Sans"/>
          <w:color w:val="2B5261"/>
          <w:spacing w:val="-2"/>
        </w:rPr>
        <w:t xml:space="preserve"> </w:t>
      </w:r>
      <w:r>
        <w:rPr>
          <w:rFonts w:ascii="Basic Sans"/>
          <w:color w:val="2B5261"/>
        </w:rPr>
        <w:t>think</w:t>
      </w:r>
      <w:r>
        <w:rPr>
          <w:rFonts w:ascii="Basic Sans"/>
          <w:color w:val="2B5261"/>
          <w:spacing w:val="-1"/>
        </w:rPr>
        <w:t xml:space="preserve"> </w:t>
      </w:r>
      <w:r>
        <w:rPr>
          <w:rFonts w:ascii="Basic Sans"/>
          <w:color w:val="2B5261"/>
        </w:rPr>
        <w:t>there</w:t>
      </w:r>
      <w:r>
        <w:rPr>
          <w:rFonts w:ascii="Basic Sans"/>
          <w:color w:val="2B5261"/>
          <w:spacing w:val="-2"/>
        </w:rPr>
        <w:t xml:space="preserve"> </w:t>
      </w:r>
      <w:r>
        <w:rPr>
          <w:rFonts w:ascii="Basic Sans"/>
          <w:color w:val="2B5261"/>
        </w:rPr>
        <w:t>are</w:t>
      </w:r>
      <w:r>
        <w:rPr>
          <w:rFonts w:ascii="Basic Sans"/>
          <w:color w:val="2B5261"/>
          <w:spacing w:val="-4"/>
        </w:rPr>
        <w:t xml:space="preserve"> </w:t>
      </w:r>
      <w:r>
        <w:rPr>
          <w:rFonts w:ascii="Basic Sans"/>
          <w:color w:val="2B5261"/>
        </w:rPr>
        <w:t>wait</w:t>
      </w:r>
      <w:r>
        <w:rPr>
          <w:rFonts w:ascii="Basic Sans"/>
          <w:color w:val="2B5261"/>
          <w:spacing w:val="-3"/>
        </w:rPr>
        <w:t xml:space="preserve"> </w:t>
      </w:r>
      <w:r>
        <w:rPr>
          <w:rFonts w:ascii="Basic Sans"/>
          <w:color w:val="2B5261"/>
        </w:rPr>
        <w:t>lists</w:t>
      </w:r>
      <w:r>
        <w:rPr>
          <w:rFonts w:ascii="Basic Sans"/>
          <w:color w:val="2B5261"/>
          <w:spacing w:val="-2"/>
        </w:rPr>
        <w:t xml:space="preserve"> </w:t>
      </w:r>
      <w:r>
        <w:rPr>
          <w:rFonts w:ascii="Basic Sans"/>
          <w:color w:val="2B5261"/>
        </w:rPr>
        <w:t>with</w:t>
      </w:r>
      <w:r>
        <w:rPr>
          <w:rFonts w:ascii="Basic Sans"/>
          <w:color w:val="2B5261"/>
          <w:spacing w:val="-1"/>
        </w:rPr>
        <w:t xml:space="preserve"> </w:t>
      </w:r>
      <w:r>
        <w:rPr>
          <w:rFonts w:ascii="Basic Sans"/>
          <w:color w:val="2B5261"/>
        </w:rPr>
        <w:t>a</w:t>
      </w:r>
      <w:r>
        <w:rPr>
          <w:rFonts w:ascii="Basic Sans"/>
          <w:color w:val="2B5261"/>
          <w:spacing w:val="-3"/>
        </w:rPr>
        <w:t xml:space="preserve"> </w:t>
      </w:r>
      <w:r>
        <w:rPr>
          <w:rFonts w:ascii="Basic Sans"/>
          <w:color w:val="2B5261"/>
        </w:rPr>
        <w:t>few</w:t>
      </w:r>
      <w:r>
        <w:rPr>
          <w:rFonts w:ascii="Basic Sans"/>
          <w:color w:val="2B5261"/>
          <w:spacing w:val="-1"/>
        </w:rPr>
        <w:t xml:space="preserve"> </w:t>
      </w:r>
      <w:r>
        <w:rPr>
          <w:rFonts w:ascii="Basic Sans"/>
          <w:color w:val="2B5261"/>
        </w:rPr>
        <w:t>places,</w:t>
      </w:r>
      <w:r>
        <w:rPr>
          <w:rFonts w:ascii="Basic Sans"/>
          <w:color w:val="2B5261"/>
          <w:spacing w:val="-3"/>
        </w:rPr>
        <w:t xml:space="preserve"> </w:t>
      </w:r>
      <w:r>
        <w:rPr>
          <w:rFonts w:ascii="Basic Sans"/>
          <w:color w:val="2B5261"/>
        </w:rPr>
        <w:t>but</w:t>
      </w:r>
      <w:r>
        <w:rPr>
          <w:rFonts w:ascii="Basic Sans"/>
          <w:color w:val="2B5261"/>
          <w:spacing w:val="-3"/>
        </w:rPr>
        <w:t xml:space="preserve"> </w:t>
      </w:r>
      <w:r>
        <w:rPr>
          <w:rFonts w:ascii="Basic Sans"/>
          <w:color w:val="2B5261"/>
        </w:rPr>
        <w:t>the</w:t>
      </w:r>
      <w:r>
        <w:rPr>
          <w:rFonts w:ascii="Basic Sans"/>
          <w:color w:val="2B5261"/>
          <w:spacing w:val="-2"/>
        </w:rPr>
        <w:t xml:space="preserve"> </w:t>
      </w:r>
      <w:r>
        <w:rPr>
          <w:rFonts w:ascii="Basic Sans"/>
          <w:color w:val="2B5261"/>
        </w:rPr>
        <w:t>best</w:t>
      </w:r>
      <w:r>
        <w:rPr>
          <w:rFonts w:ascii="Basic Sans"/>
          <w:color w:val="2B5261"/>
          <w:spacing w:val="-3"/>
        </w:rPr>
        <w:t xml:space="preserve"> </w:t>
      </w:r>
      <w:r>
        <w:rPr>
          <w:rFonts w:ascii="Basic Sans"/>
          <w:color w:val="2B5261"/>
        </w:rPr>
        <w:t>you</w:t>
      </w:r>
      <w:r>
        <w:rPr>
          <w:rFonts w:ascii="Basic Sans"/>
          <w:color w:val="2B5261"/>
          <w:spacing w:val="-2"/>
        </w:rPr>
        <w:t xml:space="preserve"> </w:t>
      </w:r>
      <w:r>
        <w:rPr>
          <w:rFonts w:ascii="Basic Sans"/>
          <w:color w:val="2B5261"/>
        </w:rPr>
        <w:t>can</w:t>
      </w:r>
      <w:r>
        <w:rPr>
          <w:rFonts w:ascii="Basic Sans"/>
          <w:color w:val="2B5261"/>
          <w:spacing w:val="-3"/>
        </w:rPr>
        <w:t xml:space="preserve"> </w:t>
      </w:r>
      <w:r>
        <w:rPr>
          <w:rFonts w:ascii="Basic Sans"/>
          <w:color w:val="2B5261"/>
        </w:rPr>
        <w:t>do in terms of a buffer is let people know that and I always give them the 1737, the brief intervention service or let them know they can pop in here to chat through for support while they wait.</w:t>
      </w:r>
    </w:p>
    <w:p w14:paraId="6F509EC1" w14:textId="163C9632" w:rsidR="00627384" w:rsidRDefault="00547383" w:rsidP="002D4E17">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EC3" w14:textId="4586DBF9" w:rsidR="00627384" w:rsidRDefault="00547383" w:rsidP="002D4E17">
      <w:pPr>
        <w:pStyle w:val="BodyText"/>
        <w:spacing w:after="160" w:line="276" w:lineRule="auto"/>
        <w:ind w:left="697" w:right="159"/>
      </w:pPr>
      <w:r>
        <w:t>Primary</w:t>
      </w:r>
      <w:r>
        <w:rPr>
          <w:spacing w:val="-3"/>
        </w:rPr>
        <w:t xml:space="preserve"> </w:t>
      </w:r>
      <w:r>
        <w:t>care</w:t>
      </w:r>
      <w:r>
        <w:rPr>
          <w:spacing w:val="-3"/>
        </w:rPr>
        <w:t xml:space="preserve"> </w:t>
      </w:r>
      <w:r>
        <w:t>and</w:t>
      </w:r>
      <w:r>
        <w:rPr>
          <w:spacing w:val="-3"/>
        </w:rPr>
        <w:t xml:space="preserve"> </w:t>
      </w:r>
      <w:r>
        <w:t>NGO</w:t>
      </w:r>
      <w:r>
        <w:rPr>
          <w:spacing w:val="-3"/>
        </w:rPr>
        <w:t xml:space="preserve"> </w:t>
      </w:r>
      <w:r>
        <w:t>staff</w:t>
      </w:r>
      <w:r>
        <w:rPr>
          <w:spacing w:val="-4"/>
        </w:rPr>
        <w:t xml:space="preserve"> </w:t>
      </w:r>
      <w:r>
        <w:t>also</w:t>
      </w:r>
      <w:r>
        <w:rPr>
          <w:spacing w:val="-3"/>
        </w:rPr>
        <w:t xml:space="preserve"> </w:t>
      </w:r>
      <w:r>
        <w:t>told</w:t>
      </w:r>
      <w:r>
        <w:rPr>
          <w:spacing w:val="-3"/>
        </w:rPr>
        <w:t xml:space="preserve"> </w:t>
      </w:r>
      <w:r>
        <w:t>us</w:t>
      </w:r>
      <w:r>
        <w:rPr>
          <w:spacing w:val="-2"/>
        </w:rPr>
        <w:t xml:space="preserve"> </w:t>
      </w:r>
      <w:r>
        <w:t>that</w:t>
      </w:r>
      <w:r>
        <w:rPr>
          <w:spacing w:val="-2"/>
        </w:rPr>
        <w:t xml:space="preserve"> </w:t>
      </w:r>
      <w:r>
        <w:t>they</w:t>
      </w:r>
      <w:r>
        <w:rPr>
          <w:spacing w:val="-3"/>
        </w:rPr>
        <w:t xml:space="preserve"> </w:t>
      </w:r>
      <w:r>
        <w:t>are</w:t>
      </w:r>
      <w:r>
        <w:rPr>
          <w:spacing w:val="-3"/>
        </w:rPr>
        <w:t xml:space="preserve"> </w:t>
      </w:r>
      <w:r>
        <w:t>working</w:t>
      </w:r>
      <w:r>
        <w:rPr>
          <w:spacing w:val="-3"/>
        </w:rPr>
        <w:t xml:space="preserve"> </w:t>
      </w:r>
      <w:r>
        <w:t>outside</w:t>
      </w:r>
      <w:r>
        <w:rPr>
          <w:spacing w:val="-3"/>
        </w:rPr>
        <w:t xml:space="preserve"> </w:t>
      </w:r>
      <w:r>
        <w:t>of</w:t>
      </w:r>
      <w:r>
        <w:rPr>
          <w:spacing w:val="-2"/>
        </w:rPr>
        <w:t xml:space="preserve"> </w:t>
      </w:r>
      <w:r>
        <w:t>their</w:t>
      </w:r>
      <w:r>
        <w:rPr>
          <w:spacing w:val="-2"/>
        </w:rPr>
        <w:t xml:space="preserve"> </w:t>
      </w:r>
      <w:r>
        <w:t>service criteria, and they are seeing people who are higher risk than they are intended to support. Staff were concerned that tāngata whaiora might fall through the service gaps if primary care or NGO staff did not see these people.</w:t>
      </w:r>
    </w:p>
    <w:p w14:paraId="6F509EC4" w14:textId="61B1B818" w:rsidR="00627384" w:rsidRDefault="00394D19" w:rsidP="002D4E17">
      <w:pPr>
        <w:pStyle w:val="BodyText"/>
        <w:spacing w:after="160" w:line="276" w:lineRule="auto"/>
        <w:ind w:left="1561" w:right="986"/>
        <w:rPr>
          <w:rFonts w:ascii="Basic Sans" w:hAnsi="Basic Sans"/>
        </w:rPr>
      </w:pPr>
      <w:r>
        <w:rPr>
          <w:noProof/>
          <w:lang w:val="en-NZ"/>
        </w:rPr>
        <w:drawing>
          <wp:anchor distT="0" distB="0" distL="114300" distR="114300" simplePos="0" relativeHeight="251706880" behindDoc="1" locked="0" layoutInCell="1" allowOverlap="1" wp14:anchorId="6F39E75F" wp14:editId="054DBD66">
            <wp:simplePos x="0" y="0"/>
            <wp:positionH relativeFrom="column">
              <wp:posOffset>444500</wp:posOffset>
            </wp:positionH>
            <wp:positionV relativeFrom="paragraph">
              <wp:posOffset>42157</wp:posOffset>
            </wp:positionV>
            <wp:extent cx="313055" cy="1306286"/>
            <wp:effectExtent l="0" t="0" r="0" b="8255"/>
            <wp:wrapNone/>
            <wp:docPr id="1389933416" name="Picture 1389933416" descr="P82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16" name="Picture 1389933416" descr="P827#y1"/>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306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sic Sans" w:hAnsi="Basic Sans"/>
          <w:color w:val="2B5261"/>
        </w:rPr>
        <w:t xml:space="preserve"> </w:t>
      </w:r>
      <w:r w:rsidR="00547383">
        <w:rPr>
          <w:rFonts w:ascii="Basic Sans" w:hAnsi="Basic Sans"/>
          <w:color w:val="2B5261"/>
        </w:rPr>
        <w:t xml:space="preserve">[If] for whatever reason, [people] don’t meet the criteria to be supported by secondary services, so secondary services will quite often just refer them on to community-based </w:t>
      </w:r>
      <w:proofErr w:type="spellStart"/>
      <w:r w:rsidR="00547383">
        <w:rPr>
          <w:rFonts w:ascii="Basic Sans" w:hAnsi="Basic Sans"/>
          <w:color w:val="2B5261"/>
        </w:rPr>
        <w:t>organisations</w:t>
      </w:r>
      <w:proofErr w:type="spellEnd"/>
      <w:r w:rsidR="00547383">
        <w:rPr>
          <w:rFonts w:ascii="Basic Sans" w:hAnsi="Basic Sans"/>
          <w:color w:val="2B5261"/>
        </w:rPr>
        <w:t xml:space="preserve"> like ours.</w:t>
      </w:r>
      <w:r w:rsidR="00547383">
        <w:rPr>
          <w:rFonts w:ascii="Basic Sans" w:hAnsi="Basic Sans"/>
          <w:color w:val="2B5261"/>
          <w:spacing w:val="-3"/>
        </w:rPr>
        <w:t xml:space="preserve"> </w:t>
      </w:r>
      <w:r w:rsidR="00547383">
        <w:rPr>
          <w:rFonts w:ascii="Basic Sans" w:hAnsi="Basic Sans"/>
          <w:color w:val="2B5261"/>
        </w:rPr>
        <w:t>But</w:t>
      </w:r>
      <w:r w:rsidR="00547383">
        <w:rPr>
          <w:rFonts w:ascii="Basic Sans" w:hAnsi="Basic Sans"/>
          <w:color w:val="2B5261"/>
          <w:spacing w:val="-3"/>
        </w:rPr>
        <w:t xml:space="preserve"> </w:t>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main</w:t>
      </w:r>
      <w:r w:rsidR="00547383">
        <w:rPr>
          <w:rFonts w:ascii="Basic Sans" w:hAnsi="Basic Sans"/>
          <w:color w:val="2B5261"/>
          <w:spacing w:val="-3"/>
        </w:rPr>
        <w:t xml:space="preserve"> </w:t>
      </w:r>
      <w:r w:rsidR="00547383">
        <w:rPr>
          <w:rFonts w:ascii="Basic Sans" w:hAnsi="Basic Sans"/>
          <w:color w:val="2B5261"/>
        </w:rPr>
        <w:t>concern</w:t>
      </w:r>
      <w:r w:rsidR="00547383">
        <w:rPr>
          <w:rFonts w:ascii="Basic Sans" w:hAnsi="Basic Sans"/>
          <w:color w:val="2B5261"/>
          <w:spacing w:val="-3"/>
        </w:rPr>
        <w:t xml:space="preserve"> </w:t>
      </w:r>
      <w:r w:rsidR="00547383">
        <w:rPr>
          <w:rFonts w:ascii="Basic Sans" w:hAnsi="Basic Sans"/>
          <w:color w:val="2B5261"/>
        </w:rPr>
        <w:t>…</w:t>
      </w:r>
      <w:r w:rsidR="00547383">
        <w:rPr>
          <w:rFonts w:ascii="Basic Sans" w:hAnsi="Basic Sans"/>
          <w:color w:val="2B5261"/>
          <w:spacing w:val="-3"/>
        </w:rPr>
        <w:t xml:space="preserve"> </w:t>
      </w:r>
      <w:r w:rsidR="00547383">
        <w:rPr>
          <w:rFonts w:ascii="Basic Sans" w:hAnsi="Basic Sans"/>
          <w:color w:val="2B5261"/>
        </w:rPr>
        <w:t>is</w:t>
      </w:r>
      <w:r w:rsidR="00547383">
        <w:rPr>
          <w:rFonts w:ascii="Basic Sans" w:hAnsi="Basic Sans"/>
          <w:color w:val="2B5261"/>
          <w:spacing w:val="-3"/>
        </w:rPr>
        <w:t xml:space="preserve"> </w:t>
      </w:r>
      <w:r w:rsidR="00547383">
        <w:rPr>
          <w:rFonts w:ascii="Basic Sans" w:hAnsi="Basic Sans"/>
          <w:color w:val="2B5261"/>
        </w:rPr>
        <w:t>the</w:t>
      </w:r>
      <w:r w:rsidR="00547383">
        <w:rPr>
          <w:rFonts w:ascii="Basic Sans" w:hAnsi="Basic Sans"/>
          <w:color w:val="2B5261"/>
          <w:spacing w:val="-3"/>
        </w:rPr>
        <w:t xml:space="preserve"> </w:t>
      </w:r>
      <w:r w:rsidR="00547383">
        <w:rPr>
          <w:rFonts w:ascii="Basic Sans" w:hAnsi="Basic Sans"/>
          <w:color w:val="2B5261"/>
        </w:rPr>
        <w:t>risk</w:t>
      </w:r>
      <w:r w:rsidR="00547383">
        <w:rPr>
          <w:rFonts w:ascii="Basic Sans" w:hAnsi="Basic Sans"/>
          <w:color w:val="2B5261"/>
          <w:spacing w:val="-3"/>
        </w:rPr>
        <w:t xml:space="preserve"> </w:t>
      </w:r>
      <w:r w:rsidR="00547383">
        <w:rPr>
          <w:rFonts w:ascii="Basic Sans" w:hAnsi="Basic Sans"/>
          <w:color w:val="2B5261"/>
        </w:rPr>
        <w:t>that</w:t>
      </w:r>
      <w:r w:rsidR="00547383">
        <w:rPr>
          <w:rFonts w:ascii="Basic Sans" w:hAnsi="Basic Sans"/>
          <w:color w:val="2B5261"/>
          <w:spacing w:val="-3"/>
        </w:rPr>
        <w:t xml:space="preserve"> </w:t>
      </w:r>
      <w:r w:rsidR="00547383">
        <w:rPr>
          <w:rFonts w:ascii="Basic Sans" w:hAnsi="Basic Sans"/>
          <w:color w:val="2B5261"/>
        </w:rPr>
        <w:t>we</w:t>
      </w:r>
      <w:r w:rsidR="00547383">
        <w:rPr>
          <w:rFonts w:ascii="Basic Sans" w:hAnsi="Basic Sans"/>
          <w:color w:val="2B5261"/>
          <w:spacing w:val="-3"/>
        </w:rPr>
        <w:t xml:space="preserve"> </w:t>
      </w:r>
      <w:r w:rsidR="00547383">
        <w:rPr>
          <w:rFonts w:ascii="Basic Sans" w:hAnsi="Basic Sans"/>
          <w:color w:val="2B5261"/>
        </w:rPr>
        <w:t>carry,</w:t>
      </w:r>
      <w:r w:rsidR="00547383">
        <w:rPr>
          <w:rFonts w:ascii="Basic Sans" w:hAnsi="Basic Sans"/>
          <w:color w:val="2B5261"/>
          <w:spacing w:val="-2"/>
        </w:rPr>
        <w:t xml:space="preserve"> </w:t>
      </w:r>
      <w:r w:rsidR="00547383">
        <w:rPr>
          <w:rFonts w:ascii="Basic Sans" w:hAnsi="Basic Sans"/>
          <w:color w:val="2B5261"/>
        </w:rPr>
        <w:t>and</w:t>
      </w:r>
      <w:r w:rsidR="00547383">
        <w:rPr>
          <w:rFonts w:ascii="Basic Sans" w:hAnsi="Basic Sans"/>
          <w:color w:val="2B5261"/>
          <w:spacing w:val="-3"/>
        </w:rPr>
        <w:t xml:space="preserve"> </w:t>
      </w:r>
      <w:r w:rsidR="00547383">
        <w:rPr>
          <w:rFonts w:ascii="Basic Sans" w:hAnsi="Basic Sans"/>
          <w:color w:val="2B5261"/>
        </w:rPr>
        <w:t>we</w:t>
      </w:r>
      <w:r w:rsidR="00547383">
        <w:rPr>
          <w:rFonts w:ascii="Basic Sans" w:hAnsi="Basic Sans"/>
          <w:color w:val="2B5261"/>
          <w:spacing w:val="-3"/>
        </w:rPr>
        <w:t xml:space="preserve"> </w:t>
      </w:r>
      <w:r w:rsidR="00547383">
        <w:rPr>
          <w:rFonts w:ascii="Basic Sans" w:hAnsi="Basic Sans"/>
          <w:color w:val="2B5261"/>
        </w:rPr>
        <w:t>believe that there should be more of a pushback to secondary services.</w:t>
      </w:r>
    </w:p>
    <w:p w14:paraId="110CF1D1" w14:textId="6A56B10E" w:rsidR="00916721" w:rsidRDefault="00EB500A" w:rsidP="006E2529">
      <w:pPr>
        <w:spacing w:after="160" w:line="276" w:lineRule="auto"/>
        <w:ind w:left="1561"/>
        <w:rPr>
          <w:rFonts w:ascii="Basic Sans" w:hAnsi="Basic Sans"/>
          <w:i/>
          <w:spacing w:val="-6"/>
          <w:sz w:val="21"/>
        </w:rPr>
      </w:pPr>
      <w:r>
        <w:rPr>
          <w:noProof/>
          <w:lang w:val="en-NZ"/>
        </w:rPr>
        <w:drawing>
          <wp:anchor distT="0" distB="0" distL="114300" distR="114300" simplePos="0" relativeHeight="251671040" behindDoc="1" locked="0" layoutInCell="1" allowOverlap="1" wp14:anchorId="76E982F0" wp14:editId="67F9C342">
            <wp:simplePos x="0" y="0"/>
            <wp:positionH relativeFrom="column">
              <wp:posOffset>420749</wp:posOffset>
            </wp:positionH>
            <wp:positionV relativeFrom="paragraph">
              <wp:posOffset>195283</wp:posOffset>
            </wp:positionV>
            <wp:extent cx="285750" cy="893989"/>
            <wp:effectExtent l="0" t="0" r="0" b="1905"/>
            <wp:wrapNone/>
            <wp:docPr id="1389933421" name="Picture 1389933421" descr="P8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21" name="Picture 1389933421" descr="P828#y1"/>
                    <pic:cNvPicPr/>
                  </pic:nvPicPr>
                  <pic:blipFill rotWithShape="1">
                    <a:blip r:embed="rId97" cstate="print">
                      <a:extLst>
                        <a:ext uri="{28A0092B-C50C-407E-A947-70E740481C1C}">
                          <a14:useLocalDpi xmlns:a14="http://schemas.microsoft.com/office/drawing/2010/main" val="0"/>
                        </a:ext>
                      </a:extLst>
                    </a:blip>
                    <a:srcRect l="-2" t="17629" r="-1340" b="47580"/>
                    <a:stretch/>
                  </pic:blipFill>
                  <pic:spPr bwMode="auto">
                    <a:xfrm>
                      <a:off x="0" y="0"/>
                      <a:ext cx="285750" cy="893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i/>
          <w:spacing w:val="-6"/>
          <w:sz w:val="21"/>
        </w:rPr>
        <w:t>Clinical</w:t>
      </w:r>
      <w:r w:rsidR="00547383">
        <w:rPr>
          <w:rFonts w:ascii="Basic Sans" w:hAnsi="Basic Sans"/>
          <w:i/>
          <w:spacing w:val="-4"/>
          <w:sz w:val="21"/>
        </w:rPr>
        <w:t xml:space="preserve"> </w:t>
      </w:r>
      <w:r w:rsidR="00547383">
        <w:rPr>
          <w:rFonts w:ascii="Basic Sans" w:hAnsi="Basic Sans"/>
          <w:i/>
          <w:spacing w:val="-6"/>
          <w:sz w:val="21"/>
        </w:rPr>
        <w:t>coordinator,</w:t>
      </w:r>
      <w:r w:rsidR="00547383">
        <w:rPr>
          <w:rFonts w:ascii="Basic Sans" w:hAnsi="Basic Sans"/>
          <w:i/>
          <w:spacing w:val="-2"/>
          <w:sz w:val="21"/>
        </w:rPr>
        <w:t xml:space="preserve"> </w:t>
      </w:r>
      <w:r w:rsidR="00547383">
        <w:rPr>
          <w:rFonts w:ascii="Basic Sans" w:hAnsi="Basic Sans"/>
          <w:i/>
          <w:spacing w:val="-6"/>
          <w:sz w:val="21"/>
        </w:rPr>
        <w:t>Kaupapa</w:t>
      </w:r>
      <w:r w:rsidR="00547383">
        <w:rPr>
          <w:rFonts w:ascii="Basic Sans" w:hAnsi="Basic Sans"/>
          <w:i/>
          <w:spacing w:val="-3"/>
          <w:sz w:val="21"/>
        </w:rPr>
        <w:t xml:space="preserve"> </w:t>
      </w:r>
      <w:r w:rsidR="00547383">
        <w:rPr>
          <w:rFonts w:ascii="Basic Sans" w:hAnsi="Basic Sans"/>
          <w:i/>
          <w:spacing w:val="-6"/>
          <w:sz w:val="21"/>
        </w:rPr>
        <w:t>Māori</w:t>
      </w:r>
      <w:r w:rsidR="00547383">
        <w:rPr>
          <w:rFonts w:ascii="Basic Sans" w:hAnsi="Basic Sans"/>
          <w:i/>
          <w:spacing w:val="-4"/>
          <w:sz w:val="21"/>
        </w:rPr>
        <w:t xml:space="preserve"> </w:t>
      </w:r>
      <w:r w:rsidR="00547383">
        <w:rPr>
          <w:rFonts w:ascii="Basic Sans" w:hAnsi="Basic Sans"/>
          <w:i/>
          <w:spacing w:val="-6"/>
          <w:sz w:val="21"/>
        </w:rPr>
        <w:t>service</w:t>
      </w:r>
    </w:p>
    <w:p w14:paraId="6F509EC6" w14:textId="27411667" w:rsidR="00627384" w:rsidRPr="006E2529" w:rsidRDefault="00547383" w:rsidP="006E2529">
      <w:pPr>
        <w:spacing w:after="160" w:line="276" w:lineRule="auto"/>
        <w:ind w:left="1561"/>
        <w:rPr>
          <w:rFonts w:ascii="Basic Sans" w:hAnsi="Basic Sans"/>
          <w:i/>
          <w:sz w:val="21"/>
        </w:rPr>
      </w:pPr>
      <w:r>
        <w:rPr>
          <w:rFonts w:ascii="Basic Sans" w:hAnsi="Basic Sans"/>
          <w:color w:val="2B5261"/>
        </w:rPr>
        <w:t>I don’t think I’ve ever seen a mildly distressed person in my HIP role. It’s</w:t>
      </w:r>
      <w:r>
        <w:rPr>
          <w:rFonts w:ascii="Basic Sans" w:hAnsi="Basic Sans"/>
          <w:color w:val="2B5261"/>
          <w:spacing w:val="-3"/>
        </w:rPr>
        <w:t xml:space="preserve"> </w:t>
      </w:r>
      <w:r>
        <w:rPr>
          <w:rFonts w:ascii="Basic Sans" w:hAnsi="Basic Sans"/>
          <w:color w:val="2B5261"/>
        </w:rPr>
        <w:t>moderate</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severe</w:t>
      </w:r>
      <w:r>
        <w:rPr>
          <w:rFonts w:ascii="Basic Sans" w:hAnsi="Basic Sans"/>
          <w:color w:val="2B5261"/>
          <w:spacing w:val="-3"/>
        </w:rPr>
        <w:t xml:space="preserve"> </w:t>
      </w:r>
      <w:r>
        <w:rPr>
          <w:rFonts w:ascii="Basic Sans" w:hAnsi="Basic Sans"/>
          <w:color w:val="2B5261"/>
        </w:rPr>
        <w:t>or</w:t>
      </w:r>
      <w:r>
        <w:rPr>
          <w:rFonts w:ascii="Basic Sans" w:hAnsi="Basic Sans"/>
          <w:color w:val="2B5261"/>
          <w:spacing w:val="-2"/>
        </w:rPr>
        <w:t xml:space="preserve"> </w:t>
      </w:r>
      <w:r>
        <w:rPr>
          <w:rFonts w:ascii="Basic Sans" w:hAnsi="Basic Sans"/>
          <w:color w:val="2B5261"/>
        </w:rPr>
        <w:t>people</w:t>
      </w:r>
      <w:r>
        <w:rPr>
          <w:rFonts w:ascii="Basic Sans" w:hAnsi="Basic Sans"/>
          <w:color w:val="2B5261"/>
          <w:spacing w:val="-5"/>
        </w:rPr>
        <w:t xml:space="preserve"> </w:t>
      </w:r>
      <w:r>
        <w:rPr>
          <w:rFonts w:ascii="Basic Sans" w:hAnsi="Basic Sans"/>
          <w:color w:val="2B5261"/>
        </w:rPr>
        <w:t>who</w:t>
      </w:r>
      <w:r>
        <w:rPr>
          <w:rFonts w:ascii="Basic Sans" w:hAnsi="Basic Sans"/>
          <w:color w:val="2B5261"/>
          <w:spacing w:val="-5"/>
        </w:rPr>
        <w:t xml:space="preserve"> </w:t>
      </w:r>
      <w:r>
        <w:rPr>
          <w:rFonts w:ascii="Basic Sans" w:hAnsi="Basic Sans"/>
          <w:color w:val="2B5261"/>
        </w:rPr>
        <w:t>have</w:t>
      </w:r>
      <w:r>
        <w:rPr>
          <w:rFonts w:ascii="Basic Sans" w:hAnsi="Basic Sans"/>
          <w:color w:val="2B5261"/>
          <w:spacing w:val="-5"/>
        </w:rPr>
        <w:t xml:space="preserve"> </w:t>
      </w:r>
      <w:r>
        <w:rPr>
          <w:rFonts w:ascii="Basic Sans" w:hAnsi="Basic Sans"/>
          <w:color w:val="2B5261"/>
        </w:rPr>
        <w:t>been</w:t>
      </w:r>
      <w:r>
        <w:rPr>
          <w:rFonts w:ascii="Basic Sans" w:hAnsi="Basic Sans"/>
          <w:color w:val="2B5261"/>
          <w:spacing w:val="-4"/>
        </w:rPr>
        <w:t xml:space="preserve"> </w:t>
      </w:r>
      <w:r>
        <w:rPr>
          <w:rFonts w:ascii="Basic Sans" w:hAnsi="Basic Sans"/>
          <w:color w:val="2B5261"/>
        </w:rPr>
        <w:t>discharged</w:t>
      </w:r>
      <w:r>
        <w:rPr>
          <w:rFonts w:ascii="Basic Sans" w:hAnsi="Basic Sans"/>
          <w:color w:val="2B5261"/>
          <w:spacing w:val="-3"/>
        </w:rPr>
        <w:t xml:space="preserve"> </w:t>
      </w:r>
      <w:r>
        <w:rPr>
          <w:rFonts w:ascii="Basic Sans" w:hAnsi="Basic Sans"/>
          <w:color w:val="2B5261"/>
        </w:rPr>
        <w:t>back</w:t>
      </w:r>
      <w:r>
        <w:rPr>
          <w:rFonts w:ascii="Basic Sans" w:hAnsi="Basic Sans"/>
          <w:color w:val="2B5261"/>
          <w:spacing w:val="-2"/>
        </w:rPr>
        <w:t xml:space="preserve"> </w:t>
      </w:r>
      <w:r>
        <w:rPr>
          <w:rFonts w:ascii="Basic Sans" w:hAnsi="Basic Sans"/>
          <w:color w:val="2B5261"/>
        </w:rPr>
        <w:t>to their GP when they’ve come out of acute care.</w:t>
      </w:r>
    </w:p>
    <w:p w14:paraId="6F509EC7" w14:textId="135DBA03" w:rsidR="00627384" w:rsidRDefault="00547383" w:rsidP="002D4E17">
      <w:pPr>
        <w:spacing w:after="160" w:line="276" w:lineRule="auto"/>
        <w:ind w:left="1561"/>
        <w:rPr>
          <w:rFonts w:ascii="Basic Sans" w:hAnsi="Basic Sans"/>
          <w:i/>
          <w:sz w:val="21"/>
        </w:rPr>
      </w:pPr>
      <w:r>
        <w:rPr>
          <w:rFonts w:ascii="Basic Sans" w:hAnsi="Basic Sans"/>
          <w:i/>
          <w:w w:val="90"/>
          <w:sz w:val="21"/>
        </w:rPr>
        <w:t>Health</w:t>
      </w:r>
      <w:r>
        <w:rPr>
          <w:rFonts w:ascii="Basic Sans" w:hAnsi="Basic Sans"/>
          <w:i/>
          <w:spacing w:val="38"/>
          <w:sz w:val="21"/>
        </w:rPr>
        <w:t xml:space="preserve"> </w:t>
      </w:r>
      <w:r>
        <w:rPr>
          <w:rFonts w:ascii="Basic Sans" w:hAnsi="Basic Sans"/>
          <w:i/>
          <w:w w:val="90"/>
          <w:sz w:val="21"/>
        </w:rPr>
        <w:t>improvement</w:t>
      </w:r>
      <w:r>
        <w:rPr>
          <w:rFonts w:ascii="Basic Sans" w:hAnsi="Basic Sans"/>
          <w:i/>
          <w:spacing w:val="41"/>
          <w:sz w:val="21"/>
        </w:rPr>
        <w:t xml:space="preserve"> </w:t>
      </w:r>
      <w:r>
        <w:rPr>
          <w:rFonts w:ascii="Basic Sans" w:hAnsi="Basic Sans"/>
          <w:i/>
          <w:w w:val="90"/>
          <w:sz w:val="21"/>
        </w:rPr>
        <w:t>practitioner,</w:t>
      </w:r>
      <w:r>
        <w:rPr>
          <w:rFonts w:ascii="Basic Sans" w:hAnsi="Basic Sans"/>
          <w:i/>
          <w:spacing w:val="39"/>
          <w:sz w:val="21"/>
        </w:rPr>
        <w:t xml:space="preserve"> </w:t>
      </w:r>
      <w:r>
        <w:rPr>
          <w:rFonts w:ascii="Basic Sans" w:hAnsi="Basic Sans"/>
          <w:i/>
          <w:w w:val="90"/>
          <w:sz w:val="21"/>
        </w:rPr>
        <w:t>primary</w:t>
      </w:r>
      <w:r>
        <w:rPr>
          <w:rFonts w:ascii="Basic Sans" w:hAnsi="Basic Sans"/>
          <w:i/>
          <w:spacing w:val="37"/>
          <w:sz w:val="21"/>
        </w:rPr>
        <w:t xml:space="preserve"> </w:t>
      </w:r>
      <w:r>
        <w:rPr>
          <w:rFonts w:ascii="Basic Sans" w:hAnsi="Basic Sans"/>
          <w:i/>
          <w:w w:val="90"/>
          <w:sz w:val="21"/>
        </w:rPr>
        <w:t>care—</w:t>
      </w:r>
      <w:r>
        <w:rPr>
          <w:rFonts w:ascii="Basic Sans" w:hAnsi="Basic Sans"/>
          <w:i/>
          <w:spacing w:val="-2"/>
          <w:w w:val="90"/>
          <w:sz w:val="21"/>
        </w:rPr>
        <w:t>Māori</w:t>
      </w:r>
    </w:p>
    <w:p w14:paraId="6F509EC8" w14:textId="4D837252" w:rsidR="00627384" w:rsidRDefault="00547383" w:rsidP="00ED56FA">
      <w:pPr>
        <w:pStyle w:val="BodyText"/>
        <w:spacing w:after="160" w:line="276" w:lineRule="auto"/>
        <w:ind w:left="697" w:right="159"/>
      </w:pPr>
      <w:r>
        <w:t>Further,</w:t>
      </w:r>
      <w:r>
        <w:rPr>
          <w:spacing w:val="-4"/>
        </w:rPr>
        <w:t xml:space="preserve"> </w:t>
      </w:r>
      <w:r>
        <w:t>general</w:t>
      </w:r>
      <w:r>
        <w:rPr>
          <w:spacing w:val="-3"/>
        </w:rPr>
        <w:t xml:space="preserve"> </w:t>
      </w:r>
      <w:r>
        <w:t>practice</w:t>
      </w:r>
      <w:r>
        <w:rPr>
          <w:spacing w:val="-4"/>
        </w:rPr>
        <w:t xml:space="preserve"> </w:t>
      </w:r>
      <w:r>
        <w:t>and</w:t>
      </w:r>
      <w:r>
        <w:rPr>
          <w:spacing w:val="-4"/>
        </w:rPr>
        <w:t xml:space="preserve"> </w:t>
      </w:r>
      <w:r>
        <w:t>NGO</w:t>
      </w:r>
      <w:r>
        <w:rPr>
          <w:spacing w:val="-4"/>
        </w:rPr>
        <w:t xml:space="preserve"> </w:t>
      </w:r>
      <w:r>
        <w:t>staff</w:t>
      </w:r>
      <w:r>
        <w:rPr>
          <w:spacing w:val="-3"/>
        </w:rPr>
        <w:t xml:space="preserve"> </w:t>
      </w:r>
      <w:r>
        <w:t>described</w:t>
      </w:r>
      <w:r>
        <w:rPr>
          <w:spacing w:val="-4"/>
        </w:rPr>
        <w:t xml:space="preserve"> </w:t>
      </w:r>
      <w:r>
        <w:t>the</w:t>
      </w:r>
      <w:r>
        <w:rPr>
          <w:spacing w:val="-4"/>
        </w:rPr>
        <w:t xml:space="preserve"> </w:t>
      </w:r>
      <w:r>
        <w:t>impact</w:t>
      </w:r>
      <w:r>
        <w:rPr>
          <w:spacing w:val="-3"/>
        </w:rPr>
        <w:t xml:space="preserve"> </w:t>
      </w:r>
      <w:r>
        <w:t>that</w:t>
      </w:r>
      <w:r>
        <w:rPr>
          <w:spacing w:val="-3"/>
        </w:rPr>
        <w:t xml:space="preserve"> </w:t>
      </w:r>
      <w:r>
        <w:t>difﬁcult</w:t>
      </w:r>
      <w:r>
        <w:rPr>
          <w:spacing w:val="-3"/>
        </w:rPr>
        <w:t xml:space="preserve"> </w:t>
      </w:r>
      <w:r>
        <w:t>access</w:t>
      </w:r>
      <w:r>
        <w:rPr>
          <w:spacing w:val="-3"/>
        </w:rPr>
        <w:t xml:space="preserve"> </w:t>
      </w:r>
      <w:r>
        <w:t>to specialist services was having on referral practices. We heard that while some staff are continuing to make referrals to show that the need for specialist services exists,</w:t>
      </w:r>
      <w:r w:rsidR="00ED56FA">
        <w:t xml:space="preserve"> </w:t>
      </w:r>
      <w:r>
        <w:t>others are making fewer referrals as they do not see the point when they know a referral will be declined. We also were told that some GPs will do a ‘scatter-gun approach’ and refer people to multiple services in the hope that one service would accept them.</w:t>
      </w:r>
    </w:p>
    <w:p w14:paraId="6F509EC9" w14:textId="10C8B2F1" w:rsidR="00627384" w:rsidRDefault="00457A57" w:rsidP="002D4E17">
      <w:pPr>
        <w:pStyle w:val="BodyText"/>
        <w:spacing w:after="160" w:line="276" w:lineRule="auto"/>
        <w:ind w:left="1561" w:right="1180"/>
        <w:rPr>
          <w:rFonts w:ascii="Basic Sans" w:hAnsi="Basic Sans"/>
        </w:rPr>
      </w:pPr>
      <w:r>
        <w:rPr>
          <w:noProof/>
        </w:rPr>
        <w:drawing>
          <wp:anchor distT="0" distB="0" distL="0" distR="0" simplePos="0" relativeHeight="251660800" behindDoc="1" locked="0" layoutInCell="1" allowOverlap="1" wp14:anchorId="783BBD3C" wp14:editId="54B5D177">
            <wp:simplePos x="0" y="0"/>
            <wp:positionH relativeFrom="page">
              <wp:posOffset>901700</wp:posOffset>
            </wp:positionH>
            <wp:positionV relativeFrom="paragraph">
              <wp:posOffset>3810</wp:posOffset>
            </wp:positionV>
            <wp:extent cx="266700" cy="908050"/>
            <wp:effectExtent l="0" t="0" r="0" b="6350"/>
            <wp:wrapNone/>
            <wp:docPr id="1564196858" name="Picture 1564196858" descr="P832#y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4196858" name="Picture 1564196858" descr="P832#y2"/>
                    <pic:cNvPicPr/>
                  </pic:nvPicPr>
                  <pic:blipFill>
                    <a:blip r:embed="rId147" cstate="print"/>
                    <a:stretch>
                      <a:fillRect/>
                    </a:stretch>
                  </pic:blipFill>
                  <pic:spPr>
                    <a:xfrm>
                      <a:off x="0" y="0"/>
                      <a:ext cx="266700" cy="908050"/>
                    </a:xfrm>
                    <a:prstGeom prst="rect">
                      <a:avLst/>
                    </a:prstGeom>
                  </pic:spPr>
                </pic:pic>
              </a:graphicData>
            </a:graphic>
            <wp14:sizeRelV relativeFrom="margin">
              <wp14:pctHeight>0</wp14:pctHeight>
            </wp14:sizeRelV>
          </wp:anchor>
        </w:drawing>
      </w:r>
      <w:r w:rsidR="00547383">
        <w:rPr>
          <w:rFonts w:ascii="Basic Sans" w:hAnsi="Basic Sans"/>
          <w:color w:val="2B5261"/>
        </w:rPr>
        <w:t>I’m very much at the mindset of ‘refer anyway’, so I will keep referring.</w:t>
      </w:r>
      <w:r w:rsidR="00547383">
        <w:rPr>
          <w:rFonts w:ascii="Basic Sans" w:hAnsi="Basic Sans"/>
          <w:color w:val="2B5261"/>
          <w:spacing w:val="-2"/>
        </w:rPr>
        <w:t xml:space="preserve"> </w:t>
      </w:r>
      <w:r w:rsidR="00547383">
        <w:rPr>
          <w:rFonts w:ascii="Basic Sans" w:hAnsi="Basic Sans"/>
          <w:color w:val="2B5261"/>
        </w:rPr>
        <w:t>I</w:t>
      </w:r>
      <w:r w:rsidR="00547383">
        <w:rPr>
          <w:rFonts w:ascii="Basic Sans" w:hAnsi="Basic Sans"/>
          <w:color w:val="2B5261"/>
          <w:spacing w:val="-4"/>
        </w:rPr>
        <w:t xml:space="preserve"> </w:t>
      </w:r>
      <w:r w:rsidR="00547383">
        <w:rPr>
          <w:rFonts w:ascii="Basic Sans" w:hAnsi="Basic Sans"/>
          <w:color w:val="2B5261"/>
        </w:rPr>
        <w:t>have</w:t>
      </w:r>
      <w:r w:rsidR="00547383">
        <w:rPr>
          <w:rFonts w:ascii="Basic Sans" w:hAnsi="Basic Sans"/>
          <w:color w:val="2B5261"/>
          <w:spacing w:val="-2"/>
        </w:rPr>
        <w:t xml:space="preserve"> </w:t>
      </w:r>
      <w:r w:rsidR="00547383">
        <w:rPr>
          <w:rFonts w:ascii="Basic Sans" w:hAnsi="Basic Sans"/>
          <w:color w:val="2B5261"/>
        </w:rPr>
        <w:t>strongly</w:t>
      </w:r>
      <w:r w:rsidR="00547383">
        <w:rPr>
          <w:rFonts w:ascii="Basic Sans" w:hAnsi="Basic Sans"/>
          <w:color w:val="2B5261"/>
          <w:spacing w:val="-1"/>
        </w:rPr>
        <w:t xml:space="preserve"> </w:t>
      </w:r>
      <w:r w:rsidR="00547383">
        <w:rPr>
          <w:rFonts w:ascii="Basic Sans" w:hAnsi="Basic Sans"/>
          <w:color w:val="2B5261"/>
        </w:rPr>
        <w:t>encouraged</w:t>
      </w:r>
      <w:r w:rsidR="00547383">
        <w:rPr>
          <w:rFonts w:ascii="Basic Sans" w:hAnsi="Basic Sans"/>
          <w:color w:val="2B5261"/>
          <w:spacing w:val="-2"/>
        </w:rPr>
        <w:t xml:space="preserve"> </w:t>
      </w:r>
      <w:r w:rsidR="00547383">
        <w:rPr>
          <w:rFonts w:ascii="Basic Sans" w:hAnsi="Basic Sans"/>
          <w:color w:val="2B5261"/>
        </w:rPr>
        <w:t>the</w:t>
      </w:r>
      <w:r w:rsidR="00547383">
        <w:rPr>
          <w:rFonts w:ascii="Basic Sans" w:hAnsi="Basic Sans"/>
          <w:color w:val="2B5261"/>
          <w:spacing w:val="-2"/>
        </w:rPr>
        <w:t xml:space="preserve"> </w:t>
      </w:r>
      <w:r w:rsidR="00547383">
        <w:rPr>
          <w:rFonts w:ascii="Basic Sans" w:hAnsi="Basic Sans"/>
          <w:color w:val="2B5261"/>
        </w:rPr>
        <w:t>referrers,</w:t>
      </w:r>
      <w:r w:rsidR="00547383">
        <w:rPr>
          <w:rFonts w:ascii="Basic Sans" w:hAnsi="Basic Sans"/>
          <w:color w:val="2B5261"/>
          <w:spacing w:val="-1"/>
        </w:rPr>
        <w:t xml:space="preserve"> </w:t>
      </w:r>
      <w:r w:rsidR="00547383">
        <w:rPr>
          <w:rFonts w:ascii="Basic Sans" w:hAnsi="Basic Sans"/>
          <w:color w:val="2B5261"/>
        </w:rPr>
        <w:t>like</w:t>
      </w:r>
      <w:r w:rsidR="00547383">
        <w:rPr>
          <w:rFonts w:ascii="Basic Sans" w:hAnsi="Basic Sans"/>
          <w:color w:val="2B5261"/>
          <w:spacing w:val="-2"/>
        </w:rPr>
        <w:t xml:space="preserve"> </w:t>
      </w:r>
      <w:r w:rsidR="00547383">
        <w:rPr>
          <w:rFonts w:ascii="Basic Sans" w:hAnsi="Basic Sans"/>
          <w:color w:val="2B5261"/>
        </w:rPr>
        <w:t>the</w:t>
      </w:r>
      <w:r w:rsidR="00547383">
        <w:rPr>
          <w:rFonts w:ascii="Basic Sans" w:hAnsi="Basic Sans"/>
          <w:color w:val="2B5261"/>
          <w:spacing w:val="-4"/>
        </w:rPr>
        <w:t xml:space="preserve"> </w:t>
      </w:r>
      <w:r w:rsidR="00547383">
        <w:rPr>
          <w:rFonts w:ascii="Basic Sans" w:hAnsi="Basic Sans"/>
          <w:color w:val="2B5261"/>
        </w:rPr>
        <w:t>GPs</w:t>
      </w:r>
      <w:r w:rsidR="00547383">
        <w:rPr>
          <w:rFonts w:ascii="Basic Sans" w:hAnsi="Basic Sans"/>
          <w:color w:val="2B5261"/>
          <w:spacing w:val="-2"/>
        </w:rPr>
        <w:t xml:space="preserve"> </w:t>
      </w:r>
      <w:r w:rsidR="00547383">
        <w:rPr>
          <w:rFonts w:ascii="Basic Sans" w:hAnsi="Basic Sans"/>
          <w:color w:val="2B5261"/>
        </w:rPr>
        <w:t>and nurses, to refer again even if they feel like it’s a pointless exercise, which</w:t>
      </w:r>
      <w:r w:rsidR="00547383">
        <w:rPr>
          <w:rFonts w:ascii="Basic Sans" w:hAnsi="Basic Sans"/>
          <w:color w:val="2B5261"/>
          <w:spacing w:val="-3"/>
        </w:rPr>
        <w:t xml:space="preserve"> </w:t>
      </w:r>
      <w:r w:rsidR="00547383">
        <w:rPr>
          <w:rFonts w:ascii="Basic Sans" w:hAnsi="Basic Sans"/>
          <w:color w:val="2B5261"/>
        </w:rPr>
        <w:t>at</w:t>
      </w:r>
      <w:r w:rsidR="00547383">
        <w:rPr>
          <w:rFonts w:ascii="Basic Sans" w:hAnsi="Basic Sans"/>
          <w:color w:val="2B5261"/>
          <w:spacing w:val="-3"/>
        </w:rPr>
        <w:t xml:space="preserve"> </w:t>
      </w:r>
      <w:r w:rsidR="00547383">
        <w:rPr>
          <w:rFonts w:ascii="Basic Sans" w:hAnsi="Basic Sans"/>
          <w:color w:val="2B5261"/>
        </w:rPr>
        <w:t>times</w:t>
      </w:r>
      <w:r w:rsidR="00547383">
        <w:rPr>
          <w:rFonts w:ascii="Basic Sans" w:hAnsi="Basic Sans"/>
          <w:color w:val="2B5261"/>
          <w:spacing w:val="-2"/>
        </w:rPr>
        <w:t xml:space="preserve"> </w:t>
      </w:r>
      <w:r w:rsidR="00547383">
        <w:rPr>
          <w:rFonts w:ascii="Basic Sans" w:hAnsi="Basic Sans"/>
          <w:color w:val="2B5261"/>
        </w:rPr>
        <w:t>has</w:t>
      </w:r>
      <w:r w:rsidR="00547383">
        <w:rPr>
          <w:rFonts w:ascii="Basic Sans" w:hAnsi="Basic Sans"/>
          <w:color w:val="2B5261"/>
          <w:spacing w:val="-2"/>
        </w:rPr>
        <w:t xml:space="preserve"> </w:t>
      </w:r>
      <w:r w:rsidR="00547383">
        <w:rPr>
          <w:rFonts w:ascii="Basic Sans" w:hAnsi="Basic Sans"/>
          <w:color w:val="2B5261"/>
        </w:rPr>
        <w:t>been</w:t>
      </w:r>
      <w:r w:rsidR="00547383">
        <w:rPr>
          <w:rFonts w:ascii="Basic Sans" w:hAnsi="Basic Sans"/>
          <w:color w:val="2B5261"/>
          <w:spacing w:val="-3"/>
        </w:rPr>
        <w:t xml:space="preserve"> </w:t>
      </w:r>
      <w:r w:rsidR="00547383">
        <w:rPr>
          <w:rFonts w:ascii="Basic Sans" w:hAnsi="Basic Sans"/>
          <w:color w:val="2B5261"/>
        </w:rPr>
        <w:t>their</w:t>
      </w:r>
      <w:r w:rsidR="00547383">
        <w:rPr>
          <w:rFonts w:ascii="Basic Sans" w:hAnsi="Basic Sans"/>
          <w:color w:val="2B5261"/>
          <w:spacing w:val="-1"/>
        </w:rPr>
        <w:t xml:space="preserve"> </w:t>
      </w:r>
      <w:r w:rsidR="00547383">
        <w:rPr>
          <w:rFonts w:ascii="Basic Sans" w:hAnsi="Basic Sans"/>
          <w:color w:val="2B5261"/>
        </w:rPr>
        <w:t>wording.</w:t>
      </w:r>
      <w:r w:rsidR="00547383">
        <w:rPr>
          <w:rFonts w:ascii="Basic Sans" w:hAnsi="Basic Sans"/>
          <w:color w:val="2B5261"/>
          <w:spacing w:val="-2"/>
        </w:rPr>
        <w:t xml:space="preserve"> </w:t>
      </w:r>
      <w:r w:rsidR="00547383">
        <w:rPr>
          <w:rFonts w:ascii="Basic Sans" w:hAnsi="Basic Sans"/>
          <w:color w:val="2B5261"/>
        </w:rPr>
        <w:t>So,</w:t>
      </w:r>
      <w:r w:rsidR="00547383">
        <w:rPr>
          <w:rFonts w:ascii="Basic Sans" w:hAnsi="Basic Sans"/>
          <w:color w:val="2B5261"/>
          <w:spacing w:val="-1"/>
        </w:rPr>
        <w:t xml:space="preserve"> </w:t>
      </w:r>
      <w:r w:rsidR="00547383">
        <w:rPr>
          <w:rFonts w:ascii="Basic Sans" w:hAnsi="Basic Sans"/>
          <w:color w:val="2B5261"/>
        </w:rPr>
        <w:t>I</w:t>
      </w:r>
      <w:r w:rsidR="00547383">
        <w:rPr>
          <w:rFonts w:ascii="Basic Sans" w:hAnsi="Basic Sans"/>
          <w:color w:val="2B5261"/>
          <w:spacing w:val="-7"/>
        </w:rPr>
        <w:t xml:space="preserve"> </w:t>
      </w:r>
      <w:r w:rsidR="00547383">
        <w:rPr>
          <w:rFonts w:ascii="Basic Sans" w:hAnsi="Basic Sans"/>
          <w:color w:val="2B5261"/>
        </w:rPr>
        <w:t>do</w:t>
      </w:r>
      <w:r w:rsidR="00547383">
        <w:rPr>
          <w:rFonts w:ascii="Basic Sans" w:hAnsi="Basic Sans"/>
          <w:color w:val="2B5261"/>
          <w:spacing w:val="-1"/>
        </w:rPr>
        <w:t xml:space="preserve"> </w:t>
      </w:r>
      <w:r w:rsidR="00547383">
        <w:rPr>
          <w:rFonts w:ascii="Basic Sans" w:hAnsi="Basic Sans"/>
          <w:color w:val="2B5261"/>
        </w:rPr>
        <w:t>feel</w:t>
      </w:r>
      <w:r w:rsidR="00547383">
        <w:rPr>
          <w:rFonts w:ascii="Basic Sans" w:hAnsi="Basic Sans"/>
          <w:color w:val="2B5261"/>
          <w:spacing w:val="-2"/>
        </w:rPr>
        <w:t xml:space="preserve"> </w:t>
      </w:r>
      <w:r w:rsidR="00547383">
        <w:rPr>
          <w:rFonts w:ascii="Basic Sans" w:hAnsi="Basic Sans"/>
          <w:color w:val="2B5261"/>
        </w:rPr>
        <w:t>like</w:t>
      </w:r>
      <w:r w:rsidR="00547383">
        <w:rPr>
          <w:rFonts w:ascii="Basic Sans" w:hAnsi="Basic Sans"/>
          <w:color w:val="2B5261"/>
          <w:spacing w:val="-2"/>
        </w:rPr>
        <w:t xml:space="preserve"> </w:t>
      </w:r>
      <w:r w:rsidR="00547383">
        <w:rPr>
          <w:rFonts w:ascii="Basic Sans" w:hAnsi="Basic Sans"/>
          <w:color w:val="2B5261"/>
        </w:rPr>
        <w:t>there</w:t>
      </w:r>
      <w:r w:rsidR="00547383">
        <w:rPr>
          <w:rFonts w:ascii="Basic Sans" w:hAnsi="Basic Sans"/>
          <w:color w:val="2B5261"/>
          <w:spacing w:val="-2"/>
        </w:rPr>
        <w:t xml:space="preserve"> </w:t>
      </w:r>
      <w:r w:rsidR="00547383">
        <w:rPr>
          <w:rFonts w:ascii="Basic Sans" w:hAnsi="Basic Sans"/>
          <w:color w:val="2B5261"/>
        </w:rPr>
        <w:t>was</w:t>
      </w:r>
      <w:r w:rsidR="00547383">
        <w:rPr>
          <w:rFonts w:ascii="Basic Sans" w:hAnsi="Basic Sans"/>
          <w:color w:val="2B5261"/>
          <w:spacing w:val="-2"/>
        </w:rPr>
        <w:t xml:space="preserve"> </w:t>
      </w:r>
      <w:r w:rsidR="00547383">
        <w:rPr>
          <w:rFonts w:ascii="Basic Sans" w:hAnsi="Basic Sans"/>
          <w:color w:val="2B5261"/>
        </w:rPr>
        <w:t xml:space="preserve">a </w:t>
      </w:r>
      <w:r w:rsidR="00553EC3">
        <w:rPr>
          <w:noProof/>
          <w:lang w:val="en-NZ"/>
        </w:rPr>
        <w:lastRenderedPageBreak/>
        <w:drawing>
          <wp:anchor distT="0" distB="0" distL="114300" distR="114300" simplePos="0" relativeHeight="251656704" behindDoc="1" locked="0" layoutInCell="1" allowOverlap="1" wp14:anchorId="73DE67BD" wp14:editId="31D0B35C">
            <wp:simplePos x="0" y="0"/>
            <wp:positionH relativeFrom="column">
              <wp:posOffset>508000</wp:posOffset>
            </wp:positionH>
            <wp:positionV relativeFrom="paragraph">
              <wp:posOffset>-19050</wp:posOffset>
            </wp:positionV>
            <wp:extent cx="313055" cy="958215"/>
            <wp:effectExtent l="0" t="0" r="0" b="0"/>
            <wp:wrapNone/>
            <wp:docPr id="1389933436" name="Picture 1389933436" descr="P8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36" name="Picture 1389933436" descr="P832#y1"/>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95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drop-off of referrals and now they’re slowly increasing again, although they’re still getting the same response.</w:t>
      </w:r>
    </w:p>
    <w:p w14:paraId="6F509ECA" w14:textId="0E038693" w:rsidR="00627384" w:rsidRDefault="00547383" w:rsidP="002D4E17">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ECB" w14:textId="548CDB44" w:rsidR="00627384" w:rsidRDefault="00CC38C0" w:rsidP="002D4E17">
      <w:pPr>
        <w:pStyle w:val="BodyText"/>
        <w:spacing w:after="160" w:line="276" w:lineRule="auto"/>
        <w:ind w:left="1561" w:right="1089"/>
        <w:rPr>
          <w:rFonts w:ascii="Basic Sans" w:hAnsi="Basic Sans"/>
        </w:rPr>
      </w:pPr>
      <w:r>
        <w:rPr>
          <w:noProof/>
          <w:lang w:val="en-NZ"/>
        </w:rPr>
        <w:drawing>
          <wp:anchor distT="0" distB="0" distL="114300" distR="114300" simplePos="0" relativeHeight="251707904" behindDoc="1" locked="0" layoutInCell="1" allowOverlap="1" wp14:anchorId="7A78E925" wp14:editId="00014937">
            <wp:simplePos x="0" y="0"/>
            <wp:positionH relativeFrom="column">
              <wp:posOffset>476031</wp:posOffset>
            </wp:positionH>
            <wp:positionV relativeFrom="paragraph">
              <wp:posOffset>120580</wp:posOffset>
            </wp:positionV>
            <wp:extent cx="283845" cy="2645459"/>
            <wp:effectExtent l="0" t="0" r="1905" b="2540"/>
            <wp:wrapNone/>
            <wp:docPr id="1389933418" name="Picture 1389933418" descr="P8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18" name="Picture 1389933418" descr="P834#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645459"/>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 xml:space="preserve">I would </w:t>
      </w:r>
      <w:proofErr w:type="gramStart"/>
      <w:r w:rsidR="00547383">
        <w:rPr>
          <w:rFonts w:ascii="Basic Sans" w:hAnsi="Basic Sans"/>
          <w:color w:val="2B5261"/>
        </w:rPr>
        <w:t>say more</w:t>
      </w:r>
      <w:proofErr w:type="gramEnd"/>
      <w:r w:rsidR="00547383">
        <w:rPr>
          <w:rFonts w:ascii="Basic Sans" w:hAnsi="Basic Sans"/>
          <w:color w:val="2B5261"/>
        </w:rPr>
        <w:t xml:space="preserve"> we’re having fewer being declined from community mental health, but that’s because we’re putting less through</w:t>
      </w:r>
      <w:r w:rsidR="00547383">
        <w:rPr>
          <w:rFonts w:ascii="Basic Sans" w:hAnsi="Basic Sans"/>
          <w:color w:val="2B5261"/>
          <w:spacing w:val="-3"/>
        </w:rPr>
        <w:t xml:space="preserve"> </w:t>
      </w:r>
      <w:r w:rsidR="00547383">
        <w:rPr>
          <w:rFonts w:ascii="Basic Sans" w:hAnsi="Basic Sans"/>
          <w:color w:val="2B5261"/>
        </w:rPr>
        <w:t>because</w:t>
      </w:r>
      <w:r w:rsidR="00547383">
        <w:rPr>
          <w:rFonts w:ascii="Basic Sans" w:hAnsi="Basic Sans"/>
          <w:color w:val="2B5261"/>
          <w:spacing w:val="-4"/>
        </w:rPr>
        <w:t xml:space="preserve"> </w:t>
      </w:r>
      <w:r w:rsidR="00547383">
        <w:rPr>
          <w:rFonts w:ascii="Basic Sans" w:hAnsi="Basic Sans"/>
          <w:color w:val="2B5261"/>
        </w:rPr>
        <w:t>the</w:t>
      </w:r>
      <w:r w:rsidR="00547383">
        <w:rPr>
          <w:rFonts w:ascii="Basic Sans" w:hAnsi="Basic Sans"/>
          <w:color w:val="2B5261"/>
          <w:spacing w:val="-4"/>
        </w:rPr>
        <w:t xml:space="preserve"> </w:t>
      </w:r>
      <w:r w:rsidR="00547383">
        <w:rPr>
          <w:rFonts w:ascii="Basic Sans" w:hAnsi="Basic Sans"/>
          <w:color w:val="2B5261"/>
        </w:rPr>
        <w:t>doctors</w:t>
      </w:r>
      <w:r w:rsidR="00547383">
        <w:rPr>
          <w:rFonts w:ascii="Basic Sans" w:hAnsi="Basic Sans"/>
          <w:color w:val="2B5261"/>
          <w:spacing w:val="-4"/>
        </w:rPr>
        <w:t xml:space="preserve"> </w:t>
      </w:r>
      <w:r w:rsidR="00547383">
        <w:rPr>
          <w:rFonts w:ascii="Basic Sans" w:hAnsi="Basic Sans"/>
          <w:color w:val="2B5261"/>
        </w:rPr>
        <w:t>are</w:t>
      </w:r>
      <w:r w:rsidR="00547383">
        <w:rPr>
          <w:rFonts w:ascii="Basic Sans" w:hAnsi="Basic Sans"/>
          <w:color w:val="2B5261"/>
          <w:spacing w:val="-4"/>
        </w:rPr>
        <w:t xml:space="preserve"> </w:t>
      </w:r>
      <w:r w:rsidR="00547383">
        <w:rPr>
          <w:rFonts w:ascii="Basic Sans" w:hAnsi="Basic Sans"/>
          <w:color w:val="2B5261"/>
        </w:rPr>
        <w:t>like,</w:t>
      </w:r>
      <w:r w:rsidR="00547383">
        <w:rPr>
          <w:rFonts w:ascii="Basic Sans" w:hAnsi="Basic Sans"/>
          <w:color w:val="2B5261"/>
          <w:spacing w:val="-3"/>
        </w:rPr>
        <w:t xml:space="preserve"> </w:t>
      </w:r>
      <w:r w:rsidR="00547383">
        <w:rPr>
          <w:rFonts w:ascii="Basic Sans" w:hAnsi="Basic Sans"/>
          <w:color w:val="2B5261"/>
        </w:rPr>
        <w:t>‘Well,</w:t>
      </w:r>
      <w:r w:rsidR="00547383">
        <w:rPr>
          <w:rFonts w:ascii="Basic Sans" w:hAnsi="Basic Sans"/>
          <w:color w:val="2B5261"/>
          <w:spacing w:val="-3"/>
        </w:rPr>
        <w:t xml:space="preserve"> </w:t>
      </w:r>
      <w:r w:rsidR="00547383">
        <w:rPr>
          <w:rFonts w:ascii="Basic Sans" w:hAnsi="Basic Sans"/>
          <w:color w:val="2B5261"/>
        </w:rPr>
        <w:t>there’s</w:t>
      </w:r>
      <w:r w:rsidR="00547383">
        <w:rPr>
          <w:rFonts w:ascii="Basic Sans" w:hAnsi="Basic Sans"/>
          <w:color w:val="2B5261"/>
          <w:spacing w:val="-4"/>
        </w:rPr>
        <w:t xml:space="preserve"> </w:t>
      </w:r>
      <w:r w:rsidR="00547383">
        <w:rPr>
          <w:rFonts w:ascii="Basic Sans" w:hAnsi="Basic Sans"/>
          <w:color w:val="2B5261"/>
        </w:rPr>
        <w:t>no</w:t>
      </w:r>
      <w:r w:rsidR="00547383">
        <w:rPr>
          <w:rFonts w:ascii="Basic Sans" w:hAnsi="Basic Sans"/>
          <w:color w:val="2B5261"/>
          <w:spacing w:val="-3"/>
        </w:rPr>
        <w:t xml:space="preserve"> </w:t>
      </w:r>
      <w:r w:rsidR="00547383">
        <w:rPr>
          <w:rFonts w:ascii="Basic Sans" w:hAnsi="Basic Sans"/>
          <w:color w:val="2B5261"/>
        </w:rPr>
        <w:t>point</w:t>
      </w:r>
      <w:r w:rsidR="00547383">
        <w:rPr>
          <w:rFonts w:ascii="Basic Sans" w:hAnsi="Basic Sans"/>
          <w:color w:val="2B5261"/>
          <w:spacing w:val="-5"/>
        </w:rPr>
        <w:t xml:space="preserve"> </w:t>
      </w:r>
      <w:r w:rsidR="00547383">
        <w:rPr>
          <w:rFonts w:ascii="Basic Sans" w:hAnsi="Basic Sans"/>
          <w:color w:val="2B5261"/>
        </w:rPr>
        <w:t>cos</w:t>
      </w:r>
      <w:r w:rsidR="00547383">
        <w:rPr>
          <w:rFonts w:ascii="Basic Sans" w:hAnsi="Basic Sans"/>
          <w:color w:val="2B5261"/>
          <w:spacing w:val="-4"/>
        </w:rPr>
        <w:t xml:space="preserve"> </w:t>
      </w:r>
      <w:r w:rsidR="00547383">
        <w:rPr>
          <w:rFonts w:ascii="Basic Sans" w:hAnsi="Basic Sans"/>
          <w:color w:val="2B5261"/>
        </w:rPr>
        <w:t>it’s going to be declined’</w:t>
      </w:r>
      <w:r w:rsidR="00112E91">
        <w:rPr>
          <w:rFonts w:ascii="Basic Sans" w:hAnsi="Basic Sans"/>
          <w:color w:val="2B5261"/>
        </w:rPr>
        <w:t>.</w:t>
      </w:r>
    </w:p>
    <w:p w14:paraId="6F509ECC" w14:textId="328A206D" w:rsidR="00627384" w:rsidRDefault="00547383" w:rsidP="002D4E17">
      <w:pPr>
        <w:spacing w:after="160" w:line="276" w:lineRule="auto"/>
        <w:ind w:left="1561"/>
        <w:rPr>
          <w:rFonts w:ascii="Basic Sans" w:hAnsi="Basic Sans"/>
          <w:i/>
          <w:sz w:val="21"/>
        </w:rPr>
      </w:pPr>
      <w:r>
        <w:rPr>
          <w:rFonts w:ascii="Basic Sans" w:hAnsi="Basic Sans"/>
          <w:i/>
          <w:w w:val="90"/>
          <w:sz w:val="21"/>
        </w:rPr>
        <w:t>Health</w:t>
      </w:r>
      <w:r>
        <w:rPr>
          <w:rFonts w:ascii="Basic Sans" w:hAnsi="Basic Sans"/>
          <w:i/>
          <w:spacing w:val="39"/>
          <w:sz w:val="21"/>
        </w:rPr>
        <w:t xml:space="preserve"> </w:t>
      </w:r>
      <w:r>
        <w:rPr>
          <w:rFonts w:ascii="Basic Sans" w:hAnsi="Basic Sans"/>
          <w:i/>
          <w:w w:val="90"/>
          <w:sz w:val="21"/>
        </w:rPr>
        <w:t>improvement</w:t>
      </w:r>
      <w:r>
        <w:rPr>
          <w:rFonts w:ascii="Basic Sans" w:hAnsi="Basic Sans"/>
          <w:i/>
          <w:spacing w:val="41"/>
          <w:sz w:val="21"/>
        </w:rPr>
        <w:t xml:space="preserve"> </w:t>
      </w:r>
      <w:r>
        <w:rPr>
          <w:rFonts w:ascii="Basic Sans" w:hAnsi="Basic Sans"/>
          <w:i/>
          <w:w w:val="90"/>
          <w:sz w:val="21"/>
        </w:rPr>
        <w:t>practitioner,</w:t>
      </w:r>
      <w:r>
        <w:rPr>
          <w:rFonts w:ascii="Basic Sans" w:hAnsi="Basic Sans"/>
          <w:i/>
          <w:spacing w:val="39"/>
          <w:sz w:val="21"/>
        </w:rPr>
        <w:t xml:space="preserve"> </w:t>
      </w:r>
      <w:r>
        <w:rPr>
          <w:rFonts w:ascii="Basic Sans" w:hAnsi="Basic Sans"/>
          <w:i/>
          <w:w w:val="90"/>
          <w:sz w:val="21"/>
        </w:rPr>
        <w:t>Primary</w:t>
      </w:r>
      <w:r>
        <w:rPr>
          <w:rFonts w:ascii="Basic Sans" w:hAnsi="Basic Sans"/>
          <w:i/>
          <w:spacing w:val="38"/>
          <w:sz w:val="21"/>
        </w:rPr>
        <w:t xml:space="preserve"> </w:t>
      </w:r>
      <w:r>
        <w:rPr>
          <w:rFonts w:ascii="Basic Sans" w:hAnsi="Basic Sans"/>
          <w:i/>
          <w:w w:val="90"/>
          <w:sz w:val="21"/>
        </w:rPr>
        <w:t>care—</w:t>
      </w:r>
      <w:r>
        <w:rPr>
          <w:rFonts w:ascii="Basic Sans" w:hAnsi="Basic Sans"/>
          <w:i/>
          <w:spacing w:val="-2"/>
          <w:w w:val="90"/>
          <w:sz w:val="21"/>
        </w:rPr>
        <w:t>Māori</w:t>
      </w:r>
    </w:p>
    <w:p w14:paraId="6F509ECF" w14:textId="2C6757C1" w:rsidR="00627384" w:rsidRDefault="00547383" w:rsidP="00262CC3">
      <w:pPr>
        <w:pStyle w:val="BodyText"/>
        <w:spacing w:after="160" w:line="276" w:lineRule="auto"/>
        <w:ind w:left="1561" w:right="986"/>
        <w:rPr>
          <w:rFonts w:ascii="Basic Sans" w:hAnsi="Basic Sans"/>
        </w:rPr>
      </w:pPr>
      <w:r>
        <w:rPr>
          <w:rFonts w:ascii="Basic Sans" w:hAnsi="Basic Sans"/>
          <w:color w:val="2B5261"/>
        </w:rPr>
        <w:t>The adult services, I think it’s got harder and harder to access … Often</w:t>
      </w:r>
      <w:r>
        <w:rPr>
          <w:rFonts w:ascii="Basic Sans" w:hAnsi="Basic Sans"/>
          <w:color w:val="2B5261"/>
          <w:spacing w:val="-4"/>
        </w:rPr>
        <w:t xml:space="preserve"> </w:t>
      </w:r>
      <w:r>
        <w:rPr>
          <w:rFonts w:ascii="Basic Sans" w:hAnsi="Basic Sans"/>
          <w:color w:val="2B5261"/>
        </w:rPr>
        <w:t>GPs</w:t>
      </w:r>
      <w:r>
        <w:rPr>
          <w:rFonts w:ascii="Basic Sans" w:hAnsi="Basic Sans"/>
          <w:color w:val="2B5261"/>
          <w:spacing w:val="-3"/>
        </w:rPr>
        <w:t xml:space="preserve"> </w:t>
      </w:r>
      <w:r>
        <w:rPr>
          <w:rFonts w:ascii="Basic Sans" w:hAnsi="Basic Sans"/>
          <w:color w:val="2B5261"/>
        </w:rPr>
        <w:t>will</w:t>
      </w:r>
      <w:r>
        <w:rPr>
          <w:rFonts w:ascii="Basic Sans" w:hAnsi="Basic Sans"/>
          <w:color w:val="2B5261"/>
          <w:spacing w:val="-3"/>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scatter</w:t>
      </w:r>
      <w:r>
        <w:rPr>
          <w:rFonts w:ascii="Basic Sans" w:hAnsi="Basic Sans"/>
          <w:color w:val="2B5261"/>
          <w:spacing w:val="-2"/>
        </w:rPr>
        <w:t xml:space="preserve"> </w:t>
      </w:r>
      <w:r>
        <w:rPr>
          <w:rFonts w:ascii="Basic Sans" w:hAnsi="Basic Sans"/>
          <w:color w:val="2B5261"/>
        </w:rPr>
        <w:t>gun,</w:t>
      </w:r>
      <w:r>
        <w:rPr>
          <w:rFonts w:ascii="Basic Sans" w:hAnsi="Basic Sans"/>
          <w:color w:val="2B5261"/>
          <w:spacing w:val="-2"/>
        </w:rPr>
        <w:t xml:space="preserve"> </w:t>
      </w:r>
      <w:r>
        <w:rPr>
          <w:rFonts w:ascii="Basic Sans" w:hAnsi="Basic Sans"/>
          <w:color w:val="2B5261"/>
        </w:rPr>
        <w:t>which</w:t>
      </w:r>
      <w:r>
        <w:rPr>
          <w:rFonts w:ascii="Basic Sans" w:hAnsi="Basic Sans"/>
          <w:color w:val="2B5261"/>
          <w:spacing w:val="-2"/>
        </w:rPr>
        <w:t xml:space="preserve"> </w:t>
      </w:r>
      <w:r>
        <w:rPr>
          <w:rFonts w:ascii="Basic Sans" w:hAnsi="Basic Sans"/>
          <w:color w:val="2B5261"/>
        </w:rPr>
        <w:t>is</w:t>
      </w:r>
      <w:r>
        <w:rPr>
          <w:rFonts w:ascii="Basic Sans" w:hAnsi="Basic Sans"/>
          <w:color w:val="2B5261"/>
          <w:spacing w:val="-5"/>
        </w:rPr>
        <w:t xml:space="preserve"> </w:t>
      </w:r>
      <w:proofErr w:type="gramStart"/>
      <w:r>
        <w:rPr>
          <w:rFonts w:ascii="Basic Sans" w:hAnsi="Basic Sans"/>
          <w:color w:val="2B5261"/>
        </w:rPr>
        <w:t>really</w:t>
      </w:r>
      <w:r>
        <w:rPr>
          <w:rFonts w:ascii="Basic Sans" w:hAnsi="Basic Sans"/>
          <w:color w:val="2B5261"/>
          <w:spacing w:val="-5"/>
        </w:rPr>
        <w:t xml:space="preserve"> </w:t>
      </w:r>
      <w:r>
        <w:rPr>
          <w:rFonts w:ascii="Basic Sans" w:hAnsi="Basic Sans"/>
          <w:color w:val="2B5261"/>
        </w:rPr>
        <w:t>poor</w:t>
      </w:r>
      <w:proofErr w:type="gramEnd"/>
      <w:r>
        <w:rPr>
          <w:rFonts w:ascii="Basic Sans" w:hAnsi="Basic Sans"/>
          <w:color w:val="2B5261"/>
        </w:rPr>
        <w:t>,</w:t>
      </w:r>
      <w:r>
        <w:rPr>
          <w:rFonts w:ascii="Basic Sans" w:hAnsi="Basic Sans"/>
          <w:color w:val="2B5261"/>
          <w:spacing w:val="-4"/>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they’ll</w:t>
      </w:r>
      <w:r>
        <w:rPr>
          <w:rFonts w:ascii="Basic Sans" w:hAnsi="Basic Sans"/>
          <w:color w:val="2B5261"/>
          <w:spacing w:val="-3"/>
        </w:rPr>
        <w:t xml:space="preserve"> </w:t>
      </w:r>
      <w:r>
        <w:rPr>
          <w:rFonts w:ascii="Basic Sans" w:hAnsi="Basic Sans"/>
          <w:color w:val="2B5261"/>
        </w:rPr>
        <w:t xml:space="preserve">refer to both [specialist services and primary health </w:t>
      </w:r>
      <w:proofErr w:type="spellStart"/>
      <w:r>
        <w:rPr>
          <w:rFonts w:ascii="Basic Sans" w:hAnsi="Basic Sans"/>
          <w:color w:val="2B5261"/>
        </w:rPr>
        <w:t>organisation</w:t>
      </w:r>
      <w:proofErr w:type="spellEnd"/>
      <w:r>
        <w:rPr>
          <w:rFonts w:ascii="Basic Sans" w:hAnsi="Basic Sans"/>
          <w:color w:val="2B5261"/>
        </w:rPr>
        <w:t xml:space="preserve"> brief intervention]. … So, those people face months and months delay.</w:t>
      </w:r>
      <w:r w:rsidR="00262CC3">
        <w:rPr>
          <w:rFonts w:ascii="Basic Sans" w:hAnsi="Basic Sans"/>
        </w:rPr>
        <w:t xml:space="preserve"> </w:t>
      </w:r>
      <w:r>
        <w:rPr>
          <w:rFonts w:ascii="Basic Sans" w:hAnsi="Basic Sans"/>
          <w:color w:val="2B5261"/>
        </w:rPr>
        <w:t>They</w:t>
      </w:r>
      <w:r>
        <w:rPr>
          <w:rFonts w:ascii="Basic Sans" w:hAnsi="Basic Sans"/>
          <w:color w:val="2B5261"/>
          <w:spacing w:val="-3"/>
        </w:rPr>
        <w:t xml:space="preserve"> </w:t>
      </w:r>
      <w:r>
        <w:rPr>
          <w:rFonts w:ascii="Basic Sans" w:hAnsi="Basic Sans"/>
          <w:color w:val="2B5261"/>
        </w:rPr>
        <w:t>often</w:t>
      </w:r>
      <w:r>
        <w:rPr>
          <w:rFonts w:ascii="Basic Sans" w:hAnsi="Basic Sans"/>
          <w:color w:val="2B5261"/>
          <w:spacing w:val="-5"/>
        </w:rPr>
        <w:t xml:space="preserve"> </w:t>
      </w:r>
      <w:r>
        <w:rPr>
          <w:rFonts w:ascii="Basic Sans" w:hAnsi="Basic Sans"/>
          <w:color w:val="2B5261"/>
        </w:rPr>
        <w:t>do</w:t>
      </w:r>
      <w:r>
        <w:rPr>
          <w:rFonts w:ascii="Basic Sans" w:hAnsi="Basic Sans"/>
          <w:color w:val="2B5261"/>
          <w:spacing w:val="-3"/>
        </w:rPr>
        <w:t xml:space="preserve"> </w:t>
      </w:r>
      <w:r>
        <w:rPr>
          <w:rFonts w:ascii="Basic Sans" w:hAnsi="Basic Sans"/>
          <w:color w:val="2B5261"/>
        </w:rPr>
        <w:t>not</w:t>
      </w:r>
      <w:r>
        <w:rPr>
          <w:rFonts w:ascii="Basic Sans" w:hAnsi="Basic Sans"/>
          <w:color w:val="2B5261"/>
          <w:spacing w:val="-5"/>
        </w:rPr>
        <w:t xml:space="preserve"> </w:t>
      </w:r>
      <w:r>
        <w:rPr>
          <w:rFonts w:ascii="Basic Sans" w:hAnsi="Basic Sans"/>
          <w:color w:val="2B5261"/>
        </w:rPr>
        <w:t>know</w:t>
      </w:r>
      <w:r>
        <w:rPr>
          <w:rFonts w:ascii="Basic Sans" w:hAnsi="Basic Sans"/>
          <w:color w:val="2B5261"/>
          <w:spacing w:val="-3"/>
        </w:rPr>
        <w:t xml:space="preserve"> </w:t>
      </w:r>
      <w:r>
        <w:rPr>
          <w:rFonts w:ascii="Basic Sans" w:hAnsi="Basic Sans"/>
          <w:color w:val="2B5261"/>
        </w:rPr>
        <w:t>what’s</w:t>
      </w:r>
      <w:r>
        <w:rPr>
          <w:rFonts w:ascii="Basic Sans" w:hAnsi="Basic Sans"/>
          <w:color w:val="2B5261"/>
          <w:spacing w:val="-4"/>
        </w:rPr>
        <w:t xml:space="preserve"> </w:t>
      </w:r>
      <w:r>
        <w:rPr>
          <w:rFonts w:ascii="Basic Sans" w:hAnsi="Basic Sans"/>
          <w:color w:val="2B5261"/>
        </w:rPr>
        <w:t>happening</w:t>
      </w:r>
      <w:r>
        <w:rPr>
          <w:rFonts w:ascii="Basic Sans" w:hAnsi="Basic Sans"/>
          <w:color w:val="2B5261"/>
          <w:spacing w:val="-4"/>
        </w:rPr>
        <w:t xml:space="preserve"> </w:t>
      </w:r>
      <w:proofErr w:type="gramStart"/>
      <w:r>
        <w:rPr>
          <w:rFonts w:ascii="Basic Sans" w:hAnsi="Basic Sans"/>
          <w:color w:val="2B5261"/>
        </w:rPr>
        <w:t>with</w:t>
      </w:r>
      <w:proofErr w:type="gramEnd"/>
      <w:r>
        <w:rPr>
          <w:rFonts w:ascii="Basic Sans" w:hAnsi="Basic Sans"/>
          <w:color w:val="2B5261"/>
          <w:spacing w:val="-3"/>
        </w:rPr>
        <w:t xml:space="preserve"> </w:t>
      </w:r>
      <w:r>
        <w:rPr>
          <w:rFonts w:ascii="Basic Sans" w:hAnsi="Basic Sans"/>
          <w:color w:val="2B5261"/>
        </w:rPr>
        <w:t>them.</w:t>
      </w:r>
      <w:r>
        <w:rPr>
          <w:rFonts w:ascii="Basic Sans" w:hAnsi="Basic Sans"/>
          <w:color w:val="2B5261"/>
          <w:spacing w:val="-4"/>
        </w:rPr>
        <w:t xml:space="preserve"> </w:t>
      </w:r>
      <w:r>
        <w:rPr>
          <w:rFonts w:ascii="Basic Sans" w:hAnsi="Basic Sans"/>
          <w:color w:val="2B5261"/>
        </w:rPr>
        <w:t>They’re</w:t>
      </w:r>
      <w:r>
        <w:rPr>
          <w:rFonts w:ascii="Basic Sans" w:hAnsi="Basic Sans"/>
          <w:color w:val="2B5261"/>
          <w:spacing w:val="-4"/>
        </w:rPr>
        <w:t xml:space="preserve"> </w:t>
      </w:r>
      <w:r>
        <w:rPr>
          <w:rFonts w:ascii="Basic Sans" w:hAnsi="Basic Sans"/>
          <w:color w:val="2B5261"/>
        </w:rPr>
        <w:t xml:space="preserve">not </w:t>
      </w:r>
      <w:r>
        <w:rPr>
          <w:rFonts w:ascii="Basic Sans" w:hAnsi="Basic Sans"/>
          <w:color w:val="2B5261"/>
          <w:spacing w:val="-2"/>
        </w:rPr>
        <w:t>informed.</w:t>
      </w:r>
    </w:p>
    <w:p w14:paraId="6F509ED0" w14:textId="77777777" w:rsidR="00627384" w:rsidRDefault="00547383" w:rsidP="002D4E17">
      <w:pPr>
        <w:spacing w:after="160" w:line="276" w:lineRule="auto"/>
        <w:ind w:left="1561"/>
        <w:rPr>
          <w:rFonts w:ascii="Basic Sans"/>
          <w:i/>
          <w:sz w:val="21"/>
        </w:rPr>
      </w:pPr>
      <w:proofErr w:type="spellStart"/>
      <w:r>
        <w:rPr>
          <w:rFonts w:ascii="Basic Sans"/>
          <w:i/>
          <w:spacing w:val="-8"/>
          <w:sz w:val="21"/>
        </w:rPr>
        <w:t>Programme</w:t>
      </w:r>
      <w:proofErr w:type="spellEnd"/>
      <w:r>
        <w:rPr>
          <w:rFonts w:ascii="Basic Sans"/>
          <w:i/>
          <w:spacing w:val="5"/>
          <w:sz w:val="21"/>
        </w:rPr>
        <w:t xml:space="preserve"> </w:t>
      </w:r>
      <w:r>
        <w:rPr>
          <w:rFonts w:ascii="Basic Sans"/>
          <w:i/>
          <w:spacing w:val="-8"/>
          <w:sz w:val="21"/>
        </w:rPr>
        <w:t>lead,</w:t>
      </w:r>
      <w:r>
        <w:rPr>
          <w:rFonts w:ascii="Basic Sans"/>
          <w:i/>
          <w:spacing w:val="8"/>
          <w:sz w:val="21"/>
        </w:rPr>
        <w:t xml:space="preserve"> </w:t>
      </w:r>
      <w:r>
        <w:rPr>
          <w:rFonts w:ascii="Basic Sans"/>
          <w:i/>
          <w:spacing w:val="-8"/>
          <w:sz w:val="21"/>
        </w:rPr>
        <w:t>primary</w:t>
      </w:r>
      <w:r>
        <w:rPr>
          <w:rFonts w:ascii="Basic Sans"/>
          <w:i/>
          <w:spacing w:val="6"/>
          <w:sz w:val="21"/>
        </w:rPr>
        <w:t xml:space="preserve"> </w:t>
      </w:r>
      <w:r>
        <w:rPr>
          <w:rFonts w:ascii="Basic Sans"/>
          <w:i/>
          <w:spacing w:val="-8"/>
          <w:sz w:val="21"/>
        </w:rPr>
        <w:t>care</w:t>
      </w:r>
    </w:p>
    <w:p w14:paraId="6F509ED1" w14:textId="7A16523F" w:rsidR="00627384" w:rsidRDefault="001D1DC9" w:rsidP="002D4E17">
      <w:pPr>
        <w:pStyle w:val="BodyText"/>
        <w:spacing w:after="160" w:line="276" w:lineRule="auto"/>
        <w:ind w:left="697" w:right="159"/>
      </w:pPr>
      <w:r>
        <w:t>We</w:t>
      </w:r>
      <w:r w:rsidR="00547383">
        <w:rPr>
          <w:spacing w:val="-10"/>
        </w:rPr>
        <w:t xml:space="preserve"> </w:t>
      </w:r>
      <w:r w:rsidR="00547383">
        <w:t>heard</w:t>
      </w:r>
      <w:r w:rsidR="00547383">
        <w:rPr>
          <w:spacing w:val="-7"/>
        </w:rPr>
        <w:t xml:space="preserve"> </w:t>
      </w:r>
      <w:r w:rsidR="00547383">
        <w:t>from</w:t>
      </w:r>
      <w:r w:rsidR="00547383">
        <w:rPr>
          <w:spacing w:val="-6"/>
        </w:rPr>
        <w:t xml:space="preserve"> </w:t>
      </w:r>
      <w:r w:rsidR="00547383">
        <w:t>primary</w:t>
      </w:r>
      <w:r w:rsidR="00547383">
        <w:rPr>
          <w:spacing w:val="-9"/>
        </w:rPr>
        <w:t xml:space="preserve"> </w:t>
      </w:r>
      <w:r w:rsidR="00547383">
        <w:t>care</w:t>
      </w:r>
      <w:r w:rsidR="00547383">
        <w:rPr>
          <w:spacing w:val="-7"/>
        </w:rPr>
        <w:t xml:space="preserve"> </w:t>
      </w:r>
      <w:r w:rsidR="00547383">
        <w:t>staff</w:t>
      </w:r>
      <w:r w:rsidR="00547383">
        <w:rPr>
          <w:spacing w:val="-15"/>
        </w:rPr>
        <w:t xml:space="preserve"> </w:t>
      </w:r>
      <w:r w:rsidR="00547383">
        <w:t>that</w:t>
      </w:r>
      <w:r w:rsidR="00547383">
        <w:rPr>
          <w:spacing w:val="-7"/>
        </w:rPr>
        <w:t xml:space="preserve"> </w:t>
      </w:r>
      <w:r w:rsidR="00547383">
        <w:t>GPs</w:t>
      </w:r>
      <w:r w:rsidR="00547383">
        <w:rPr>
          <w:spacing w:val="-6"/>
        </w:rPr>
        <w:t xml:space="preserve"> </w:t>
      </w:r>
      <w:r w:rsidR="00547383">
        <w:t>are</w:t>
      </w:r>
      <w:r w:rsidR="00547383">
        <w:rPr>
          <w:spacing w:val="-7"/>
        </w:rPr>
        <w:t xml:space="preserve"> </w:t>
      </w:r>
      <w:r w:rsidR="00547383">
        <w:t>introducing</w:t>
      </w:r>
      <w:r w:rsidR="00547383">
        <w:rPr>
          <w:spacing w:val="-7"/>
        </w:rPr>
        <w:t xml:space="preserve"> </w:t>
      </w:r>
      <w:r w:rsidR="00547383">
        <w:t>people</w:t>
      </w:r>
      <w:r w:rsidR="00547383">
        <w:rPr>
          <w:spacing w:val="-8"/>
        </w:rPr>
        <w:t xml:space="preserve"> </w:t>
      </w:r>
      <w:r w:rsidR="00547383">
        <w:t>to</w:t>
      </w:r>
      <w:r w:rsidR="00547383">
        <w:rPr>
          <w:spacing w:val="-7"/>
        </w:rPr>
        <w:t xml:space="preserve"> </w:t>
      </w:r>
      <w:r w:rsidR="00547383">
        <w:t>HIPs</w:t>
      </w:r>
      <w:r w:rsidR="00547383">
        <w:rPr>
          <w:spacing w:val="-6"/>
        </w:rPr>
        <w:t xml:space="preserve"> </w:t>
      </w:r>
      <w:r w:rsidR="00547383">
        <w:t>and health coaches.</w:t>
      </w:r>
      <w:r w:rsidR="00547383">
        <w:rPr>
          <w:spacing w:val="-8"/>
        </w:rPr>
        <w:t xml:space="preserve"> </w:t>
      </w:r>
      <w:r w:rsidR="00547383">
        <w:t>Doing so is easy for GPs and takes less time than it does to write a referral to other services.</w:t>
      </w:r>
      <w:r w:rsidR="00547383">
        <w:rPr>
          <w:spacing w:val="-12"/>
        </w:rPr>
        <w:t xml:space="preserve"> </w:t>
      </w:r>
      <w:r w:rsidR="00547383">
        <w:t>Accessing HIPs also does not involve the same wait times associated with accessing specialist services.</w:t>
      </w:r>
      <w:r w:rsidR="00547383">
        <w:rPr>
          <w:spacing w:val="-9"/>
        </w:rPr>
        <w:t xml:space="preserve"> </w:t>
      </w:r>
      <w:r w:rsidR="00547383">
        <w:t xml:space="preserve">This has meant tāngata whaiora </w:t>
      </w:r>
      <w:proofErr w:type="gramStart"/>
      <w:r w:rsidR="00547383">
        <w:t>gain</w:t>
      </w:r>
      <w:proofErr w:type="gramEnd"/>
      <w:r w:rsidR="00547383">
        <w:t xml:space="preserve"> earlier access to support without any additional barriers.</w:t>
      </w:r>
    </w:p>
    <w:p w14:paraId="6F509ED2" w14:textId="7B94B34E" w:rsidR="00627384" w:rsidRDefault="00A21954" w:rsidP="002D4E17">
      <w:pPr>
        <w:pStyle w:val="BodyText"/>
        <w:spacing w:after="160" w:line="276" w:lineRule="auto"/>
        <w:ind w:left="1561" w:right="986"/>
        <w:rPr>
          <w:rFonts w:ascii="Basic Sans" w:hAnsi="Basic Sans"/>
        </w:rPr>
      </w:pPr>
      <w:r>
        <w:rPr>
          <w:noProof/>
          <w:lang w:val="en-NZ"/>
        </w:rPr>
        <w:drawing>
          <wp:anchor distT="0" distB="0" distL="114300" distR="114300" simplePos="0" relativeHeight="251708928" behindDoc="1" locked="0" layoutInCell="1" allowOverlap="1" wp14:anchorId="25ED1CB4" wp14:editId="3B060492">
            <wp:simplePos x="0" y="0"/>
            <wp:positionH relativeFrom="column">
              <wp:posOffset>474188</wp:posOffset>
            </wp:positionH>
            <wp:positionV relativeFrom="paragraph">
              <wp:posOffset>6993</wp:posOffset>
            </wp:positionV>
            <wp:extent cx="314325" cy="695325"/>
            <wp:effectExtent l="0" t="0" r="9525" b="9525"/>
            <wp:wrapNone/>
            <wp:docPr id="1389933422" name="Picture 1389933422" descr="P8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22" name="Picture 1389933422" descr="P839#y1"/>
                    <pic:cNvPicPr/>
                  </pic:nvPicPr>
                  <pic:blipFill rotWithShape="1">
                    <a:blip r:embed="rId97" cstate="print">
                      <a:extLst>
                        <a:ext uri="{28A0092B-C50C-407E-A947-70E740481C1C}">
                          <a14:useLocalDpi xmlns:a14="http://schemas.microsoft.com/office/drawing/2010/main" val="0"/>
                        </a:ext>
                      </a:extLst>
                    </a:blip>
                    <a:srcRect r="-10757" b="70848"/>
                    <a:stretch/>
                  </pic:blipFill>
                  <pic:spPr bwMode="auto">
                    <a:xfrm>
                      <a:off x="0" y="0"/>
                      <a:ext cx="314325"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They</w:t>
      </w:r>
      <w:r w:rsidR="00547383">
        <w:rPr>
          <w:rFonts w:ascii="Basic Sans" w:hAnsi="Basic Sans"/>
          <w:color w:val="2B5261"/>
          <w:spacing w:val="-2"/>
        </w:rPr>
        <w:t xml:space="preserve"> </w:t>
      </w:r>
      <w:r w:rsidR="00547383">
        <w:rPr>
          <w:rFonts w:ascii="Basic Sans" w:hAnsi="Basic Sans"/>
          <w:color w:val="2B5261"/>
        </w:rPr>
        <w:t>[GPs]</w:t>
      </w:r>
      <w:r w:rsidR="00547383">
        <w:rPr>
          <w:rFonts w:ascii="Basic Sans" w:hAnsi="Basic Sans"/>
          <w:color w:val="2B5261"/>
          <w:spacing w:val="-3"/>
        </w:rPr>
        <w:t xml:space="preserve"> </w:t>
      </w:r>
      <w:r w:rsidR="00547383">
        <w:rPr>
          <w:rFonts w:ascii="Basic Sans" w:hAnsi="Basic Sans"/>
          <w:color w:val="2B5261"/>
        </w:rPr>
        <w:t>talk</w:t>
      </w:r>
      <w:r w:rsidR="00547383">
        <w:rPr>
          <w:rFonts w:ascii="Basic Sans" w:hAnsi="Basic Sans"/>
          <w:color w:val="2B5261"/>
          <w:spacing w:val="-2"/>
        </w:rPr>
        <w:t xml:space="preserve"> </w:t>
      </w:r>
      <w:r w:rsidR="00547383">
        <w:rPr>
          <w:rFonts w:ascii="Basic Sans" w:hAnsi="Basic Sans"/>
          <w:color w:val="2B5261"/>
        </w:rPr>
        <w:t>about</w:t>
      </w:r>
      <w:r w:rsidR="00547383">
        <w:rPr>
          <w:rFonts w:ascii="Basic Sans" w:hAnsi="Basic Sans"/>
          <w:color w:val="2B5261"/>
          <w:spacing w:val="-4"/>
        </w:rPr>
        <w:t xml:space="preserve"> </w:t>
      </w:r>
      <w:r w:rsidR="00547383">
        <w:rPr>
          <w:rFonts w:ascii="Basic Sans" w:hAnsi="Basic Sans"/>
          <w:color w:val="2B5261"/>
        </w:rPr>
        <w:t>how</w:t>
      </w:r>
      <w:r w:rsidR="00547383">
        <w:rPr>
          <w:rFonts w:ascii="Basic Sans" w:hAnsi="Basic Sans"/>
          <w:color w:val="2B5261"/>
          <w:spacing w:val="-2"/>
        </w:rPr>
        <w:t xml:space="preserve"> </w:t>
      </w:r>
      <w:r w:rsidR="00547383">
        <w:rPr>
          <w:rFonts w:ascii="Basic Sans" w:hAnsi="Basic Sans"/>
          <w:color w:val="2B5261"/>
        </w:rPr>
        <w:t>they</w:t>
      </w:r>
      <w:r w:rsidR="00547383">
        <w:rPr>
          <w:rFonts w:ascii="Basic Sans" w:hAnsi="Basic Sans"/>
          <w:color w:val="2B5261"/>
          <w:spacing w:val="-2"/>
        </w:rPr>
        <w:t xml:space="preserve"> </w:t>
      </w:r>
      <w:proofErr w:type="gramStart"/>
      <w:r w:rsidR="00547383">
        <w:rPr>
          <w:rFonts w:ascii="Basic Sans" w:hAnsi="Basic Sans"/>
          <w:color w:val="2B5261"/>
        </w:rPr>
        <w:t>have</w:t>
      </w:r>
      <w:r w:rsidR="00547383">
        <w:rPr>
          <w:rFonts w:ascii="Basic Sans" w:hAnsi="Basic Sans"/>
          <w:color w:val="2B5261"/>
          <w:spacing w:val="-3"/>
        </w:rPr>
        <w:t xml:space="preserve"> </w:t>
      </w:r>
      <w:r w:rsidR="00547383">
        <w:rPr>
          <w:rFonts w:ascii="Basic Sans" w:hAnsi="Basic Sans"/>
          <w:color w:val="2B5261"/>
        </w:rPr>
        <w:t>to</w:t>
      </w:r>
      <w:proofErr w:type="gramEnd"/>
      <w:r w:rsidR="00547383">
        <w:rPr>
          <w:rFonts w:ascii="Basic Sans" w:hAnsi="Basic Sans"/>
          <w:color w:val="2B5261"/>
          <w:spacing w:val="-5"/>
        </w:rPr>
        <w:t xml:space="preserve"> </w:t>
      </w:r>
      <w:r w:rsidR="00547383">
        <w:rPr>
          <w:rFonts w:ascii="Basic Sans" w:hAnsi="Basic Sans"/>
          <w:color w:val="2B5261"/>
        </w:rPr>
        <w:t>make</w:t>
      </w:r>
      <w:r w:rsidR="00547383">
        <w:rPr>
          <w:rFonts w:ascii="Basic Sans" w:hAnsi="Basic Sans"/>
          <w:color w:val="2B5261"/>
          <w:spacing w:val="-3"/>
        </w:rPr>
        <w:t xml:space="preserve"> </w:t>
      </w:r>
      <w:r w:rsidR="00547383">
        <w:rPr>
          <w:rFonts w:ascii="Basic Sans" w:hAnsi="Basic Sans"/>
          <w:color w:val="2B5261"/>
        </w:rPr>
        <w:t>[fewer]</w:t>
      </w:r>
      <w:r w:rsidR="00547383">
        <w:rPr>
          <w:rFonts w:ascii="Basic Sans" w:hAnsi="Basic Sans"/>
          <w:color w:val="2B5261"/>
          <w:spacing w:val="-6"/>
        </w:rPr>
        <w:t xml:space="preserve"> </w:t>
      </w:r>
      <w:r w:rsidR="00547383">
        <w:rPr>
          <w:rFonts w:ascii="Basic Sans" w:hAnsi="Basic Sans"/>
          <w:color w:val="2B5261"/>
        </w:rPr>
        <w:t>referrals</w:t>
      </w:r>
      <w:r w:rsidR="00547383">
        <w:rPr>
          <w:rFonts w:ascii="Basic Sans" w:hAnsi="Basic Sans"/>
          <w:color w:val="2B5261"/>
          <w:spacing w:val="-3"/>
        </w:rPr>
        <w:t xml:space="preserve"> </w:t>
      </w:r>
      <w:r w:rsidR="00547383">
        <w:rPr>
          <w:rFonts w:ascii="Basic Sans" w:hAnsi="Basic Sans"/>
          <w:color w:val="2B5261"/>
        </w:rPr>
        <w:t>now and it is just that drag and drop into my book, and it’s done.</w:t>
      </w:r>
    </w:p>
    <w:p w14:paraId="6F509ED3" w14:textId="5A7E92E6" w:rsidR="00627384" w:rsidRDefault="00EB500A" w:rsidP="002D4E17">
      <w:pPr>
        <w:spacing w:after="160" w:line="276" w:lineRule="auto"/>
        <w:ind w:left="1561"/>
        <w:rPr>
          <w:rFonts w:ascii="Basic Sans"/>
          <w:i/>
          <w:sz w:val="21"/>
        </w:rPr>
      </w:pPr>
      <w:r>
        <w:rPr>
          <w:noProof/>
          <w:lang w:val="en-NZ"/>
        </w:rPr>
        <w:drawing>
          <wp:anchor distT="0" distB="0" distL="114300" distR="114300" simplePos="0" relativeHeight="251674112" behindDoc="1" locked="0" layoutInCell="1" allowOverlap="1" wp14:anchorId="52FF29DD" wp14:editId="197BE4D3">
            <wp:simplePos x="0" y="0"/>
            <wp:positionH relativeFrom="column">
              <wp:posOffset>444500</wp:posOffset>
            </wp:positionH>
            <wp:positionV relativeFrom="paragraph">
              <wp:posOffset>179095</wp:posOffset>
            </wp:positionV>
            <wp:extent cx="342900" cy="985652"/>
            <wp:effectExtent l="0" t="0" r="0" b="5080"/>
            <wp:wrapNone/>
            <wp:docPr id="1389933423" name="Picture 1389933423" descr="P84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3423" name="Picture 1389933423" descr="P840#y1"/>
                    <pic:cNvPicPr/>
                  </pic:nvPicPr>
                  <pic:blipFill rotWithShape="1">
                    <a:blip r:embed="rId97" cstate="print">
                      <a:extLst>
                        <a:ext uri="{28A0092B-C50C-407E-A947-70E740481C1C}">
                          <a14:useLocalDpi xmlns:a14="http://schemas.microsoft.com/office/drawing/2010/main" val="0"/>
                        </a:ext>
                      </a:extLst>
                    </a:blip>
                    <a:srcRect l="-1" r="-20826" b="61264"/>
                    <a:stretch/>
                  </pic:blipFill>
                  <pic:spPr bwMode="auto">
                    <a:xfrm>
                      <a:off x="0" y="0"/>
                      <a:ext cx="342900" cy="985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i/>
          <w:spacing w:val="-6"/>
          <w:sz w:val="21"/>
        </w:rPr>
        <w:t>Health improvement</w:t>
      </w:r>
      <w:r w:rsidR="00547383">
        <w:rPr>
          <w:rFonts w:ascii="Basic Sans"/>
          <w:i/>
          <w:spacing w:val="-5"/>
          <w:sz w:val="21"/>
        </w:rPr>
        <w:t xml:space="preserve"> </w:t>
      </w:r>
      <w:r w:rsidR="00547383">
        <w:rPr>
          <w:rFonts w:ascii="Basic Sans"/>
          <w:i/>
          <w:spacing w:val="-6"/>
          <w:sz w:val="21"/>
        </w:rPr>
        <w:t>practitioner,</w:t>
      </w:r>
      <w:r w:rsidR="00547383">
        <w:rPr>
          <w:rFonts w:ascii="Basic Sans"/>
          <w:i/>
          <w:spacing w:val="-5"/>
          <w:sz w:val="21"/>
        </w:rPr>
        <w:t xml:space="preserve"> </w:t>
      </w:r>
      <w:r w:rsidR="00547383">
        <w:rPr>
          <w:rFonts w:ascii="Basic Sans"/>
          <w:i/>
          <w:spacing w:val="-6"/>
          <w:sz w:val="21"/>
        </w:rPr>
        <w:t>primary care</w:t>
      </w:r>
    </w:p>
    <w:p w14:paraId="6F509ED4" w14:textId="2A792CD3" w:rsidR="00627384" w:rsidRDefault="00547383" w:rsidP="002D4E17">
      <w:pPr>
        <w:pStyle w:val="BodyText"/>
        <w:spacing w:after="160" w:line="276" w:lineRule="auto"/>
        <w:ind w:left="1561" w:right="986"/>
        <w:rPr>
          <w:rFonts w:ascii="Basic Sans" w:hAnsi="Basic Sans"/>
        </w:rPr>
      </w:pPr>
      <w:r>
        <w:rPr>
          <w:rFonts w:ascii="Basic Sans" w:hAnsi="Basic Sans"/>
          <w:color w:val="2B5261"/>
        </w:rPr>
        <w:t>I</w:t>
      </w:r>
      <w:r>
        <w:rPr>
          <w:rFonts w:ascii="Basic Sans" w:hAnsi="Basic Sans"/>
          <w:color w:val="2B5261"/>
          <w:spacing w:val="-3"/>
        </w:rPr>
        <w:t xml:space="preserve"> </w:t>
      </w:r>
      <w:r>
        <w:rPr>
          <w:rFonts w:ascii="Basic Sans" w:hAnsi="Basic Sans"/>
          <w:color w:val="2B5261"/>
        </w:rPr>
        <w:t>think</w:t>
      </w:r>
      <w:r>
        <w:rPr>
          <w:rFonts w:ascii="Basic Sans" w:hAnsi="Basic Sans"/>
          <w:color w:val="2B5261"/>
          <w:spacing w:val="-2"/>
        </w:rPr>
        <w:t xml:space="preserve"> </w:t>
      </w:r>
      <w:r>
        <w:rPr>
          <w:rFonts w:ascii="Basic Sans" w:hAnsi="Basic Sans"/>
          <w:color w:val="2B5261"/>
        </w:rPr>
        <w:t>it’s</w:t>
      </w:r>
      <w:r>
        <w:rPr>
          <w:rFonts w:ascii="Basic Sans" w:hAnsi="Basic Sans"/>
          <w:color w:val="2B5261"/>
          <w:spacing w:val="-3"/>
        </w:rPr>
        <w:t xml:space="preserve"> </w:t>
      </w:r>
      <w:r>
        <w:rPr>
          <w:rFonts w:ascii="Basic Sans" w:hAnsi="Basic Sans"/>
          <w:color w:val="2B5261"/>
        </w:rPr>
        <w:t>changed</w:t>
      </w:r>
      <w:r>
        <w:rPr>
          <w:rFonts w:ascii="Basic Sans" w:hAnsi="Basic Sans"/>
          <w:color w:val="2B5261"/>
          <w:spacing w:val="-3"/>
        </w:rPr>
        <w:t xml:space="preserve"> </w:t>
      </w:r>
      <w:r>
        <w:rPr>
          <w:rFonts w:ascii="Basic Sans" w:hAnsi="Basic Sans"/>
          <w:color w:val="2B5261"/>
        </w:rPr>
        <w:t>so</w:t>
      </w:r>
      <w:r>
        <w:rPr>
          <w:rFonts w:ascii="Basic Sans" w:hAnsi="Basic Sans"/>
          <w:color w:val="2B5261"/>
          <w:spacing w:val="-2"/>
        </w:rPr>
        <w:t xml:space="preserve"> </w:t>
      </w:r>
      <w:r>
        <w:rPr>
          <w:rFonts w:ascii="Basic Sans" w:hAnsi="Basic Sans"/>
          <w:color w:val="2B5261"/>
        </w:rPr>
        <w:t>they’re</w:t>
      </w:r>
      <w:r>
        <w:rPr>
          <w:rFonts w:ascii="Basic Sans" w:hAnsi="Basic Sans"/>
          <w:color w:val="2B5261"/>
          <w:spacing w:val="-3"/>
        </w:rPr>
        <w:t xml:space="preserve"> </w:t>
      </w:r>
      <w:r>
        <w:rPr>
          <w:rFonts w:ascii="Basic Sans" w:hAnsi="Basic Sans"/>
          <w:color w:val="2B5261"/>
        </w:rPr>
        <w:t>referring</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us</w:t>
      </w:r>
      <w:r>
        <w:rPr>
          <w:rFonts w:ascii="Basic Sans" w:hAnsi="Basic Sans"/>
          <w:color w:val="2B5261"/>
          <w:spacing w:val="-5"/>
        </w:rPr>
        <w:t xml:space="preserve"> </w:t>
      </w:r>
      <w:r>
        <w:rPr>
          <w:rFonts w:ascii="Basic Sans" w:hAnsi="Basic Sans"/>
          <w:color w:val="2B5261"/>
        </w:rPr>
        <w:t>more</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then</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don’t seem to be referring to secondary services as much, as my conﬁdence grows and as my skillset grows.</w:t>
      </w:r>
    </w:p>
    <w:p w14:paraId="6F509ED5" w14:textId="5A667D4D" w:rsidR="00627384" w:rsidRDefault="00547383" w:rsidP="002D4E17">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proofErr w:type="gramStart"/>
      <w:r>
        <w:rPr>
          <w:rFonts w:ascii="Basic Sans"/>
          <w:i/>
          <w:spacing w:val="-6"/>
          <w:sz w:val="21"/>
        </w:rPr>
        <w:t>practitioner,</w:t>
      </w:r>
      <w:r w:rsidR="00C82FAE" w:rsidRPr="00C82FAE">
        <w:rPr>
          <w:noProof/>
        </w:rPr>
        <w:t xml:space="preserve"> </w:t>
      </w:r>
      <w:r>
        <w:rPr>
          <w:rFonts w:ascii="Basic Sans"/>
          <w:i/>
          <w:spacing w:val="-5"/>
          <w:sz w:val="21"/>
        </w:rPr>
        <w:t xml:space="preserve"> </w:t>
      </w:r>
      <w:r>
        <w:rPr>
          <w:rFonts w:ascii="Basic Sans"/>
          <w:i/>
          <w:spacing w:val="-6"/>
          <w:sz w:val="21"/>
        </w:rPr>
        <w:t>primary</w:t>
      </w:r>
      <w:proofErr w:type="gramEnd"/>
      <w:r>
        <w:rPr>
          <w:rFonts w:ascii="Basic Sans"/>
          <w:i/>
          <w:spacing w:val="-6"/>
          <w:sz w:val="21"/>
        </w:rPr>
        <w:t xml:space="preserve"> care</w:t>
      </w:r>
    </w:p>
    <w:p w14:paraId="6F509ED6" w14:textId="77777777" w:rsidR="00627384" w:rsidRDefault="00627384">
      <w:pPr>
        <w:rPr>
          <w:rFonts w:ascii="Basic Sans"/>
          <w:sz w:val="21"/>
        </w:rPr>
        <w:sectPr w:rsidR="00627384" w:rsidSect="00C93A6C">
          <w:footerReference w:type="even" r:id="rId166"/>
          <w:footerReference w:type="default" r:id="rId167"/>
          <w:pgSz w:w="11910" w:h="16840"/>
          <w:pgMar w:top="1360" w:right="1320" w:bottom="920" w:left="740" w:header="0" w:footer="709" w:gutter="0"/>
          <w:cols w:space="720"/>
          <w:docGrid w:linePitch="299"/>
        </w:sectPr>
      </w:pPr>
    </w:p>
    <w:p w14:paraId="6F509ED7" w14:textId="77777777" w:rsidR="00627384" w:rsidRDefault="00547383" w:rsidP="004A7731">
      <w:pPr>
        <w:pStyle w:val="Heading2"/>
        <w:numPr>
          <w:ilvl w:val="0"/>
          <w:numId w:val="19"/>
        </w:numPr>
        <w:tabs>
          <w:tab w:val="left" w:pos="1029"/>
        </w:tabs>
        <w:spacing w:before="0" w:after="160" w:line="276" w:lineRule="auto"/>
        <w:ind w:left="700" w:right="300" w:firstLine="0"/>
      </w:pPr>
      <w:bookmarkStart w:id="109" w:name="4._What_tāngata_whaiora,_whānau_and_fami"/>
      <w:bookmarkStart w:id="110" w:name="_Toc168663307"/>
      <w:bookmarkEnd w:id="109"/>
      <w:r>
        <w:rPr>
          <w:color w:val="005E85"/>
        </w:rPr>
        <w:lastRenderedPageBreak/>
        <w:t>What</w:t>
      </w:r>
      <w:r>
        <w:rPr>
          <w:color w:val="005E85"/>
          <w:spacing w:val="-4"/>
        </w:rPr>
        <w:t xml:space="preserve"> </w:t>
      </w:r>
      <w:r>
        <w:rPr>
          <w:color w:val="005E85"/>
        </w:rPr>
        <w:t>tāngata</w:t>
      </w:r>
      <w:r>
        <w:rPr>
          <w:color w:val="005E85"/>
          <w:spacing w:val="-3"/>
        </w:rPr>
        <w:t xml:space="preserve"> </w:t>
      </w:r>
      <w:r>
        <w:rPr>
          <w:color w:val="005E85"/>
        </w:rPr>
        <w:t>whaiora,</w:t>
      </w:r>
      <w:r>
        <w:rPr>
          <w:color w:val="005E85"/>
          <w:spacing w:val="-4"/>
        </w:rPr>
        <w:t xml:space="preserve"> </w:t>
      </w:r>
      <w:r>
        <w:rPr>
          <w:color w:val="005E85"/>
        </w:rPr>
        <w:t>whānau</w:t>
      </w:r>
      <w:r>
        <w:rPr>
          <w:color w:val="005E85"/>
          <w:spacing w:val="-2"/>
        </w:rPr>
        <w:t xml:space="preserve"> </w:t>
      </w:r>
      <w:r>
        <w:rPr>
          <w:color w:val="005E85"/>
        </w:rPr>
        <w:t>and</w:t>
      </w:r>
      <w:r>
        <w:rPr>
          <w:color w:val="005E85"/>
          <w:spacing w:val="-4"/>
        </w:rPr>
        <w:t xml:space="preserve"> </w:t>
      </w:r>
      <w:r>
        <w:rPr>
          <w:color w:val="005E85"/>
        </w:rPr>
        <w:t>family,</w:t>
      </w:r>
      <w:r>
        <w:rPr>
          <w:color w:val="005E85"/>
          <w:spacing w:val="-4"/>
        </w:rPr>
        <w:t xml:space="preserve"> </w:t>
      </w:r>
      <w:r>
        <w:rPr>
          <w:color w:val="005E85"/>
        </w:rPr>
        <w:t>and</w:t>
      </w:r>
      <w:r>
        <w:rPr>
          <w:color w:val="005E85"/>
          <w:spacing w:val="-2"/>
        </w:rPr>
        <w:t xml:space="preserve"> </w:t>
      </w:r>
      <w:r>
        <w:rPr>
          <w:color w:val="005E85"/>
        </w:rPr>
        <w:t>staff</w:t>
      </w:r>
      <w:r>
        <w:rPr>
          <w:color w:val="005E85"/>
          <w:spacing w:val="-5"/>
        </w:rPr>
        <w:t xml:space="preserve"> </w:t>
      </w:r>
      <w:r>
        <w:rPr>
          <w:color w:val="005E85"/>
        </w:rPr>
        <w:t>told</w:t>
      </w:r>
      <w:r>
        <w:rPr>
          <w:color w:val="005E85"/>
          <w:spacing w:val="-4"/>
        </w:rPr>
        <w:t xml:space="preserve"> </w:t>
      </w:r>
      <w:r>
        <w:rPr>
          <w:color w:val="005E85"/>
        </w:rPr>
        <w:t>us needs to change</w:t>
      </w:r>
      <w:bookmarkEnd w:id="110"/>
    </w:p>
    <w:p w14:paraId="6F509ED8" w14:textId="77777777" w:rsidR="00627384" w:rsidRDefault="00547383" w:rsidP="0007034D">
      <w:pPr>
        <w:pStyle w:val="BodyText"/>
        <w:spacing w:after="160" w:line="276" w:lineRule="auto"/>
        <w:ind w:left="700" w:right="232"/>
      </w:pPr>
      <w:r>
        <w:t>This section focuses on what tāngata whaiora, Māori and their whānau, and family, and</w:t>
      </w:r>
      <w:r>
        <w:rPr>
          <w:spacing w:val="-3"/>
        </w:rPr>
        <w:t xml:space="preserve"> </w:t>
      </w:r>
      <w:r>
        <w:t>staff</w:t>
      </w:r>
      <w:r>
        <w:rPr>
          <w:spacing w:val="-2"/>
        </w:rPr>
        <w:t xml:space="preserve"> </w:t>
      </w:r>
      <w:r>
        <w:t>told</w:t>
      </w:r>
      <w:r>
        <w:rPr>
          <w:spacing w:val="-3"/>
        </w:rPr>
        <w:t xml:space="preserve"> </w:t>
      </w:r>
      <w:r>
        <w:t>us</w:t>
      </w:r>
      <w:r>
        <w:rPr>
          <w:spacing w:val="-2"/>
        </w:rPr>
        <w:t xml:space="preserve"> </w:t>
      </w:r>
      <w:r>
        <w:t>needs</w:t>
      </w:r>
      <w:r>
        <w:rPr>
          <w:spacing w:val="-2"/>
        </w:rPr>
        <w:t xml:space="preserve"> </w:t>
      </w:r>
      <w:r>
        <w:t>to</w:t>
      </w:r>
      <w:r>
        <w:rPr>
          <w:spacing w:val="-3"/>
        </w:rPr>
        <w:t xml:space="preserve"> </w:t>
      </w:r>
      <w:r>
        <w:t>change.</w:t>
      </w:r>
      <w:r>
        <w:rPr>
          <w:spacing w:val="-1"/>
        </w:rPr>
        <w:t xml:space="preserve"> </w:t>
      </w:r>
      <w:r>
        <w:t>We</w:t>
      </w:r>
      <w:r>
        <w:rPr>
          <w:spacing w:val="-3"/>
        </w:rPr>
        <w:t xml:space="preserve"> </w:t>
      </w:r>
      <w:r>
        <w:t>have</w:t>
      </w:r>
      <w:r>
        <w:rPr>
          <w:spacing w:val="-3"/>
        </w:rPr>
        <w:t xml:space="preserve"> </w:t>
      </w:r>
      <w:r>
        <w:t>also</w:t>
      </w:r>
      <w:r>
        <w:rPr>
          <w:spacing w:val="-3"/>
        </w:rPr>
        <w:t xml:space="preserve"> </w:t>
      </w:r>
      <w:r>
        <w:t>included</w:t>
      </w:r>
      <w:r>
        <w:rPr>
          <w:spacing w:val="-3"/>
        </w:rPr>
        <w:t xml:space="preserve"> </w:t>
      </w:r>
      <w:r>
        <w:t>the</w:t>
      </w:r>
      <w:r>
        <w:rPr>
          <w:spacing w:val="-3"/>
        </w:rPr>
        <w:t xml:space="preserve"> </w:t>
      </w:r>
      <w:r>
        <w:t>changes</w:t>
      </w:r>
      <w:r>
        <w:rPr>
          <w:spacing w:val="-2"/>
        </w:rPr>
        <w:t xml:space="preserve"> </w:t>
      </w:r>
      <w:r>
        <w:t>that</w:t>
      </w:r>
      <w:r>
        <w:rPr>
          <w:spacing w:val="-2"/>
        </w:rPr>
        <w:t xml:space="preserve"> </w:t>
      </w:r>
      <w:r>
        <w:t>we</w:t>
      </w:r>
      <w:r>
        <w:rPr>
          <w:spacing w:val="-5"/>
        </w:rPr>
        <w:t xml:space="preserve"> </w:t>
      </w:r>
      <w:r>
        <w:t>want to see to improve the mental health and addiction system.</w:t>
      </w:r>
    </w:p>
    <w:p w14:paraId="6F509ED9" w14:textId="77777777" w:rsidR="00627384" w:rsidRDefault="00547383" w:rsidP="0007034D">
      <w:pPr>
        <w:pStyle w:val="BodyText"/>
        <w:spacing w:after="160" w:line="276" w:lineRule="auto"/>
        <w:ind w:left="699" w:right="183"/>
      </w:pPr>
      <w:r>
        <w:t>The</w:t>
      </w:r>
      <w:r>
        <w:rPr>
          <w:spacing w:val="-3"/>
        </w:rPr>
        <w:t xml:space="preserve"> </w:t>
      </w:r>
      <w:r>
        <w:t>changes</w:t>
      </w:r>
      <w:r>
        <w:rPr>
          <w:spacing w:val="-2"/>
        </w:rPr>
        <w:t xml:space="preserve"> </w:t>
      </w:r>
      <w:r>
        <w:t>we</w:t>
      </w:r>
      <w:r>
        <w:rPr>
          <w:spacing w:val="-3"/>
        </w:rPr>
        <w:t xml:space="preserve"> </w:t>
      </w:r>
      <w:r>
        <w:t>want</w:t>
      </w:r>
      <w:r>
        <w:rPr>
          <w:spacing w:val="-2"/>
        </w:rPr>
        <w:t xml:space="preserve"> </w:t>
      </w:r>
      <w:r>
        <w:t>to</w:t>
      </w:r>
      <w:r>
        <w:rPr>
          <w:spacing w:val="-3"/>
        </w:rPr>
        <w:t xml:space="preserve"> </w:t>
      </w:r>
      <w:r>
        <w:t>see</w:t>
      </w:r>
      <w:r>
        <w:rPr>
          <w:spacing w:val="-3"/>
        </w:rPr>
        <w:t xml:space="preserve"> </w:t>
      </w:r>
      <w:r>
        <w:t>are</w:t>
      </w:r>
      <w:r>
        <w:rPr>
          <w:spacing w:val="-3"/>
        </w:rPr>
        <w:t xml:space="preserve"> </w:t>
      </w:r>
      <w:r>
        <w:t>based</w:t>
      </w:r>
      <w:r>
        <w:rPr>
          <w:spacing w:val="-3"/>
        </w:rPr>
        <w:t xml:space="preserve"> </w:t>
      </w:r>
      <w:r>
        <w:t>on</w:t>
      </w:r>
      <w:r>
        <w:rPr>
          <w:spacing w:val="-3"/>
        </w:rPr>
        <w:t xml:space="preserve"> </w:t>
      </w:r>
      <w:r>
        <w:t>the ﬁndings</w:t>
      </w:r>
      <w:r>
        <w:rPr>
          <w:spacing w:val="-2"/>
        </w:rPr>
        <w:t xml:space="preserve"> </w:t>
      </w:r>
      <w:r>
        <w:t>from</w:t>
      </w:r>
      <w:r>
        <w:rPr>
          <w:spacing w:val="-2"/>
        </w:rPr>
        <w:t xml:space="preserve"> </w:t>
      </w:r>
      <w:hyperlink r:id="rId168">
        <w:r>
          <w:rPr>
            <w:color w:val="3366CC"/>
          </w:rPr>
          <w:t>Kua</w:t>
        </w:r>
        <w:r>
          <w:rPr>
            <w:color w:val="3366CC"/>
            <w:spacing w:val="-1"/>
          </w:rPr>
          <w:t xml:space="preserve"> </w:t>
        </w:r>
        <w:proofErr w:type="spellStart"/>
        <w:r>
          <w:rPr>
            <w:color w:val="3366CC"/>
          </w:rPr>
          <w:t>Tīmata</w:t>
        </w:r>
        <w:proofErr w:type="spellEnd"/>
        <w:r>
          <w:rPr>
            <w:color w:val="3366CC"/>
            <w:spacing w:val="-1"/>
          </w:rPr>
          <w:t xml:space="preserve"> </w:t>
        </w:r>
        <w:r>
          <w:rPr>
            <w:color w:val="3366CC"/>
          </w:rPr>
          <w:t>Te</w:t>
        </w:r>
        <w:r>
          <w:rPr>
            <w:color w:val="3366CC"/>
            <w:spacing w:val="-3"/>
          </w:rPr>
          <w:t xml:space="preserve"> </w:t>
        </w:r>
        <w:proofErr w:type="spellStart"/>
        <w:r>
          <w:rPr>
            <w:color w:val="3366CC"/>
          </w:rPr>
          <w:t>Haerenga</w:t>
        </w:r>
        <w:proofErr w:type="spellEnd"/>
        <w:r>
          <w:t>,</w:t>
        </w:r>
      </w:hyperlink>
      <w:r>
        <w:t xml:space="preserve"> which drew on the themes included in this Voices report, a broad range of quantitative service performance data, and supplementary information. These are the changes we consider to be critical to improving the mental health and addiction system for tāngata whaiora, whānau, and families. Kua </w:t>
      </w:r>
      <w:proofErr w:type="spellStart"/>
      <w:r>
        <w:t>Tīmata</w:t>
      </w:r>
      <w:proofErr w:type="spellEnd"/>
      <w:r>
        <w:t xml:space="preserve"> Te </w:t>
      </w:r>
      <w:proofErr w:type="spellStart"/>
      <w:r>
        <w:t>Haerenga</w:t>
      </w:r>
      <w:proofErr w:type="spellEnd"/>
      <w:r>
        <w:t xml:space="preserve"> includes ﬁve recommendations that are more speciﬁc on ‘who needs to do what’ to enable system change.</w:t>
      </w:r>
    </w:p>
    <w:p w14:paraId="6F509EDA" w14:textId="77777777" w:rsidR="00627384" w:rsidRDefault="00547383" w:rsidP="0007034D">
      <w:pPr>
        <w:pStyle w:val="BodyText"/>
        <w:spacing w:after="160" w:line="276" w:lineRule="auto"/>
        <w:ind w:left="699" w:right="156"/>
      </w:pPr>
      <w:r>
        <w:t xml:space="preserve">Many of the suggestions from people as well as the changes we want to see are </w:t>
      </w:r>
      <w:proofErr w:type="gramStart"/>
      <w:r>
        <w:t>similar to</w:t>
      </w:r>
      <w:proofErr w:type="gramEnd"/>
      <w:r>
        <w:t xml:space="preserve"> what He Ara Oranga shared and recommended. However, as we have highlighted throughout this Voices report, new initiatives and changes have been implemented</w:t>
      </w:r>
      <w:r>
        <w:rPr>
          <w:spacing w:val="-3"/>
        </w:rPr>
        <w:t xml:space="preserve"> </w:t>
      </w:r>
      <w:r>
        <w:t>following</w:t>
      </w:r>
      <w:r>
        <w:rPr>
          <w:spacing w:val="-1"/>
        </w:rPr>
        <w:t xml:space="preserve"> </w:t>
      </w:r>
      <w:r>
        <w:t>the</w:t>
      </w:r>
      <w:r>
        <w:rPr>
          <w:spacing w:val="-3"/>
        </w:rPr>
        <w:t xml:space="preserve"> </w:t>
      </w:r>
      <w:r>
        <w:t>inquiry.</w:t>
      </w:r>
      <w:r>
        <w:rPr>
          <w:spacing w:val="-4"/>
        </w:rPr>
        <w:t xml:space="preserve"> </w:t>
      </w:r>
      <w:r>
        <w:t>What</w:t>
      </w:r>
      <w:r>
        <w:rPr>
          <w:spacing w:val="-3"/>
        </w:rPr>
        <w:t xml:space="preserve"> </w:t>
      </w:r>
      <w:r>
        <w:t>we</w:t>
      </w:r>
      <w:r>
        <w:rPr>
          <w:spacing w:val="-3"/>
        </w:rPr>
        <w:t xml:space="preserve"> </w:t>
      </w:r>
      <w:r>
        <w:t>cover</w:t>
      </w:r>
      <w:r>
        <w:rPr>
          <w:spacing w:val="-3"/>
        </w:rPr>
        <w:t xml:space="preserve"> </w:t>
      </w:r>
      <w:r>
        <w:t>in</w:t>
      </w:r>
      <w:r>
        <w:rPr>
          <w:spacing w:val="-3"/>
        </w:rPr>
        <w:t xml:space="preserve"> </w:t>
      </w:r>
      <w:r>
        <w:t>this</w:t>
      </w:r>
      <w:r>
        <w:rPr>
          <w:spacing w:val="-3"/>
        </w:rPr>
        <w:t xml:space="preserve"> </w:t>
      </w:r>
      <w:r>
        <w:t>section</w:t>
      </w:r>
      <w:r>
        <w:rPr>
          <w:spacing w:val="-3"/>
        </w:rPr>
        <w:t xml:space="preserve"> </w:t>
      </w:r>
      <w:r>
        <w:t>builds</w:t>
      </w:r>
      <w:r>
        <w:rPr>
          <w:spacing w:val="-3"/>
        </w:rPr>
        <w:t xml:space="preserve"> </w:t>
      </w:r>
      <w:r>
        <w:t>on</w:t>
      </w:r>
      <w:r>
        <w:rPr>
          <w:spacing w:val="-3"/>
        </w:rPr>
        <w:t xml:space="preserve"> </w:t>
      </w:r>
      <w:r>
        <w:t>He</w:t>
      </w:r>
      <w:r>
        <w:rPr>
          <w:spacing w:val="-4"/>
        </w:rPr>
        <w:t xml:space="preserve"> </w:t>
      </w:r>
      <w:r>
        <w:t>Ara Oranga by focusing on what work still needs to be done.</w:t>
      </w:r>
    </w:p>
    <w:p w14:paraId="6F509EDB" w14:textId="77777777" w:rsidR="00627384" w:rsidRDefault="00547383" w:rsidP="0007034D">
      <w:pPr>
        <w:pStyle w:val="BodyText"/>
        <w:spacing w:after="160" w:line="276" w:lineRule="auto"/>
        <w:ind w:left="699"/>
      </w:pPr>
      <w:r>
        <w:t>This</w:t>
      </w:r>
      <w:r>
        <w:rPr>
          <w:spacing w:val="-6"/>
        </w:rPr>
        <w:t xml:space="preserve"> </w:t>
      </w:r>
      <w:r>
        <w:t>section</w:t>
      </w:r>
      <w:r>
        <w:rPr>
          <w:spacing w:val="-2"/>
        </w:rPr>
        <w:t xml:space="preserve"> </w:t>
      </w:r>
      <w:r>
        <w:t>covers</w:t>
      </w:r>
      <w:r>
        <w:rPr>
          <w:spacing w:val="-3"/>
        </w:rPr>
        <w:t xml:space="preserve"> </w:t>
      </w:r>
      <w:r>
        <w:t>improvements</w:t>
      </w:r>
      <w:r>
        <w:rPr>
          <w:spacing w:val="-3"/>
        </w:rPr>
        <w:t xml:space="preserve"> </w:t>
      </w:r>
      <w:r>
        <w:rPr>
          <w:spacing w:val="-4"/>
        </w:rPr>
        <w:t>for:</w:t>
      </w:r>
    </w:p>
    <w:p w14:paraId="6F509EDC" w14:textId="77777777" w:rsidR="00627384" w:rsidRDefault="00547383" w:rsidP="004A7731">
      <w:pPr>
        <w:pStyle w:val="ListParagraph"/>
        <w:numPr>
          <w:ilvl w:val="1"/>
          <w:numId w:val="19"/>
        </w:numPr>
        <w:tabs>
          <w:tab w:val="left" w:pos="1419"/>
        </w:tabs>
        <w:spacing w:before="0" w:after="160" w:line="276" w:lineRule="auto"/>
        <w:ind w:left="1417" w:hanging="357"/>
        <w:contextualSpacing/>
        <w:rPr>
          <w:sz w:val="24"/>
        </w:rPr>
      </w:pPr>
      <w:r>
        <w:rPr>
          <w:sz w:val="24"/>
        </w:rPr>
        <w:t>increasing</w:t>
      </w:r>
      <w:r>
        <w:rPr>
          <w:spacing w:val="-5"/>
          <w:sz w:val="24"/>
        </w:rPr>
        <w:t xml:space="preserve"> </w:t>
      </w:r>
      <w:r>
        <w:rPr>
          <w:sz w:val="24"/>
        </w:rPr>
        <w:t>access</w:t>
      </w:r>
      <w:r>
        <w:rPr>
          <w:spacing w:val="-2"/>
          <w:sz w:val="24"/>
        </w:rPr>
        <w:t xml:space="preserve"> </w:t>
      </w:r>
      <w:r>
        <w:rPr>
          <w:sz w:val="24"/>
        </w:rPr>
        <w:t>to</w:t>
      </w:r>
      <w:r>
        <w:rPr>
          <w:spacing w:val="-2"/>
          <w:sz w:val="24"/>
        </w:rPr>
        <w:t xml:space="preserve"> services</w:t>
      </w:r>
    </w:p>
    <w:p w14:paraId="6F509EDD" w14:textId="77777777" w:rsidR="00627384" w:rsidRDefault="00547383" w:rsidP="004A7731">
      <w:pPr>
        <w:pStyle w:val="ListParagraph"/>
        <w:numPr>
          <w:ilvl w:val="1"/>
          <w:numId w:val="19"/>
        </w:numPr>
        <w:tabs>
          <w:tab w:val="left" w:pos="1419"/>
        </w:tabs>
        <w:spacing w:before="0" w:after="160" w:line="276" w:lineRule="auto"/>
        <w:ind w:left="1417" w:hanging="357"/>
        <w:contextualSpacing/>
        <w:rPr>
          <w:sz w:val="24"/>
        </w:rPr>
      </w:pPr>
      <w:r>
        <w:rPr>
          <w:sz w:val="24"/>
        </w:rPr>
        <w:t>increasing</w:t>
      </w:r>
      <w:r>
        <w:rPr>
          <w:spacing w:val="-5"/>
          <w:sz w:val="24"/>
        </w:rPr>
        <w:t xml:space="preserve"> </w:t>
      </w:r>
      <w:r>
        <w:rPr>
          <w:sz w:val="24"/>
        </w:rPr>
        <w:t>choice</w:t>
      </w:r>
      <w:r>
        <w:rPr>
          <w:spacing w:val="-3"/>
          <w:sz w:val="24"/>
        </w:rPr>
        <w:t xml:space="preserve"> </w:t>
      </w:r>
      <w:r>
        <w:rPr>
          <w:sz w:val="24"/>
        </w:rPr>
        <w:t>of</w:t>
      </w:r>
      <w:r>
        <w:rPr>
          <w:spacing w:val="-2"/>
          <w:sz w:val="24"/>
        </w:rPr>
        <w:t xml:space="preserve"> services</w:t>
      </w:r>
    </w:p>
    <w:p w14:paraId="6F509EDE" w14:textId="77777777" w:rsidR="00627384" w:rsidRDefault="00547383" w:rsidP="004A7731">
      <w:pPr>
        <w:pStyle w:val="ListParagraph"/>
        <w:numPr>
          <w:ilvl w:val="1"/>
          <w:numId w:val="19"/>
        </w:numPr>
        <w:tabs>
          <w:tab w:val="left" w:pos="1419"/>
        </w:tabs>
        <w:spacing w:before="0" w:after="160" w:line="276" w:lineRule="auto"/>
        <w:ind w:left="1417" w:hanging="357"/>
        <w:contextualSpacing/>
        <w:rPr>
          <w:sz w:val="24"/>
        </w:rPr>
      </w:pPr>
      <w:r>
        <w:rPr>
          <w:sz w:val="24"/>
        </w:rPr>
        <w:t>strengthening</w:t>
      </w:r>
      <w:r>
        <w:rPr>
          <w:spacing w:val="-5"/>
          <w:sz w:val="24"/>
        </w:rPr>
        <w:t xml:space="preserve"> </w:t>
      </w:r>
      <w:r>
        <w:rPr>
          <w:spacing w:val="-2"/>
          <w:sz w:val="24"/>
        </w:rPr>
        <w:t>connections</w:t>
      </w:r>
    </w:p>
    <w:p w14:paraId="6F509EDF" w14:textId="77777777" w:rsidR="00627384" w:rsidRDefault="00547383" w:rsidP="004A7731">
      <w:pPr>
        <w:pStyle w:val="ListParagraph"/>
        <w:numPr>
          <w:ilvl w:val="1"/>
          <w:numId w:val="19"/>
        </w:numPr>
        <w:tabs>
          <w:tab w:val="left" w:pos="1419"/>
        </w:tabs>
        <w:spacing w:before="0" w:after="160" w:line="276" w:lineRule="auto"/>
        <w:ind w:left="1417" w:hanging="357"/>
        <w:contextualSpacing/>
        <w:rPr>
          <w:sz w:val="24"/>
        </w:rPr>
      </w:pPr>
      <w:r>
        <w:rPr>
          <w:sz w:val="24"/>
        </w:rPr>
        <w:t>improving data and</w:t>
      </w:r>
      <w:r>
        <w:rPr>
          <w:spacing w:val="-2"/>
          <w:sz w:val="24"/>
        </w:rPr>
        <w:t xml:space="preserve"> insights.</w:t>
      </w:r>
    </w:p>
    <w:p w14:paraId="6F509EE0" w14:textId="77777777" w:rsidR="00627384" w:rsidRDefault="00547383" w:rsidP="0007034D">
      <w:pPr>
        <w:pStyle w:val="Heading3"/>
        <w:spacing w:before="0" w:after="160" w:line="276" w:lineRule="auto"/>
      </w:pPr>
      <w:bookmarkStart w:id="111" w:name="_Toc168663308"/>
      <w:r>
        <w:rPr>
          <w:color w:val="005E85"/>
        </w:rPr>
        <w:t>The</w:t>
      </w:r>
      <w:r>
        <w:rPr>
          <w:color w:val="005E85"/>
          <w:spacing w:val="-5"/>
        </w:rPr>
        <w:t xml:space="preserve"> </w:t>
      </w:r>
      <w:r>
        <w:rPr>
          <w:color w:val="005E85"/>
        </w:rPr>
        <w:t>changes</w:t>
      </w:r>
      <w:r>
        <w:rPr>
          <w:color w:val="005E85"/>
          <w:spacing w:val="-5"/>
        </w:rPr>
        <w:t xml:space="preserve"> </w:t>
      </w:r>
      <w:r>
        <w:rPr>
          <w:color w:val="005E85"/>
        </w:rPr>
        <w:t>people</w:t>
      </w:r>
      <w:r>
        <w:rPr>
          <w:color w:val="005E85"/>
          <w:spacing w:val="-3"/>
        </w:rPr>
        <w:t xml:space="preserve"> </w:t>
      </w:r>
      <w:r>
        <w:rPr>
          <w:color w:val="005E85"/>
        </w:rPr>
        <w:t>want</w:t>
      </w:r>
      <w:r>
        <w:rPr>
          <w:color w:val="005E85"/>
          <w:spacing w:val="-5"/>
        </w:rPr>
        <w:t xml:space="preserve"> </w:t>
      </w:r>
      <w:r>
        <w:rPr>
          <w:color w:val="005E85"/>
        </w:rPr>
        <w:t>to</w:t>
      </w:r>
      <w:r>
        <w:rPr>
          <w:color w:val="005E85"/>
          <w:spacing w:val="-4"/>
        </w:rPr>
        <w:t xml:space="preserve"> </w:t>
      </w:r>
      <w:r>
        <w:rPr>
          <w:color w:val="005E85"/>
        </w:rPr>
        <w:t>see</w:t>
      </w:r>
      <w:r>
        <w:rPr>
          <w:color w:val="005E85"/>
          <w:spacing w:val="-2"/>
        </w:rPr>
        <w:t xml:space="preserve"> </w:t>
      </w:r>
      <w:r>
        <w:rPr>
          <w:color w:val="005E85"/>
        </w:rPr>
        <w:t>to</w:t>
      </w:r>
      <w:r>
        <w:rPr>
          <w:color w:val="005E85"/>
          <w:spacing w:val="-4"/>
        </w:rPr>
        <w:t xml:space="preserve"> </w:t>
      </w:r>
      <w:r>
        <w:rPr>
          <w:color w:val="005E85"/>
        </w:rPr>
        <w:t>increase</w:t>
      </w:r>
      <w:r>
        <w:rPr>
          <w:color w:val="005E85"/>
          <w:spacing w:val="-2"/>
        </w:rPr>
        <w:t xml:space="preserve"> </w:t>
      </w:r>
      <w:r>
        <w:rPr>
          <w:color w:val="005E85"/>
        </w:rPr>
        <w:t>access</w:t>
      </w:r>
      <w:r>
        <w:rPr>
          <w:color w:val="005E85"/>
          <w:spacing w:val="-3"/>
        </w:rPr>
        <w:t xml:space="preserve"> </w:t>
      </w:r>
      <w:r>
        <w:rPr>
          <w:color w:val="005E85"/>
        </w:rPr>
        <w:t>to</w:t>
      </w:r>
      <w:r>
        <w:rPr>
          <w:color w:val="005E85"/>
          <w:spacing w:val="-3"/>
        </w:rPr>
        <w:t xml:space="preserve"> </w:t>
      </w:r>
      <w:r>
        <w:rPr>
          <w:color w:val="005E85"/>
          <w:spacing w:val="-2"/>
        </w:rPr>
        <w:t>services</w:t>
      </w:r>
      <w:bookmarkEnd w:id="111"/>
    </w:p>
    <w:p w14:paraId="6F509EE1" w14:textId="77777777" w:rsidR="00627384" w:rsidRDefault="00547383" w:rsidP="0007034D">
      <w:pPr>
        <w:pStyle w:val="BodyText"/>
        <w:spacing w:after="160" w:line="276" w:lineRule="auto"/>
        <w:ind w:left="700" w:right="156"/>
        <w:rPr>
          <w:rFonts w:ascii="Basic Sans"/>
        </w:rPr>
      </w:pPr>
      <w:bookmarkStart w:id="112" w:name="Services_need_to_be_affordable_with_clea"/>
      <w:bookmarkEnd w:id="112"/>
      <w:r>
        <w:rPr>
          <w:rFonts w:ascii="Basic Sans"/>
          <w:color w:val="005E85"/>
        </w:rPr>
        <w:t>Services</w:t>
      </w:r>
      <w:r>
        <w:rPr>
          <w:rFonts w:ascii="Basic Sans"/>
          <w:color w:val="005E85"/>
          <w:spacing w:val="-3"/>
        </w:rPr>
        <w:t xml:space="preserve"> </w:t>
      </w:r>
      <w:r>
        <w:rPr>
          <w:rFonts w:ascii="Basic Sans"/>
          <w:color w:val="005E85"/>
        </w:rPr>
        <w:t>need</w:t>
      </w:r>
      <w:r>
        <w:rPr>
          <w:rFonts w:ascii="Basic Sans"/>
          <w:color w:val="005E85"/>
          <w:spacing w:val="-3"/>
        </w:rPr>
        <w:t xml:space="preserve"> </w:t>
      </w:r>
      <w:r>
        <w:rPr>
          <w:rFonts w:ascii="Basic Sans"/>
          <w:color w:val="005E85"/>
        </w:rPr>
        <w:t>to</w:t>
      </w:r>
      <w:r>
        <w:rPr>
          <w:rFonts w:ascii="Basic Sans"/>
          <w:color w:val="005E85"/>
          <w:spacing w:val="-2"/>
        </w:rPr>
        <w:t xml:space="preserve"> </w:t>
      </w:r>
      <w:r>
        <w:rPr>
          <w:rFonts w:ascii="Basic Sans"/>
          <w:color w:val="005E85"/>
        </w:rPr>
        <w:t>be</w:t>
      </w:r>
      <w:r>
        <w:rPr>
          <w:rFonts w:ascii="Basic Sans"/>
          <w:color w:val="005E85"/>
          <w:spacing w:val="-3"/>
        </w:rPr>
        <w:t xml:space="preserve"> </w:t>
      </w:r>
      <w:r>
        <w:rPr>
          <w:rFonts w:ascii="Basic Sans"/>
          <w:color w:val="005E85"/>
        </w:rPr>
        <w:t>affordable</w:t>
      </w:r>
      <w:r>
        <w:rPr>
          <w:rFonts w:ascii="Basic Sans"/>
          <w:color w:val="005E85"/>
          <w:spacing w:val="-3"/>
        </w:rPr>
        <w:t xml:space="preserve"> </w:t>
      </w:r>
      <w:r>
        <w:rPr>
          <w:rFonts w:ascii="Basic Sans"/>
          <w:color w:val="005E85"/>
        </w:rPr>
        <w:t>with</w:t>
      </w:r>
      <w:r>
        <w:rPr>
          <w:rFonts w:ascii="Basic Sans"/>
          <w:color w:val="005E85"/>
          <w:spacing w:val="-2"/>
        </w:rPr>
        <w:t xml:space="preserve"> </w:t>
      </w:r>
      <w:r>
        <w:rPr>
          <w:rFonts w:ascii="Basic Sans"/>
          <w:color w:val="005E85"/>
        </w:rPr>
        <w:t>clear</w:t>
      </w:r>
      <w:r>
        <w:rPr>
          <w:rFonts w:ascii="Basic Sans"/>
          <w:color w:val="005E85"/>
          <w:spacing w:val="-2"/>
        </w:rPr>
        <w:t xml:space="preserve"> </w:t>
      </w:r>
      <w:r>
        <w:rPr>
          <w:rFonts w:ascii="Basic Sans"/>
          <w:color w:val="005E85"/>
        </w:rPr>
        <w:t>pathways</w:t>
      </w:r>
      <w:r>
        <w:rPr>
          <w:rFonts w:ascii="Basic Sans"/>
          <w:color w:val="005E85"/>
          <w:spacing w:val="-3"/>
        </w:rPr>
        <w:t xml:space="preserve"> </w:t>
      </w:r>
      <w:r>
        <w:rPr>
          <w:rFonts w:ascii="Basic Sans"/>
          <w:color w:val="005E85"/>
        </w:rPr>
        <w:t>and</w:t>
      </w:r>
      <w:r>
        <w:rPr>
          <w:rFonts w:ascii="Basic Sans"/>
          <w:color w:val="005E85"/>
          <w:spacing w:val="-3"/>
        </w:rPr>
        <w:t xml:space="preserve"> </w:t>
      </w:r>
      <w:r>
        <w:rPr>
          <w:rFonts w:ascii="Basic Sans"/>
          <w:color w:val="005E85"/>
        </w:rPr>
        <w:t>without</w:t>
      </w:r>
      <w:r>
        <w:rPr>
          <w:rFonts w:ascii="Basic Sans"/>
          <w:color w:val="005E85"/>
          <w:spacing w:val="-4"/>
        </w:rPr>
        <w:t xml:space="preserve"> </w:t>
      </w:r>
      <w:r>
        <w:rPr>
          <w:rFonts w:ascii="Basic Sans"/>
          <w:color w:val="005E85"/>
        </w:rPr>
        <w:t>long</w:t>
      </w:r>
      <w:r>
        <w:rPr>
          <w:rFonts w:ascii="Basic Sans"/>
          <w:color w:val="005E85"/>
          <w:spacing w:val="-3"/>
        </w:rPr>
        <w:t xml:space="preserve"> </w:t>
      </w:r>
      <w:r>
        <w:rPr>
          <w:rFonts w:ascii="Basic Sans"/>
          <w:color w:val="005E85"/>
        </w:rPr>
        <w:t>wait</w:t>
      </w:r>
      <w:r>
        <w:rPr>
          <w:rFonts w:ascii="Basic Sans"/>
          <w:color w:val="005E85"/>
          <w:spacing w:val="-4"/>
        </w:rPr>
        <w:t xml:space="preserve"> </w:t>
      </w:r>
      <w:r>
        <w:rPr>
          <w:rFonts w:ascii="Basic Sans"/>
          <w:color w:val="005E85"/>
        </w:rPr>
        <w:t>times</w:t>
      </w:r>
      <w:r>
        <w:rPr>
          <w:rFonts w:ascii="Basic Sans"/>
          <w:color w:val="005E85"/>
          <w:spacing w:val="-3"/>
        </w:rPr>
        <w:t xml:space="preserve"> </w:t>
      </w:r>
      <w:r>
        <w:rPr>
          <w:rFonts w:ascii="Basic Sans"/>
          <w:color w:val="005E85"/>
        </w:rPr>
        <w:t>or high thresholds for access</w:t>
      </w:r>
    </w:p>
    <w:p w14:paraId="6F509EE2" w14:textId="723BFB37" w:rsidR="00627384" w:rsidRDefault="00A30671" w:rsidP="0007034D">
      <w:pPr>
        <w:pStyle w:val="BodyText"/>
        <w:spacing w:after="160" w:line="276" w:lineRule="auto"/>
        <w:ind w:left="697" w:right="159"/>
      </w:pPr>
      <w:r>
        <w:rPr>
          <w:noProof/>
          <w:lang w:val="en-NZ"/>
        </w:rPr>
        <w:drawing>
          <wp:anchor distT="0" distB="0" distL="114300" distR="114300" simplePos="0" relativeHeight="251709952" behindDoc="0" locked="0" layoutInCell="1" allowOverlap="1" wp14:anchorId="01FDAF6B" wp14:editId="63448CF4">
            <wp:simplePos x="0" y="0"/>
            <wp:positionH relativeFrom="column">
              <wp:posOffset>461645</wp:posOffset>
            </wp:positionH>
            <wp:positionV relativeFrom="paragraph">
              <wp:posOffset>1204056</wp:posOffset>
            </wp:positionV>
            <wp:extent cx="313690" cy="1711960"/>
            <wp:effectExtent l="0" t="0" r="0" b="2540"/>
            <wp:wrapNone/>
            <wp:docPr id="530" name="Picture 530" descr="P85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P855#y1"/>
                    <pic:cNvPicPr/>
                  </pic:nvPicPr>
                  <pic:blipFill rotWithShape="1">
                    <a:blip r:embed="rId62" cstate="print">
                      <a:extLst>
                        <a:ext uri="{28A0092B-C50C-407E-A947-70E740481C1C}">
                          <a14:useLocalDpi xmlns:a14="http://schemas.microsoft.com/office/drawing/2010/main" val="0"/>
                        </a:ext>
                      </a:extLst>
                    </a:blip>
                    <a:srcRect r="-10541" b="28229"/>
                    <a:stretch/>
                  </pic:blipFill>
                  <pic:spPr bwMode="auto">
                    <a:xfrm>
                      <a:off x="0" y="0"/>
                      <a:ext cx="313690" cy="171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t>People want clear and easy pathways when accessing services, and support to navigate</w:t>
      </w:r>
      <w:r w:rsidR="00547383">
        <w:rPr>
          <w:spacing w:val="-4"/>
        </w:rPr>
        <w:t xml:space="preserve"> </w:t>
      </w:r>
      <w:r w:rsidR="00547383">
        <w:t>the</w:t>
      </w:r>
      <w:r w:rsidR="00547383">
        <w:rPr>
          <w:spacing w:val="-4"/>
        </w:rPr>
        <w:t xml:space="preserve"> </w:t>
      </w:r>
      <w:r w:rsidR="00547383">
        <w:t>system.</w:t>
      </w:r>
      <w:r w:rsidR="00547383">
        <w:rPr>
          <w:spacing w:val="-4"/>
        </w:rPr>
        <w:t xml:space="preserve"> </w:t>
      </w:r>
      <w:r w:rsidR="00547383">
        <w:t>Many</w:t>
      </w:r>
      <w:r w:rsidR="00547383">
        <w:rPr>
          <w:spacing w:val="-4"/>
        </w:rPr>
        <w:t xml:space="preserve"> </w:t>
      </w:r>
      <w:r w:rsidR="00547383">
        <w:t>people</w:t>
      </w:r>
      <w:r w:rsidR="00547383">
        <w:rPr>
          <w:spacing w:val="-4"/>
        </w:rPr>
        <w:t xml:space="preserve"> </w:t>
      </w:r>
      <w:r w:rsidR="00547383">
        <w:t>asked</w:t>
      </w:r>
      <w:r w:rsidR="00547383">
        <w:rPr>
          <w:spacing w:val="-4"/>
        </w:rPr>
        <w:t xml:space="preserve"> </w:t>
      </w:r>
      <w:r w:rsidR="00547383">
        <w:t>for</w:t>
      </w:r>
      <w:r w:rsidR="00547383">
        <w:rPr>
          <w:spacing w:val="-3"/>
        </w:rPr>
        <w:t xml:space="preserve"> </w:t>
      </w:r>
      <w:r w:rsidR="00547383">
        <w:t>a system</w:t>
      </w:r>
      <w:r w:rsidR="00547383">
        <w:rPr>
          <w:spacing w:val="-3"/>
        </w:rPr>
        <w:t xml:space="preserve"> </w:t>
      </w:r>
      <w:r w:rsidR="00547383">
        <w:t>where</w:t>
      </w:r>
      <w:r w:rsidR="00547383">
        <w:rPr>
          <w:spacing w:val="-4"/>
        </w:rPr>
        <w:t xml:space="preserve"> </w:t>
      </w:r>
      <w:r w:rsidR="00547383">
        <w:t>services</w:t>
      </w:r>
      <w:r w:rsidR="00547383">
        <w:rPr>
          <w:spacing w:val="-1"/>
        </w:rPr>
        <w:t xml:space="preserve"> </w:t>
      </w:r>
      <w:r w:rsidR="00547383">
        <w:t>have</w:t>
      </w:r>
      <w:r w:rsidR="00547383">
        <w:rPr>
          <w:spacing w:val="-4"/>
        </w:rPr>
        <w:t xml:space="preserve"> </w:t>
      </w:r>
      <w:r w:rsidR="00547383">
        <w:t>shorter</w:t>
      </w:r>
      <w:r w:rsidR="00547383">
        <w:rPr>
          <w:spacing w:val="-3"/>
        </w:rPr>
        <w:t xml:space="preserve"> </w:t>
      </w:r>
      <w:r w:rsidR="00547383">
        <w:t>or no wait times, particularly for people in crisis, and lower thresholds for specialist services</w:t>
      </w:r>
      <w:r w:rsidR="00547383">
        <w:rPr>
          <w:spacing w:val="-2"/>
        </w:rPr>
        <w:t xml:space="preserve"> </w:t>
      </w:r>
      <w:r w:rsidR="00547383">
        <w:t>that</w:t>
      </w:r>
      <w:r w:rsidR="00547383">
        <w:rPr>
          <w:spacing w:val="-2"/>
        </w:rPr>
        <w:t xml:space="preserve"> </w:t>
      </w:r>
      <w:r w:rsidR="00547383">
        <w:t>do</w:t>
      </w:r>
      <w:r w:rsidR="00547383">
        <w:rPr>
          <w:spacing w:val="-3"/>
        </w:rPr>
        <w:t xml:space="preserve"> </w:t>
      </w:r>
      <w:r w:rsidR="00547383">
        <w:t>not</w:t>
      </w:r>
      <w:r w:rsidR="00547383">
        <w:rPr>
          <w:spacing w:val="-2"/>
        </w:rPr>
        <w:t xml:space="preserve"> </w:t>
      </w:r>
      <w:r w:rsidR="00547383">
        <w:t>require</w:t>
      </w:r>
      <w:r w:rsidR="00547383">
        <w:rPr>
          <w:spacing w:val="-3"/>
        </w:rPr>
        <w:t xml:space="preserve"> </w:t>
      </w:r>
      <w:r w:rsidR="00547383">
        <w:t>people</w:t>
      </w:r>
      <w:r w:rsidR="00547383">
        <w:rPr>
          <w:spacing w:val="-3"/>
        </w:rPr>
        <w:t xml:space="preserve"> </w:t>
      </w:r>
      <w:r w:rsidR="00547383">
        <w:t>to</w:t>
      </w:r>
      <w:r w:rsidR="00547383">
        <w:rPr>
          <w:spacing w:val="-3"/>
        </w:rPr>
        <w:t xml:space="preserve"> </w:t>
      </w:r>
      <w:r w:rsidR="00547383">
        <w:t>be</w:t>
      </w:r>
      <w:r w:rsidR="00547383">
        <w:rPr>
          <w:spacing w:val="-3"/>
        </w:rPr>
        <w:t xml:space="preserve"> </w:t>
      </w:r>
      <w:r w:rsidR="00547383">
        <w:t>at</w:t>
      </w:r>
      <w:r w:rsidR="00547383">
        <w:rPr>
          <w:spacing w:val="-2"/>
        </w:rPr>
        <w:t xml:space="preserve"> </w:t>
      </w:r>
      <w:r w:rsidR="00547383">
        <w:t>‘rock</w:t>
      </w:r>
      <w:r w:rsidR="00547383">
        <w:rPr>
          <w:spacing w:val="-2"/>
        </w:rPr>
        <w:t xml:space="preserve"> </w:t>
      </w:r>
      <w:r w:rsidR="00547383">
        <w:t>bottom’.</w:t>
      </w:r>
      <w:r w:rsidR="00547383">
        <w:rPr>
          <w:spacing w:val="-3"/>
        </w:rPr>
        <w:t xml:space="preserve"> </w:t>
      </w:r>
      <w:r w:rsidR="00547383">
        <w:t>Affordability</w:t>
      </w:r>
      <w:r w:rsidR="00547383">
        <w:rPr>
          <w:spacing w:val="-3"/>
        </w:rPr>
        <w:t xml:space="preserve"> </w:t>
      </w:r>
      <w:r w:rsidR="00547383">
        <w:t>also</w:t>
      </w:r>
      <w:r w:rsidR="00547383">
        <w:rPr>
          <w:spacing w:val="-3"/>
        </w:rPr>
        <w:t xml:space="preserve"> </w:t>
      </w:r>
      <w:r w:rsidR="00547383">
        <w:t>needs</w:t>
      </w:r>
      <w:r w:rsidR="00547383">
        <w:rPr>
          <w:spacing w:val="-2"/>
        </w:rPr>
        <w:t xml:space="preserve"> </w:t>
      </w:r>
      <w:r w:rsidR="00547383">
        <w:t xml:space="preserve">to </w:t>
      </w:r>
      <w:r w:rsidR="00547383">
        <w:rPr>
          <w:spacing w:val="-2"/>
        </w:rPr>
        <w:t>improve.</w:t>
      </w:r>
    </w:p>
    <w:p w14:paraId="6F509EE3" w14:textId="30DB904F" w:rsidR="00627384" w:rsidRDefault="00547383" w:rsidP="0007034D">
      <w:pPr>
        <w:pStyle w:val="BodyText"/>
        <w:spacing w:after="160" w:line="276" w:lineRule="auto"/>
        <w:ind w:left="1561" w:right="1064"/>
        <w:jc w:val="both"/>
        <w:rPr>
          <w:rFonts w:ascii="Basic Sans" w:hAnsi="Basic Sans"/>
        </w:rPr>
      </w:pPr>
      <w:r>
        <w:rPr>
          <w:rFonts w:ascii="Basic Sans" w:hAnsi="Basic Sans"/>
          <w:color w:val="2B5261"/>
        </w:rPr>
        <w:t>More</w:t>
      </w:r>
      <w:r>
        <w:rPr>
          <w:rFonts w:ascii="Basic Sans" w:hAnsi="Basic Sans"/>
          <w:color w:val="2B5261"/>
          <w:spacing w:val="-4"/>
        </w:rPr>
        <w:t xml:space="preserve"> </w:t>
      </w:r>
      <w:r>
        <w:rPr>
          <w:rFonts w:ascii="Basic Sans" w:hAnsi="Basic Sans"/>
          <w:color w:val="2B5261"/>
        </w:rPr>
        <w:t>modern</w:t>
      </w:r>
      <w:r>
        <w:rPr>
          <w:rFonts w:ascii="Basic Sans" w:hAnsi="Basic Sans"/>
          <w:color w:val="2B5261"/>
          <w:spacing w:val="-5"/>
        </w:rPr>
        <w:t xml:space="preserve"> </w:t>
      </w:r>
      <w:r>
        <w:rPr>
          <w:rFonts w:ascii="Basic Sans" w:hAnsi="Basic Sans"/>
          <w:color w:val="2B5261"/>
        </w:rPr>
        <w:t>ways</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6"/>
        </w:rPr>
        <w:t xml:space="preserve"> </w:t>
      </w:r>
      <w:r>
        <w:rPr>
          <w:rFonts w:ascii="Basic Sans" w:hAnsi="Basic Sans"/>
          <w:color w:val="2B5261"/>
        </w:rPr>
        <w:t>make</w:t>
      </w:r>
      <w:r>
        <w:rPr>
          <w:rFonts w:ascii="Basic Sans" w:hAnsi="Basic Sans"/>
          <w:color w:val="2B5261"/>
          <w:spacing w:val="-4"/>
        </w:rPr>
        <w:t xml:space="preserve"> </w:t>
      </w:r>
      <w:r>
        <w:rPr>
          <w:rFonts w:ascii="Basic Sans" w:hAnsi="Basic Sans"/>
          <w:color w:val="2B5261"/>
        </w:rPr>
        <w:t>appointments</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don’t</w:t>
      </w:r>
      <w:r>
        <w:rPr>
          <w:rFonts w:ascii="Basic Sans" w:hAnsi="Basic Sans"/>
          <w:color w:val="2B5261"/>
          <w:spacing w:val="-5"/>
        </w:rPr>
        <w:t xml:space="preserve"> </w:t>
      </w:r>
      <w:r>
        <w:rPr>
          <w:rFonts w:ascii="Basic Sans" w:hAnsi="Basic Sans"/>
          <w:color w:val="2B5261"/>
        </w:rPr>
        <w:t>require</w:t>
      </w:r>
      <w:r>
        <w:rPr>
          <w:rFonts w:ascii="Basic Sans" w:hAnsi="Basic Sans"/>
          <w:color w:val="2B5261"/>
          <w:spacing w:val="-4"/>
        </w:rPr>
        <w:t xml:space="preserve"> </w:t>
      </w:r>
      <w:r>
        <w:rPr>
          <w:rFonts w:ascii="Basic Sans" w:hAnsi="Basic Sans"/>
          <w:color w:val="2B5261"/>
        </w:rPr>
        <w:t xml:space="preserve">phone </w:t>
      </w:r>
      <w:proofErr w:type="gramStart"/>
      <w:r>
        <w:rPr>
          <w:rFonts w:ascii="Basic Sans" w:hAnsi="Basic Sans"/>
          <w:color w:val="2B5261"/>
        </w:rPr>
        <w:t>calls</w:t>
      </w:r>
      <w:r>
        <w:rPr>
          <w:rFonts w:ascii="Basic Sans" w:hAnsi="Basic Sans"/>
          <w:color w:val="2B5261"/>
          <w:spacing w:val="-1"/>
        </w:rPr>
        <w:t xml:space="preserve"> </w:t>
      </w:r>
      <w:r>
        <w:rPr>
          <w:rFonts w:ascii="Basic Sans" w:hAnsi="Basic Sans"/>
          <w:color w:val="2B5261"/>
        </w:rPr>
        <w:t>which</w:t>
      </w:r>
      <w:proofErr w:type="gramEnd"/>
      <w:r>
        <w:rPr>
          <w:rFonts w:ascii="Basic Sans" w:hAnsi="Basic Sans"/>
          <w:color w:val="2B5261"/>
        </w:rPr>
        <w:t xml:space="preserve"> are</w:t>
      </w:r>
      <w:r>
        <w:rPr>
          <w:rFonts w:ascii="Basic Sans" w:hAnsi="Basic Sans"/>
          <w:color w:val="2B5261"/>
          <w:spacing w:val="-1"/>
        </w:rPr>
        <w:t xml:space="preserve"> </w:t>
      </w:r>
      <w:r>
        <w:rPr>
          <w:rFonts w:ascii="Basic Sans" w:hAnsi="Basic Sans"/>
          <w:color w:val="2B5261"/>
        </w:rPr>
        <w:t>so difﬁcult</w:t>
      </w:r>
      <w:r>
        <w:rPr>
          <w:rFonts w:ascii="Basic Sans" w:hAnsi="Basic Sans"/>
          <w:color w:val="2B5261"/>
          <w:spacing w:val="-2"/>
        </w:rPr>
        <w:t xml:space="preserve"> </w:t>
      </w:r>
      <w:r>
        <w:rPr>
          <w:rFonts w:ascii="Basic Sans" w:hAnsi="Basic Sans"/>
          <w:color w:val="2B5261"/>
        </w:rPr>
        <w:t>for people</w:t>
      </w:r>
      <w:r>
        <w:rPr>
          <w:rFonts w:ascii="Basic Sans" w:hAnsi="Basic Sans"/>
          <w:color w:val="2B5261"/>
          <w:spacing w:val="-1"/>
        </w:rPr>
        <w:t xml:space="preserve"> </w:t>
      </w:r>
      <w:r>
        <w:rPr>
          <w:rFonts w:ascii="Basic Sans" w:hAnsi="Basic Sans"/>
          <w:color w:val="2B5261"/>
        </w:rPr>
        <w:t>with</w:t>
      </w:r>
      <w:r>
        <w:rPr>
          <w:rFonts w:ascii="Basic Sans" w:hAnsi="Basic Sans"/>
          <w:color w:val="2B5261"/>
          <w:spacing w:val="-2"/>
        </w:rPr>
        <w:t xml:space="preserve"> </w:t>
      </w:r>
      <w:r>
        <w:rPr>
          <w:rFonts w:ascii="Basic Sans" w:hAnsi="Basic Sans"/>
          <w:color w:val="2B5261"/>
        </w:rPr>
        <w:t>anxiety, autism, language disorders etc.</w:t>
      </w:r>
    </w:p>
    <w:p w14:paraId="6F509EE4" w14:textId="77777777" w:rsidR="00627384" w:rsidRDefault="00547383" w:rsidP="0007034D">
      <w:pPr>
        <w:spacing w:after="160" w:line="276" w:lineRule="auto"/>
        <w:ind w:left="1561"/>
        <w:jc w:val="both"/>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EE5" w14:textId="1B556AE5" w:rsidR="00627384" w:rsidRDefault="00547383" w:rsidP="0007034D">
      <w:pPr>
        <w:pStyle w:val="BodyText"/>
        <w:spacing w:after="160" w:line="276" w:lineRule="auto"/>
        <w:ind w:left="1561" w:right="986"/>
        <w:rPr>
          <w:rFonts w:ascii="Basic Sans"/>
        </w:rPr>
      </w:pPr>
      <w:r>
        <w:rPr>
          <w:rFonts w:ascii="Basic Sans"/>
          <w:color w:val="2B5261"/>
        </w:rPr>
        <w:t>If</w:t>
      </w:r>
      <w:r>
        <w:rPr>
          <w:rFonts w:ascii="Basic Sans"/>
          <w:color w:val="2B5261"/>
          <w:spacing w:val="-2"/>
        </w:rPr>
        <w:t xml:space="preserve"> </w:t>
      </w:r>
      <w:r>
        <w:rPr>
          <w:rFonts w:ascii="Basic Sans"/>
          <w:color w:val="2B5261"/>
        </w:rPr>
        <w:t>it</w:t>
      </w:r>
      <w:r>
        <w:rPr>
          <w:rFonts w:ascii="Basic Sans"/>
          <w:color w:val="2B5261"/>
          <w:spacing w:val="-4"/>
        </w:rPr>
        <w:t xml:space="preserve"> </w:t>
      </w:r>
      <w:r>
        <w:rPr>
          <w:rFonts w:ascii="Basic Sans"/>
          <w:color w:val="2B5261"/>
        </w:rPr>
        <w:t>was</w:t>
      </w:r>
      <w:r>
        <w:rPr>
          <w:rFonts w:ascii="Basic Sans"/>
          <w:color w:val="2B5261"/>
          <w:spacing w:val="-3"/>
        </w:rPr>
        <w:t xml:space="preserve"> </w:t>
      </w:r>
      <w:r>
        <w:rPr>
          <w:rFonts w:ascii="Basic Sans"/>
          <w:color w:val="2B5261"/>
        </w:rPr>
        <w:t>quicker</w:t>
      </w:r>
      <w:r>
        <w:rPr>
          <w:rFonts w:ascii="Basic Sans"/>
          <w:color w:val="2B5261"/>
          <w:spacing w:val="-2"/>
        </w:rPr>
        <w:t xml:space="preserve"> </w:t>
      </w:r>
      <w:r>
        <w:rPr>
          <w:rFonts w:ascii="Basic Sans"/>
          <w:color w:val="2B5261"/>
        </w:rPr>
        <w:t>and</w:t>
      </w:r>
      <w:r>
        <w:rPr>
          <w:rFonts w:ascii="Basic Sans"/>
          <w:color w:val="2B5261"/>
          <w:spacing w:val="-3"/>
        </w:rPr>
        <w:t xml:space="preserve"> </w:t>
      </w:r>
      <w:r>
        <w:rPr>
          <w:rFonts w:ascii="Basic Sans"/>
          <w:color w:val="2B5261"/>
        </w:rPr>
        <w:t>easier</w:t>
      </w:r>
      <w:r>
        <w:rPr>
          <w:rFonts w:ascii="Basic Sans"/>
          <w:color w:val="2B5261"/>
          <w:spacing w:val="-2"/>
        </w:rPr>
        <w:t xml:space="preserve"> </w:t>
      </w:r>
      <w:r>
        <w:rPr>
          <w:rFonts w:ascii="Basic Sans"/>
          <w:color w:val="2B5261"/>
        </w:rPr>
        <w:t>to</w:t>
      </w:r>
      <w:r>
        <w:rPr>
          <w:rFonts w:ascii="Basic Sans"/>
          <w:color w:val="2B5261"/>
          <w:spacing w:val="-2"/>
        </w:rPr>
        <w:t xml:space="preserve"> </w:t>
      </w:r>
      <w:r>
        <w:rPr>
          <w:rFonts w:ascii="Basic Sans"/>
          <w:color w:val="2B5261"/>
        </w:rPr>
        <w:t>get</w:t>
      </w:r>
      <w:r>
        <w:rPr>
          <w:rFonts w:ascii="Basic Sans"/>
          <w:color w:val="2B5261"/>
          <w:spacing w:val="-4"/>
        </w:rPr>
        <w:t xml:space="preserve"> </w:t>
      </w:r>
      <w:r>
        <w:rPr>
          <w:rFonts w:ascii="Basic Sans"/>
          <w:color w:val="2B5261"/>
        </w:rPr>
        <w:t>in!</w:t>
      </w:r>
      <w:r>
        <w:rPr>
          <w:rFonts w:ascii="Basic Sans"/>
          <w:color w:val="2B5261"/>
          <w:spacing w:val="-2"/>
        </w:rPr>
        <w:t xml:space="preserve"> </w:t>
      </w:r>
      <w:r>
        <w:rPr>
          <w:rFonts w:ascii="Basic Sans"/>
          <w:color w:val="2B5261"/>
        </w:rPr>
        <w:t>If</w:t>
      </w:r>
      <w:r>
        <w:rPr>
          <w:rFonts w:ascii="Basic Sans"/>
          <w:color w:val="2B5261"/>
          <w:spacing w:val="-2"/>
        </w:rPr>
        <w:t xml:space="preserve"> </w:t>
      </w:r>
      <w:r>
        <w:rPr>
          <w:rFonts w:ascii="Basic Sans"/>
          <w:color w:val="2B5261"/>
        </w:rPr>
        <w:t>the</w:t>
      </w:r>
      <w:r>
        <w:rPr>
          <w:rFonts w:ascii="Basic Sans"/>
          <w:color w:val="2B5261"/>
          <w:spacing w:val="-3"/>
        </w:rPr>
        <w:t xml:space="preserve"> </w:t>
      </w:r>
      <w:r>
        <w:rPr>
          <w:rFonts w:ascii="Basic Sans"/>
          <w:color w:val="2B5261"/>
        </w:rPr>
        <w:t>services</w:t>
      </w:r>
      <w:r>
        <w:rPr>
          <w:rFonts w:ascii="Basic Sans"/>
          <w:color w:val="2B5261"/>
          <w:spacing w:val="-3"/>
        </w:rPr>
        <w:t xml:space="preserve"> </w:t>
      </w:r>
      <w:r>
        <w:rPr>
          <w:rFonts w:ascii="Basic Sans"/>
          <w:color w:val="2B5261"/>
        </w:rPr>
        <w:t>were</w:t>
      </w:r>
      <w:r>
        <w:rPr>
          <w:rFonts w:ascii="Basic Sans"/>
          <w:color w:val="2B5261"/>
          <w:spacing w:val="-3"/>
        </w:rPr>
        <w:t xml:space="preserve"> </w:t>
      </w:r>
      <w:r>
        <w:rPr>
          <w:rFonts w:ascii="Basic Sans"/>
          <w:color w:val="2B5261"/>
        </w:rPr>
        <w:t>set</w:t>
      </w:r>
      <w:r>
        <w:rPr>
          <w:rFonts w:ascii="Basic Sans"/>
          <w:color w:val="2B5261"/>
          <w:spacing w:val="-4"/>
        </w:rPr>
        <w:t xml:space="preserve"> </w:t>
      </w:r>
      <w:r>
        <w:rPr>
          <w:rFonts w:ascii="Basic Sans"/>
          <w:color w:val="2B5261"/>
        </w:rPr>
        <w:t>up</w:t>
      </w:r>
      <w:r>
        <w:rPr>
          <w:rFonts w:ascii="Basic Sans"/>
          <w:color w:val="2B5261"/>
          <w:spacing w:val="-3"/>
        </w:rPr>
        <w:t xml:space="preserve"> </w:t>
      </w:r>
      <w:r>
        <w:rPr>
          <w:rFonts w:ascii="Basic Sans"/>
          <w:color w:val="2B5261"/>
        </w:rPr>
        <w:t>to cater for people before they hit absolute rock bottom!</w:t>
      </w:r>
    </w:p>
    <w:p w14:paraId="2E9505CD" w14:textId="39D5BFA2" w:rsidR="00895035" w:rsidRDefault="00895035" w:rsidP="0007034D">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EE8" w14:textId="5D234578" w:rsidR="00627384" w:rsidRDefault="00854400" w:rsidP="0007034D">
      <w:pPr>
        <w:pStyle w:val="BodyText"/>
        <w:spacing w:after="160" w:line="276" w:lineRule="auto"/>
        <w:ind w:left="1561" w:right="1064"/>
        <w:jc w:val="both"/>
        <w:rPr>
          <w:rFonts w:ascii="Basic Sans"/>
        </w:rPr>
      </w:pPr>
      <w:r>
        <w:rPr>
          <w:noProof/>
          <w:lang w:val="en-NZ"/>
        </w:rPr>
        <w:lastRenderedPageBreak/>
        <w:drawing>
          <wp:anchor distT="0" distB="0" distL="114300" distR="114300" simplePos="0" relativeHeight="251710976" behindDoc="0" locked="0" layoutInCell="1" allowOverlap="1" wp14:anchorId="2D2CE2FD" wp14:editId="3478D9E7">
            <wp:simplePos x="0" y="0"/>
            <wp:positionH relativeFrom="column">
              <wp:posOffset>495935</wp:posOffset>
            </wp:positionH>
            <wp:positionV relativeFrom="paragraph">
              <wp:posOffset>72259</wp:posOffset>
            </wp:positionV>
            <wp:extent cx="313055" cy="1250315"/>
            <wp:effectExtent l="0" t="0" r="0" b="6985"/>
            <wp:wrapNone/>
            <wp:docPr id="532" name="Picture 532" descr="P86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P860#y1"/>
                    <pic:cNvPicPr/>
                  </pic:nvPicPr>
                  <pic:blipFill rotWithShape="1">
                    <a:blip r:embed="rId97" cstate="print">
                      <a:extLst>
                        <a:ext uri="{28A0092B-C50C-407E-A947-70E740481C1C}">
                          <a14:useLocalDpi xmlns:a14="http://schemas.microsoft.com/office/drawing/2010/main" val="0"/>
                        </a:ext>
                      </a:extLst>
                    </a:blip>
                    <a:srcRect r="-10310" b="47580"/>
                    <a:stretch/>
                  </pic:blipFill>
                  <pic:spPr bwMode="auto">
                    <a:xfrm>
                      <a:off x="0" y="0"/>
                      <a:ext cx="31305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83">
        <w:rPr>
          <w:rFonts w:ascii="Basic Sans"/>
          <w:color w:val="2B5261"/>
        </w:rPr>
        <w:t>Immediate</w:t>
      </w:r>
      <w:r w:rsidR="00547383">
        <w:rPr>
          <w:rFonts w:ascii="Basic Sans"/>
          <w:color w:val="2B5261"/>
          <w:spacing w:val="-5"/>
        </w:rPr>
        <w:t xml:space="preserve"> </w:t>
      </w:r>
      <w:r w:rsidR="00547383">
        <w:rPr>
          <w:rFonts w:ascii="Basic Sans"/>
          <w:color w:val="2B5261"/>
        </w:rPr>
        <w:t>access</w:t>
      </w:r>
      <w:r w:rsidR="00547383">
        <w:rPr>
          <w:rFonts w:ascii="Basic Sans"/>
          <w:color w:val="2B5261"/>
          <w:spacing w:val="-5"/>
        </w:rPr>
        <w:t xml:space="preserve"> </w:t>
      </w:r>
      <w:r w:rsidR="00547383">
        <w:rPr>
          <w:rFonts w:ascii="Basic Sans"/>
          <w:color w:val="2B5261"/>
        </w:rPr>
        <w:t>to</w:t>
      </w:r>
      <w:r w:rsidR="00547383">
        <w:rPr>
          <w:rFonts w:ascii="Basic Sans"/>
          <w:color w:val="2B5261"/>
          <w:spacing w:val="-4"/>
        </w:rPr>
        <w:t xml:space="preserve"> </w:t>
      </w:r>
      <w:r w:rsidR="00547383">
        <w:rPr>
          <w:rFonts w:ascii="Basic Sans"/>
          <w:color w:val="2B5261"/>
        </w:rPr>
        <w:t>psychiatrist</w:t>
      </w:r>
      <w:r w:rsidR="00547383">
        <w:rPr>
          <w:rFonts w:ascii="Basic Sans"/>
          <w:color w:val="2B5261"/>
          <w:spacing w:val="-5"/>
        </w:rPr>
        <w:t xml:space="preserve"> </w:t>
      </w:r>
      <w:r w:rsidR="00547383">
        <w:rPr>
          <w:rFonts w:ascii="Basic Sans"/>
          <w:color w:val="2B5261"/>
        </w:rPr>
        <w:t>appointments</w:t>
      </w:r>
      <w:r w:rsidR="00547383">
        <w:rPr>
          <w:rFonts w:ascii="Basic Sans"/>
          <w:color w:val="2B5261"/>
          <w:spacing w:val="-5"/>
        </w:rPr>
        <w:t xml:space="preserve"> </w:t>
      </w:r>
      <w:r w:rsidR="00547383">
        <w:rPr>
          <w:rFonts w:ascii="Basic Sans"/>
          <w:color w:val="2B5261"/>
        </w:rPr>
        <w:t>for</w:t>
      </w:r>
      <w:r w:rsidR="00547383">
        <w:rPr>
          <w:rFonts w:ascii="Basic Sans"/>
          <w:color w:val="2B5261"/>
          <w:spacing w:val="-4"/>
        </w:rPr>
        <w:t xml:space="preserve"> </w:t>
      </w:r>
      <w:r w:rsidR="00547383">
        <w:rPr>
          <w:rFonts w:ascii="Basic Sans"/>
          <w:color w:val="2B5261"/>
        </w:rPr>
        <w:t>people</w:t>
      </w:r>
      <w:r w:rsidR="00547383">
        <w:rPr>
          <w:rFonts w:ascii="Basic Sans"/>
          <w:color w:val="2B5261"/>
          <w:spacing w:val="-5"/>
        </w:rPr>
        <w:t xml:space="preserve"> </w:t>
      </w:r>
      <w:r w:rsidR="00547383">
        <w:rPr>
          <w:rFonts w:ascii="Basic Sans"/>
          <w:color w:val="2B5261"/>
        </w:rPr>
        <w:t>who</w:t>
      </w:r>
      <w:r w:rsidR="00547383">
        <w:rPr>
          <w:rFonts w:ascii="Basic Sans"/>
          <w:color w:val="2B5261"/>
          <w:spacing w:val="-4"/>
        </w:rPr>
        <w:t xml:space="preserve"> </w:t>
      </w:r>
      <w:r w:rsidR="00547383">
        <w:rPr>
          <w:rFonts w:ascii="Basic Sans"/>
          <w:color w:val="2B5261"/>
        </w:rPr>
        <w:t>are in full blown psychosis. I had to get so bad that I assaulted a family member for the system to sit up and pay attention.</w:t>
      </w:r>
    </w:p>
    <w:p w14:paraId="6F509EE9" w14:textId="77777777" w:rsidR="00627384" w:rsidRDefault="00547383" w:rsidP="0007034D">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EEA" w14:textId="5FFD5D76" w:rsidR="00627384" w:rsidRDefault="00EC1BAF" w:rsidP="0007034D">
      <w:pPr>
        <w:pStyle w:val="BodyText"/>
        <w:spacing w:after="160" w:line="276" w:lineRule="auto"/>
        <w:ind w:left="1561" w:right="986"/>
        <w:rPr>
          <w:rFonts w:ascii="Basic Sans" w:hAnsi="Basic Sans"/>
        </w:rPr>
      </w:pPr>
      <w:r>
        <w:rPr>
          <w:noProof/>
          <w:lang w:val="en-NZ"/>
        </w:rPr>
        <w:drawing>
          <wp:anchor distT="0" distB="0" distL="114300" distR="114300" simplePos="0" relativeHeight="251712000" behindDoc="0" locked="0" layoutInCell="1" allowOverlap="1" wp14:anchorId="41F67A1E" wp14:editId="1B4C3B9A">
            <wp:simplePos x="0" y="0"/>
            <wp:positionH relativeFrom="column">
              <wp:posOffset>476250</wp:posOffset>
            </wp:positionH>
            <wp:positionV relativeFrom="paragraph">
              <wp:posOffset>302260</wp:posOffset>
            </wp:positionV>
            <wp:extent cx="283845" cy="2390140"/>
            <wp:effectExtent l="0" t="0" r="1905" b="0"/>
            <wp:wrapNone/>
            <wp:docPr id="531" name="Picture 531" descr="P8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P862#y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 cy="2390140"/>
                    </a:xfrm>
                    <a:prstGeom prst="rect">
                      <a:avLst/>
                    </a:prstGeom>
                  </pic:spPr>
                </pic:pic>
              </a:graphicData>
            </a:graphic>
            <wp14:sizeRelH relativeFrom="margin">
              <wp14:pctWidth>0</wp14:pctWidth>
            </wp14:sizeRelH>
            <wp14:sizeRelV relativeFrom="margin">
              <wp14:pctHeight>0</wp14:pctHeight>
            </wp14:sizeRelV>
          </wp:anchor>
        </w:drawing>
      </w:r>
      <w:r w:rsidR="00547383">
        <w:rPr>
          <w:rFonts w:ascii="Basic Sans" w:hAnsi="Basic Sans"/>
          <w:color w:val="2B5261"/>
        </w:rPr>
        <w:t>For</w:t>
      </w:r>
      <w:r w:rsidR="00547383">
        <w:rPr>
          <w:rFonts w:ascii="Basic Sans" w:hAnsi="Basic Sans"/>
          <w:color w:val="2B5261"/>
          <w:spacing w:val="-3"/>
        </w:rPr>
        <w:t xml:space="preserve"> </w:t>
      </w:r>
      <w:r w:rsidR="00547383">
        <w:rPr>
          <w:rFonts w:ascii="Basic Sans" w:hAnsi="Basic Sans"/>
          <w:color w:val="2B5261"/>
        </w:rPr>
        <w:t>patients</w:t>
      </w:r>
      <w:r w:rsidR="00547383">
        <w:rPr>
          <w:rFonts w:ascii="Basic Sans" w:hAnsi="Basic Sans"/>
          <w:color w:val="2B5261"/>
          <w:spacing w:val="-4"/>
        </w:rPr>
        <w:t xml:space="preserve"> </w:t>
      </w:r>
      <w:r w:rsidR="00547383">
        <w:rPr>
          <w:rFonts w:ascii="Basic Sans" w:hAnsi="Basic Sans"/>
          <w:color w:val="2B5261"/>
        </w:rPr>
        <w:t>with</w:t>
      </w:r>
      <w:r w:rsidR="00547383">
        <w:rPr>
          <w:rFonts w:ascii="Basic Sans" w:hAnsi="Basic Sans"/>
          <w:color w:val="2B5261"/>
          <w:spacing w:val="-3"/>
        </w:rPr>
        <w:t xml:space="preserve"> </w:t>
      </w:r>
      <w:proofErr w:type="gramStart"/>
      <w:r w:rsidR="00547383">
        <w:rPr>
          <w:rFonts w:ascii="Basic Sans" w:hAnsi="Basic Sans"/>
          <w:color w:val="2B5261"/>
        </w:rPr>
        <w:t>previous</w:t>
      </w:r>
      <w:proofErr w:type="gramEnd"/>
      <w:r w:rsidR="00547383">
        <w:rPr>
          <w:rFonts w:ascii="Basic Sans" w:hAnsi="Basic Sans"/>
          <w:color w:val="2B5261"/>
          <w:spacing w:val="-4"/>
        </w:rPr>
        <w:t xml:space="preserve"> </w:t>
      </w:r>
      <w:r w:rsidR="00547383">
        <w:rPr>
          <w:rFonts w:ascii="Basic Sans" w:hAnsi="Basic Sans"/>
          <w:color w:val="2B5261"/>
        </w:rPr>
        <w:t>history</w:t>
      </w:r>
      <w:r w:rsidR="00547383">
        <w:rPr>
          <w:rFonts w:ascii="Basic Sans" w:hAnsi="Basic Sans"/>
          <w:color w:val="2B5261"/>
          <w:spacing w:val="-3"/>
        </w:rPr>
        <w:t xml:space="preserve"> </w:t>
      </w:r>
      <w:r w:rsidR="00547383">
        <w:rPr>
          <w:rFonts w:ascii="Basic Sans" w:hAnsi="Basic Sans"/>
          <w:color w:val="2B5261"/>
        </w:rPr>
        <w:t>of</w:t>
      </w:r>
      <w:r w:rsidR="00547383">
        <w:rPr>
          <w:rFonts w:ascii="Basic Sans" w:hAnsi="Basic Sans"/>
          <w:color w:val="2B5261"/>
          <w:spacing w:val="-3"/>
        </w:rPr>
        <w:t xml:space="preserve"> </w:t>
      </w:r>
      <w:r w:rsidR="00547383">
        <w:rPr>
          <w:rFonts w:ascii="Basic Sans" w:hAnsi="Basic Sans"/>
          <w:color w:val="2B5261"/>
        </w:rPr>
        <w:t>signiﬁcant</w:t>
      </w:r>
      <w:r w:rsidR="00547383">
        <w:rPr>
          <w:rFonts w:ascii="Basic Sans" w:hAnsi="Basic Sans"/>
          <w:color w:val="2B5261"/>
          <w:spacing w:val="-5"/>
        </w:rPr>
        <w:t xml:space="preserve"> </w:t>
      </w:r>
      <w:r w:rsidR="00547383">
        <w:rPr>
          <w:rFonts w:ascii="Basic Sans" w:hAnsi="Basic Sans"/>
          <w:color w:val="2B5261"/>
        </w:rPr>
        <w:t>mental</w:t>
      </w:r>
      <w:r w:rsidR="00547383">
        <w:rPr>
          <w:rFonts w:ascii="Basic Sans" w:hAnsi="Basic Sans"/>
          <w:color w:val="2B5261"/>
          <w:spacing w:val="-4"/>
        </w:rPr>
        <w:t xml:space="preserve"> </w:t>
      </w:r>
      <w:r w:rsidR="00547383">
        <w:rPr>
          <w:rFonts w:ascii="Basic Sans" w:hAnsi="Basic Sans"/>
          <w:color w:val="2B5261"/>
        </w:rPr>
        <w:t>health</w:t>
      </w:r>
      <w:r w:rsidR="00547383">
        <w:rPr>
          <w:rFonts w:ascii="Basic Sans" w:hAnsi="Basic Sans"/>
          <w:color w:val="2B5261"/>
          <w:spacing w:val="-3"/>
        </w:rPr>
        <w:t xml:space="preserve"> </w:t>
      </w:r>
      <w:r w:rsidR="00547383">
        <w:rPr>
          <w:rFonts w:ascii="Basic Sans" w:hAnsi="Basic Sans"/>
          <w:color w:val="2B5261"/>
        </w:rPr>
        <w:t>issues perhaps a patient fee waiver (Government subsidy) when the visit concerns a relapse. … My sister is now discharged from the community mental health service and encouraged to attend her doctor for her reviews and medications/scripts BUT she won’t go as it costs money and she is on a beneﬁt.</w:t>
      </w:r>
    </w:p>
    <w:p w14:paraId="6F509EEB" w14:textId="37FF8C59" w:rsidR="00627384" w:rsidRDefault="00547383" w:rsidP="0007034D">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EEC" w14:textId="59FD283C" w:rsidR="00627384" w:rsidRDefault="00547383" w:rsidP="0007034D">
      <w:pPr>
        <w:pStyle w:val="BodyText"/>
        <w:spacing w:after="160" w:line="276" w:lineRule="auto"/>
        <w:ind w:left="1561" w:right="1052"/>
        <w:rPr>
          <w:rFonts w:ascii="Basic Sans" w:hAnsi="Basic Sans"/>
        </w:rPr>
      </w:pPr>
      <w:r>
        <w:rPr>
          <w:rFonts w:ascii="Basic Sans" w:hAnsi="Basic Sans"/>
          <w:color w:val="2B5261"/>
        </w:rPr>
        <w:t>Maybe like a whānau navigator or whānau peer support worker, something like that. A role that would kōrero with the whānau as well</w:t>
      </w:r>
      <w:r>
        <w:rPr>
          <w:rFonts w:ascii="Basic Sans" w:hAnsi="Basic Sans"/>
          <w:color w:val="2B5261"/>
          <w:spacing w:val="-4"/>
        </w:rPr>
        <w:t xml:space="preserve"> </w:t>
      </w:r>
      <w:r>
        <w:rPr>
          <w:rFonts w:ascii="Basic Sans" w:hAnsi="Basic Sans"/>
          <w:color w:val="2B5261"/>
        </w:rPr>
        <w:t>with</w:t>
      </w:r>
      <w:r>
        <w:rPr>
          <w:rFonts w:ascii="Basic Sans" w:hAnsi="Basic Sans"/>
          <w:color w:val="2B5261"/>
          <w:spacing w:val="-3"/>
        </w:rPr>
        <w:t xml:space="preserve"> </w:t>
      </w:r>
      <w:r>
        <w:rPr>
          <w:rFonts w:ascii="Basic Sans" w:hAnsi="Basic Sans"/>
          <w:color w:val="2B5261"/>
        </w:rPr>
        <w:t>their</w:t>
      </w:r>
      <w:r>
        <w:rPr>
          <w:rFonts w:ascii="Basic Sans" w:hAnsi="Basic Sans"/>
          <w:color w:val="2B5261"/>
          <w:spacing w:val="-3"/>
        </w:rPr>
        <w:t xml:space="preserve"> </w:t>
      </w:r>
      <w:r>
        <w:rPr>
          <w:rFonts w:ascii="Basic Sans" w:hAnsi="Basic Sans"/>
          <w:color w:val="2B5261"/>
        </w:rPr>
        <w:t>person’s</w:t>
      </w:r>
      <w:r>
        <w:rPr>
          <w:rFonts w:ascii="Basic Sans" w:hAnsi="Basic Sans"/>
          <w:color w:val="2B5261"/>
          <w:spacing w:val="-4"/>
        </w:rPr>
        <w:t xml:space="preserve"> </w:t>
      </w:r>
      <w:r>
        <w:rPr>
          <w:rFonts w:ascii="Basic Sans" w:hAnsi="Basic Sans"/>
          <w:color w:val="2B5261"/>
        </w:rPr>
        <w:t>permission</w:t>
      </w:r>
      <w:r>
        <w:rPr>
          <w:rFonts w:ascii="Basic Sans" w:hAnsi="Basic Sans"/>
          <w:color w:val="2B5261"/>
          <w:spacing w:val="-5"/>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let</w:t>
      </w:r>
      <w:r>
        <w:rPr>
          <w:rFonts w:ascii="Basic Sans" w:hAnsi="Basic Sans"/>
          <w:color w:val="2B5261"/>
          <w:spacing w:val="-5"/>
        </w:rPr>
        <w:t xml:space="preserve"> </w:t>
      </w:r>
      <w:r>
        <w:rPr>
          <w:rFonts w:ascii="Basic Sans" w:hAnsi="Basic Sans"/>
          <w:color w:val="2B5261"/>
        </w:rPr>
        <w:t>them</w:t>
      </w:r>
      <w:r>
        <w:rPr>
          <w:rFonts w:ascii="Basic Sans" w:hAnsi="Basic Sans"/>
          <w:color w:val="2B5261"/>
          <w:spacing w:val="-3"/>
        </w:rPr>
        <w:t xml:space="preserve"> </w:t>
      </w:r>
      <w:r>
        <w:rPr>
          <w:rFonts w:ascii="Basic Sans" w:hAnsi="Basic Sans"/>
          <w:color w:val="2B5261"/>
        </w:rPr>
        <w:t>involve</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6"/>
        </w:rPr>
        <w:t xml:space="preserve"> </w:t>
      </w:r>
      <w:r>
        <w:rPr>
          <w:rFonts w:ascii="Basic Sans" w:hAnsi="Basic Sans"/>
          <w:color w:val="2B5261"/>
        </w:rPr>
        <w:t>whānau more in that process as well if that person wishes.</w:t>
      </w:r>
    </w:p>
    <w:p w14:paraId="6F509EED"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EEF" w14:textId="6FF81D0D" w:rsidR="00627384" w:rsidRDefault="00547383" w:rsidP="0007034D">
      <w:pPr>
        <w:pStyle w:val="BodyText"/>
        <w:spacing w:after="160" w:line="276" w:lineRule="auto"/>
        <w:ind w:left="700" w:right="232"/>
        <w:rPr>
          <w:rFonts w:ascii="Basic Sans" w:hAnsi="Basic Sans"/>
        </w:rPr>
      </w:pPr>
      <w:bookmarkStart w:id="113" w:name="Tāngata_whaiora_and_staff_also_talked_ab"/>
      <w:bookmarkEnd w:id="113"/>
      <w:r>
        <w:rPr>
          <w:rFonts w:ascii="Basic Sans" w:hAnsi="Basic Sans"/>
          <w:color w:val="005E85"/>
        </w:rPr>
        <w:t>Tāngata</w:t>
      </w:r>
      <w:r>
        <w:rPr>
          <w:rFonts w:ascii="Basic Sans" w:hAnsi="Basic Sans"/>
          <w:color w:val="005E85"/>
          <w:spacing w:val="-5"/>
        </w:rPr>
        <w:t xml:space="preserve"> </w:t>
      </w:r>
      <w:r>
        <w:rPr>
          <w:rFonts w:ascii="Basic Sans" w:hAnsi="Basic Sans"/>
          <w:color w:val="005E85"/>
        </w:rPr>
        <w:t>whaiora</w:t>
      </w:r>
      <w:r>
        <w:rPr>
          <w:rFonts w:ascii="Basic Sans" w:hAnsi="Basic Sans"/>
          <w:color w:val="005E85"/>
          <w:spacing w:val="-5"/>
        </w:rPr>
        <w:t xml:space="preserve"> </w:t>
      </w:r>
      <w:r>
        <w:rPr>
          <w:rFonts w:ascii="Basic Sans" w:hAnsi="Basic Sans"/>
          <w:color w:val="005E85"/>
        </w:rPr>
        <w:t>and</w:t>
      </w:r>
      <w:r>
        <w:rPr>
          <w:rFonts w:ascii="Basic Sans" w:hAnsi="Basic Sans"/>
          <w:color w:val="005E85"/>
          <w:spacing w:val="-4"/>
        </w:rPr>
        <w:t xml:space="preserve"> </w:t>
      </w:r>
      <w:r>
        <w:rPr>
          <w:rFonts w:ascii="Basic Sans" w:hAnsi="Basic Sans"/>
          <w:color w:val="005E85"/>
        </w:rPr>
        <w:t>staff</w:t>
      </w:r>
      <w:r>
        <w:rPr>
          <w:rFonts w:ascii="Basic Sans" w:hAnsi="Basic Sans"/>
          <w:color w:val="005E85"/>
          <w:spacing w:val="-3"/>
        </w:rPr>
        <w:t xml:space="preserve"> </w:t>
      </w:r>
      <w:r>
        <w:rPr>
          <w:rFonts w:ascii="Basic Sans" w:hAnsi="Basic Sans"/>
          <w:color w:val="005E85"/>
        </w:rPr>
        <w:t>talked</w:t>
      </w:r>
      <w:r>
        <w:rPr>
          <w:rFonts w:ascii="Basic Sans" w:hAnsi="Basic Sans"/>
          <w:color w:val="005E85"/>
          <w:spacing w:val="-4"/>
        </w:rPr>
        <w:t xml:space="preserve"> </w:t>
      </w:r>
      <w:r>
        <w:rPr>
          <w:rFonts w:ascii="Basic Sans" w:hAnsi="Basic Sans"/>
          <w:color w:val="005E85"/>
        </w:rPr>
        <w:t>about</w:t>
      </w:r>
      <w:r>
        <w:rPr>
          <w:rFonts w:ascii="Basic Sans" w:hAnsi="Basic Sans"/>
          <w:color w:val="005E85"/>
          <w:spacing w:val="-2"/>
        </w:rPr>
        <w:t xml:space="preserve"> </w:t>
      </w:r>
      <w:r>
        <w:rPr>
          <w:rFonts w:ascii="Basic Sans" w:hAnsi="Basic Sans"/>
          <w:color w:val="005E85"/>
        </w:rPr>
        <w:t>making</w:t>
      </w:r>
      <w:r>
        <w:rPr>
          <w:rFonts w:ascii="Basic Sans" w:hAnsi="Basic Sans"/>
          <w:color w:val="005E85"/>
          <w:spacing w:val="-4"/>
        </w:rPr>
        <w:t xml:space="preserve"> </w:t>
      </w:r>
      <w:r>
        <w:rPr>
          <w:rFonts w:ascii="Basic Sans" w:hAnsi="Basic Sans"/>
          <w:color w:val="005E85"/>
        </w:rPr>
        <w:t>services</w:t>
      </w:r>
      <w:r>
        <w:rPr>
          <w:rFonts w:ascii="Basic Sans" w:hAnsi="Basic Sans"/>
          <w:color w:val="005E85"/>
          <w:spacing w:val="-4"/>
        </w:rPr>
        <w:t xml:space="preserve"> </w:t>
      </w:r>
      <w:r>
        <w:rPr>
          <w:rFonts w:ascii="Basic Sans" w:hAnsi="Basic Sans"/>
          <w:color w:val="005E85"/>
        </w:rPr>
        <w:t>more</w:t>
      </w:r>
      <w:r>
        <w:rPr>
          <w:rFonts w:ascii="Basic Sans" w:hAnsi="Basic Sans"/>
          <w:color w:val="005E85"/>
          <w:spacing w:val="-6"/>
        </w:rPr>
        <w:t xml:space="preserve"> </w:t>
      </w:r>
      <w:r>
        <w:rPr>
          <w:rFonts w:ascii="Basic Sans" w:hAnsi="Basic Sans"/>
          <w:color w:val="005E85"/>
        </w:rPr>
        <w:t>approachable and available in the places where people live and at ﬂexible times</w:t>
      </w:r>
    </w:p>
    <w:p w14:paraId="6F509EF0" w14:textId="77777777" w:rsidR="00627384" w:rsidRDefault="00547383" w:rsidP="0007034D">
      <w:pPr>
        <w:pStyle w:val="BodyText"/>
        <w:spacing w:after="160" w:line="276" w:lineRule="auto"/>
        <w:ind w:left="697" w:right="159"/>
      </w:pPr>
      <w:r>
        <w:t>Staff spoke generally about making care more accessible and approachable for tāngata whaiora. We received a wide range of suggestions, such as to increase the number of navigators, allow for more self-referrals (for services where specialist assessment</w:t>
      </w:r>
      <w:r>
        <w:rPr>
          <w:spacing w:val="-4"/>
        </w:rPr>
        <w:t xml:space="preserve"> </w:t>
      </w:r>
      <w:r>
        <w:t>is</w:t>
      </w:r>
      <w:r>
        <w:rPr>
          <w:spacing w:val="-4"/>
        </w:rPr>
        <w:t xml:space="preserve"> </w:t>
      </w:r>
      <w:r>
        <w:t>required</w:t>
      </w:r>
      <w:r>
        <w:rPr>
          <w:spacing w:val="-3"/>
        </w:rPr>
        <w:t xml:space="preserve"> </w:t>
      </w:r>
      <w:r>
        <w:t>ﬁrst),</w:t>
      </w:r>
      <w:r>
        <w:rPr>
          <w:spacing w:val="-5"/>
        </w:rPr>
        <w:t xml:space="preserve"> </w:t>
      </w:r>
      <w:r>
        <w:t>offer</w:t>
      </w:r>
      <w:r>
        <w:rPr>
          <w:spacing w:val="-4"/>
        </w:rPr>
        <w:t xml:space="preserve"> </w:t>
      </w:r>
      <w:r>
        <w:t>more</w:t>
      </w:r>
      <w:r>
        <w:rPr>
          <w:spacing w:val="-5"/>
        </w:rPr>
        <w:t xml:space="preserve"> </w:t>
      </w:r>
      <w:r>
        <w:t>community-based</w:t>
      </w:r>
      <w:r>
        <w:rPr>
          <w:spacing w:val="-5"/>
        </w:rPr>
        <w:t xml:space="preserve"> </w:t>
      </w:r>
      <w:r>
        <w:t>services,</w:t>
      </w:r>
      <w:r>
        <w:rPr>
          <w:spacing w:val="-3"/>
        </w:rPr>
        <w:t xml:space="preserve"> </w:t>
      </w:r>
      <w:r>
        <w:t>have</w:t>
      </w:r>
      <w:r>
        <w:rPr>
          <w:spacing w:val="-5"/>
        </w:rPr>
        <w:t xml:space="preserve"> </w:t>
      </w:r>
      <w:r>
        <w:t>longer</w:t>
      </w:r>
      <w:r>
        <w:rPr>
          <w:spacing w:val="-4"/>
        </w:rPr>
        <w:t xml:space="preserve"> </w:t>
      </w:r>
      <w:r>
        <w:t>or more ﬂexible hours, and support people to attend appointments.</w:t>
      </w:r>
    </w:p>
    <w:p w14:paraId="6F509EF1" w14:textId="77777777" w:rsidR="00627384" w:rsidRDefault="00547383" w:rsidP="0007034D">
      <w:pPr>
        <w:pStyle w:val="BodyText"/>
        <w:spacing w:after="160" w:line="276" w:lineRule="auto"/>
        <w:ind w:left="1561" w:right="665"/>
        <w:rPr>
          <w:rFonts w:ascii="Basic Sans" w:hAnsi="Basic Sans"/>
        </w:rPr>
      </w:pPr>
      <w:r>
        <w:rPr>
          <w:noProof/>
        </w:rPr>
        <mc:AlternateContent>
          <mc:Choice Requires="wpg">
            <w:drawing>
              <wp:anchor distT="0" distB="0" distL="0" distR="0" simplePos="0" relativeHeight="251713024" behindDoc="0" locked="0" layoutInCell="1" allowOverlap="1" wp14:anchorId="6F50A734" wp14:editId="6064007F">
                <wp:simplePos x="0" y="0"/>
                <wp:positionH relativeFrom="page">
                  <wp:posOffset>914400</wp:posOffset>
                </wp:positionH>
                <wp:positionV relativeFrom="paragraph">
                  <wp:posOffset>88265</wp:posOffset>
                </wp:positionV>
                <wp:extent cx="311150" cy="2896870"/>
                <wp:effectExtent l="0" t="0" r="0" b="0"/>
                <wp:wrapNone/>
                <wp:docPr id="358" name="Group 358" descr="P86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896870"/>
                          <a:chOff x="0" y="0"/>
                          <a:chExt cx="311150" cy="2896870"/>
                        </a:xfrm>
                      </wpg:grpSpPr>
                      <pic:pic xmlns:pic="http://schemas.openxmlformats.org/drawingml/2006/picture">
                        <pic:nvPicPr>
                          <pic:cNvPr id="359" name="Image 359"/>
                          <pic:cNvPicPr/>
                        </pic:nvPicPr>
                        <pic:blipFill>
                          <a:blip r:embed="rId83" cstate="print"/>
                          <a:stretch>
                            <a:fillRect/>
                          </a:stretch>
                        </pic:blipFill>
                        <pic:spPr>
                          <a:xfrm>
                            <a:off x="0" y="510546"/>
                            <a:ext cx="283844" cy="2385726"/>
                          </a:xfrm>
                          <a:prstGeom prst="rect">
                            <a:avLst/>
                          </a:prstGeom>
                        </pic:spPr>
                      </pic:pic>
                      <pic:pic xmlns:pic="http://schemas.openxmlformats.org/drawingml/2006/picture">
                        <pic:nvPicPr>
                          <pic:cNvPr id="360" name="Image 360"/>
                          <pic:cNvPicPr/>
                        </pic:nvPicPr>
                        <pic:blipFill>
                          <a:blip r:embed="rId169" cstate="print"/>
                          <a:stretch>
                            <a:fillRect/>
                          </a:stretch>
                        </pic:blipFill>
                        <pic:spPr>
                          <a:xfrm>
                            <a:off x="27851" y="0"/>
                            <a:ext cx="283298" cy="513708"/>
                          </a:xfrm>
                          <a:prstGeom prst="rect">
                            <a:avLst/>
                          </a:prstGeom>
                        </pic:spPr>
                      </pic:pic>
                    </wpg:wgp>
                  </a:graphicData>
                </a:graphic>
              </wp:anchor>
            </w:drawing>
          </mc:Choice>
          <mc:Fallback>
            <w:pict>
              <v:group w14:anchorId="7DDC9EC8" id="Group 358" o:spid="_x0000_s1026" alt="P868#y1" style="position:absolute;margin-left:1in;margin-top:6.95pt;width:24.5pt;height:228.1pt;z-index:251713024;mso-wrap-distance-left:0;mso-wrap-distance-right:0;mso-position-horizontal-relative:page" coordsize="3111,2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">
                <v:shape id="Image 359" o:spid="_x0000_s1027" type="#_x0000_t75" style="position:absolute;top:5105;width:2838;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">
                  <v:imagedata r:id="rId85" o:title=""/>
                </v:shape>
                <v:shape id="Image 360" o:spid="_x0000_s1028" type="#_x0000_t75" style="position:absolute;left:278;width:2833;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">
                  <v:imagedata r:id="rId170" o:title=""/>
                </v:shape>
                <w10:wrap anchorx="page"/>
              </v:group>
            </w:pict>
          </mc:Fallback>
        </mc:AlternateContent>
      </w:r>
      <w:r>
        <w:rPr>
          <w:rFonts w:ascii="Basic Sans" w:hAnsi="Basic Sans"/>
          <w:color w:val="2B5261"/>
        </w:rPr>
        <w:t>I</w:t>
      </w:r>
      <w:r>
        <w:rPr>
          <w:rFonts w:ascii="Basic Sans" w:hAnsi="Basic Sans"/>
          <w:color w:val="2B5261"/>
          <w:spacing w:val="-5"/>
        </w:rPr>
        <w:t xml:space="preserve"> </w:t>
      </w:r>
      <w:r>
        <w:rPr>
          <w:rFonts w:ascii="Basic Sans" w:hAnsi="Basic Sans"/>
          <w:color w:val="2B5261"/>
        </w:rPr>
        <w:t>know</w:t>
      </w:r>
      <w:r>
        <w:rPr>
          <w:rFonts w:ascii="Basic Sans" w:hAnsi="Basic Sans"/>
          <w:color w:val="2B5261"/>
          <w:spacing w:val="-4"/>
        </w:rPr>
        <w:t xml:space="preserve"> </w:t>
      </w:r>
      <w:r>
        <w:rPr>
          <w:rFonts w:ascii="Basic Sans" w:hAnsi="Basic Sans"/>
          <w:color w:val="2B5261"/>
        </w:rPr>
        <w:t>from</w:t>
      </w:r>
      <w:r>
        <w:rPr>
          <w:rFonts w:ascii="Basic Sans" w:hAnsi="Basic Sans"/>
          <w:color w:val="2B5261"/>
          <w:spacing w:val="-5"/>
        </w:rPr>
        <w:t xml:space="preserve"> </w:t>
      </w:r>
      <w:r>
        <w:rPr>
          <w:rFonts w:ascii="Basic Sans" w:hAnsi="Basic Sans"/>
          <w:color w:val="2B5261"/>
        </w:rPr>
        <w:t>experience,</w:t>
      </w:r>
      <w:r>
        <w:rPr>
          <w:rFonts w:ascii="Basic Sans" w:hAnsi="Basic Sans"/>
          <w:color w:val="2B5261"/>
          <w:spacing w:val="-4"/>
        </w:rPr>
        <w:t xml:space="preserve"> </w:t>
      </w:r>
      <w:r>
        <w:rPr>
          <w:rFonts w:ascii="Basic Sans" w:hAnsi="Basic Sans"/>
          <w:color w:val="2B5261"/>
        </w:rPr>
        <w:t>especially</w:t>
      </w:r>
      <w:r>
        <w:rPr>
          <w:rFonts w:ascii="Basic Sans" w:hAnsi="Basic Sans"/>
          <w:color w:val="2B5261"/>
          <w:spacing w:val="-4"/>
        </w:rPr>
        <w:t xml:space="preserve"> </w:t>
      </w:r>
      <w:r>
        <w:rPr>
          <w:rFonts w:ascii="Basic Sans" w:hAnsi="Basic Sans"/>
          <w:color w:val="2B5261"/>
        </w:rPr>
        <w:t>with</w:t>
      </w:r>
      <w:r>
        <w:rPr>
          <w:rFonts w:ascii="Basic Sans" w:hAnsi="Basic Sans"/>
          <w:color w:val="2B5261"/>
          <w:spacing w:val="-4"/>
        </w:rPr>
        <w:t xml:space="preserve"> </w:t>
      </w:r>
      <w:r>
        <w:rPr>
          <w:rFonts w:ascii="Basic Sans" w:hAnsi="Basic Sans"/>
          <w:color w:val="2B5261"/>
        </w:rPr>
        <w:t>our</w:t>
      </w:r>
      <w:r>
        <w:rPr>
          <w:rFonts w:ascii="Basic Sans" w:hAnsi="Basic Sans"/>
          <w:color w:val="2B5261"/>
          <w:spacing w:val="-5"/>
        </w:rPr>
        <w:t xml:space="preserve"> </w:t>
      </w:r>
      <w:r>
        <w:rPr>
          <w:rFonts w:ascii="Basic Sans" w:hAnsi="Basic Sans"/>
          <w:color w:val="2B5261"/>
        </w:rPr>
        <w:t>rangatahi</w:t>
      </w:r>
      <w:r>
        <w:rPr>
          <w:rFonts w:ascii="Basic Sans" w:hAnsi="Basic Sans"/>
          <w:color w:val="2B5261"/>
          <w:spacing w:val="-5"/>
        </w:rPr>
        <w:t xml:space="preserve"> </w:t>
      </w:r>
      <w:r>
        <w:rPr>
          <w:rFonts w:ascii="Basic Sans" w:hAnsi="Basic Sans"/>
          <w:color w:val="2B5261"/>
        </w:rPr>
        <w:t>services,</w:t>
      </w:r>
      <w:r>
        <w:rPr>
          <w:rFonts w:ascii="Basic Sans" w:hAnsi="Basic Sans"/>
          <w:color w:val="2B5261"/>
          <w:spacing w:val="-4"/>
        </w:rPr>
        <w:t xml:space="preserve"> </w:t>
      </w:r>
      <w:r>
        <w:rPr>
          <w:rFonts w:ascii="Basic Sans" w:hAnsi="Basic Sans"/>
          <w:color w:val="2B5261"/>
        </w:rPr>
        <w:t>those who are experiencing suicidal ideation or self-harm, would prefer to come through a self-referral pathway directly … rather than through secondary service.</w:t>
      </w:r>
    </w:p>
    <w:p w14:paraId="6F509EF2" w14:textId="77777777" w:rsidR="00627384" w:rsidRDefault="00547383" w:rsidP="0007034D">
      <w:pPr>
        <w:spacing w:after="160" w:line="276" w:lineRule="auto"/>
        <w:ind w:left="1561"/>
        <w:rPr>
          <w:rFonts w:ascii="Basic Sans" w:hAnsi="Basic Sans"/>
          <w:i/>
          <w:sz w:val="21"/>
        </w:rPr>
      </w:pPr>
      <w:r>
        <w:rPr>
          <w:rFonts w:ascii="Basic Sans" w:hAnsi="Basic Sans"/>
          <w:i/>
          <w:spacing w:val="-8"/>
          <w:sz w:val="21"/>
        </w:rPr>
        <w:t>Manager,</w:t>
      </w:r>
      <w:r>
        <w:rPr>
          <w:rFonts w:ascii="Basic Sans" w:hAnsi="Basic Sans"/>
          <w:i/>
          <w:spacing w:val="6"/>
          <w:sz w:val="21"/>
        </w:rPr>
        <w:t xml:space="preserve"> </w:t>
      </w:r>
      <w:r>
        <w:rPr>
          <w:rFonts w:ascii="Basic Sans" w:hAnsi="Basic Sans"/>
          <w:i/>
          <w:spacing w:val="-8"/>
          <w:sz w:val="21"/>
        </w:rPr>
        <w:t>Kaupapa</w:t>
      </w:r>
      <w:r>
        <w:rPr>
          <w:rFonts w:ascii="Basic Sans" w:hAnsi="Basic Sans"/>
          <w:i/>
          <w:spacing w:val="5"/>
          <w:sz w:val="21"/>
        </w:rPr>
        <w:t xml:space="preserve"> </w:t>
      </w:r>
      <w:r>
        <w:rPr>
          <w:rFonts w:ascii="Basic Sans" w:hAnsi="Basic Sans"/>
          <w:i/>
          <w:spacing w:val="-8"/>
          <w:sz w:val="21"/>
        </w:rPr>
        <w:t>Māori</w:t>
      </w:r>
      <w:r>
        <w:rPr>
          <w:rFonts w:ascii="Basic Sans" w:hAnsi="Basic Sans"/>
          <w:i/>
          <w:spacing w:val="8"/>
          <w:sz w:val="21"/>
        </w:rPr>
        <w:t xml:space="preserve"> </w:t>
      </w:r>
      <w:r>
        <w:rPr>
          <w:rFonts w:ascii="Basic Sans" w:hAnsi="Basic Sans"/>
          <w:i/>
          <w:spacing w:val="-8"/>
          <w:sz w:val="21"/>
        </w:rPr>
        <w:t>service</w:t>
      </w:r>
    </w:p>
    <w:p w14:paraId="6F509EF3" w14:textId="77777777" w:rsidR="00627384" w:rsidRDefault="00547383" w:rsidP="0007034D">
      <w:pPr>
        <w:pStyle w:val="BodyText"/>
        <w:spacing w:after="160" w:line="276" w:lineRule="auto"/>
        <w:ind w:left="1561" w:right="1083"/>
        <w:jc w:val="both"/>
        <w:rPr>
          <w:rFonts w:ascii="Basic Sans" w:hAnsi="Basic Sans"/>
        </w:rPr>
      </w:pPr>
      <w:r>
        <w:rPr>
          <w:rFonts w:ascii="Basic Sans" w:hAnsi="Basic Sans"/>
          <w:color w:val="2B5261"/>
        </w:rPr>
        <w:t>In a perfect world, what I would like to see is a</w:t>
      </w:r>
      <w:r>
        <w:rPr>
          <w:rFonts w:ascii="Basic Sans" w:hAnsi="Basic Sans"/>
          <w:color w:val="2B5261"/>
          <w:spacing w:val="-1"/>
        </w:rPr>
        <w:t xml:space="preserve"> </w:t>
      </w:r>
      <w:r>
        <w:rPr>
          <w:rFonts w:ascii="Basic Sans" w:hAnsi="Basic Sans"/>
          <w:color w:val="2B5261"/>
        </w:rPr>
        <w:t>combination of both kaupapa</w:t>
      </w:r>
      <w:r>
        <w:rPr>
          <w:rFonts w:ascii="Basic Sans" w:hAnsi="Basic Sans"/>
          <w:color w:val="2B5261"/>
          <w:spacing w:val="-5"/>
        </w:rPr>
        <w:t xml:space="preserve"> </w:t>
      </w:r>
      <w:r>
        <w:rPr>
          <w:rFonts w:ascii="Basic Sans" w:hAnsi="Basic Sans"/>
          <w:color w:val="2B5261"/>
        </w:rPr>
        <w:t>Māori</w:t>
      </w:r>
      <w:r>
        <w:rPr>
          <w:rFonts w:ascii="Basic Sans" w:hAnsi="Basic Sans"/>
          <w:color w:val="2B5261"/>
          <w:spacing w:val="-4"/>
        </w:rPr>
        <w:t xml:space="preserve"> </w:t>
      </w:r>
      <w:r>
        <w:rPr>
          <w:rFonts w:ascii="Basic Sans" w:hAnsi="Basic Sans"/>
          <w:color w:val="2B5261"/>
        </w:rPr>
        <w:t>approaches</w:t>
      </w:r>
      <w:r>
        <w:rPr>
          <w:rFonts w:ascii="Basic Sans" w:hAnsi="Basic Sans"/>
          <w:color w:val="2B5261"/>
          <w:spacing w:val="-4"/>
        </w:rPr>
        <w:t xml:space="preserve"> </w:t>
      </w:r>
      <w:r>
        <w:rPr>
          <w:rFonts w:ascii="Basic Sans" w:hAnsi="Basic Sans"/>
          <w:color w:val="2B5261"/>
        </w:rPr>
        <w:t>[in</w:t>
      </w:r>
      <w:r>
        <w:rPr>
          <w:rFonts w:ascii="Basic Sans" w:hAnsi="Basic Sans"/>
          <w:color w:val="2B5261"/>
          <w:spacing w:val="-5"/>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community</w:t>
      </w:r>
      <w:r>
        <w:rPr>
          <w:rFonts w:ascii="Basic Sans" w:hAnsi="Basic Sans"/>
          <w:color w:val="2B5261"/>
          <w:spacing w:val="-3"/>
        </w:rPr>
        <w:t xml:space="preserve"> </w:t>
      </w:r>
      <w:r>
        <w:rPr>
          <w:rFonts w:ascii="Basic Sans" w:hAnsi="Basic Sans"/>
          <w:color w:val="2B5261"/>
        </w:rPr>
        <w:t>hub],</w:t>
      </w:r>
      <w:r>
        <w:rPr>
          <w:rFonts w:ascii="Basic Sans" w:hAnsi="Basic Sans"/>
          <w:color w:val="2B5261"/>
          <w:spacing w:val="-3"/>
        </w:rPr>
        <w:t xml:space="preserve"> </w:t>
      </w:r>
      <w:r>
        <w:rPr>
          <w:rFonts w:ascii="Basic Sans" w:hAnsi="Basic Sans"/>
          <w:color w:val="2B5261"/>
        </w:rPr>
        <w:t>as</w:t>
      </w:r>
      <w:r>
        <w:rPr>
          <w:rFonts w:ascii="Basic Sans" w:hAnsi="Basic Sans"/>
          <w:color w:val="2B5261"/>
          <w:spacing w:val="-4"/>
        </w:rPr>
        <w:t xml:space="preserve"> </w:t>
      </w:r>
      <w:r>
        <w:rPr>
          <w:rFonts w:ascii="Basic Sans" w:hAnsi="Basic Sans"/>
          <w:color w:val="2B5261"/>
        </w:rPr>
        <w:t>well</w:t>
      </w:r>
      <w:r>
        <w:rPr>
          <w:rFonts w:ascii="Basic Sans" w:hAnsi="Basic Sans"/>
          <w:color w:val="2B5261"/>
          <w:spacing w:val="-4"/>
        </w:rPr>
        <w:t xml:space="preserve"> </w:t>
      </w:r>
      <w:r>
        <w:rPr>
          <w:rFonts w:ascii="Basic Sans" w:hAnsi="Basic Sans"/>
          <w:color w:val="2B5261"/>
        </w:rPr>
        <w:t>as</w:t>
      </w:r>
      <w:r>
        <w:rPr>
          <w:rFonts w:ascii="Basic Sans" w:hAnsi="Basic Sans"/>
          <w:color w:val="2B5261"/>
          <w:spacing w:val="-4"/>
        </w:rPr>
        <w:t xml:space="preserve"> </w:t>
      </w:r>
      <w:r>
        <w:rPr>
          <w:rFonts w:ascii="Basic Sans" w:hAnsi="Basic Sans"/>
          <w:color w:val="2B5261"/>
        </w:rPr>
        <w:t>clinical, because I think they need to work together.</w:t>
      </w:r>
    </w:p>
    <w:p w14:paraId="6F509EF4" w14:textId="77777777" w:rsidR="00627384" w:rsidRDefault="00547383" w:rsidP="0007034D">
      <w:pPr>
        <w:spacing w:after="160" w:line="276" w:lineRule="auto"/>
        <w:ind w:left="1561"/>
        <w:jc w:val="both"/>
        <w:rPr>
          <w:rFonts w:ascii="Basic Sans" w:hAnsi="Basic Sans"/>
          <w:i/>
          <w:sz w:val="21"/>
        </w:rPr>
      </w:pPr>
      <w:r>
        <w:rPr>
          <w:rFonts w:ascii="Basic Sans" w:hAnsi="Basic Sans"/>
          <w:i/>
          <w:spacing w:val="-6"/>
          <w:sz w:val="21"/>
        </w:rPr>
        <w:t>Clinical</w:t>
      </w:r>
      <w:r>
        <w:rPr>
          <w:rFonts w:ascii="Basic Sans" w:hAnsi="Basic Sans"/>
          <w:i/>
          <w:spacing w:val="-4"/>
          <w:sz w:val="21"/>
        </w:rPr>
        <w:t xml:space="preserve"> </w:t>
      </w:r>
      <w:r>
        <w:rPr>
          <w:rFonts w:ascii="Basic Sans" w:hAnsi="Basic Sans"/>
          <w:i/>
          <w:spacing w:val="-6"/>
          <w:sz w:val="21"/>
        </w:rPr>
        <w:t>coordinator,</w:t>
      </w:r>
      <w:r>
        <w:rPr>
          <w:rFonts w:ascii="Basic Sans" w:hAnsi="Basic Sans"/>
          <w:i/>
          <w:spacing w:val="-2"/>
          <w:sz w:val="21"/>
        </w:rPr>
        <w:t xml:space="preserve"> </w:t>
      </w:r>
      <w:r>
        <w:rPr>
          <w:rFonts w:ascii="Basic Sans" w:hAnsi="Basic Sans"/>
          <w:i/>
          <w:spacing w:val="-6"/>
          <w:sz w:val="21"/>
        </w:rPr>
        <w:t>Kaupapa</w:t>
      </w:r>
      <w:r>
        <w:rPr>
          <w:rFonts w:ascii="Basic Sans" w:hAnsi="Basic Sans"/>
          <w:i/>
          <w:spacing w:val="-3"/>
          <w:sz w:val="21"/>
        </w:rPr>
        <w:t xml:space="preserve"> </w:t>
      </w:r>
      <w:r>
        <w:rPr>
          <w:rFonts w:ascii="Basic Sans" w:hAnsi="Basic Sans"/>
          <w:i/>
          <w:spacing w:val="-6"/>
          <w:sz w:val="21"/>
        </w:rPr>
        <w:t>Māori</w:t>
      </w:r>
      <w:r>
        <w:rPr>
          <w:rFonts w:ascii="Basic Sans" w:hAnsi="Basic Sans"/>
          <w:i/>
          <w:spacing w:val="-4"/>
          <w:sz w:val="21"/>
        </w:rPr>
        <w:t xml:space="preserve"> </w:t>
      </w:r>
      <w:r>
        <w:rPr>
          <w:rFonts w:ascii="Basic Sans" w:hAnsi="Basic Sans"/>
          <w:i/>
          <w:spacing w:val="-6"/>
          <w:sz w:val="21"/>
        </w:rPr>
        <w:t>service</w:t>
      </w:r>
    </w:p>
    <w:p w14:paraId="6F509EF5" w14:textId="77777777" w:rsidR="00627384" w:rsidRDefault="00547383" w:rsidP="0007034D">
      <w:pPr>
        <w:pStyle w:val="BodyText"/>
        <w:spacing w:after="160" w:line="276" w:lineRule="auto"/>
        <w:ind w:left="1561" w:right="986"/>
        <w:rPr>
          <w:rFonts w:ascii="Basic Sans"/>
        </w:rPr>
      </w:pPr>
      <w:r>
        <w:rPr>
          <w:rFonts w:ascii="Basic Sans"/>
          <w:color w:val="2B5261"/>
        </w:rPr>
        <w:t>No</w:t>
      </w:r>
      <w:r>
        <w:rPr>
          <w:rFonts w:ascii="Basic Sans"/>
          <w:color w:val="2B5261"/>
          <w:spacing w:val="-2"/>
        </w:rPr>
        <w:t xml:space="preserve"> </w:t>
      </w:r>
      <w:r>
        <w:rPr>
          <w:rFonts w:ascii="Basic Sans"/>
          <w:color w:val="2B5261"/>
        </w:rPr>
        <w:t>services</w:t>
      </w:r>
      <w:r>
        <w:rPr>
          <w:rFonts w:ascii="Basic Sans"/>
          <w:color w:val="2B5261"/>
          <w:spacing w:val="-5"/>
        </w:rPr>
        <w:t xml:space="preserve"> </w:t>
      </w:r>
      <w:proofErr w:type="gramStart"/>
      <w:r>
        <w:rPr>
          <w:rFonts w:ascii="Basic Sans"/>
          <w:color w:val="2B5261"/>
        </w:rPr>
        <w:t>run</w:t>
      </w:r>
      <w:proofErr w:type="gramEnd"/>
      <w:r>
        <w:rPr>
          <w:rFonts w:ascii="Basic Sans"/>
          <w:color w:val="2B5261"/>
          <w:spacing w:val="-4"/>
        </w:rPr>
        <w:t xml:space="preserve"> </w:t>
      </w:r>
      <w:r>
        <w:rPr>
          <w:rFonts w:ascii="Basic Sans"/>
          <w:color w:val="2B5261"/>
        </w:rPr>
        <w:t>weekends,</w:t>
      </w:r>
      <w:r>
        <w:rPr>
          <w:rFonts w:ascii="Basic Sans"/>
          <w:color w:val="2B5261"/>
          <w:spacing w:val="-2"/>
        </w:rPr>
        <w:t xml:space="preserve"> </w:t>
      </w:r>
      <w:r>
        <w:rPr>
          <w:rFonts w:ascii="Basic Sans"/>
          <w:color w:val="2B5261"/>
        </w:rPr>
        <w:t>but</w:t>
      </w:r>
      <w:r>
        <w:rPr>
          <w:rFonts w:ascii="Basic Sans"/>
          <w:color w:val="2B5261"/>
          <w:spacing w:val="-4"/>
        </w:rPr>
        <w:t xml:space="preserve"> </w:t>
      </w:r>
      <w:r>
        <w:rPr>
          <w:rFonts w:ascii="Basic Sans"/>
          <w:color w:val="2B5261"/>
        </w:rPr>
        <w:t>I</w:t>
      </w:r>
      <w:r>
        <w:rPr>
          <w:rFonts w:ascii="Basic Sans"/>
          <w:color w:val="2B5261"/>
          <w:spacing w:val="-3"/>
        </w:rPr>
        <w:t xml:space="preserve"> </w:t>
      </w:r>
      <w:r>
        <w:rPr>
          <w:rFonts w:ascii="Basic Sans"/>
          <w:color w:val="2B5261"/>
        </w:rPr>
        <w:t>think</w:t>
      </w:r>
      <w:r>
        <w:rPr>
          <w:rFonts w:ascii="Basic Sans"/>
          <w:color w:val="2B5261"/>
          <w:spacing w:val="-2"/>
        </w:rPr>
        <w:t xml:space="preserve"> </w:t>
      </w:r>
      <w:r>
        <w:rPr>
          <w:rFonts w:ascii="Basic Sans"/>
          <w:color w:val="2B5261"/>
        </w:rPr>
        <w:t>that</w:t>
      </w:r>
      <w:r>
        <w:rPr>
          <w:rFonts w:ascii="Basic Sans"/>
          <w:color w:val="2B5261"/>
          <w:spacing w:val="-4"/>
        </w:rPr>
        <w:t xml:space="preserve"> </w:t>
      </w:r>
      <w:r>
        <w:rPr>
          <w:rFonts w:ascii="Basic Sans"/>
          <w:color w:val="2B5261"/>
        </w:rPr>
        <w:t>could</w:t>
      </w:r>
      <w:r>
        <w:rPr>
          <w:rFonts w:ascii="Basic Sans"/>
          <w:color w:val="2B5261"/>
          <w:spacing w:val="-3"/>
        </w:rPr>
        <w:t xml:space="preserve"> </w:t>
      </w:r>
      <w:r>
        <w:rPr>
          <w:rFonts w:ascii="Basic Sans"/>
          <w:color w:val="2B5261"/>
        </w:rPr>
        <w:t>work</w:t>
      </w:r>
      <w:r>
        <w:rPr>
          <w:rFonts w:ascii="Basic Sans"/>
          <w:color w:val="2B5261"/>
          <w:spacing w:val="-2"/>
        </w:rPr>
        <w:t xml:space="preserve"> </w:t>
      </w:r>
      <w:r>
        <w:rPr>
          <w:rFonts w:ascii="Basic Sans"/>
          <w:color w:val="2B5261"/>
        </w:rPr>
        <w:t>for</w:t>
      </w:r>
      <w:r>
        <w:rPr>
          <w:rFonts w:ascii="Basic Sans"/>
          <w:color w:val="2B5261"/>
          <w:spacing w:val="-2"/>
        </w:rPr>
        <w:t xml:space="preserve"> </w:t>
      </w:r>
      <w:r>
        <w:rPr>
          <w:rFonts w:ascii="Basic Sans"/>
          <w:color w:val="2B5261"/>
        </w:rPr>
        <w:t>people</w:t>
      </w:r>
      <w:r>
        <w:rPr>
          <w:rFonts w:ascii="Basic Sans"/>
          <w:color w:val="2B5261"/>
          <w:spacing w:val="-3"/>
        </w:rPr>
        <w:t xml:space="preserve"> </w:t>
      </w:r>
      <w:r>
        <w:rPr>
          <w:rFonts w:ascii="Basic Sans"/>
          <w:color w:val="2B5261"/>
        </w:rPr>
        <w:t>if you had staff that were willing to do that.</w:t>
      </w:r>
    </w:p>
    <w:p w14:paraId="6F509EF6" w14:textId="77777777" w:rsidR="00627384" w:rsidRDefault="00547383" w:rsidP="0007034D">
      <w:pPr>
        <w:spacing w:after="160" w:line="276" w:lineRule="auto"/>
        <w:ind w:left="1561"/>
        <w:jc w:val="both"/>
        <w:rPr>
          <w:rFonts w:ascii="Basic Sans"/>
          <w:i/>
          <w:sz w:val="21"/>
        </w:rPr>
      </w:pPr>
      <w:r>
        <w:rPr>
          <w:rFonts w:ascii="Basic Sans"/>
          <w:i/>
          <w:spacing w:val="-8"/>
          <w:sz w:val="21"/>
        </w:rPr>
        <w:t>Manager,</w:t>
      </w:r>
      <w:r>
        <w:rPr>
          <w:rFonts w:ascii="Basic Sans"/>
          <w:i/>
          <w:spacing w:val="8"/>
          <w:sz w:val="21"/>
        </w:rPr>
        <w:t xml:space="preserve"> </w:t>
      </w:r>
      <w:r>
        <w:rPr>
          <w:rFonts w:ascii="Basic Sans"/>
          <w:i/>
          <w:spacing w:val="-8"/>
          <w:sz w:val="21"/>
        </w:rPr>
        <w:t>primary</w:t>
      </w:r>
      <w:r>
        <w:rPr>
          <w:rFonts w:ascii="Basic Sans"/>
          <w:i/>
          <w:spacing w:val="8"/>
          <w:sz w:val="21"/>
        </w:rPr>
        <w:t xml:space="preserve"> </w:t>
      </w:r>
      <w:r>
        <w:rPr>
          <w:rFonts w:ascii="Basic Sans"/>
          <w:i/>
          <w:spacing w:val="-8"/>
          <w:sz w:val="21"/>
        </w:rPr>
        <w:t>care</w:t>
      </w:r>
    </w:p>
    <w:p w14:paraId="6F509EF7" w14:textId="77777777" w:rsidR="00627384" w:rsidRDefault="00627384" w:rsidP="0007034D">
      <w:pPr>
        <w:spacing w:after="160" w:line="276" w:lineRule="auto"/>
        <w:jc w:val="both"/>
        <w:rPr>
          <w:rFonts w:ascii="Basic Sans"/>
          <w:sz w:val="21"/>
        </w:rPr>
        <w:sectPr w:rsidR="00627384">
          <w:footerReference w:type="even" r:id="rId171"/>
          <w:footerReference w:type="default" r:id="rId172"/>
          <w:pgSz w:w="11910" w:h="16840"/>
          <w:pgMar w:top="1340" w:right="1320" w:bottom="920" w:left="740" w:header="0" w:footer="734" w:gutter="0"/>
          <w:cols w:space="720"/>
        </w:sectPr>
      </w:pPr>
    </w:p>
    <w:p w14:paraId="6F509EF8" w14:textId="77777777" w:rsidR="00627384" w:rsidRDefault="00547383" w:rsidP="0007034D">
      <w:pPr>
        <w:pStyle w:val="BodyText"/>
        <w:spacing w:after="160" w:line="276" w:lineRule="auto"/>
        <w:ind w:left="1561" w:right="986"/>
        <w:rPr>
          <w:rFonts w:ascii="Basic Sans" w:hAnsi="Basic Sans"/>
        </w:rPr>
      </w:pPr>
      <w:r>
        <w:rPr>
          <w:noProof/>
        </w:rPr>
        <w:lastRenderedPageBreak/>
        <w:drawing>
          <wp:anchor distT="0" distB="0" distL="0" distR="0" simplePos="0" relativeHeight="251714048" behindDoc="1" locked="0" layoutInCell="1" allowOverlap="1" wp14:anchorId="6F50A736" wp14:editId="7773E75E">
            <wp:simplePos x="0" y="0"/>
            <wp:positionH relativeFrom="page">
              <wp:posOffset>982639</wp:posOffset>
            </wp:positionH>
            <wp:positionV relativeFrom="paragraph">
              <wp:posOffset>43976</wp:posOffset>
            </wp:positionV>
            <wp:extent cx="304694" cy="1105534"/>
            <wp:effectExtent l="0" t="0" r="635" b="0"/>
            <wp:wrapNone/>
            <wp:docPr id="363" name="Picture 363" descr="P87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Picture 363" descr="P875#y1"/>
                    <pic:cNvPicPr/>
                  </pic:nvPicPr>
                  <pic:blipFill>
                    <a:blip r:embed="rId173" cstate="print"/>
                    <a:stretch>
                      <a:fillRect/>
                    </a:stretch>
                  </pic:blipFill>
                  <pic:spPr>
                    <a:xfrm>
                      <a:off x="0" y="0"/>
                      <a:ext cx="304694" cy="1105534"/>
                    </a:xfrm>
                    <a:prstGeom prst="rect">
                      <a:avLst/>
                    </a:prstGeom>
                  </pic:spPr>
                </pic:pic>
              </a:graphicData>
            </a:graphic>
          </wp:anchor>
        </w:drawing>
      </w:r>
      <w:r>
        <w:rPr>
          <w:rFonts w:ascii="Basic Sans" w:hAnsi="Basic Sans"/>
          <w:color w:val="2B5261"/>
        </w:rPr>
        <w:t>We need more checking that the person can either get to the appointment</w:t>
      </w:r>
      <w:r>
        <w:rPr>
          <w:rFonts w:ascii="Basic Sans" w:hAnsi="Basic Sans"/>
          <w:color w:val="2B5261"/>
          <w:spacing w:val="-5"/>
        </w:rPr>
        <w:t xml:space="preserve"> </w:t>
      </w:r>
      <w:proofErr w:type="gramStart"/>
      <w:r>
        <w:rPr>
          <w:rFonts w:ascii="Basic Sans" w:hAnsi="Basic Sans"/>
          <w:color w:val="2B5261"/>
        </w:rPr>
        <w:t>and</w:t>
      </w:r>
      <w:proofErr w:type="gramEnd"/>
      <w:r>
        <w:rPr>
          <w:rFonts w:ascii="Basic Sans" w:hAnsi="Basic Sans"/>
          <w:color w:val="2B5261"/>
          <w:spacing w:val="-4"/>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reminder</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5"/>
        </w:rPr>
        <w:t xml:space="preserve"> </w:t>
      </w:r>
      <w:r>
        <w:rPr>
          <w:rFonts w:ascii="Basic Sans" w:hAnsi="Basic Sans"/>
          <w:color w:val="2B5261"/>
        </w:rPr>
        <w:t>they</w:t>
      </w:r>
      <w:r>
        <w:rPr>
          <w:rFonts w:ascii="Basic Sans" w:hAnsi="Basic Sans"/>
          <w:color w:val="2B5261"/>
          <w:spacing w:val="-3"/>
        </w:rPr>
        <w:t xml:space="preserve"> </w:t>
      </w:r>
      <w:r>
        <w:rPr>
          <w:rFonts w:ascii="Basic Sans" w:hAnsi="Basic Sans"/>
          <w:color w:val="2B5261"/>
        </w:rPr>
        <w:t>can</w:t>
      </w:r>
      <w:r>
        <w:rPr>
          <w:rFonts w:ascii="Basic Sans" w:hAnsi="Basic Sans"/>
          <w:color w:val="2B5261"/>
          <w:spacing w:val="-5"/>
        </w:rPr>
        <w:t xml:space="preserve"> </w:t>
      </w:r>
      <w:r>
        <w:rPr>
          <w:rFonts w:ascii="Basic Sans" w:hAnsi="Basic Sans"/>
          <w:color w:val="2B5261"/>
        </w:rPr>
        <w:t>attend</w:t>
      </w:r>
      <w:r>
        <w:rPr>
          <w:rFonts w:ascii="Basic Sans" w:hAnsi="Basic Sans"/>
          <w:color w:val="2B5261"/>
          <w:spacing w:val="-4"/>
        </w:rPr>
        <w:t xml:space="preserve"> </w:t>
      </w:r>
      <w:r>
        <w:rPr>
          <w:rFonts w:ascii="Basic Sans" w:hAnsi="Basic Sans"/>
          <w:color w:val="2B5261"/>
        </w:rPr>
        <w:t>it.</w:t>
      </w:r>
      <w:r>
        <w:rPr>
          <w:rFonts w:ascii="Basic Sans" w:hAnsi="Basic Sans"/>
          <w:color w:val="2B5261"/>
          <w:spacing w:val="-4"/>
        </w:rPr>
        <w:t xml:space="preserve"> </w:t>
      </w:r>
      <w:r>
        <w:rPr>
          <w:rFonts w:ascii="Basic Sans" w:hAnsi="Basic Sans"/>
          <w:color w:val="2B5261"/>
        </w:rPr>
        <w:t>…</w:t>
      </w:r>
      <w:r>
        <w:rPr>
          <w:rFonts w:ascii="Basic Sans" w:hAnsi="Basic Sans"/>
          <w:color w:val="2B5261"/>
          <w:spacing w:val="-4"/>
        </w:rPr>
        <w:t xml:space="preserve"> </w:t>
      </w:r>
      <w:r>
        <w:rPr>
          <w:rFonts w:ascii="Basic Sans" w:hAnsi="Basic Sans"/>
          <w:color w:val="2B5261"/>
        </w:rPr>
        <w:t>Taxi</w:t>
      </w:r>
      <w:r>
        <w:rPr>
          <w:rFonts w:ascii="Basic Sans" w:hAnsi="Basic Sans"/>
          <w:color w:val="2B5261"/>
          <w:spacing w:val="-4"/>
        </w:rPr>
        <w:t xml:space="preserve"> </w:t>
      </w:r>
      <w:r>
        <w:rPr>
          <w:rFonts w:ascii="Basic Sans" w:hAnsi="Basic Sans"/>
          <w:color w:val="2B5261"/>
        </w:rPr>
        <w:t>chits, health buddies, you name it, agencies, we could all be doing a lot more work to get people to the appointment.</w:t>
      </w:r>
    </w:p>
    <w:p w14:paraId="6F509EF9" w14:textId="77777777" w:rsidR="00627384" w:rsidRDefault="00547383" w:rsidP="0007034D">
      <w:pPr>
        <w:spacing w:after="160" w:line="276" w:lineRule="auto"/>
        <w:ind w:left="1561"/>
        <w:rPr>
          <w:rFonts w:ascii="Basic Sans"/>
          <w:i/>
          <w:sz w:val="21"/>
        </w:rPr>
      </w:pPr>
      <w:r>
        <w:rPr>
          <w:rFonts w:ascii="Basic Sans"/>
          <w:i/>
          <w:spacing w:val="-6"/>
          <w:sz w:val="21"/>
        </w:rPr>
        <w:t>Clinical</w:t>
      </w:r>
      <w:r>
        <w:rPr>
          <w:rFonts w:ascii="Basic Sans"/>
          <w:i/>
          <w:spacing w:val="-2"/>
          <w:sz w:val="21"/>
        </w:rPr>
        <w:t xml:space="preserve"> </w:t>
      </w:r>
      <w:r>
        <w:rPr>
          <w:rFonts w:ascii="Basic Sans"/>
          <w:i/>
          <w:spacing w:val="-6"/>
          <w:sz w:val="21"/>
        </w:rPr>
        <w:t>lead,</w:t>
      </w:r>
      <w:r>
        <w:rPr>
          <w:rFonts w:ascii="Basic Sans"/>
          <w:i/>
          <w:spacing w:val="-1"/>
          <w:sz w:val="21"/>
        </w:rPr>
        <w:t xml:space="preserve"> </w:t>
      </w:r>
      <w:r>
        <w:rPr>
          <w:rFonts w:ascii="Basic Sans"/>
          <w:i/>
          <w:spacing w:val="-6"/>
          <w:sz w:val="21"/>
        </w:rPr>
        <w:t>primary</w:t>
      </w:r>
      <w:r>
        <w:rPr>
          <w:rFonts w:ascii="Basic Sans"/>
          <w:i/>
          <w:spacing w:val="-2"/>
          <w:sz w:val="21"/>
        </w:rPr>
        <w:t xml:space="preserve"> </w:t>
      </w:r>
      <w:r>
        <w:rPr>
          <w:rFonts w:ascii="Basic Sans"/>
          <w:i/>
          <w:spacing w:val="-6"/>
          <w:sz w:val="21"/>
        </w:rPr>
        <w:t>care</w:t>
      </w:r>
    </w:p>
    <w:p w14:paraId="6F509EFA" w14:textId="77777777" w:rsidR="00627384" w:rsidRDefault="00547383" w:rsidP="0007034D">
      <w:pPr>
        <w:pStyle w:val="BodyText"/>
        <w:spacing w:after="160" w:line="276" w:lineRule="auto"/>
        <w:ind w:left="697" w:right="159"/>
      </w:pPr>
      <w:r>
        <w:t>Similarly,</w:t>
      </w:r>
      <w:r>
        <w:rPr>
          <w:spacing w:val="-4"/>
        </w:rPr>
        <w:t xml:space="preserve"> </w:t>
      </w:r>
      <w:r>
        <w:t>tāngata</w:t>
      </w:r>
      <w:r>
        <w:rPr>
          <w:spacing w:val="-5"/>
        </w:rPr>
        <w:t xml:space="preserve"> </w:t>
      </w:r>
      <w:r>
        <w:t>whaiora</w:t>
      </w:r>
      <w:r>
        <w:rPr>
          <w:spacing w:val="-2"/>
        </w:rPr>
        <w:t xml:space="preserve"> </w:t>
      </w:r>
      <w:proofErr w:type="gramStart"/>
      <w:r>
        <w:t>want</w:t>
      </w:r>
      <w:proofErr w:type="gramEnd"/>
      <w:r>
        <w:rPr>
          <w:spacing w:val="-3"/>
        </w:rPr>
        <w:t xml:space="preserve"> </w:t>
      </w:r>
      <w:r>
        <w:t>to</w:t>
      </w:r>
      <w:r>
        <w:rPr>
          <w:spacing w:val="-4"/>
        </w:rPr>
        <w:t xml:space="preserve"> </w:t>
      </w:r>
      <w:r>
        <w:t>see</w:t>
      </w:r>
      <w:r>
        <w:rPr>
          <w:spacing w:val="-4"/>
        </w:rPr>
        <w:t xml:space="preserve"> </w:t>
      </w:r>
      <w:r>
        <w:t>coordination</w:t>
      </w:r>
      <w:r>
        <w:rPr>
          <w:spacing w:val="-4"/>
        </w:rPr>
        <w:t xml:space="preserve"> </w:t>
      </w:r>
      <w:r>
        <w:t>hubs</w:t>
      </w:r>
      <w:r>
        <w:rPr>
          <w:spacing w:val="-3"/>
        </w:rPr>
        <w:t xml:space="preserve"> </w:t>
      </w:r>
      <w:r>
        <w:t>where</w:t>
      </w:r>
      <w:r>
        <w:rPr>
          <w:spacing w:val="-4"/>
        </w:rPr>
        <w:t xml:space="preserve"> </w:t>
      </w:r>
      <w:r>
        <w:t>services</w:t>
      </w:r>
      <w:r>
        <w:rPr>
          <w:spacing w:val="-3"/>
        </w:rPr>
        <w:t xml:space="preserve"> </w:t>
      </w:r>
      <w:r>
        <w:t>are</w:t>
      </w:r>
      <w:r>
        <w:rPr>
          <w:spacing w:val="-4"/>
        </w:rPr>
        <w:t xml:space="preserve"> </w:t>
      </w:r>
      <w:r>
        <w:t xml:space="preserve">all together and </w:t>
      </w:r>
      <w:proofErr w:type="gramStart"/>
      <w:r>
        <w:t>are able to</w:t>
      </w:r>
      <w:proofErr w:type="gramEnd"/>
      <w:r>
        <w:t xml:space="preserve"> manaaki them.</w:t>
      </w:r>
    </w:p>
    <w:p w14:paraId="6F509EFB" w14:textId="77777777" w:rsidR="00627384" w:rsidRDefault="00547383" w:rsidP="0007034D">
      <w:pPr>
        <w:pStyle w:val="BodyText"/>
        <w:spacing w:after="160" w:line="276" w:lineRule="auto"/>
        <w:ind w:left="1561" w:right="986"/>
        <w:rPr>
          <w:rFonts w:ascii="Basic Sans" w:hAnsi="Basic Sans"/>
        </w:rPr>
      </w:pPr>
      <w:r>
        <w:rPr>
          <w:noProof/>
        </w:rPr>
        <w:drawing>
          <wp:anchor distT="0" distB="0" distL="0" distR="0" simplePos="0" relativeHeight="251715072" behindDoc="0" locked="0" layoutInCell="1" allowOverlap="1" wp14:anchorId="6F50A738" wp14:editId="35E3D47E">
            <wp:simplePos x="0" y="0"/>
            <wp:positionH relativeFrom="page">
              <wp:posOffset>925830</wp:posOffset>
            </wp:positionH>
            <wp:positionV relativeFrom="paragraph">
              <wp:posOffset>47625</wp:posOffset>
            </wp:positionV>
            <wp:extent cx="279665" cy="2052320"/>
            <wp:effectExtent l="0" t="0" r="6350" b="5080"/>
            <wp:wrapNone/>
            <wp:docPr id="364" name="Picture 364" descr="P87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Picture 364" descr="P878#y1"/>
                    <pic:cNvPicPr/>
                  </pic:nvPicPr>
                  <pic:blipFill>
                    <a:blip r:embed="rId174" cstate="print"/>
                    <a:stretch>
                      <a:fillRect/>
                    </a:stretch>
                  </pic:blipFill>
                  <pic:spPr>
                    <a:xfrm>
                      <a:off x="0" y="0"/>
                      <a:ext cx="279665" cy="2052320"/>
                    </a:xfrm>
                    <a:prstGeom prst="rect">
                      <a:avLst/>
                    </a:prstGeom>
                  </pic:spPr>
                </pic:pic>
              </a:graphicData>
            </a:graphic>
          </wp:anchor>
        </w:drawing>
      </w:r>
      <w:r>
        <w:rPr>
          <w:rFonts w:ascii="Basic Sans" w:hAnsi="Basic Sans"/>
          <w:color w:val="2B5261"/>
        </w:rPr>
        <w:t>I</w:t>
      </w:r>
      <w:r>
        <w:rPr>
          <w:rFonts w:ascii="Basic Sans" w:hAnsi="Basic Sans"/>
          <w:color w:val="2B5261"/>
          <w:spacing w:val="-3"/>
        </w:rPr>
        <w:t xml:space="preserve"> </w:t>
      </w:r>
      <w:r>
        <w:rPr>
          <w:rFonts w:ascii="Basic Sans" w:hAnsi="Basic Sans"/>
          <w:color w:val="2B5261"/>
        </w:rPr>
        <w:t>don't</w:t>
      </w:r>
      <w:r>
        <w:rPr>
          <w:rFonts w:ascii="Basic Sans" w:hAnsi="Basic Sans"/>
          <w:color w:val="2B5261"/>
          <w:spacing w:val="-4"/>
        </w:rPr>
        <w:t xml:space="preserve"> </w:t>
      </w:r>
      <w:r>
        <w:rPr>
          <w:rFonts w:ascii="Basic Sans" w:hAnsi="Basic Sans"/>
          <w:color w:val="2B5261"/>
        </w:rPr>
        <w:t>like</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word</w:t>
      </w:r>
      <w:r>
        <w:rPr>
          <w:rFonts w:ascii="Basic Sans" w:hAnsi="Basic Sans"/>
          <w:color w:val="2B5261"/>
          <w:spacing w:val="-3"/>
        </w:rPr>
        <w:t xml:space="preserve"> </w:t>
      </w:r>
      <w:r>
        <w:rPr>
          <w:rFonts w:ascii="Basic Sans" w:hAnsi="Basic Sans"/>
          <w:color w:val="2B5261"/>
        </w:rPr>
        <w:t>‘refer’</w:t>
      </w:r>
      <w:r>
        <w:rPr>
          <w:rFonts w:ascii="Basic Sans" w:hAnsi="Basic Sans"/>
          <w:color w:val="2B5261"/>
          <w:spacing w:val="-3"/>
        </w:rPr>
        <w:t xml:space="preserve"> </w:t>
      </w:r>
      <w:r>
        <w:rPr>
          <w:rFonts w:ascii="Basic Sans" w:hAnsi="Basic Sans"/>
          <w:color w:val="2B5261"/>
        </w:rPr>
        <w:t>because</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4"/>
        </w:rPr>
        <w:t xml:space="preserve"> </w:t>
      </w:r>
      <w:r>
        <w:rPr>
          <w:rFonts w:ascii="Basic Sans" w:hAnsi="Basic Sans"/>
          <w:color w:val="2B5261"/>
        </w:rPr>
        <w:t>me,</w:t>
      </w:r>
      <w:r>
        <w:rPr>
          <w:rFonts w:ascii="Basic Sans" w:hAnsi="Basic Sans"/>
          <w:color w:val="2B5261"/>
          <w:spacing w:val="-2"/>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think</w:t>
      </w:r>
      <w:r>
        <w:rPr>
          <w:rFonts w:ascii="Basic Sans" w:hAnsi="Basic Sans"/>
          <w:color w:val="2B5261"/>
          <w:spacing w:val="-2"/>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good</w:t>
      </w:r>
      <w:r>
        <w:rPr>
          <w:rFonts w:ascii="Basic Sans" w:hAnsi="Basic Sans"/>
          <w:color w:val="2B5261"/>
          <w:spacing w:val="-3"/>
        </w:rPr>
        <w:t xml:space="preserve"> </w:t>
      </w:r>
      <w:r>
        <w:rPr>
          <w:rFonts w:ascii="Basic Sans" w:hAnsi="Basic Sans"/>
          <w:color w:val="2B5261"/>
        </w:rPr>
        <w:t>example</w:t>
      </w:r>
      <w:r>
        <w:rPr>
          <w:rFonts w:ascii="Basic Sans" w:hAnsi="Basic Sans"/>
          <w:color w:val="2B5261"/>
          <w:spacing w:val="-3"/>
        </w:rPr>
        <w:t xml:space="preserve"> </w:t>
      </w:r>
      <w:r>
        <w:rPr>
          <w:rFonts w:ascii="Basic Sans" w:hAnsi="Basic Sans"/>
          <w:color w:val="2B5261"/>
        </w:rPr>
        <w:t>of that is a warm handover. A coordination hub with navigators, with whānau who will walk alongside this person to help them to where they need to go.</w:t>
      </w:r>
    </w:p>
    <w:p w14:paraId="6F509EFC"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EFD" w14:textId="77777777" w:rsidR="00627384" w:rsidRDefault="00547383" w:rsidP="0007034D">
      <w:pPr>
        <w:pStyle w:val="BodyText"/>
        <w:spacing w:after="160" w:line="276" w:lineRule="auto"/>
        <w:ind w:left="1561" w:right="665"/>
        <w:rPr>
          <w:rFonts w:ascii="Basic Sans" w:hAnsi="Basic Sans"/>
        </w:rPr>
      </w:pPr>
      <w:r>
        <w:rPr>
          <w:rFonts w:ascii="Basic Sans" w:hAnsi="Basic Sans"/>
          <w:color w:val="2B5261"/>
        </w:rPr>
        <w:t xml:space="preserve">Everybody’s there in the room, you </w:t>
      </w:r>
      <w:proofErr w:type="gramStart"/>
      <w:r>
        <w:rPr>
          <w:rFonts w:ascii="Basic Sans" w:hAnsi="Basic Sans"/>
          <w:color w:val="2B5261"/>
        </w:rPr>
        <w:t>make a decision</w:t>
      </w:r>
      <w:proofErr w:type="gramEnd"/>
      <w:r>
        <w:rPr>
          <w:rFonts w:ascii="Basic Sans" w:hAnsi="Basic Sans"/>
          <w:color w:val="2B5261"/>
        </w:rPr>
        <w:t xml:space="preserve"> together about what’s</w:t>
      </w:r>
      <w:r>
        <w:rPr>
          <w:rFonts w:ascii="Basic Sans" w:hAnsi="Basic Sans"/>
          <w:color w:val="2B5261"/>
          <w:spacing w:val="-3"/>
        </w:rPr>
        <w:t xml:space="preserve"> </w:t>
      </w:r>
      <w:r>
        <w:rPr>
          <w:rFonts w:ascii="Basic Sans" w:hAnsi="Basic Sans"/>
          <w:color w:val="2B5261"/>
        </w:rPr>
        <w:t>next</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only</w:t>
      </w:r>
      <w:r>
        <w:rPr>
          <w:rFonts w:ascii="Basic Sans" w:hAnsi="Basic Sans"/>
          <w:color w:val="2B5261"/>
          <w:spacing w:val="-2"/>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tell</w:t>
      </w:r>
      <w:r>
        <w:rPr>
          <w:rFonts w:ascii="Basic Sans" w:hAnsi="Basic Sans"/>
          <w:color w:val="2B5261"/>
          <w:spacing w:val="-3"/>
        </w:rPr>
        <w:t xml:space="preserve"> </w:t>
      </w:r>
      <w:r>
        <w:rPr>
          <w:rFonts w:ascii="Basic Sans" w:hAnsi="Basic Sans"/>
          <w:color w:val="2B5261"/>
        </w:rPr>
        <w:t>your</w:t>
      </w:r>
      <w:r>
        <w:rPr>
          <w:rFonts w:ascii="Basic Sans" w:hAnsi="Basic Sans"/>
          <w:color w:val="2B5261"/>
          <w:spacing w:val="-2"/>
        </w:rPr>
        <w:t xml:space="preserve"> </w:t>
      </w:r>
      <w:r>
        <w:rPr>
          <w:rFonts w:ascii="Basic Sans" w:hAnsi="Basic Sans"/>
          <w:color w:val="2B5261"/>
        </w:rPr>
        <w:t>story</w:t>
      </w:r>
      <w:r>
        <w:rPr>
          <w:rFonts w:ascii="Basic Sans" w:hAnsi="Basic Sans"/>
          <w:color w:val="2B5261"/>
          <w:spacing w:val="-2"/>
        </w:rPr>
        <w:t xml:space="preserve"> </w:t>
      </w:r>
      <w:r>
        <w:rPr>
          <w:rFonts w:ascii="Basic Sans" w:hAnsi="Basic Sans"/>
          <w:color w:val="2B5261"/>
        </w:rPr>
        <w:t>once.</w:t>
      </w:r>
      <w:r>
        <w:rPr>
          <w:rFonts w:ascii="Basic Sans" w:hAnsi="Basic Sans"/>
          <w:color w:val="2B5261"/>
          <w:spacing w:val="-5"/>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gives people options and that gives people choice.</w:t>
      </w:r>
    </w:p>
    <w:p w14:paraId="6F509EFE"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F00" w14:textId="77777777" w:rsidR="00627384" w:rsidRDefault="00547383" w:rsidP="0007034D">
      <w:pPr>
        <w:pStyle w:val="BodyText"/>
        <w:spacing w:after="160" w:line="276" w:lineRule="auto"/>
        <w:ind w:left="700" w:right="156"/>
        <w:rPr>
          <w:rFonts w:ascii="Basic Sans" w:hAnsi="Basic Sans"/>
        </w:rPr>
      </w:pPr>
      <w:bookmarkStart w:id="114" w:name="For_tāngata_whaiora,_improving_access_al"/>
      <w:bookmarkEnd w:id="114"/>
      <w:r>
        <w:rPr>
          <w:rFonts w:ascii="Basic Sans" w:hAnsi="Basic Sans"/>
          <w:color w:val="005E85"/>
        </w:rPr>
        <w:t>For</w:t>
      </w:r>
      <w:r>
        <w:rPr>
          <w:rFonts w:ascii="Basic Sans" w:hAnsi="Basic Sans"/>
          <w:color w:val="005E85"/>
          <w:spacing w:val="-4"/>
        </w:rPr>
        <w:t xml:space="preserve"> </w:t>
      </w:r>
      <w:r>
        <w:rPr>
          <w:rFonts w:ascii="Basic Sans" w:hAnsi="Basic Sans"/>
          <w:color w:val="005E85"/>
        </w:rPr>
        <w:t>tāngata</w:t>
      </w:r>
      <w:r>
        <w:rPr>
          <w:rFonts w:ascii="Basic Sans" w:hAnsi="Basic Sans"/>
          <w:color w:val="005E85"/>
          <w:spacing w:val="-6"/>
        </w:rPr>
        <w:t xml:space="preserve"> </w:t>
      </w:r>
      <w:r>
        <w:rPr>
          <w:rFonts w:ascii="Basic Sans" w:hAnsi="Basic Sans"/>
          <w:color w:val="005E85"/>
        </w:rPr>
        <w:t>whaiora,</w:t>
      </w:r>
      <w:r>
        <w:rPr>
          <w:rFonts w:ascii="Basic Sans" w:hAnsi="Basic Sans"/>
          <w:color w:val="005E85"/>
          <w:spacing w:val="-4"/>
        </w:rPr>
        <w:t xml:space="preserve"> </w:t>
      </w:r>
      <w:r>
        <w:rPr>
          <w:rFonts w:ascii="Basic Sans" w:hAnsi="Basic Sans"/>
          <w:color w:val="005E85"/>
        </w:rPr>
        <w:t>improving</w:t>
      </w:r>
      <w:r>
        <w:rPr>
          <w:rFonts w:ascii="Basic Sans" w:hAnsi="Basic Sans"/>
          <w:color w:val="005E85"/>
          <w:spacing w:val="-5"/>
        </w:rPr>
        <w:t xml:space="preserve"> </w:t>
      </w:r>
      <w:r>
        <w:rPr>
          <w:rFonts w:ascii="Basic Sans" w:hAnsi="Basic Sans"/>
          <w:color w:val="005E85"/>
        </w:rPr>
        <w:t>access</w:t>
      </w:r>
      <w:r>
        <w:rPr>
          <w:rFonts w:ascii="Basic Sans" w:hAnsi="Basic Sans"/>
          <w:color w:val="005E85"/>
          <w:spacing w:val="-5"/>
        </w:rPr>
        <w:t xml:space="preserve"> </w:t>
      </w:r>
      <w:r>
        <w:rPr>
          <w:rFonts w:ascii="Basic Sans" w:hAnsi="Basic Sans"/>
          <w:color w:val="005E85"/>
        </w:rPr>
        <w:t>also</w:t>
      </w:r>
      <w:r>
        <w:rPr>
          <w:rFonts w:ascii="Basic Sans" w:hAnsi="Basic Sans"/>
          <w:color w:val="005E85"/>
          <w:spacing w:val="-4"/>
        </w:rPr>
        <w:t xml:space="preserve"> </w:t>
      </w:r>
      <w:r>
        <w:rPr>
          <w:rFonts w:ascii="Basic Sans" w:hAnsi="Basic Sans"/>
          <w:color w:val="005E85"/>
        </w:rPr>
        <w:t>includes</w:t>
      </w:r>
      <w:r>
        <w:rPr>
          <w:rFonts w:ascii="Basic Sans" w:hAnsi="Basic Sans"/>
          <w:color w:val="005E85"/>
          <w:spacing w:val="-5"/>
        </w:rPr>
        <w:t xml:space="preserve"> </w:t>
      </w:r>
      <w:r>
        <w:rPr>
          <w:rFonts w:ascii="Basic Sans" w:hAnsi="Basic Sans"/>
          <w:color w:val="005E85"/>
        </w:rPr>
        <w:t>improving</w:t>
      </w:r>
      <w:r>
        <w:rPr>
          <w:rFonts w:ascii="Basic Sans" w:hAnsi="Basic Sans"/>
          <w:color w:val="005E85"/>
          <w:spacing w:val="-5"/>
        </w:rPr>
        <w:t xml:space="preserve"> </w:t>
      </w:r>
      <w:r>
        <w:rPr>
          <w:rFonts w:ascii="Basic Sans" w:hAnsi="Basic Sans"/>
          <w:color w:val="005E85"/>
        </w:rPr>
        <w:t>their</w:t>
      </w:r>
      <w:r>
        <w:rPr>
          <w:rFonts w:ascii="Basic Sans" w:hAnsi="Basic Sans"/>
          <w:color w:val="005E85"/>
          <w:spacing w:val="-4"/>
        </w:rPr>
        <w:t xml:space="preserve"> </w:t>
      </w:r>
      <w:r>
        <w:rPr>
          <w:rFonts w:ascii="Basic Sans" w:hAnsi="Basic Sans"/>
          <w:color w:val="005E85"/>
        </w:rPr>
        <w:t xml:space="preserve">initial </w:t>
      </w:r>
      <w:r>
        <w:rPr>
          <w:rFonts w:ascii="Basic Sans" w:hAnsi="Basic Sans"/>
          <w:color w:val="005E85"/>
          <w:spacing w:val="-2"/>
        </w:rPr>
        <w:t>experiences</w:t>
      </w:r>
    </w:p>
    <w:p w14:paraId="6F509F01" w14:textId="77777777" w:rsidR="00627384" w:rsidRDefault="00547383" w:rsidP="0007034D">
      <w:pPr>
        <w:pStyle w:val="BodyText"/>
        <w:spacing w:after="160" w:line="276" w:lineRule="auto"/>
        <w:ind w:left="697" w:right="232"/>
      </w:pPr>
      <w:r>
        <w:t>Tāngata whaiora raised the need to improve the culture of the mental health and addiction system, and the importance of acknowledging trust and relationships. Services need to be acceptable to and welcoming of Māori to better meet their needs.</w:t>
      </w:r>
      <w:r>
        <w:rPr>
          <w:spacing w:val="-1"/>
        </w:rPr>
        <w:t xml:space="preserve"> </w:t>
      </w:r>
      <w:r>
        <w:t>Kaupapa</w:t>
      </w:r>
      <w:r>
        <w:rPr>
          <w:spacing w:val="-1"/>
        </w:rPr>
        <w:t xml:space="preserve"> </w:t>
      </w:r>
      <w:r>
        <w:t>Māori</w:t>
      </w:r>
      <w:r>
        <w:rPr>
          <w:spacing w:val="-5"/>
        </w:rPr>
        <w:t xml:space="preserve"> </w:t>
      </w:r>
      <w:r>
        <w:t>services</w:t>
      </w:r>
      <w:r>
        <w:rPr>
          <w:spacing w:val="-2"/>
        </w:rPr>
        <w:t xml:space="preserve"> </w:t>
      </w:r>
      <w:r>
        <w:t>can</w:t>
      </w:r>
      <w:r>
        <w:rPr>
          <w:spacing w:val="-3"/>
        </w:rPr>
        <w:t xml:space="preserve"> </w:t>
      </w:r>
      <w:r>
        <w:t>provide culturally</w:t>
      </w:r>
      <w:r>
        <w:rPr>
          <w:spacing w:val="-3"/>
        </w:rPr>
        <w:t xml:space="preserve"> </w:t>
      </w:r>
      <w:r>
        <w:t>appropriate</w:t>
      </w:r>
      <w:r>
        <w:rPr>
          <w:spacing w:val="-3"/>
        </w:rPr>
        <w:t xml:space="preserve"> </w:t>
      </w:r>
      <w:r>
        <w:t>and</w:t>
      </w:r>
      <w:r>
        <w:rPr>
          <w:spacing w:val="-3"/>
        </w:rPr>
        <w:t xml:space="preserve"> </w:t>
      </w:r>
      <w:r>
        <w:t>safe</w:t>
      </w:r>
      <w:r>
        <w:rPr>
          <w:spacing w:val="-3"/>
        </w:rPr>
        <w:t xml:space="preserve"> </w:t>
      </w:r>
      <w:r>
        <w:t>support within</w:t>
      </w:r>
      <w:r>
        <w:rPr>
          <w:spacing w:val="-4"/>
        </w:rPr>
        <w:t xml:space="preserve"> </w:t>
      </w:r>
      <w:r>
        <w:t>welcoming</w:t>
      </w:r>
      <w:r>
        <w:rPr>
          <w:spacing w:val="-4"/>
        </w:rPr>
        <w:t xml:space="preserve"> </w:t>
      </w:r>
      <w:r>
        <w:t>spaces</w:t>
      </w:r>
      <w:r>
        <w:rPr>
          <w:spacing w:val="-3"/>
        </w:rPr>
        <w:t xml:space="preserve"> </w:t>
      </w:r>
      <w:r>
        <w:t>to</w:t>
      </w:r>
      <w:r>
        <w:rPr>
          <w:spacing w:val="-4"/>
        </w:rPr>
        <w:t xml:space="preserve"> </w:t>
      </w:r>
      <w:r>
        <w:t>ensure</w:t>
      </w:r>
      <w:r>
        <w:rPr>
          <w:spacing w:val="-4"/>
        </w:rPr>
        <w:t xml:space="preserve"> </w:t>
      </w:r>
      <w:r>
        <w:t>those</w:t>
      </w:r>
      <w:r>
        <w:rPr>
          <w:spacing w:val="-4"/>
        </w:rPr>
        <w:t xml:space="preserve"> </w:t>
      </w:r>
      <w:r>
        <w:t>seeking</w:t>
      </w:r>
      <w:r>
        <w:rPr>
          <w:spacing w:val="-4"/>
        </w:rPr>
        <w:t xml:space="preserve"> </w:t>
      </w:r>
      <w:r>
        <w:t>their</w:t>
      </w:r>
      <w:r>
        <w:rPr>
          <w:spacing w:val="-3"/>
        </w:rPr>
        <w:t xml:space="preserve"> </w:t>
      </w:r>
      <w:r>
        <w:t>services</w:t>
      </w:r>
      <w:r>
        <w:rPr>
          <w:spacing w:val="-3"/>
        </w:rPr>
        <w:t xml:space="preserve"> </w:t>
      </w:r>
      <w:r>
        <w:t>feel</w:t>
      </w:r>
      <w:r>
        <w:rPr>
          <w:spacing w:val="-3"/>
        </w:rPr>
        <w:t xml:space="preserve"> </w:t>
      </w:r>
      <w:r>
        <w:t>safe,</w:t>
      </w:r>
      <w:r>
        <w:rPr>
          <w:spacing w:val="-4"/>
        </w:rPr>
        <w:t xml:space="preserve"> </w:t>
      </w:r>
      <w:r>
        <w:t>cared</w:t>
      </w:r>
      <w:r>
        <w:rPr>
          <w:spacing w:val="-4"/>
        </w:rPr>
        <w:t xml:space="preserve"> </w:t>
      </w:r>
      <w:r>
        <w:t>for, trusted, and understood.</w:t>
      </w:r>
    </w:p>
    <w:p w14:paraId="6F509F02" w14:textId="77777777" w:rsidR="00627384" w:rsidRDefault="00547383" w:rsidP="0007034D">
      <w:pPr>
        <w:pStyle w:val="BodyText"/>
        <w:spacing w:after="160" w:line="276" w:lineRule="auto"/>
        <w:ind w:left="1561" w:right="665"/>
        <w:rPr>
          <w:rFonts w:ascii="Basic Sans"/>
        </w:rPr>
      </w:pPr>
      <w:r>
        <w:rPr>
          <w:noProof/>
        </w:rPr>
        <w:drawing>
          <wp:anchor distT="0" distB="0" distL="0" distR="0" simplePos="0" relativeHeight="251716096" behindDoc="0" locked="0" layoutInCell="1" allowOverlap="1" wp14:anchorId="6F50A73A" wp14:editId="54A0CE4D">
            <wp:simplePos x="0" y="0"/>
            <wp:positionH relativeFrom="page">
              <wp:posOffset>957531</wp:posOffset>
            </wp:positionH>
            <wp:positionV relativeFrom="paragraph">
              <wp:posOffset>15228</wp:posOffset>
            </wp:positionV>
            <wp:extent cx="283434" cy="912901"/>
            <wp:effectExtent l="0" t="0" r="2540" b="1905"/>
            <wp:wrapNone/>
            <wp:docPr id="365" name="Picture 365" descr="P88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Picture 365" descr="P884#y1"/>
                    <pic:cNvPicPr/>
                  </pic:nvPicPr>
                  <pic:blipFill>
                    <a:blip r:embed="rId175" cstate="print"/>
                    <a:stretch>
                      <a:fillRect/>
                    </a:stretch>
                  </pic:blipFill>
                  <pic:spPr>
                    <a:xfrm>
                      <a:off x="0" y="0"/>
                      <a:ext cx="283434" cy="912901"/>
                    </a:xfrm>
                    <a:prstGeom prst="rect">
                      <a:avLst/>
                    </a:prstGeom>
                  </pic:spPr>
                </pic:pic>
              </a:graphicData>
            </a:graphic>
          </wp:anchor>
        </w:drawing>
      </w:r>
      <w:r>
        <w:rPr>
          <w:rFonts w:ascii="Basic Sans"/>
          <w:color w:val="2B5261"/>
        </w:rPr>
        <w:t>There is a lot of work that needs to be done around those initial contacts,</w:t>
      </w:r>
      <w:r>
        <w:rPr>
          <w:rFonts w:ascii="Basic Sans"/>
          <w:color w:val="2B5261"/>
          <w:spacing w:val="-2"/>
        </w:rPr>
        <w:t xml:space="preserve"> </w:t>
      </w:r>
      <w:r>
        <w:rPr>
          <w:rFonts w:ascii="Basic Sans"/>
          <w:color w:val="2B5261"/>
        </w:rPr>
        <w:t>this</w:t>
      </w:r>
      <w:r>
        <w:rPr>
          <w:rFonts w:ascii="Basic Sans"/>
          <w:color w:val="2B5261"/>
          <w:spacing w:val="-3"/>
        </w:rPr>
        <w:t xml:space="preserve"> </w:t>
      </w:r>
      <w:r>
        <w:rPr>
          <w:rFonts w:ascii="Basic Sans"/>
          <w:color w:val="2B5261"/>
        </w:rPr>
        <w:t>may</w:t>
      </w:r>
      <w:r>
        <w:rPr>
          <w:rFonts w:ascii="Basic Sans"/>
          <w:color w:val="2B5261"/>
          <w:spacing w:val="-2"/>
        </w:rPr>
        <w:t xml:space="preserve"> </w:t>
      </w:r>
      <w:r>
        <w:rPr>
          <w:rFonts w:ascii="Basic Sans"/>
          <w:color w:val="2B5261"/>
        </w:rPr>
        <w:t>take</w:t>
      </w:r>
      <w:r>
        <w:rPr>
          <w:rFonts w:ascii="Basic Sans"/>
          <w:color w:val="2B5261"/>
          <w:spacing w:val="-3"/>
        </w:rPr>
        <w:t xml:space="preserve"> </w:t>
      </w:r>
      <w:r>
        <w:rPr>
          <w:rFonts w:ascii="Basic Sans"/>
          <w:color w:val="2B5261"/>
        </w:rPr>
        <w:t>time</w:t>
      </w:r>
      <w:r>
        <w:rPr>
          <w:rFonts w:ascii="Basic Sans"/>
          <w:color w:val="2B5261"/>
          <w:spacing w:val="-3"/>
        </w:rPr>
        <w:t xml:space="preserve"> </w:t>
      </w:r>
      <w:r>
        <w:rPr>
          <w:rFonts w:ascii="Basic Sans"/>
          <w:color w:val="2B5261"/>
        </w:rPr>
        <w:t>as</w:t>
      </w:r>
      <w:r>
        <w:rPr>
          <w:rFonts w:ascii="Basic Sans"/>
          <w:color w:val="2B5261"/>
          <w:spacing w:val="-3"/>
        </w:rPr>
        <w:t xml:space="preserve"> </w:t>
      </w:r>
      <w:r>
        <w:rPr>
          <w:rFonts w:ascii="Basic Sans"/>
          <w:color w:val="2B5261"/>
        </w:rPr>
        <w:t>a</w:t>
      </w:r>
      <w:r>
        <w:rPr>
          <w:rFonts w:ascii="Basic Sans"/>
          <w:color w:val="2B5261"/>
          <w:spacing w:val="-4"/>
        </w:rPr>
        <w:t xml:space="preserve"> </w:t>
      </w:r>
      <w:r>
        <w:rPr>
          <w:rFonts w:ascii="Basic Sans"/>
          <w:color w:val="2B5261"/>
        </w:rPr>
        <w:t>lot</w:t>
      </w:r>
      <w:r>
        <w:rPr>
          <w:rFonts w:ascii="Basic Sans"/>
          <w:color w:val="2B5261"/>
          <w:spacing w:val="-4"/>
        </w:rPr>
        <w:t xml:space="preserve"> </w:t>
      </w:r>
      <w:r>
        <w:rPr>
          <w:rFonts w:ascii="Basic Sans"/>
          <w:color w:val="2B5261"/>
        </w:rPr>
        <w:t>of</w:t>
      </w:r>
      <w:r>
        <w:rPr>
          <w:rFonts w:ascii="Basic Sans"/>
          <w:color w:val="2B5261"/>
          <w:spacing w:val="-2"/>
        </w:rPr>
        <w:t xml:space="preserve"> </w:t>
      </w:r>
      <w:r>
        <w:rPr>
          <w:rFonts w:ascii="Basic Sans"/>
          <w:color w:val="2B5261"/>
        </w:rPr>
        <w:t>trust</w:t>
      </w:r>
      <w:r>
        <w:rPr>
          <w:rFonts w:ascii="Basic Sans"/>
          <w:color w:val="2B5261"/>
          <w:spacing w:val="-4"/>
        </w:rPr>
        <w:t xml:space="preserve"> </w:t>
      </w:r>
      <w:r>
        <w:rPr>
          <w:rFonts w:ascii="Basic Sans"/>
          <w:color w:val="2B5261"/>
        </w:rPr>
        <w:t>has</w:t>
      </w:r>
      <w:r>
        <w:rPr>
          <w:rFonts w:ascii="Basic Sans"/>
          <w:color w:val="2B5261"/>
          <w:spacing w:val="-3"/>
        </w:rPr>
        <w:t xml:space="preserve"> </w:t>
      </w:r>
      <w:r>
        <w:rPr>
          <w:rFonts w:ascii="Basic Sans"/>
          <w:color w:val="2B5261"/>
        </w:rPr>
        <w:t>been</w:t>
      </w:r>
      <w:r>
        <w:rPr>
          <w:rFonts w:ascii="Basic Sans"/>
          <w:color w:val="2B5261"/>
          <w:spacing w:val="-4"/>
        </w:rPr>
        <w:t xml:space="preserve"> </w:t>
      </w:r>
      <w:r>
        <w:rPr>
          <w:rFonts w:ascii="Basic Sans"/>
          <w:color w:val="2B5261"/>
        </w:rPr>
        <w:t>lost</w:t>
      </w:r>
      <w:r>
        <w:rPr>
          <w:rFonts w:ascii="Basic Sans"/>
          <w:color w:val="2B5261"/>
          <w:spacing w:val="-4"/>
        </w:rPr>
        <w:t xml:space="preserve"> </w:t>
      </w:r>
      <w:r>
        <w:rPr>
          <w:rFonts w:ascii="Basic Sans"/>
          <w:color w:val="2B5261"/>
        </w:rPr>
        <w:t>in</w:t>
      </w:r>
      <w:r>
        <w:rPr>
          <w:rFonts w:ascii="Basic Sans"/>
          <w:color w:val="2B5261"/>
          <w:spacing w:val="-4"/>
        </w:rPr>
        <w:t xml:space="preserve"> </w:t>
      </w:r>
      <w:r>
        <w:rPr>
          <w:rFonts w:ascii="Basic Sans"/>
          <w:color w:val="2B5261"/>
        </w:rPr>
        <w:t>mental health services.</w:t>
      </w:r>
    </w:p>
    <w:p w14:paraId="6F509F03"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6F509F04" w14:textId="77777777" w:rsidR="00627384" w:rsidRDefault="00547383" w:rsidP="0007034D">
      <w:pPr>
        <w:pStyle w:val="BodyText"/>
        <w:spacing w:after="160" w:line="276" w:lineRule="auto"/>
        <w:ind w:left="697" w:right="232"/>
      </w:pPr>
      <w:r>
        <w:t>Suggestions</w:t>
      </w:r>
      <w:r>
        <w:rPr>
          <w:spacing w:val="-3"/>
        </w:rPr>
        <w:t xml:space="preserve"> </w:t>
      </w:r>
      <w:r>
        <w:t>for</w:t>
      </w:r>
      <w:r>
        <w:rPr>
          <w:spacing w:val="-3"/>
        </w:rPr>
        <w:t xml:space="preserve"> </w:t>
      </w:r>
      <w:r>
        <w:t>improving</w:t>
      </w:r>
      <w:r>
        <w:rPr>
          <w:spacing w:val="-4"/>
        </w:rPr>
        <w:t xml:space="preserve"> </w:t>
      </w:r>
      <w:r>
        <w:t>culture</w:t>
      </w:r>
      <w:r>
        <w:rPr>
          <w:spacing w:val="-4"/>
        </w:rPr>
        <w:t xml:space="preserve"> </w:t>
      </w:r>
      <w:r>
        <w:t>and</w:t>
      </w:r>
      <w:r>
        <w:rPr>
          <w:spacing w:val="-4"/>
        </w:rPr>
        <w:t xml:space="preserve"> </w:t>
      </w:r>
      <w:r>
        <w:t>building</w:t>
      </w:r>
      <w:r>
        <w:rPr>
          <w:spacing w:val="-1"/>
        </w:rPr>
        <w:t xml:space="preserve"> </w:t>
      </w:r>
      <w:r>
        <w:t>trust</w:t>
      </w:r>
      <w:r>
        <w:rPr>
          <w:spacing w:val="-3"/>
        </w:rPr>
        <w:t xml:space="preserve"> </w:t>
      </w:r>
      <w:r>
        <w:t>included</w:t>
      </w:r>
      <w:r>
        <w:rPr>
          <w:spacing w:val="-4"/>
        </w:rPr>
        <w:t xml:space="preserve"> </w:t>
      </w:r>
      <w:r>
        <w:t>taking</w:t>
      </w:r>
      <w:r>
        <w:rPr>
          <w:spacing w:val="-4"/>
        </w:rPr>
        <w:t xml:space="preserve"> </w:t>
      </w:r>
      <w:r>
        <w:t>the</w:t>
      </w:r>
      <w:r>
        <w:rPr>
          <w:spacing w:val="-4"/>
        </w:rPr>
        <w:t xml:space="preserve"> </w:t>
      </w:r>
      <w:r>
        <w:t>time</w:t>
      </w:r>
      <w:r>
        <w:rPr>
          <w:spacing w:val="-4"/>
        </w:rPr>
        <w:t xml:space="preserve"> </w:t>
      </w:r>
      <w:r>
        <w:t>to</w:t>
      </w:r>
      <w:r>
        <w:rPr>
          <w:spacing w:val="-4"/>
        </w:rPr>
        <w:t xml:space="preserve"> </w:t>
      </w:r>
      <w:r>
        <w:t>get to know tāngata whaiora, understanding their culture, seeing them holistically, and hearing their preferences.</w:t>
      </w:r>
    </w:p>
    <w:p w14:paraId="6F509F05" w14:textId="77777777" w:rsidR="00627384" w:rsidRDefault="00547383" w:rsidP="0007034D">
      <w:pPr>
        <w:pStyle w:val="BodyText"/>
        <w:spacing w:after="160" w:line="276" w:lineRule="auto"/>
        <w:ind w:left="1561" w:right="986"/>
        <w:rPr>
          <w:rFonts w:ascii="Basic Sans" w:hAnsi="Basic Sans"/>
        </w:rPr>
      </w:pPr>
      <w:r>
        <w:rPr>
          <w:noProof/>
        </w:rPr>
        <w:drawing>
          <wp:anchor distT="0" distB="0" distL="0" distR="0" simplePos="0" relativeHeight="251717120" behindDoc="0" locked="0" layoutInCell="1" allowOverlap="1" wp14:anchorId="6F50A73C" wp14:editId="44EC4FA1">
            <wp:simplePos x="0" y="0"/>
            <wp:positionH relativeFrom="page">
              <wp:posOffset>913130</wp:posOffset>
            </wp:positionH>
            <wp:positionV relativeFrom="paragraph">
              <wp:posOffset>25400</wp:posOffset>
            </wp:positionV>
            <wp:extent cx="283425" cy="914219"/>
            <wp:effectExtent l="0" t="0" r="2540" b="635"/>
            <wp:wrapNone/>
            <wp:docPr id="366" name="Picture 366" descr="P88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Picture 366" descr="P887#y1"/>
                    <pic:cNvPicPr/>
                  </pic:nvPicPr>
                  <pic:blipFill>
                    <a:blip r:embed="rId175" cstate="print"/>
                    <a:stretch>
                      <a:fillRect/>
                    </a:stretch>
                  </pic:blipFill>
                  <pic:spPr>
                    <a:xfrm>
                      <a:off x="0" y="0"/>
                      <a:ext cx="283425" cy="914219"/>
                    </a:xfrm>
                    <a:prstGeom prst="rect">
                      <a:avLst/>
                    </a:prstGeom>
                  </pic:spPr>
                </pic:pic>
              </a:graphicData>
            </a:graphic>
          </wp:anchor>
        </w:drawing>
      </w:r>
      <w:r>
        <w:rPr>
          <w:rFonts w:ascii="Basic Sans" w:hAnsi="Basic Sans"/>
          <w:color w:val="2B5261"/>
        </w:rPr>
        <w:t>People</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proofErr w:type="gramStart"/>
      <w:r>
        <w:rPr>
          <w:rFonts w:ascii="Basic Sans" w:hAnsi="Basic Sans"/>
          <w:color w:val="2B5261"/>
        </w:rPr>
        <w:t>actually</w:t>
      </w:r>
      <w:r>
        <w:rPr>
          <w:rFonts w:ascii="Basic Sans" w:hAnsi="Basic Sans"/>
          <w:color w:val="2B5261"/>
          <w:spacing w:val="-2"/>
        </w:rPr>
        <w:t xml:space="preserve"> </w:t>
      </w:r>
      <w:r>
        <w:rPr>
          <w:rFonts w:ascii="Basic Sans" w:hAnsi="Basic Sans"/>
          <w:color w:val="2B5261"/>
        </w:rPr>
        <w:t>be</w:t>
      </w:r>
      <w:proofErr w:type="gramEnd"/>
      <w:r>
        <w:rPr>
          <w:rFonts w:ascii="Basic Sans" w:hAnsi="Basic Sans"/>
          <w:color w:val="2B5261"/>
          <w:spacing w:val="-3"/>
        </w:rPr>
        <w:t xml:space="preserve"> </w:t>
      </w:r>
      <w:r>
        <w:rPr>
          <w:rFonts w:ascii="Basic Sans" w:hAnsi="Basic Sans"/>
          <w:color w:val="2B5261"/>
        </w:rPr>
        <w:t>heard</w:t>
      </w:r>
      <w:r>
        <w:rPr>
          <w:rFonts w:ascii="Basic Sans" w:hAnsi="Basic Sans"/>
          <w:color w:val="2B5261"/>
          <w:spacing w:val="-3"/>
        </w:rPr>
        <w:t xml:space="preserve"> </w:t>
      </w:r>
      <w:r>
        <w:rPr>
          <w:rFonts w:ascii="Basic Sans" w:hAnsi="Basic Sans"/>
          <w:color w:val="2B5261"/>
        </w:rPr>
        <w:t>on</w:t>
      </w:r>
      <w:r>
        <w:rPr>
          <w:rFonts w:ascii="Basic Sans" w:hAnsi="Basic Sans"/>
          <w:color w:val="2B5261"/>
          <w:spacing w:val="-4"/>
        </w:rPr>
        <w:t xml:space="preserve"> </w:t>
      </w:r>
      <w:r>
        <w:rPr>
          <w:rFonts w:ascii="Basic Sans" w:hAnsi="Basic Sans"/>
          <w:color w:val="2B5261"/>
        </w:rPr>
        <w:t>what</w:t>
      </w:r>
      <w:r>
        <w:rPr>
          <w:rFonts w:ascii="Basic Sans" w:hAnsi="Basic Sans"/>
          <w:color w:val="2B5261"/>
          <w:spacing w:val="-4"/>
        </w:rPr>
        <w:t xml:space="preserve"> </w:t>
      </w:r>
      <w:r>
        <w:rPr>
          <w:rFonts w:ascii="Basic Sans" w:hAnsi="Basic Sans"/>
          <w:color w:val="2B5261"/>
        </w:rPr>
        <w:t>they</w:t>
      </w:r>
      <w:r>
        <w:rPr>
          <w:rFonts w:ascii="Basic Sans" w:hAnsi="Basic Sans"/>
          <w:color w:val="2B5261"/>
          <w:spacing w:val="-2"/>
        </w:rPr>
        <w:t xml:space="preserve"> </w:t>
      </w:r>
      <w:r>
        <w:rPr>
          <w:rFonts w:ascii="Basic Sans" w:hAnsi="Basic Sans"/>
          <w:color w:val="2B5261"/>
        </w:rPr>
        <w:t>need,</w:t>
      </w:r>
      <w:r>
        <w:rPr>
          <w:rFonts w:ascii="Basic Sans" w:hAnsi="Basic Sans"/>
          <w:color w:val="2B5261"/>
          <w:spacing w:val="-2"/>
        </w:rPr>
        <w:t xml:space="preserve"> </w:t>
      </w:r>
      <w:r>
        <w:rPr>
          <w:rFonts w:ascii="Basic Sans" w:hAnsi="Basic Sans"/>
          <w:color w:val="2B5261"/>
        </w:rPr>
        <w:t>instead</w:t>
      </w:r>
      <w:r>
        <w:rPr>
          <w:rFonts w:ascii="Basic Sans" w:hAnsi="Basic Sans"/>
          <w:color w:val="2B5261"/>
          <w:spacing w:val="-3"/>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being</w:t>
      </w:r>
      <w:r>
        <w:rPr>
          <w:rFonts w:ascii="Basic Sans" w:hAnsi="Basic Sans"/>
          <w:color w:val="2B5261"/>
          <w:spacing w:val="-3"/>
        </w:rPr>
        <w:t xml:space="preserve"> </w:t>
      </w:r>
      <w:r>
        <w:rPr>
          <w:rFonts w:ascii="Basic Sans" w:hAnsi="Basic Sans"/>
          <w:color w:val="2B5261"/>
        </w:rPr>
        <w:t xml:space="preserve">told no. Like they weren’t important. No one </w:t>
      </w:r>
      <w:proofErr w:type="gramStart"/>
      <w:r>
        <w:rPr>
          <w:rFonts w:ascii="Basic Sans" w:hAnsi="Basic Sans"/>
          <w:color w:val="2B5261"/>
        </w:rPr>
        <w:t>know</w:t>
      </w:r>
      <w:proofErr w:type="gramEnd"/>
      <w:r>
        <w:rPr>
          <w:rFonts w:ascii="Basic Sans" w:hAnsi="Basic Sans"/>
          <w:color w:val="2B5261"/>
        </w:rPr>
        <w:t xml:space="preserve"> what a person needs more than the person themselves.</w:t>
      </w:r>
    </w:p>
    <w:p w14:paraId="6F509F06" w14:textId="77777777" w:rsidR="00627384" w:rsidRDefault="00547383" w:rsidP="0007034D">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F07" w14:textId="77777777" w:rsidR="00627384" w:rsidRDefault="00627384" w:rsidP="0007034D">
      <w:pPr>
        <w:spacing w:after="160" w:line="276" w:lineRule="auto"/>
        <w:rPr>
          <w:rFonts w:ascii="Basic Sans"/>
          <w:sz w:val="21"/>
        </w:rPr>
        <w:sectPr w:rsidR="00627384">
          <w:footerReference w:type="default" r:id="rId176"/>
          <w:pgSz w:w="11910" w:h="16840"/>
          <w:pgMar w:top="1360" w:right="1320" w:bottom="920" w:left="740" w:header="0" w:footer="734" w:gutter="0"/>
          <w:cols w:space="720"/>
        </w:sectPr>
      </w:pPr>
    </w:p>
    <w:p w14:paraId="6F509F08" w14:textId="77777777" w:rsidR="00627384" w:rsidRDefault="00547383" w:rsidP="0007034D">
      <w:pPr>
        <w:pStyle w:val="BodyText"/>
        <w:spacing w:after="160" w:line="276" w:lineRule="auto"/>
        <w:ind w:left="1561" w:right="665"/>
        <w:rPr>
          <w:rFonts w:ascii="Basic Sans"/>
        </w:rPr>
      </w:pPr>
      <w:r>
        <w:rPr>
          <w:noProof/>
        </w:rPr>
        <w:lastRenderedPageBreak/>
        <w:drawing>
          <wp:anchor distT="0" distB="0" distL="0" distR="0" simplePos="0" relativeHeight="251718144" behindDoc="0" locked="0" layoutInCell="1" allowOverlap="1" wp14:anchorId="6F50A73E" wp14:editId="1D630532">
            <wp:simplePos x="0" y="0"/>
            <wp:positionH relativeFrom="page">
              <wp:posOffset>914400</wp:posOffset>
            </wp:positionH>
            <wp:positionV relativeFrom="paragraph">
              <wp:posOffset>37151</wp:posOffset>
            </wp:positionV>
            <wp:extent cx="283134" cy="2258079"/>
            <wp:effectExtent l="0" t="0" r="3175" b="0"/>
            <wp:wrapNone/>
            <wp:docPr id="369" name="Picture 369" descr="P89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Picture 369" descr="P890#y1"/>
                    <pic:cNvPicPr/>
                  </pic:nvPicPr>
                  <pic:blipFill>
                    <a:blip r:embed="rId83" cstate="print"/>
                    <a:stretch>
                      <a:fillRect/>
                    </a:stretch>
                  </pic:blipFill>
                  <pic:spPr>
                    <a:xfrm>
                      <a:off x="0" y="0"/>
                      <a:ext cx="285776" cy="2279151"/>
                    </a:xfrm>
                    <a:prstGeom prst="rect">
                      <a:avLst/>
                    </a:prstGeom>
                  </pic:spPr>
                </pic:pic>
              </a:graphicData>
            </a:graphic>
            <wp14:sizeRelV relativeFrom="margin">
              <wp14:pctHeight>0</wp14:pctHeight>
            </wp14:sizeRelV>
          </wp:anchor>
        </w:drawing>
      </w:r>
      <w:proofErr w:type="gramStart"/>
      <w:r>
        <w:rPr>
          <w:rFonts w:ascii="Basic Sans"/>
          <w:color w:val="2B5261"/>
        </w:rPr>
        <w:t>More</w:t>
      </w:r>
      <w:proofErr w:type="gramEnd"/>
      <w:r>
        <w:rPr>
          <w:rFonts w:ascii="Basic Sans"/>
          <w:color w:val="2B5261"/>
          <w:spacing w:val="-4"/>
        </w:rPr>
        <w:t xml:space="preserve"> </w:t>
      </w:r>
      <w:r>
        <w:rPr>
          <w:rFonts w:ascii="Basic Sans"/>
          <w:color w:val="2B5261"/>
        </w:rPr>
        <w:t>comprehensive</w:t>
      </w:r>
      <w:r>
        <w:rPr>
          <w:rFonts w:ascii="Basic Sans"/>
          <w:color w:val="2B5261"/>
          <w:spacing w:val="-4"/>
        </w:rPr>
        <w:t xml:space="preserve"> </w:t>
      </w:r>
      <w:r>
        <w:rPr>
          <w:rFonts w:ascii="Basic Sans"/>
          <w:color w:val="2B5261"/>
        </w:rPr>
        <w:t>and</w:t>
      </w:r>
      <w:r>
        <w:rPr>
          <w:rFonts w:ascii="Basic Sans"/>
          <w:color w:val="2B5261"/>
          <w:spacing w:val="-4"/>
        </w:rPr>
        <w:t xml:space="preserve"> </w:t>
      </w:r>
      <w:r>
        <w:rPr>
          <w:rFonts w:ascii="Basic Sans"/>
          <w:color w:val="2B5261"/>
        </w:rPr>
        <w:t>sensitive</w:t>
      </w:r>
      <w:r>
        <w:rPr>
          <w:rFonts w:ascii="Basic Sans"/>
          <w:color w:val="2B5261"/>
          <w:spacing w:val="-4"/>
        </w:rPr>
        <w:t xml:space="preserve"> </w:t>
      </w:r>
      <w:r>
        <w:rPr>
          <w:rFonts w:ascii="Basic Sans"/>
          <w:color w:val="2B5261"/>
        </w:rPr>
        <w:t>triage</w:t>
      </w:r>
      <w:r>
        <w:rPr>
          <w:rFonts w:ascii="Basic Sans"/>
          <w:color w:val="2B5261"/>
          <w:spacing w:val="-4"/>
        </w:rPr>
        <w:t xml:space="preserve"> </w:t>
      </w:r>
      <w:r>
        <w:rPr>
          <w:rFonts w:ascii="Basic Sans"/>
          <w:color w:val="2B5261"/>
        </w:rPr>
        <w:t>process</w:t>
      </w:r>
      <w:r>
        <w:rPr>
          <w:rFonts w:ascii="Basic Sans"/>
          <w:color w:val="2B5261"/>
          <w:spacing w:val="-4"/>
        </w:rPr>
        <w:t xml:space="preserve"> </w:t>
      </w:r>
      <w:r>
        <w:rPr>
          <w:rFonts w:ascii="Basic Sans"/>
          <w:color w:val="2B5261"/>
        </w:rPr>
        <w:t>and</w:t>
      </w:r>
      <w:r>
        <w:rPr>
          <w:rFonts w:ascii="Basic Sans"/>
          <w:color w:val="2B5261"/>
          <w:spacing w:val="-4"/>
        </w:rPr>
        <w:t xml:space="preserve"> </w:t>
      </w:r>
      <w:r>
        <w:rPr>
          <w:rFonts w:ascii="Basic Sans"/>
          <w:color w:val="2B5261"/>
        </w:rPr>
        <w:t>not</w:t>
      </w:r>
      <w:r>
        <w:rPr>
          <w:rFonts w:ascii="Basic Sans"/>
          <w:color w:val="2B5261"/>
          <w:spacing w:val="-5"/>
        </w:rPr>
        <w:t xml:space="preserve"> </w:t>
      </w:r>
      <w:r>
        <w:rPr>
          <w:rFonts w:ascii="Basic Sans"/>
          <w:color w:val="2B5261"/>
        </w:rPr>
        <w:t>being</w:t>
      </w:r>
      <w:r>
        <w:rPr>
          <w:rFonts w:ascii="Basic Sans"/>
          <w:color w:val="2B5261"/>
          <w:spacing w:val="-4"/>
        </w:rPr>
        <w:t xml:space="preserve"> </w:t>
      </w:r>
      <w:r>
        <w:rPr>
          <w:rFonts w:ascii="Basic Sans"/>
          <w:color w:val="2B5261"/>
        </w:rPr>
        <w:t>so quick to resort to medication.</w:t>
      </w:r>
    </w:p>
    <w:p w14:paraId="6F509F09"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F0A" w14:textId="77777777" w:rsidR="00627384" w:rsidRDefault="00547383" w:rsidP="0007034D">
      <w:pPr>
        <w:pStyle w:val="BodyText"/>
        <w:spacing w:after="160" w:line="276" w:lineRule="auto"/>
        <w:ind w:left="1561" w:right="986"/>
        <w:rPr>
          <w:rFonts w:ascii="Basic Sans" w:hAnsi="Basic Sans"/>
        </w:rPr>
      </w:pPr>
      <w:r>
        <w:rPr>
          <w:rFonts w:ascii="Basic Sans" w:hAnsi="Basic Sans"/>
          <w:color w:val="2B5261"/>
        </w:rPr>
        <w:t>A</w:t>
      </w:r>
      <w:r>
        <w:rPr>
          <w:rFonts w:ascii="Basic Sans" w:hAnsi="Basic Sans"/>
          <w:color w:val="2B5261"/>
          <w:spacing w:val="-4"/>
        </w:rPr>
        <w:t xml:space="preserve"> </w:t>
      </w:r>
      <w:r>
        <w:rPr>
          <w:rFonts w:ascii="Basic Sans" w:hAnsi="Basic Sans"/>
          <w:color w:val="2B5261"/>
        </w:rPr>
        <w:t>better</w:t>
      </w:r>
      <w:r>
        <w:rPr>
          <w:rFonts w:ascii="Basic Sans" w:hAnsi="Basic Sans"/>
          <w:color w:val="2B5261"/>
          <w:spacing w:val="-4"/>
        </w:rPr>
        <w:t xml:space="preserve"> </w:t>
      </w:r>
      <w:r>
        <w:rPr>
          <w:rFonts w:ascii="Basic Sans" w:hAnsi="Basic Sans"/>
          <w:color w:val="2B5261"/>
        </w:rPr>
        <w:t>understanding</w:t>
      </w:r>
      <w:r>
        <w:rPr>
          <w:rFonts w:ascii="Basic Sans" w:hAnsi="Basic Sans"/>
          <w:color w:val="2B5261"/>
          <w:spacing w:val="-5"/>
        </w:rPr>
        <w:t xml:space="preserve"> </w:t>
      </w:r>
      <w:r>
        <w:rPr>
          <w:rFonts w:ascii="Basic Sans" w:hAnsi="Basic Sans"/>
          <w:color w:val="2B5261"/>
        </w:rPr>
        <w:t>in</w:t>
      </w:r>
      <w:r>
        <w:rPr>
          <w:rFonts w:ascii="Basic Sans" w:hAnsi="Basic Sans"/>
          <w:color w:val="2B5261"/>
          <w:spacing w:val="-5"/>
        </w:rPr>
        <w:t xml:space="preserve"> </w:t>
      </w:r>
      <w:r>
        <w:rPr>
          <w:rFonts w:ascii="Basic Sans" w:hAnsi="Basic Sans"/>
          <w:color w:val="2B5261"/>
        </w:rPr>
        <w:t>NZ</w:t>
      </w:r>
      <w:r>
        <w:rPr>
          <w:rFonts w:ascii="Basic Sans" w:hAnsi="Basic Sans"/>
          <w:color w:val="2B5261"/>
          <w:spacing w:val="-4"/>
        </w:rPr>
        <w:t xml:space="preserve"> </w:t>
      </w:r>
      <w:r>
        <w:rPr>
          <w:rFonts w:ascii="Basic Sans" w:hAnsi="Basic Sans"/>
          <w:color w:val="2B5261"/>
        </w:rPr>
        <w:t>Māori</w:t>
      </w:r>
      <w:r>
        <w:rPr>
          <w:rFonts w:ascii="Basic Sans" w:hAnsi="Basic Sans"/>
          <w:color w:val="2B5261"/>
          <w:spacing w:val="-6"/>
        </w:rPr>
        <w:t xml:space="preserve"> </w:t>
      </w:r>
      <w:r>
        <w:rPr>
          <w:rFonts w:ascii="Basic Sans" w:hAnsi="Basic Sans"/>
          <w:color w:val="2B5261"/>
        </w:rPr>
        <w:t>health</w:t>
      </w:r>
      <w:r>
        <w:rPr>
          <w:rFonts w:ascii="Basic Sans" w:hAnsi="Basic Sans"/>
          <w:color w:val="2B5261"/>
          <w:spacing w:val="-4"/>
        </w:rPr>
        <w:t xml:space="preserve"> </w:t>
      </w:r>
      <w:r>
        <w:rPr>
          <w:rFonts w:ascii="Basic Sans" w:hAnsi="Basic Sans"/>
          <w:color w:val="2B5261"/>
        </w:rPr>
        <w:t>models,</w:t>
      </w:r>
      <w:r>
        <w:rPr>
          <w:rFonts w:ascii="Basic Sans" w:hAnsi="Basic Sans"/>
          <w:color w:val="2B5261"/>
          <w:spacing w:val="-4"/>
        </w:rPr>
        <w:t xml:space="preserve"> </w:t>
      </w:r>
      <w:r>
        <w:rPr>
          <w:rFonts w:ascii="Basic Sans" w:hAnsi="Basic Sans"/>
          <w:color w:val="2B5261"/>
        </w:rPr>
        <w:t>gender,</w:t>
      </w:r>
      <w:r>
        <w:rPr>
          <w:rFonts w:ascii="Basic Sans" w:hAnsi="Basic Sans"/>
          <w:color w:val="2B5261"/>
          <w:spacing w:val="-4"/>
        </w:rPr>
        <w:t xml:space="preserve"> </w:t>
      </w:r>
      <w:r>
        <w:rPr>
          <w:rFonts w:ascii="Basic Sans" w:hAnsi="Basic Sans"/>
          <w:color w:val="2B5261"/>
        </w:rPr>
        <w:t>and current language etc.</w:t>
      </w:r>
    </w:p>
    <w:p w14:paraId="6F509F0B" w14:textId="77777777" w:rsidR="00627384" w:rsidRDefault="00547383" w:rsidP="0007034D">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6F509F0C" w14:textId="77777777" w:rsidR="00627384" w:rsidRDefault="00547383" w:rsidP="0007034D">
      <w:pPr>
        <w:pStyle w:val="BodyText"/>
        <w:spacing w:after="160" w:line="276" w:lineRule="auto"/>
        <w:ind w:left="1561" w:right="156"/>
        <w:rPr>
          <w:rFonts w:ascii="Basic Sans" w:hAnsi="Basic Sans"/>
        </w:rPr>
      </w:pPr>
      <w:r>
        <w:rPr>
          <w:rFonts w:ascii="Basic Sans" w:hAnsi="Basic Sans"/>
          <w:color w:val="2B5261"/>
        </w:rPr>
        <w:t>A</w:t>
      </w:r>
      <w:r>
        <w:rPr>
          <w:rFonts w:ascii="Basic Sans" w:hAnsi="Basic Sans"/>
          <w:color w:val="2B5261"/>
          <w:spacing w:val="-3"/>
        </w:rPr>
        <w:t xml:space="preserve"> </w:t>
      </w:r>
      <w:r>
        <w:rPr>
          <w:rFonts w:ascii="Basic Sans" w:hAnsi="Basic Sans"/>
          <w:color w:val="2B5261"/>
        </w:rPr>
        <w:t>little</w:t>
      </w:r>
      <w:r>
        <w:rPr>
          <w:rFonts w:ascii="Basic Sans" w:hAnsi="Basic Sans"/>
          <w:color w:val="2B5261"/>
          <w:spacing w:val="-3"/>
        </w:rPr>
        <w:t xml:space="preserve"> </w:t>
      </w:r>
      <w:r>
        <w:rPr>
          <w:rFonts w:ascii="Basic Sans" w:hAnsi="Basic Sans"/>
          <w:color w:val="2B5261"/>
        </w:rPr>
        <w:t>bit</w:t>
      </w:r>
      <w:r>
        <w:rPr>
          <w:rFonts w:ascii="Basic Sans" w:hAnsi="Basic Sans"/>
          <w:color w:val="2B5261"/>
          <w:spacing w:val="-4"/>
        </w:rPr>
        <w:t xml:space="preserve"> </w:t>
      </w:r>
      <w:r>
        <w:rPr>
          <w:rFonts w:ascii="Basic Sans" w:hAnsi="Basic Sans"/>
          <w:color w:val="2B5261"/>
        </w:rPr>
        <w:t>of</w:t>
      </w:r>
      <w:r>
        <w:rPr>
          <w:rFonts w:ascii="Basic Sans" w:hAnsi="Basic Sans"/>
          <w:color w:val="2B5261"/>
          <w:spacing w:val="-3"/>
        </w:rPr>
        <w:t xml:space="preserve"> </w:t>
      </w:r>
      <w:r>
        <w:rPr>
          <w:rFonts w:ascii="Basic Sans" w:hAnsi="Basic Sans"/>
          <w:color w:val="2B5261"/>
        </w:rPr>
        <w:t>sign</w:t>
      </w:r>
      <w:r>
        <w:rPr>
          <w:rFonts w:ascii="Basic Sans" w:hAnsi="Basic Sans"/>
          <w:color w:val="2B5261"/>
          <w:spacing w:val="-4"/>
        </w:rPr>
        <w:t xml:space="preserve"> </w:t>
      </w:r>
      <w:r>
        <w:rPr>
          <w:rFonts w:ascii="Basic Sans" w:hAnsi="Basic Sans"/>
          <w:color w:val="2B5261"/>
        </w:rPr>
        <w:t>language</w:t>
      </w:r>
      <w:r>
        <w:rPr>
          <w:rFonts w:ascii="Basic Sans" w:hAnsi="Basic Sans"/>
          <w:color w:val="2B5261"/>
          <w:spacing w:val="-3"/>
        </w:rPr>
        <w:t xml:space="preserve"> </w:t>
      </w:r>
      <w:r>
        <w:rPr>
          <w:rFonts w:ascii="Basic Sans" w:hAnsi="Basic Sans"/>
          <w:color w:val="2B5261"/>
        </w:rPr>
        <w:t>knowledge,</w:t>
      </w:r>
      <w:r>
        <w:rPr>
          <w:rFonts w:ascii="Basic Sans" w:hAnsi="Basic Sans"/>
          <w:color w:val="2B5261"/>
          <w:spacing w:val="-3"/>
        </w:rPr>
        <w:t xml:space="preserve"> </w:t>
      </w:r>
      <w:r>
        <w:rPr>
          <w:rFonts w:ascii="Basic Sans" w:hAnsi="Basic Sans"/>
          <w:color w:val="2B5261"/>
        </w:rPr>
        <w:t>just</w:t>
      </w:r>
      <w:r>
        <w:rPr>
          <w:rFonts w:ascii="Basic Sans" w:hAnsi="Basic Sans"/>
          <w:color w:val="2B5261"/>
          <w:spacing w:val="-4"/>
        </w:rPr>
        <w:t xml:space="preserve"> </w:t>
      </w:r>
      <w:r>
        <w:rPr>
          <w:rFonts w:ascii="Basic Sans" w:hAnsi="Basic Sans"/>
          <w:color w:val="2B5261"/>
        </w:rPr>
        <w:t>learning</w:t>
      </w:r>
      <w:r>
        <w:rPr>
          <w:rFonts w:ascii="Basic Sans" w:hAnsi="Basic Sans"/>
          <w:color w:val="2B5261"/>
          <w:spacing w:val="-3"/>
        </w:rPr>
        <w:t xml:space="preserve"> </w:t>
      </w:r>
      <w:r>
        <w:rPr>
          <w:rFonts w:ascii="Basic Sans" w:hAnsi="Basic Sans"/>
          <w:color w:val="2B5261"/>
        </w:rPr>
        <w:t>some</w:t>
      </w:r>
      <w:r>
        <w:rPr>
          <w:rFonts w:ascii="Basic Sans" w:hAnsi="Basic Sans"/>
          <w:color w:val="2B5261"/>
          <w:spacing w:val="-3"/>
        </w:rPr>
        <w:t xml:space="preserve"> </w:t>
      </w:r>
      <w:r>
        <w:rPr>
          <w:rFonts w:ascii="Basic Sans" w:hAnsi="Basic Sans"/>
          <w:color w:val="2B5261"/>
        </w:rPr>
        <w:t>basics</w:t>
      </w:r>
      <w:r>
        <w:rPr>
          <w:rFonts w:ascii="Basic Sans" w:hAnsi="Basic Sans"/>
          <w:color w:val="2B5261"/>
          <w:spacing w:val="-3"/>
        </w:rPr>
        <w:t xml:space="preserve"> </w:t>
      </w:r>
      <w:r>
        <w:rPr>
          <w:rFonts w:ascii="Basic Sans" w:hAnsi="Basic Sans"/>
          <w:color w:val="2B5261"/>
        </w:rPr>
        <w:t>… conversational, sort of an understanding about the language.</w:t>
      </w:r>
    </w:p>
    <w:p w14:paraId="6F509F0D" w14:textId="77777777" w:rsidR="00627384" w:rsidRDefault="00547383" w:rsidP="0007034D">
      <w:pPr>
        <w:spacing w:after="160" w:line="276" w:lineRule="auto"/>
        <w:ind w:left="1561"/>
        <w:rPr>
          <w:rFonts w:ascii="Basic Sans"/>
          <w:i/>
          <w:sz w:val="21"/>
        </w:rPr>
      </w:pPr>
      <w:r>
        <w:rPr>
          <w:rFonts w:ascii="Basic Sans"/>
          <w:i/>
          <w:spacing w:val="-8"/>
          <w:sz w:val="21"/>
        </w:rPr>
        <w:t>Deaf</w:t>
      </w:r>
      <w:r>
        <w:rPr>
          <w:rFonts w:ascii="Basic Sans"/>
          <w:i/>
          <w:spacing w:val="5"/>
          <w:sz w:val="21"/>
        </w:rPr>
        <w:t xml:space="preserve"> </w:t>
      </w:r>
      <w:r>
        <w:rPr>
          <w:rFonts w:ascii="Basic Sans"/>
          <w:i/>
          <w:spacing w:val="-8"/>
          <w:sz w:val="21"/>
        </w:rPr>
        <w:t>peoples</w:t>
      </w:r>
      <w:r>
        <w:rPr>
          <w:rFonts w:ascii="Basic Sans"/>
          <w:i/>
          <w:spacing w:val="4"/>
          <w:sz w:val="21"/>
        </w:rPr>
        <w:t xml:space="preserve"> </w:t>
      </w:r>
      <w:r>
        <w:rPr>
          <w:rFonts w:ascii="Basic Sans"/>
          <w:i/>
          <w:spacing w:val="-8"/>
          <w:sz w:val="21"/>
        </w:rPr>
        <w:t>focus</w:t>
      </w:r>
      <w:r>
        <w:rPr>
          <w:rFonts w:ascii="Basic Sans"/>
          <w:i/>
          <w:spacing w:val="4"/>
          <w:sz w:val="21"/>
        </w:rPr>
        <w:t xml:space="preserve"> </w:t>
      </w:r>
      <w:r>
        <w:rPr>
          <w:rFonts w:ascii="Basic Sans"/>
          <w:i/>
          <w:spacing w:val="-8"/>
          <w:sz w:val="21"/>
        </w:rPr>
        <w:t>group</w:t>
      </w:r>
    </w:p>
    <w:p w14:paraId="6F509F0F" w14:textId="77777777" w:rsidR="00627384" w:rsidRDefault="00547383" w:rsidP="0007034D">
      <w:pPr>
        <w:pStyle w:val="BodyText"/>
        <w:spacing w:after="160" w:line="276" w:lineRule="auto"/>
        <w:ind w:left="700"/>
        <w:rPr>
          <w:rFonts w:ascii="Basic Sans" w:hAnsi="Basic Sans"/>
        </w:rPr>
      </w:pPr>
      <w:bookmarkStart w:id="115" w:name="Staff_told_us_there_are_service_gaps_tha"/>
      <w:bookmarkEnd w:id="115"/>
      <w:r>
        <w:rPr>
          <w:rFonts w:ascii="Basic Sans" w:hAnsi="Basic Sans"/>
          <w:color w:val="005E85"/>
        </w:rPr>
        <w:t>Staff</w:t>
      </w:r>
      <w:r>
        <w:rPr>
          <w:rFonts w:ascii="Basic Sans" w:hAnsi="Basic Sans"/>
          <w:color w:val="005E85"/>
          <w:spacing w:val="-1"/>
        </w:rPr>
        <w:t xml:space="preserve"> </w:t>
      </w:r>
      <w:r>
        <w:rPr>
          <w:rFonts w:ascii="Basic Sans" w:hAnsi="Basic Sans"/>
          <w:color w:val="005E85"/>
        </w:rPr>
        <w:t>told</w:t>
      </w:r>
      <w:r>
        <w:rPr>
          <w:rFonts w:ascii="Basic Sans" w:hAnsi="Basic Sans"/>
          <w:color w:val="005E85"/>
          <w:spacing w:val="-1"/>
        </w:rPr>
        <w:t xml:space="preserve"> </w:t>
      </w:r>
      <w:r>
        <w:rPr>
          <w:rFonts w:ascii="Basic Sans" w:hAnsi="Basic Sans"/>
          <w:color w:val="005E85"/>
        </w:rPr>
        <w:t>us</w:t>
      </w:r>
      <w:r>
        <w:rPr>
          <w:rFonts w:ascii="Basic Sans" w:hAnsi="Basic Sans"/>
          <w:color w:val="005E85"/>
          <w:spacing w:val="-1"/>
        </w:rPr>
        <w:t xml:space="preserve"> </w:t>
      </w:r>
      <w:r>
        <w:rPr>
          <w:rFonts w:ascii="Basic Sans" w:hAnsi="Basic Sans"/>
          <w:color w:val="005E85"/>
        </w:rPr>
        <w:t>there</w:t>
      </w:r>
      <w:r>
        <w:rPr>
          <w:rFonts w:ascii="Basic Sans" w:hAnsi="Basic Sans"/>
          <w:color w:val="005E85"/>
          <w:spacing w:val="-2"/>
        </w:rPr>
        <w:t xml:space="preserve"> </w:t>
      </w:r>
      <w:r>
        <w:rPr>
          <w:rFonts w:ascii="Basic Sans" w:hAnsi="Basic Sans"/>
          <w:color w:val="005E85"/>
        </w:rPr>
        <w:t>are</w:t>
      </w:r>
      <w:r>
        <w:rPr>
          <w:rFonts w:ascii="Basic Sans" w:hAnsi="Basic Sans"/>
          <w:color w:val="005E85"/>
          <w:spacing w:val="-3"/>
        </w:rPr>
        <w:t xml:space="preserve"> </w:t>
      </w:r>
      <w:r>
        <w:rPr>
          <w:rFonts w:ascii="Basic Sans" w:hAnsi="Basic Sans"/>
          <w:color w:val="005E85"/>
        </w:rPr>
        <w:t>service</w:t>
      </w:r>
      <w:r>
        <w:rPr>
          <w:rFonts w:ascii="Basic Sans" w:hAnsi="Basic Sans"/>
          <w:color w:val="005E85"/>
          <w:spacing w:val="-1"/>
        </w:rPr>
        <w:t xml:space="preserve"> </w:t>
      </w:r>
      <w:r>
        <w:rPr>
          <w:rFonts w:ascii="Basic Sans" w:hAnsi="Basic Sans"/>
          <w:color w:val="005E85"/>
        </w:rPr>
        <w:t>gaps</w:t>
      </w:r>
      <w:r>
        <w:rPr>
          <w:rFonts w:ascii="Basic Sans" w:hAnsi="Basic Sans"/>
          <w:color w:val="005E85"/>
          <w:spacing w:val="-1"/>
        </w:rPr>
        <w:t xml:space="preserve"> </w:t>
      </w:r>
      <w:r>
        <w:rPr>
          <w:rFonts w:ascii="Basic Sans" w:hAnsi="Basic Sans"/>
          <w:color w:val="005E85"/>
        </w:rPr>
        <w:t>that</w:t>
      </w:r>
      <w:r>
        <w:rPr>
          <w:rFonts w:ascii="Basic Sans" w:hAnsi="Basic Sans"/>
          <w:color w:val="005E85"/>
          <w:spacing w:val="-3"/>
        </w:rPr>
        <w:t xml:space="preserve"> </w:t>
      </w:r>
      <w:r>
        <w:rPr>
          <w:rFonts w:ascii="Basic Sans" w:hAnsi="Basic Sans"/>
          <w:color w:val="005E85"/>
        </w:rPr>
        <w:t>need</w:t>
      </w:r>
      <w:r>
        <w:rPr>
          <w:rFonts w:ascii="Basic Sans" w:hAnsi="Basic Sans"/>
          <w:color w:val="005E85"/>
          <w:spacing w:val="1"/>
        </w:rPr>
        <w:t xml:space="preserve"> </w:t>
      </w:r>
      <w:r>
        <w:rPr>
          <w:rFonts w:ascii="Basic Sans" w:hAnsi="Basic Sans"/>
          <w:color w:val="005E85"/>
        </w:rPr>
        <w:t>to be</w:t>
      </w:r>
      <w:r>
        <w:rPr>
          <w:rFonts w:ascii="Basic Sans" w:hAnsi="Basic Sans"/>
          <w:color w:val="005E85"/>
          <w:spacing w:val="-1"/>
        </w:rPr>
        <w:t xml:space="preserve"> </w:t>
      </w:r>
      <w:r>
        <w:rPr>
          <w:rFonts w:ascii="Basic Sans" w:hAnsi="Basic Sans"/>
          <w:color w:val="005E85"/>
          <w:spacing w:val="-2"/>
        </w:rPr>
        <w:t>ﬁlled</w:t>
      </w:r>
    </w:p>
    <w:p w14:paraId="6F509F10" w14:textId="77777777" w:rsidR="00627384" w:rsidRDefault="00547383" w:rsidP="0007034D">
      <w:pPr>
        <w:pStyle w:val="BodyText"/>
        <w:spacing w:after="160" w:line="276" w:lineRule="auto"/>
        <w:ind w:left="697" w:right="159"/>
      </w:pPr>
      <w:r>
        <w:t>Staff shared that there was a need to look at the gaps for people with moderate to severe</w:t>
      </w:r>
      <w:r>
        <w:rPr>
          <w:spacing w:val="-4"/>
        </w:rPr>
        <w:t xml:space="preserve"> </w:t>
      </w:r>
      <w:r>
        <w:t>needs</w:t>
      </w:r>
      <w:r>
        <w:rPr>
          <w:spacing w:val="-3"/>
        </w:rPr>
        <w:t xml:space="preserve"> </w:t>
      </w:r>
      <w:r>
        <w:t>who</w:t>
      </w:r>
      <w:r>
        <w:rPr>
          <w:spacing w:val="-4"/>
        </w:rPr>
        <w:t xml:space="preserve"> </w:t>
      </w:r>
      <w:r>
        <w:t>require</w:t>
      </w:r>
      <w:r>
        <w:rPr>
          <w:spacing w:val="-4"/>
        </w:rPr>
        <w:t xml:space="preserve"> </w:t>
      </w:r>
      <w:r>
        <w:t>more</w:t>
      </w:r>
      <w:r>
        <w:rPr>
          <w:spacing w:val="-4"/>
        </w:rPr>
        <w:t xml:space="preserve"> </w:t>
      </w:r>
      <w:r>
        <w:t>support</w:t>
      </w:r>
      <w:r>
        <w:rPr>
          <w:spacing w:val="-3"/>
        </w:rPr>
        <w:t xml:space="preserve"> </w:t>
      </w:r>
      <w:r>
        <w:t>than</w:t>
      </w:r>
      <w:r>
        <w:rPr>
          <w:spacing w:val="-2"/>
        </w:rPr>
        <w:t xml:space="preserve"> </w:t>
      </w:r>
      <w:r>
        <w:t>primary</w:t>
      </w:r>
      <w:r>
        <w:rPr>
          <w:spacing w:val="-4"/>
        </w:rPr>
        <w:t xml:space="preserve"> </w:t>
      </w:r>
      <w:r>
        <w:t>care</w:t>
      </w:r>
      <w:r>
        <w:rPr>
          <w:spacing w:val="-4"/>
        </w:rPr>
        <w:t xml:space="preserve"> </w:t>
      </w:r>
      <w:r>
        <w:t>can</w:t>
      </w:r>
      <w:r>
        <w:rPr>
          <w:spacing w:val="-4"/>
        </w:rPr>
        <w:t xml:space="preserve"> </w:t>
      </w:r>
      <w:r>
        <w:t>offer</w:t>
      </w:r>
      <w:r>
        <w:rPr>
          <w:spacing w:val="-3"/>
        </w:rPr>
        <w:t xml:space="preserve"> </w:t>
      </w:r>
      <w:r>
        <w:t>but</w:t>
      </w:r>
      <w:r>
        <w:rPr>
          <w:spacing w:val="-3"/>
        </w:rPr>
        <w:t xml:space="preserve"> </w:t>
      </w:r>
      <w:r>
        <w:t>don’t</w:t>
      </w:r>
      <w:r>
        <w:rPr>
          <w:spacing w:val="-3"/>
        </w:rPr>
        <w:t xml:space="preserve"> </w:t>
      </w:r>
      <w:r>
        <w:t>meet the criteria for specialist services. Other speciﬁc areas of need identiﬁed were maternal mental health, older people’s mental health, housing, ADHD, and post- traumatic stress disorder (PTSD). Staff also told us about the need to improve pathways to services for Māori and to increase the number of Māori practitioners.</w:t>
      </w:r>
    </w:p>
    <w:p w14:paraId="6F509F11" w14:textId="77777777" w:rsidR="00627384" w:rsidRDefault="00547383" w:rsidP="0007034D">
      <w:pPr>
        <w:pStyle w:val="BodyText"/>
        <w:spacing w:after="160" w:line="276" w:lineRule="auto"/>
        <w:ind w:left="1561" w:right="1089"/>
        <w:rPr>
          <w:rFonts w:ascii="Basic Sans" w:hAnsi="Basic Sans"/>
        </w:rPr>
      </w:pPr>
      <w:r>
        <w:rPr>
          <w:noProof/>
        </w:rPr>
        <mc:AlternateContent>
          <mc:Choice Requires="wpg">
            <w:drawing>
              <wp:anchor distT="0" distB="0" distL="0" distR="0" simplePos="0" relativeHeight="251719168" behindDoc="0" locked="0" layoutInCell="1" allowOverlap="1" wp14:anchorId="6F50A740" wp14:editId="47B8F385">
                <wp:simplePos x="0" y="0"/>
                <wp:positionH relativeFrom="page">
                  <wp:posOffset>914400</wp:posOffset>
                </wp:positionH>
                <wp:positionV relativeFrom="paragraph">
                  <wp:posOffset>50800</wp:posOffset>
                </wp:positionV>
                <wp:extent cx="307340" cy="3317240"/>
                <wp:effectExtent l="0" t="0" r="0" b="0"/>
                <wp:wrapNone/>
                <wp:docPr id="370" name="Group 370" descr="P89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3317240"/>
                          <a:chOff x="0" y="0"/>
                          <a:chExt cx="307340" cy="3317240"/>
                        </a:xfrm>
                      </wpg:grpSpPr>
                      <pic:pic xmlns:pic="http://schemas.openxmlformats.org/drawingml/2006/picture">
                        <pic:nvPicPr>
                          <pic:cNvPr id="371" name="Image 371"/>
                          <pic:cNvPicPr/>
                        </pic:nvPicPr>
                        <pic:blipFill>
                          <a:blip r:embed="rId83" cstate="print"/>
                          <a:stretch>
                            <a:fillRect/>
                          </a:stretch>
                        </pic:blipFill>
                        <pic:spPr>
                          <a:xfrm>
                            <a:off x="0" y="926835"/>
                            <a:ext cx="283844" cy="2390137"/>
                          </a:xfrm>
                          <a:prstGeom prst="rect">
                            <a:avLst/>
                          </a:prstGeom>
                        </pic:spPr>
                      </pic:pic>
                      <pic:pic xmlns:pic="http://schemas.openxmlformats.org/drawingml/2006/picture">
                        <pic:nvPicPr>
                          <pic:cNvPr id="372" name="Image 372"/>
                          <pic:cNvPicPr/>
                        </pic:nvPicPr>
                        <pic:blipFill>
                          <a:blip r:embed="rId177" cstate="print"/>
                          <a:stretch>
                            <a:fillRect/>
                          </a:stretch>
                        </pic:blipFill>
                        <pic:spPr>
                          <a:xfrm>
                            <a:off x="23498" y="0"/>
                            <a:ext cx="283790" cy="930910"/>
                          </a:xfrm>
                          <a:prstGeom prst="rect">
                            <a:avLst/>
                          </a:prstGeom>
                        </pic:spPr>
                      </pic:pic>
                    </wpg:wgp>
                  </a:graphicData>
                </a:graphic>
              </wp:anchor>
            </w:drawing>
          </mc:Choice>
          <mc:Fallback>
            <w:pict>
              <v:group w14:anchorId="25A795BE" id="Group 370" o:spid="_x0000_s1026" alt="P898#y1" style="position:absolute;margin-left:1in;margin-top:4pt;width:24.2pt;height:261.2pt;z-index:251719168;mso-wrap-distance-left:0;mso-wrap-distance-right:0;mso-position-horizontal-relative:page" coordsize="3073,33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">
                <v:shape id="Image 371" o:spid="_x0000_s1027" type="#_x0000_t75" style="position:absolute;top:9268;width:2838;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">
                  <v:imagedata r:id="rId85" o:title=""/>
                </v:shape>
                <v:shape id="Image 372" o:spid="_x0000_s1028" type="#_x0000_t75" style="position:absolute;left:234;width:2838;height: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">
                  <v:imagedata r:id="rId178" o:title=""/>
                </v:shape>
                <w10:wrap anchorx="page"/>
              </v:group>
            </w:pict>
          </mc:Fallback>
        </mc:AlternateContent>
      </w:r>
      <w:r>
        <w:rPr>
          <w:rFonts w:ascii="Basic Sans" w:hAnsi="Basic Sans"/>
          <w:color w:val="2B5261"/>
        </w:rPr>
        <w:t>Developing a crossover between where our mild to moderate ﬁnishes</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where</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6"/>
        </w:rPr>
        <w:t xml:space="preserve"> </w:t>
      </w:r>
      <w:r>
        <w:rPr>
          <w:rFonts w:ascii="Basic Sans" w:hAnsi="Basic Sans"/>
          <w:color w:val="2B5261"/>
        </w:rPr>
        <w:t>hospital’s</w:t>
      </w:r>
      <w:r>
        <w:rPr>
          <w:rFonts w:ascii="Basic Sans" w:hAnsi="Basic Sans"/>
          <w:color w:val="2B5261"/>
          <w:spacing w:val="-4"/>
        </w:rPr>
        <w:t xml:space="preserve"> </w:t>
      </w:r>
      <w:r>
        <w:rPr>
          <w:rFonts w:ascii="Basic Sans" w:hAnsi="Basic Sans"/>
          <w:color w:val="2B5261"/>
        </w:rPr>
        <w:t>moderate</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high,</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6"/>
        </w:rPr>
        <w:t xml:space="preserve"> </w:t>
      </w:r>
      <w:r>
        <w:rPr>
          <w:rFonts w:ascii="Basic Sans" w:hAnsi="Basic Sans"/>
          <w:color w:val="2B5261"/>
        </w:rPr>
        <w:t>need</w:t>
      </w:r>
      <w:r>
        <w:rPr>
          <w:rFonts w:ascii="Basic Sans" w:hAnsi="Basic Sans"/>
          <w:color w:val="2B5261"/>
          <w:spacing w:val="-4"/>
        </w:rPr>
        <w:t xml:space="preserve"> </w:t>
      </w:r>
      <w:r>
        <w:rPr>
          <w:rFonts w:ascii="Basic Sans" w:hAnsi="Basic Sans"/>
          <w:color w:val="2B5261"/>
        </w:rPr>
        <w:t>to create a bond there, rather than having a gap.</w:t>
      </w:r>
    </w:p>
    <w:p w14:paraId="6F509F12"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Cultural</w:t>
      </w:r>
      <w:r>
        <w:rPr>
          <w:rFonts w:ascii="Basic Sans" w:hAnsi="Basic Sans"/>
          <w:i/>
          <w:spacing w:val="-5"/>
          <w:sz w:val="21"/>
        </w:rPr>
        <w:t xml:space="preserve"> </w:t>
      </w:r>
      <w:r>
        <w:rPr>
          <w:rFonts w:ascii="Basic Sans" w:hAnsi="Basic Sans"/>
          <w:i/>
          <w:spacing w:val="-6"/>
          <w:sz w:val="21"/>
        </w:rPr>
        <w:t>advisor,</w:t>
      </w:r>
      <w:r>
        <w:rPr>
          <w:rFonts w:ascii="Basic Sans" w:hAnsi="Basic Sans"/>
          <w:i/>
          <w:spacing w:val="-4"/>
          <w:sz w:val="21"/>
        </w:rPr>
        <w:t xml:space="preserve"> </w:t>
      </w:r>
      <w:r>
        <w:rPr>
          <w:rFonts w:ascii="Basic Sans" w:hAnsi="Basic Sans"/>
          <w:i/>
          <w:spacing w:val="-6"/>
          <w:sz w:val="21"/>
        </w:rPr>
        <w:t>Kaupapa</w:t>
      </w:r>
      <w:r>
        <w:rPr>
          <w:rFonts w:ascii="Basic Sans" w:hAnsi="Basic Sans"/>
          <w:i/>
          <w:spacing w:val="-3"/>
          <w:sz w:val="21"/>
        </w:rPr>
        <w:t xml:space="preserve"> </w:t>
      </w:r>
      <w:r>
        <w:rPr>
          <w:rFonts w:ascii="Basic Sans" w:hAnsi="Basic Sans"/>
          <w:i/>
          <w:spacing w:val="-6"/>
          <w:sz w:val="21"/>
        </w:rPr>
        <w:t>Māori</w:t>
      </w:r>
      <w:r>
        <w:rPr>
          <w:rFonts w:ascii="Basic Sans" w:hAnsi="Basic Sans"/>
          <w:i/>
          <w:spacing w:val="-5"/>
          <w:sz w:val="21"/>
        </w:rPr>
        <w:t xml:space="preserve"> </w:t>
      </w:r>
      <w:r>
        <w:rPr>
          <w:rFonts w:ascii="Basic Sans" w:hAnsi="Basic Sans"/>
          <w:i/>
          <w:spacing w:val="-6"/>
          <w:sz w:val="21"/>
        </w:rPr>
        <w:t>service</w:t>
      </w:r>
    </w:p>
    <w:p w14:paraId="6F509F13" w14:textId="77777777" w:rsidR="00627384" w:rsidRDefault="00547383" w:rsidP="0007034D">
      <w:pPr>
        <w:pStyle w:val="BodyText"/>
        <w:spacing w:after="160" w:line="276" w:lineRule="auto"/>
        <w:ind w:left="1561" w:right="999"/>
        <w:rPr>
          <w:rFonts w:ascii="Basic Sans" w:hAnsi="Basic Sans"/>
        </w:rPr>
      </w:pPr>
      <w:r>
        <w:rPr>
          <w:rFonts w:ascii="Basic Sans" w:hAnsi="Basic Sans"/>
          <w:color w:val="2B5261"/>
        </w:rPr>
        <w:t>If we could have people within secondary mental health who do work</w:t>
      </w:r>
      <w:r>
        <w:rPr>
          <w:rFonts w:ascii="Basic Sans" w:hAnsi="Basic Sans"/>
          <w:color w:val="2B5261"/>
          <w:spacing w:val="-2"/>
        </w:rPr>
        <w:t xml:space="preserve"> </w:t>
      </w:r>
      <w:r>
        <w:rPr>
          <w:rFonts w:ascii="Basic Sans" w:hAnsi="Basic Sans"/>
          <w:color w:val="2B5261"/>
        </w:rPr>
        <w:t>with</w:t>
      </w:r>
      <w:r>
        <w:rPr>
          <w:rFonts w:ascii="Basic Sans" w:hAnsi="Basic Sans"/>
          <w:color w:val="2B5261"/>
          <w:spacing w:val="-4"/>
        </w:rPr>
        <w:t xml:space="preserve"> </w:t>
      </w:r>
      <w:r>
        <w:rPr>
          <w:rFonts w:ascii="Basic Sans" w:hAnsi="Basic Sans"/>
          <w:color w:val="2B5261"/>
        </w:rPr>
        <w:t>ADHD,</w:t>
      </w:r>
      <w:r>
        <w:rPr>
          <w:rFonts w:ascii="Basic Sans" w:hAnsi="Basic Sans"/>
          <w:color w:val="2B5261"/>
          <w:spacing w:val="-4"/>
        </w:rPr>
        <w:t xml:space="preserve"> </w:t>
      </w:r>
      <w:r>
        <w:rPr>
          <w:rFonts w:ascii="Basic Sans" w:hAnsi="Basic Sans"/>
          <w:color w:val="2B5261"/>
        </w:rPr>
        <w:t>who</w:t>
      </w:r>
      <w:r>
        <w:rPr>
          <w:rFonts w:ascii="Basic Sans" w:hAnsi="Basic Sans"/>
          <w:color w:val="2B5261"/>
          <w:spacing w:val="-5"/>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work</w:t>
      </w:r>
      <w:r>
        <w:rPr>
          <w:rFonts w:ascii="Basic Sans" w:hAnsi="Basic Sans"/>
          <w:color w:val="2B5261"/>
          <w:spacing w:val="-4"/>
        </w:rPr>
        <w:t xml:space="preserve"> </w:t>
      </w:r>
      <w:r>
        <w:rPr>
          <w:rFonts w:ascii="Basic Sans" w:hAnsi="Basic Sans"/>
          <w:color w:val="2B5261"/>
        </w:rPr>
        <w:t>with</w:t>
      </w:r>
      <w:r>
        <w:rPr>
          <w:rFonts w:ascii="Basic Sans" w:hAnsi="Basic Sans"/>
          <w:color w:val="2B5261"/>
          <w:spacing w:val="-2"/>
        </w:rPr>
        <w:t xml:space="preserve"> </w:t>
      </w:r>
      <w:r>
        <w:rPr>
          <w:rFonts w:ascii="Basic Sans" w:hAnsi="Basic Sans"/>
          <w:color w:val="2B5261"/>
        </w:rPr>
        <w:t>PTSD</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you</w:t>
      </w:r>
      <w:r>
        <w:rPr>
          <w:rFonts w:ascii="Basic Sans" w:hAnsi="Basic Sans"/>
          <w:color w:val="2B5261"/>
          <w:spacing w:val="-3"/>
        </w:rPr>
        <w:t xml:space="preserve"> </w:t>
      </w:r>
      <w:r>
        <w:rPr>
          <w:rFonts w:ascii="Basic Sans" w:hAnsi="Basic Sans"/>
          <w:color w:val="2B5261"/>
        </w:rPr>
        <w:t>can</w:t>
      </w:r>
      <w:r>
        <w:rPr>
          <w:rFonts w:ascii="Basic Sans" w:hAnsi="Basic Sans"/>
          <w:color w:val="2B5261"/>
          <w:spacing w:val="-4"/>
        </w:rPr>
        <w:t xml:space="preserve"> </w:t>
      </w:r>
      <w:r>
        <w:rPr>
          <w:rFonts w:ascii="Basic Sans" w:hAnsi="Basic Sans"/>
          <w:color w:val="2B5261"/>
        </w:rPr>
        <w:t>apply</w:t>
      </w:r>
      <w:r>
        <w:rPr>
          <w:rFonts w:ascii="Basic Sans" w:hAnsi="Basic Sans"/>
          <w:color w:val="2B5261"/>
          <w:spacing w:val="-2"/>
        </w:rPr>
        <w:t xml:space="preserve"> </w:t>
      </w:r>
      <w:r>
        <w:rPr>
          <w:rFonts w:ascii="Basic Sans" w:hAnsi="Basic Sans"/>
          <w:color w:val="2B5261"/>
        </w:rPr>
        <w:t>support in those spaces and who don’t try and separate addiction from mental health, that would be a wonderful situation.</w:t>
      </w:r>
    </w:p>
    <w:p w14:paraId="6F509F14" w14:textId="77777777" w:rsidR="00627384" w:rsidRDefault="00547383" w:rsidP="0007034D">
      <w:pPr>
        <w:spacing w:after="160" w:line="276" w:lineRule="auto"/>
        <w:ind w:left="1561"/>
        <w:rPr>
          <w:rFonts w:ascii="Basic Sans"/>
          <w:i/>
          <w:sz w:val="21"/>
        </w:rPr>
      </w:pPr>
      <w:r>
        <w:rPr>
          <w:rFonts w:ascii="Basic Sans"/>
          <w:i/>
          <w:spacing w:val="-6"/>
          <w:sz w:val="21"/>
        </w:rPr>
        <w:t>Director, AOD service</w:t>
      </w:r>
    </w:p>
    <w:p w14:paraId="6F509F15" w14:textId="77777777" w:rsidR="00627384" w:rsidRDefault="00547383" w:rsidP="0007034D">
      <w:pPr>
        <w:pStyle w:val="BodyText"/>
        <w:spacing w:after="160" w:line="276" w:lineRule="auto"/>
        <w:ind w:left="1561" w:right="986"/>
        <w:rPr>
          <w:rFonts w:ascii="Basic Sans" w:hAnsi="Basic Sans"/>
        </w:rPr>
      </w:pPr>
      <w:r>
        <w:rPr>
          <w:rFonts w:ascii="Basic Sans" w:hAnsi="Basic Sans"/>
          <w:color w:val="2B5261"/>
        </w:rPr>
        <w:t>Different</w:t>
      </w:r>
      <w:r>
        <w:rPr>
          <w:rFonts w:ascii="Basic Sans" w:hAnsi="Basic Sans"/>
          <w:color w:val="2B5261"/>
          <w:spacing w:val="-5"/>
        </w:rPr>
        <w:t xml:space="preserve"> </w:t>
      </w:r>
      <w:r>
        <w:rPr>
          <w:rFonts w:ascii="Basic Sans" w:hAnsi="Basic Sans"/>
          <w:color w:val="2B5261"/>
        </w:rPr>
        <w:t>systems</w:t>
      </w:r>
      <w:r>
        <w:rPr>
          <w:rFonts w:ascii="Basic Sans" w:hAnsi="Basic Sans"/>
          <w:color w:val="2B5261"/>
          <w:spacing w:val="-4"/>
        </w:rPr>
        <w:t xml:space="preserve"> </w:t>
      </w:r>
      <w:r>
        <w:rPr>
          <w:rFonts w:ascii="Basic Sans" w:hAnsi="Basic Sans"/>
          <w:color w:val="2B5261"/>
        </w:rPr>
        <w:t>for</w:t>
      </w:r>
      <w:r>
        <w:rPr>
          <w:rFonts w:ascii="Basic Sans" w:hAnsi="Basic Sans"/>
          <w:color w:val="2B5261"/>
          <w:spacing w:val="-5"/>
        </w:rPr>
        <w:t xml:space="preserve"> </w:t>
      </w:r>
      <w:r>
        <w:rPr>
          <w:rFonts w:ascii="Basic Sans" w:hAnsi="Basic Sans"/>
          <w:color w:val="2B5261"/>
        </w:rPr>
        <w:t>Māori</w:t>
      </w:r>
      <w:r>
        <w:rPr>
          <w:rFonts w:ascii="Basic Sans" w:hAnsi="Basic Sans"/>
          <w:color w:val="2B5261"/>
          <w:spacing w:val="-4"/>
        </w:rPr>
        <w:t xml:space="preserve"> </w:t>
      </w:r>
      <w:r>
        <w:rPr>
          <w:rFonts w:ascii="Basic Sans" w:hAnsi="Basic Sans"/>
          <w:color w:val="2B5261"/>
        </w:rPr>
        <w:t>accessing</w:t>
      </w:r>
      <w:r>
        <w:rPr>
          <w:rFonts w:ascii="Basic Sans" w:hAnsi="Basic Sans"/>
          <w:color w:val="2B5261"/>
          <w:spacing w:val="-4"/>
        </w:rPr>
        <w:t xml:space="preserve"> </w:t>
      </w:r>
      <w:r>
        <w:rPr>
          <w:rFonts w:ascii="Basic Sans" w:hAnsi="Basic Sans"/>
          <w:color w:val="2B5261"/>
        </w:rPr>
        <w:t>services.</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4"/>
        </w:rPr>
        <w:t xml:space="preserve"> </w:t>
      </w:r>
      <w:r>
        <w:rPr>
          <w:rFonts w:ascii="Basic Sans" w:hAnsi="Basic Sans"/>
          <w:color w:val="2B5261"/>
        </w:rPr>
        <w:t>think</w:t>
      </w:r>
      <w:r>
        <w:rPr>
          <w:rFonts w:ascii="Basic Sans" w:hAnsi="Basic Sans"/>
          <w:color w:val="2B5261"/>
          <w:spacing w:val="-3"/>
        </w:rPr>
        <w:t xml:space="preserve"> </w:t>
      </w:r>
      <w:r>
        <w:rPr>
          <w:rFonts w:ascii="Basic Sans" w:hAnsi="Basic Sans"/>
          <w:color w:val="2B5261"/>
        </w:rPr>
        <w:t>asking</w:t>
      </w:r>
      <w:r>
        <w:rPr>
          <w:rFonts w:ascii="Basic Sans" w:hAnsi="Basic Sans"/>
          <w:color w:val="2B5261"/>
          <w:spacing w:val="-4"/>
        </w:rPr>
        <w:t xml:space="preserve"> </w:t>
      </w:r>
      <w:r>
        <w:rPr>
          <w:rFonts w:ascii="Basic Sans" w:hAnsi="Basic Sans"/>
          <w:color w:val="2B5261"/>
        </w:rPr>
        <w:t>people to phone up or see a GP that you can’t get in for six weeks … we’re not</w:t>
      </w:r>
      <w:r>
        <w:rPr>
          <w:rFonts w:ascii="Basic Sans" w:hAnsi="Basic Sans"/>
          <w:color w:val="2B5261"/>
          <w:spacing w:val="-3"/>
        </w:rPr>
        <w:t xml:space="preserve"> </w:t>
      </w:r>
      <w:r>
        <w:rPr>
          <w:rFonts w:ascii="Basic Sans" w:hAnsi="Basic Sans"/>
          <w:color w:val="2B5261"/>
        </w:rPr>
        <w:t>responding</w:t>
      </w:r>
      <w:r>
        <w:rPr>
          <w:rFonts w:ascii="Basic Sans" w:hAnsi="Basic Sans"/>
          <w:color w:val="2B5261"/>
          <w:spacing w:val="-2"/>
        </w:rPr>
        <w:t xml:space="preserve"> </w:t>
      </w:r>
      <w:r>
        <w:rPr>
          <w:rFonts w:ascii="Basic Sans" w:hAnsi="Basic Sans"/>
          <w:color w:val="2B5261"/>
        </w:rPr>
        <w:t>to</w:t>
      </w:r>
      <w:r>
        <w:rPr>
          <w:rFonts w:ascii="Basic Sans" w:hAnsi="Basic Sans"/>
          <w:color w:val="2B5261"/>
          <w:spacing w:val="-1"/>
        </w:rPr>
        <w:t xml:space="preserve"> </w:t>
      </w:r>
      <w:r>
        <w:rPr>
          <w:rFonts w:ascii="Basic Sans" w:hAnsi="Basic Sans"/>
          <w:color w:val="2B5261"/>
        </w:rPr>
        <w:t>our</w:t>
      </w:r>
      <w:r>
        <w:rPr>
          <w:rFonts w:ascii="Basic Sans" w:hAnsi="Basic Sans"/>
          <w:color w:val="2B5261"/>
          <w:spacing w:val="-1"/>
        </w:rPr>
        <w:t xml:space="preserve"> </w:t>
      </w:r>
      <w:r>
        <w:rPr>
          <w:rFonts w:ascii="Basic Sans" w:hAnsi="Basic Sans"/>
          <w:color w:val="2B5261"/>
        </w:rPr>
        <w:t>responsibilities</w:t>
      </w:r>
      <w:r>
        <w:rPr>
          <w:rFonts w:ascii="Basic Sans" w:hAnsi="Basic Sans"/>
          <w:color w:val="2B5261"/>
          <w:spacing w:val="-2"/>
        </w:rPr>
        <w:t xml:space="preserve"> </w:t>
      </w:r>
      <w:r>
        <w:rPr>
          <w:rFonts w:ascii="Basic Sans" w:hAnsi="Basic Sans"/>
          <w:color w:val="2B5261"/>
        </w:rPr>
        <w:t>for</w:t>
      </w:r>
      <w:r>
        <w:rPr>
          <w:rFonts w:ascii="Basic Sans" w:hAnsi="Basic Sans"/>
          <w:color w:val="2B5261"/>
          <w:spacing w:val="-1"/>
        </w:rPr>
        <w:t xml:space="preserve"> </w:t>
      </w:r>
      <w:r>
        <w:rPr>
          <w:rFonts w:ascii="Basic Sans" w:hAnsi="Basic Sans"/>
          <w:color w:val="2B5261"/>
        </w:rPr>
        <w:t>Te</w:t>
      </w:r>
      <w:r>
        <w:rPr>
          <w:rFonts w:ascii="Basic Sans" w:hAnsi="Basic Sans"/>
          <w:color w:val="2B5261"/>
          <w:spacing w:val="-2"/>
        </w:rPr>
        <w:t xml:space="preserve"> </w:t>
      </w:r>
      <w:r>
        <w:rPr>
          <w:rFonts w:ascii="Basic Sans" w:hAnsi="Basic Sans"/>
          <w:color w:val="2B5261"/>
        </w:rPr>
        <w:t>Tiriti</w:t>
      </w:r>
      <w:r>
        <w:rPr>
          <w:rFonts w:ascii="Basic Sans" w:hAnsi="Basic Sans"/>
          <w:color w:val="2B5261"/>
          <w:spacing w:val="-2"/>
        </w:rPr>
        <w:t xml:space="preserve"> </w:t>
      </w:r>
      <w:r>
        <w:rPr>
          <w:rFonts w:ascii="Basic Sans" w:hAnsi="Basic Sans"/>
          <w:color w:val="2B5261"/>
        </w:rPr>
        <w:t>if</w:t>
      </w:r>
      <w:r>
        <w:rPr>
          <w:rFonts w:ascii="Basic Sans" w:hAnsi="Basic Sans"/>
          <w:color w:val="2B5261"/>
          <w:spacing w:val="-1"/>
        </w:rPr>
        <w:t xml:space="preserve"> </w:t>
      </w:r>
      <w:r>
        <w:rPr>
          <w:rFonts w:ascii="Basic Sans" w:hAnsi="Basic Sans"/>
          <w:color w:val="2B5261"/>
        </w:rPr>
        <w:t>we</w:t>
      </w:r>
      <w:r>
        <w:rPr>
          <w:rFonts w:ascii="Basic Sans" w:hAnsi="Basic Sans"/>
          <w:color w:val="2B5261"/>
          <w:spacing w:val="-2"/>
        </w:rPr>
        <w:t xml:space="preserve"> </w:t>
      </w:r>
      <w:r>
        <w:rPr>
          <w:rFonts w:ascii="Basic Sans" w:hAnsi="Basic Sans"/>
          <w:color w:val="2B5261"/>
        </w:rPr>
        <w:t>are</w:t>
      </w:r>
      <w:r>
        <w:rPr>
          <w:rFonts w:ascii="Basic Sans" w:hAnsi="Basic Sans"/>
          <w:color w:val="2B5261"/>
          <w:spacing w:val="-4"/>
        </w:rPr>
        <w:t xml:space="preserve"> </w:t>
      </w:r>
      <w:r>
        <w:rPr>
          <w:rFonts w:ascii="Basic Sans" w:hAnsi="Basic Sans"/>
          <w:color w:val="2B5261"/>
        </w:rPr>
        <w:t xml:space="preserve">expecting people to jump through all these hoops </w:t>
      </w:r>
      <w:proofErr w:type="gramStart"/>
      <w:r>
        <w:rPr>
          <w:rFonts w:ascii="Basic Sans" w:hAnsi="Basic Sans"/>
          <w:color w:val="2B5261"/>
        </w:rPr>
        <w:t>in order to</w:t>
      </w:r>
      <w:proofErr w:type="gramEnd"/>
      <w:r>
        <w:rPr>
          <w:rFonts w:ascii="Basic Sans" w:hAnsi="Basic Sans"/>
          <w:color w:val="2B5261"/>
        </w:rPr>
        <w:t xml:space="preserve"> get to a service.</w:t>
      </w:r>
    </w:p>
    <w:p w14:paraId="6F509F16" w14:textId="77777777" w:rsidR="00627384" w:rsidRDefault="00547383" w:rsidP="0007034D">
      <w:pPr>
        <w:spacing w:after="160" w:line="276" w:lineRule="auto"/>
        <w:ind w:left="1561"/>
        <w:rPr>
          <w:rFonts w:ascii="Basic Sans"/>
          <w:i/>
          <w:sz w:val="21"/>
        </w:rPr>
      </w:pPr>
      <w:r>
        <w:rPr>
          <w:rFonts w:ascii="Basic Sans"/>
          <w:i/>
          <w:spacing w:val="-6"/>
          <w:sz w:val="21"/>
        </w:rPr>
        <w:t>Clinical</w:t>
      </w:r>
      <w:r>
        <w:rPr>
          <w:rFonts w:ascii="Basic Sans"/>
          <w:i/>
          <w:spacing w:val="-4"/>
          <w:sz w:val="21"/>
        </w:rPr>
        <w:t xml:space="preserve"> </w:t>
      </w:r>
      <w:r>
        <w:rPr>
          <w:rFonts w:ascii="Basic Sans"/>
          <w:i/>
          <w:spacing w:val="-6"/>
          <w:sz w:val="21"/>
        </w:rPr>
        <w:t>director,</w:t>
      </w:r>
      <w:r>
        <w:rPr>
          <w:rFonts w:ascii="Basic Sans"/>
          <w:i/>
          <w:spacing w:val="-2"/>
          <w:sz w:val="21"/>
        </w:rPr>
        <w:t xml:space="preserve"> </w:t>
      </w:r>
      <w:r>
        <w:rPr>
          <w:rFonts w:ascii="Basic Sans"/>
          <w:i/>
          <w:spacing w:val="-6"/>
          <w:sz w:val="21"/>
        </w:rPr>
        <w:t>Health</w:t>
      </w:r>
      <w:r>
        <w:rPr>
          <w:rFonts w:ascii="Basic Sans"/>
          <w:i/>
          <w:spacing w:val="-2"/>
          <w:sz w:val="21"/>
        </w:rPr>
        <w:t xml:space="preserve"> </w:t>
      </w:r>
      <w:r>
        <w:rPr>
          <w:rFonts w:ascii="Basic Sans"/>
          <w:i/>
          <w:spacing w:val="-6"/>
          <w:sz w:val="21"/>
        </w:rPr>
        <w:t>New</w:t>
      </w:r>
      <w:r>
        <w:rPr>
          <w:rFonts w:ascii="Basic Sans"/>
          <w:i/>
          <w:spacing w:val="-4"/>
          <w:sz w:val="21"/>
        </w:rPr>
        <w:t xml:space="preserve"> </w:t>
      </w:r>
      <w:r>
        <w:rPr>
          <w:rFonts w:ascii="Basic Sans"/>
          <w:i/>
          <w:spacing w:val="-6"/>
          <w:sz w:val="21"/>
        </w:rPr>
        <w:t>Zealand</w:t>
      </w:r>
      <w:r>
        <w:rPr>
          <w:rFonts w:ascii="Basic Sans"/>
          <w:i/>
          <w:spacing w:val="-3"/>
          <w:sz w:val="21"/>
        </w:rPr>
        <w:t xml:space="preserve"> </w:t>
      </w:r>
      <w:r>
        <w:rPr>
          <w:rFonts w:ascii="Basic Sans"/>
          <w:i/>
          <w:spacing w:val="-6"/>
          <w:sz w:val="21"/>
        </w:rPr>
        <w:t>service</w:t>
      </w:r>
    </w:p>
    <w:p w14:paraId="6F509F18" w14:textId="77777777" w:rsidR="00627384" w:rsidRDefault="00547383" w:rsidP="0007034D">
      <w:pPr>
        <w:pStyle w:val="BodyText"/>
        <w:spacing w:after="160" w:line="276" w:lineRule="auto"/>
        <w:ind w:left="700"/>
        <w:rPr>
          <w:rFonts w:ascii="Basic Sans"/>
        </w:rPr>
      </w:pPr>
      <w:bookmarkStart w:id="116" w:name="Staff_told_us_that_staff_recruitment_and"/>
      <w:bookmarkEnd w:id="116"/>
      <w:r>
        <w:rPr>
          <w:rFonts w:ascii="Basic Sans"/>
          <w:color w:val="005E85"/>
        </w:rPr>
        <w:t>Staff</w:t>
      </w:r>
      <w:r>
        <w:rPr>
          <w:rFonts w:ascii="Basic Sans"/>
          <w:color w:val="005E85"/>
          <w:spacing w:val="-3"/>
        </w:rPr>
        <w:t xml:space="preserve"> </w:t>
      </w:r>
      <w:r>
        <w:rPr>
          <w:rFonts w:ascii="Basic Sans"/>
          <w:color w:val="005E85"/>
        </w:rPr>
        <w:t>told</w:t>
      </w:r>
      <w:r>
        <w:rPr>
          <w:rFonts w:ascii="Basic Sans"/>
          <w:color w:val="005E85"/>
          <w:spacing w:val="-2"/>
        </w:rPr>
        <w:t xml:space="preserve"> </w:t>
      </w:r>
      <w:r>
        <w:rPr>
          <w:rFonts w:ascii="Basic Sans"/>
          <w:color w:val="005E85"/>
        </w:rPr>
        <w:t>us</w:t>
      </w:r>
      <w:r>
        <w:rPr>
          <w:rFonts w:ascii="Basic Sans"/>
          <w:color w:val="005E85"/>
          <w:spacing w:val="-2"/>
        </w:rPr>
        <w:t xml:space="preserve"> </w:t>
      </w:r>
      <w:r>
        <w:rPr>
          <w:rFonts w:ascii="Basic Sans"/>
          <w:color w:val="005E85"/>
        </w:rPr>
        <w:t>that</w:t>
      </w:r>
      <w:r>
        <w:rPr>
          <w:rFonts w:ascii="Basic Sans"/>
          <w:color w:val="005E85"/>
          <w:spacing w:val="-3"/>
        </w:rPr>
        <w:t xml:space="preserve"> </w:t>
      </w:r>
      <w:r>
        <w:rPr>
          <w:rFonts w:ascii="Basic Sans"/>
          <w:color w:val="005E85"/>
        </w:rPr>
        <w:t>staff</w:t>
      </w:r>
      <w:r>
        <w:rPr>
          <w:rFonts w:ascii="Basic Sans"/>
          <w:color w:val="005E85"/>
          <w:spacing w:val="-1"/>
        </w:rPr>
        <w:t xml:space="preserve"> </w:t>
      </w:r>
      <w:r>
        <w:rPr>
          <w:rFonts w:ascii="Basic Sans"/>
          <w:color w:val="005E85"/>
        </w:rPr>
        <w:t>recruitment</w:t>
      </w:r>
      <w:r>
        <w:rPr>
          <w:rFonts w:ascii="Basic Sans"/>
          <w:color w:val="005E85"/>
          <w:spacing w:val="-3"/>
        </w:rPr>
        <w:t xml:space="preserve"> </w:t>
      </w:r>
      <w:r>
        <w:rPr>
          <w:rFonts w:ascii="Basic Sans"/>
          <w:color w:val="005E85"/>
        </w:rPr>
        <w:t>and</w:t>
      </w:r>
      <w:r>
        <w:rPr>
          <w:rFonts w:ascii="Basic Sans"/>
          <w:color w:val="005E85"/>
          <w:spacing w:val="-1"/>
        </w:rPr>
        <w:t xml:space="preserve"> </w:t>
      </w:r>
      <w:r>
        <w:rPr>
          <w:rFonts w:ascii="Basic Sans"/>
          <w:color w:val="005E85"/>
        </w:rPr>
        <w:t>retention</w:t>
      </w:r>
      <w:r>
        <w:rPr>
          <w:rFonts w:ascii="Basic Sans"/>
          <w:color w:val="005E85"/>
          <w:spacing w:val="-3"/>
        </w:rPr>
        <w:t xml:space="preserve"> </w:t>
      </w:r>
      <w:r>
        <w:rPr>
          <w:rFonts w:ascii="Basic Sans"/>
          <w:color w:val="005E85"/>
        </w:rPr>
        <w:t>need</w:t>
      </w:r>
      <w:r>
        <w:rPr>
          <w:rFonts w:ascii="Basic Sans"/>
          <w:color w:val="005E85"/>
          <w:spacing w:val="-2"/>
        </w:rPr>
        <w:t xml:space="preserve"> </w:t>
      </w:r>
      <w:r>
        <w:rPr>
          <w:rFonts w:ascii="Basic Sans"/>
          <w:color w:val="005E85"/>
        </w:rPr>
        <w:t>to</w:t>
      </w:r>
      <w:r>
        <w:rPr>
          <w:rFonts w:ascii="Basic Sans"/>
          <w:color w:val="005E85"/>
          <w:spacing w:val="-1"/>
        </w:rPr>
        <w:t xml:space="preserve"> </w:t>
      </w:r>
      <w:r>
        <w:rPr>
          <w:rFonts w:ascii="Basic Sans"/>
          <w:color w:val="005E85"/>
        </w:rPr>
        <w:t>be</w:t>
      </w:r>
      <w:r>
        <w:rPr>
          <w:rFonts w:ascii="Basic Sans"/>
          <w:color w:val="005E85"/>
          <w:spacing w:val="-2"/>
        </w:rPr>
        <w:t xml:space="preserve"> </w:t>
      </w:r>
      <w:r>
        <w:rPr>
          <w:rFonts w:ascii="Basic Sans"/>
          <w:color w:val="005E85"/>
        </w:rPr>
        <w:t>a</w:t>
      </w:r>
      <w:r>
        <w:rPr>
          <w:rFonts w:ascii="Basic Sans"/>
          <w:color w:val="005E85"/>
          <w:spacing w:val="-2"/>
        </w:rPr>
        <w:t xml:space="preserve"> </w:t>
      </w:r>
      <w:r>
        <w:rPr>
          <w:rFonts w:ascii="Basic Sans"/>
          <w:color w:val="005E85"/>
          <w:spacing w:val="-4"/>
        </w:rPr>
        <w:t>focus</w:t>
      </w:r>
    </w:p>
    <w:p w14:paraId="6F509F19" w14:textId="77777777" w:rsidR="00627384" w:rsidRDefault="00547383" w:rsidP="0007034D">
      <w:pPr>
        <w:pStyle w:val="BodyText"/>
        <w:spacing w:after="160" w:line="276" w:lineRule="auto"/>
        <w:ind w:left="697" w:right="159"/>
      </w:pPr>
      <w:r>
        <w:t>Staff also shared ways to grow, develop, and further promote the mental health and addiction workforce. Suggestions included promoting working within the mental health</w:t>
      </w:r>
      <w:r>
        <w:rPr>
          <w:spacing w:val="-3"/>
        </w:rPr>
        <w:t xml:space="preserve"> </w:t>
      </w:r>
      <w:r>
        <w:t>and</w:t>
      </w:r>
      <w:r>
        <w:rPr>
          <w:spacing w:val="-3"/>
        </w:rPr>
        <w:t xml:space="preserve"> </w:t>
      </w:r>
      <w:r>
        <w:t>addiction</w:t>
      </w:r>
      <w:r>
        <w:rPr>
          <w:spacing w:val="-3"/>
        </w:rPr>
        <w:t xml:space="preserve"> </w:t>
      </w:r>
      <w:r>
        <w:t>sector</w:t>
      </w:r>
      <w:r>
        <w:rPr>
          <w:spacing w:val="-2"/>
        </w:rPr>
        <w:t xml:space="preserve"> </w:t>
      </w:r>
      <w:r>
        <w:t>by</w:t>
      </w:r>
      <w:r>
        <w:rPr>
          <w:spacing w:val="-3"/>
        </w:rPr>
        <w:t xml:space="preserve"> </w:t>
      </w:r>
      <w:r>
        <w:t>sharing</w:t>
      </w:r>
      <w:r>
        <w:rPr>
          <w:spacing w:val="-3"/>
        </w:rPr>
        <w:t xml:space="preserve"> </w:t>
      </w:r>
      <w:r>
        <w:t>stories</w:t>
      </w:r>
      <w:r>
        <w:rPr>
          <w:spacing w:val="-2"/>
        </w:rPr>
        <w:t xml:space="preserve"> </w:t>
      </w:r>
      <w:r>
        <w:t>of</w:t>
      </w:r>
      <w:r>
        <w:rPr>
          <w:spacing w:val="-2"/>
        </w:rPr>
        <w:t xml:space="preserve"> </w:t>
      </w:r>
      <w:r>
        <w:t>how</w:t>
      </w:r>
      <w:r>
        <w:rPr>
          <w:spacing w:val="-1"/>
        </w:rPr>
        <w:t xml:space="preserve"> </w:t>
      </w:r>
      <w:proofErr w:type="gramStart"/>
      <w:r>
        <w:t>the</w:t>
      </w:r>
      <w:r>
        <w:rPr>
          <w:spacing w:val="-3"/>
        </w:rPr>
        <w:t xml:space="preserve"> </w:t>
      </w:r>
      <w:r>
        <w:t>work</w:t>
      </w:r>
      <w:proofErr w:type="gramEnd"/>
      <w:r>
        <w:rPr>
          <w:spacing w:val="-2"/>
        </w:rPr>
        <w:t xml:space="preserve"> </w:t>
      </w:r>
      <w:r>
        <w:t>can</w:t>
      </w:r>
      <w:r>
        <w:rPr>
          <w:spacing w:val="-3"/>
        </w:rPr>
        <w:t xml:space="preserve"> </w:t>
      </w:r>
      <w:r>
        <w:t>make</w:t>
      </w:r>
      <w:r>
        <w:rPr>
          <w:spacing w:val="-3"/>
        </w:rPr>
        <w:t xml:space="preserve"> </w:t>
      </w:r>
      <w:r>
        <w:t>a</w:t>
      </w:r>
      <w:r>
        <w:rPr>
          <w:spacing w:val="-1"/>
        </w:rPr>
        <w:t xml:space="preserve"> </w:t>
      </w:r>
      <w:r>
        <w:t>difference and</w:t>
      </w:r>
      <w:r>
        <w:rPr>
          <w:spacing w:val="-3"/>
        </w:rPr>
        <w:t xml:space="preserve"> </w:t>
      </w:r>
      <w:r>
        <w:t>promoting</w:t>
      </w:r>
      <w:r>
        <w:rPr>
          <w:spacing w:val="-2"/>
        </w:rPr>
        <w:t xml:space="preserve"> </w:t>
      </w:r>
      <w:r>
        <w:t>it</w:t>
      </w:r>
      <w:r>
        <w:rPr>
          <w:spacing w:val="-2"/>
        </w:rPr>
        <w:t xml:space="preserve"> </w:t>
      </w:r>
      <w:r>
        <w:t>in</w:t>
      </w:r>
      <w:r>
        <w:rPr>
          <w:spacing w:val="-2"/>
        </w:rPr>
        <w:t xml:space="preserve"> </w:t>
      </w:r>
      <w:r>
        <w:t>schools</w:t>
      </w:r>
      <w:r>
        <w:rPr>
          <w:spacing w:val="-2"/>
        </w:rPr>
        <w:t xml:space="preserve"> </w:t>
      </w:r>
      <w:r>
        <w:t>as</w:t>
      </w:r>
      <w:r>
        <w:rPr>
          <w:spacing w:val="-1"/>
        </w:rPr>
        <w:t xml:space="preserve"> </w:t>
      </w:r>
      <w:r>
        <w:t>a</w:t>
      </w:r>
      <w:r>
        <w:rPr>
          <w:spacing w:val="-1"/>
        </w:rPr>
        <w:t xml:space="preserve"> </w:t>
      </w:r>
      <w:r>
        <w:t>career.</w:t>
      </w:r>
      <w:r>
        <w:rPr>
          <w:spacing w:val="-3"/>
        </w:rPr>
        <w:t xml:space="preserve"> </w:t>
      </w:r>
      <w:r>
        <w:t>Similarly,</w:t>
      </w:r>
      <w:r>
        <w:rPr>
          <w:spacing w:val="-2"/>
        </w:rPr>
        <w:t xml:space="preserve"> </w:t>
      </w:r>
      <w:r>
        <w:t>staff</w:t>
      </w:r>
      <w:r>
        <w:rPr>
          <w:spacing w:val="-2"/>
        </w:rPr>
        <w:t xml:space="preserve"> </w:t>
      </w:r>
      <w:r>
        <w:t>suggested</w:t>
      </w:r>
      <w:r>
        <w:rPr>
          <w:spacing w:val="-2"/>
        </w:rPr>
        <w:t xml:space="preserve"> </w:t>
      </w:r>
      <w:r>
        <w:t>providing</w:t>
      </w:r>
      <w:r>
        <w:rPr>
          <w:spacing w:val="-2"/>
        </w:rPr>
        <w:t xml:space="preserve"> additional</w:t>
      </w:r>
    </w:p>
    <w:p w14:paraId="6F509F1A" w14:textId="77777777" w:rsidR="00627384" w:rsidRDefault="00627384" w:rsidP="0007034D">
      <w:pPr>
        <w:spacing w:after="160" w:line="276" w:lineRule="auto"/>
        <w:sectPr w:rsidR="00627384">
          <w:footerReference w:type="even" r:id="rId179"/>
          <w:footerReference w:type="default" r:id="rId180"/>
          <w:pgSz w:w="11910" w:h="16840"/>
          <w:pgMar w:top="1360" w:right="1320" w:bottom="920" w:left="740" w:header="0" w:footer="734" w:gutter="0"/>
          <w:cols w:space="720"/>
        </w:sectPr>
      </w:pPr>
    </w:p>
    <w:p w14:paraId="6F509F1B" w14:textId="77777777" w:rsidR="00627384" w:rsidRDefault="00547383" w:rsidP="0007034D">
      <w:pPr>
        <w:pStyle w:val="BodyText"/>
        <w:spacing w:after="160" w:line="276" w:lineRule="auto"/>
        <w:ind w:left="700" w:right="232"/>
      </w:pPr>
      <w:r>
        <w:lastRenderedPageBreak/>
        <w:t xml:space="preserve">training </w:t>
      </w:r>
      <w:proofErr w:type="gramStart"/>
      <w:r>
        <w:t>on</w:t>
      </w:r>
      <w:proofErr w:type="gramEnd"/>
      <w:r>
        <w:t xml:space="preserve"> mental health and addiction to doctors and nurses as a way of growing their</w:t>
      </w:r>
      <w:r>
        <w:rPr>
          <w:spacing w:val="-2"/>
        </w:rPr>
        <w:t xml:space="preserve"> </w:t>
      </w:r>
      <w:r>
        <w:t>interest</w:t>
      </w:r>
      <w:r>
        <w:rPr>
          <w:spacing w:val="-2"/>
        </w:rPr>
        <w:t xml:space="preserve"> </w:t>
      </w:r>
      <w:r>
        <w:t>in</w:t>
      </w:r>
      <w:r>
        <w:rPr>
          <w:spacing w:val="-3"/>
        </w:rPr>
        <w:t xml:space="preserve"> </w:t>
      </w:r>
      <w:r>
        <w:t>working</w:t>
      </w:r>
      <w:r>
        <w:rPr>
          <w:spacing w:val="-3"/>
        </w:rPr>
        <w:t xml:space="preserve"> </w:t>
      </w:r>
      <w:r>
        <w:t>with</w:t>
      </w:r>
      <w:r>
        <w:rPr>
          <w:spacing w:val="-3"/>
        </w:rPr>
        <w:t xml:space="preserve"> </w:t>
      </w:r>
      <w:r>
        <w:t>the</w:t>
      </w:r>
      <w:r>
        <w:rPr>
          <w:spacing w:val="-3"/>
        </w:rPr>
        <w:t xml:space="preserve"> </w:t>
      </w:r>
      <w:r>
        <w:t>sector.</w:t>
      </w:r>
      <w:r>
        <w:rPr>
          <w:spacing w:val="-3"/>
        </w:rPr>
        <w:t xml:space="preserve"> </w:t>
      </w:r>
      <w:r>
        <w:t>We</w:t>
      </w:r>
      <w:r>
        <w:rPr>
          <w:spacing w:val="-3"/>
        </w:rPr>
        <w:t xml:space="preserve"> </w:t>
      </w:r>
      <w:r>
        <w:t>also</w:t>
      </w:r>
      <w:r>
        <w:rPr>
          <w:spacing w:val="-3"/>
        </w:rPr>
        <w:t xml:space="preserve"> </w:t>
      </w:r>
      <w:r>
        <w:t>heard</w:t>
      </w:r>
      <w:r>
        <w:rPr>
          <w:spacing w:val="-3"/>
        </w:rPr>
        <w:t xml:space="preserve"> </w:t>
      </w:r>
      <w:r>
        <w:t>that</w:t>
      </w:r>
      <w:r>
        <w:rPr>
          <w:spacing w:val="-2"/>
        </w:rPr>
        <w:t xml:space="preserve"> </w:t>
      </w:r>
      <w:r>
        <w:t>a</w:t>
      </w:r>
      <w:r>
        <w:rPr>
          <w:spacing w:val="-1"/>
        </w:rPr>
        <w:t xml:space="preserve"> </w:t>
      </w:r>
      <w:r>
        <w:t>sector-wide</w:t>
      </w:r>
      <w:r>
        <w:rPr>
          <w:spacing w:val="-3"/>
        </w:rPr>
        <w:t xml:space="preserve"> </w:t>
      </w:r>
      <w:r>
        <w:t>approach to recruitment is needed.</w:t>
      </w:r>
    </w:p>
    <w:p w14:paraId="6F509F1C" w14:textId="77777777" w:rsidR="00627384" w:rsidRDefault="00547383" w:rsidP="0007034D">
      <w:pPr>
        <w:pStyle w:val="BodyText"/>
        <w:spacing w:after="160" w:line="276" w:lineRule="auto"/>
        <w:ind w:left="1561" w:right="665"/>
        <w:rPr>
          <w:rFonts w:ascii="Basic Sans" w:hAnsi="Basic Sans"/>
        </w:rPr>
      </w:pPr>
      <w:r>
        <w:rPr>
          <w:noProof/>
        </w:rPr>
        <mc:AlternateContent>
          <mc:Choice Requires="wpg">
            <w:drawing>
              <wp:anchor distT="0" distB="0" distL="0" distR="0" simplePos="0" relativeHeight="251720192" behindDoc="0" locked="0" layoutInCell="1" allowOverlap="1" wp14:anchorId="6F50A742" wp14:editId="611078A3">
                <wp:simplePos x="0" y="0"/>
                <wp:positionH relativeFrom="page">
                  <wp:posOffset>914400</wp:posOffset>
                </wp:positionH>
                <wp:positionV relativeFrom="paragraph">
                  <wp:posOffset>25807</wp:posOffset>
                </wp:positionV>
                <wp:extent cx="309880" cy="3043555"/>
                <wp:effectExtent l="0" t="0" r="0" b="4445"/>
                <wp:wrapNone/>
                <wp:docPr id="375" name="Group 375" descr="P90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3043555"/>
                          <a:chOff x="0" y="0"/>
                          <a:chExt cx="309880" cy="3043555"/>
                        </a:xfrm>
                      </wpg:grpSpPr>
                      <pic:pic xmlns:pic="http://schemas.openxmlformats.org/drawingml/2006/picture">
                        <pic:nvPicPr>
                          <pic:cNvPr id="376" name="Image 376"/>
                          <pic:cNvPicPr/>
                        </pic:nvPicPr>
                        <pic:blipFill>
                          <a:blip r:embed="rId83" cstate="print"/>
                          <a:stretch>
                            <a:fillRect/>
                          </a:stretch>
                        </pic:blipFill>
                        <pic:spPr>
                          <a:xfrm>
                            <a:off x="0" y="657467"/>
                            <a:ext cx="283844" cy="2385732"/>
                          </a:xfrm>
                          <a:prstGeom prst="rect">
                            <a:avLst/>
                          </a:prstGeom>
                        </pic:spPr>
                      </pic:pic>
                      <pic:pic xmlns:pic="http://schemas.openxmlformats.org/drawingml/2006/picture">
                        <pic:nvPicPr>
                          <pic:cNvPr id="377" name="Image 377"/>
                          <pic:cNvPicPr/>
                        </pic:nvPicPr>
                        <pic:blipFill>
                          <a:blip r:embed="rId181" cstate="print"/>
                          <a:stretch>
                            <a:fillRect/>
                          </a:stretch>
                        </pic:blipFill>
                        <pic:spPr>
                          <a:xfrm>
                            <a:off x="26038" y="0"/>
                            <a:ext cx="283790" cy="664209"/>
                          </a:xfrm>
                          <a:prstGeom prst="rect">
                            <a:avLst/>
                          </a:prstGeom>
                        </pic:spPr>
                      </pic:pic>
                    </wpg:wgp>
                  </a:graphicData>
                </a:graphic>
              </wp:anchor>
            </w:drawing>
          </mc:Choice>
          <mc:Fallback>
            <w:pict>
              <v:group w14:anchorId="7EA97752" id="Group 375" o:spid="_x0000_s1026" alt="P908#y1" style="position:absolute;margin-left:1in;margin-top:2.05pt;width:24.4pt;height:239.65pt;z-index:251720192;mso-wrap-distance-left:0;mso-wrap-distance-right:0;mso-position-horizontal-relative:page" coordsize="3098,30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">
                <v:shape id="Image 376" o:spid="_x0000_s1027" type="#_x0000_t75" style="position:absolute;top:6574;width:2838;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">
                  <v:imagedata r:id="rId85" o:title=""/>
                </v:shape>
                <v:shape id="Image 377" o:spid="_x0000_s1028" type="#_x0000_t75" style="position:absolute;left:260;width:2838;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">
                  <v:imagedata r:id="rId182" o:title=""/>
                </v:shape>
                <w10:wrap anchorx="page"/>
              </v:group>
            </w:pict>
          </mc:Fallback>
        </mc:AlternateContent>
      </w:r>
      <w:r>
        <w:rPr>
          <w:rFonts w:ascii="Basic Sans" w:hAnsi="Basic Sans"/>
          <w:color w:val="2B5261"/>
        </w:rPr>
        <w:t>There’s</w:t>
      </w:r>
      <w:r>
        <w:rPr>
          <w:rFonts w:ascii="Basic Sans" w:hAnsi="Basic Sans"/>
          <w:color w:val="2B5261"/>
          <w:spacing w:val="-4"/>
        </w:rPr>
        <w:t xml:space="preserve"> </w:t>
      </w:r>
      <w:r>
        <w:rPr>
          <w:rFonts w:ascii="Basic Sans" w:hAnsi="Basic Sans"/>
          <w:color w:val="2B5261"/>
        </w:rPr>
        <w:t>no</w:t>
      </w:r>
      <w:r>
        <w:rPr>
          <w:rFonts w:ascii="Basic Sans" w:hAnsi="Basic Sans"/>
          <w:color w:val="2B5261"/>
          <w:spacing w:val="-3"/>
        </w:rPr>
        <w:t xml:space="preserve"> </w:t>
      </w:r>
      <w:r>
        <w:rPr>
          <w:rFonts w:ascii="Basic Sans" w:hAnsi="Basic Sans"/>
          <w:color w:val="2B5261"/>
        </w:rPr>
        <w:t>promotion</w:t>
      </w:r>
      <w:r>
        <w:rPr>
          <w:rFonts w:ascii="Basic Sans" w:hAnsi="Basic Sans"/>
          <w:color w:val="2B5261"/>
          <w:spacing w:val="-5"/>
        </w:rPr>
        <w:t xml:space="preserve"> </w:t>
      </w:r>
      <w:r>
        <w:rPr>
          <w:rFonts w:ascii="Basic Sans" w:hAnsi="Basic Sans"/>
          <w:color w:val="2B5261"/>
        </w:rPr>
        <w:t>...</w:t>
      </w:r>
      <w:r>
        <w:rPr>
          <w:rFonts w:ascii="Basic Sans" w:hAnsi="Basic Sans"/>
          <w:color w:val="2B5261"/>
          <w:spacing w:val="-4"/>
        </w:rPr>
        <w:t xml:space="preserve"> </w:t>
      </w:r>
      <w:r>
        <w:rPr>
          <w:rFonts w:ascii="Basic Sans" w:hAnsi="Basic Sans"/>
          <w:color w:val="2B5261"/>
        </w:rPr>
        <w:t>about</w:t>
      </w:r>
      <w:r>
        <w:rPr>
          <w:rFonts w:ascii="Basic Sans" w:hAnsi="Basic Sans"/>
          <w:color w:val="2B5261"/>
          <w:spacing w:val="-5"/>
        </w:rPr>
        <w:t xml:space="preserve"> </w:t>
      </w:r>
      <w:r>
        <w:rPr>
          <w:rFonts w:ascii="Basic Sans" w:hAnsi="Basic Sans"/>
          <w:color w:val="2B5261"/>
        </w:rPr>
        <w:t>how</w:t>
      </w:r>
      <w:r>
        <w:rPr>
          <w:rFonts w:ascii="Basic Sans" w:hAnsi="Basic Sans"/>
          <w:color w:val="2B5261"/>
          <w:spacing w:val="-3"/>
        </w:rPr>
        <w:t xml:space="preserve"> </w:t>
      </w:r>
      <w:r>
        <w:rPr>
          <w:rFonts w:ascii="Basic Sans" w:hAnsi="Basic Sans"/>
          <w:color w:val="2B5261"/>
        </w:rPr>
        <w:t>many</w:t>
      </w:r>
      <w:r>
        <w:rPr>
          <w:rFonts w:ascii="Basic Sans" w:hAnsi="Basic Sans"/>
          <w:color w:val="2B5261"/>
          <w:spacing w:val="-3"/>
        </w:rPr>
        <w:t xml:space="preserve"> </w:t>
      </w:r>
      <w:r>
        <w:rPr>
          <w:rFonts w:ascii="Basic Sans" w:hAnsi="Basic Sans"/>
          <w:color w:val="2B5261"/>
        </w:rPr>
        <w:t>people</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4"/>
        </w:rPr>
        <w:t xml:space="preserve"> </w:t>
      </w:r>
      <w:r>
        <w:rPr>
          <w:rFonts w:ascii="Basic Sans" w:hAnsi="Basic Sans"/>
          <w:color w:val="2B5261"/>
        </w:rPr>
        <w:t>gone</w:t>
      </w:r>
      <w:r>
        <w:rPr>
          <w:rFonts w:ascii="Basic Sans" w:hAnsi="Basic Sans"/>
          <w:color w:val="2B5261"/>
          <w:spacing w:val="-4"/>
        </w:rPr>
        <w:t xml:space="preserve"> </w:t>
      </w:r>
      <w:r>
        <w:rPr>
          <w:rFonts w:ascii="Basic Sans" w:hAnsi="Basic Sans"/>
          <w:color w:val="2B5261"/>
        </w:rPr>
        <w:t>through services and are alive and thriving.</w:t>
      </w:r>
    </w:p>
    <w:p w14:paraId="6F509F1D" w14:textId="77777777" w:rsidR="00627384" w:rsidRDefault="00547383" w:rsidP="0007034D">
      <w:pPr>
        <w:spacing w:after="160" w:line="276" w:lineRule="auto"/>
        <w:ind w:left="1561"/>
        <w:rPr>
          <w:rFonts w:ascii="Basic Sans"/>
          <w:i/>
          <w:sz w:val="21"/>
        </w:rPr>
      </w:pPr>
      <w:r>
        <w:rPr>
          <w:rFonts w:ascii="Basic Sans"/>
          <w:i/>
          <w:spacing w:val="-8"/>
          <w:sz w:val="21"/>
        </w:rPr>
        <w:t>Team</w:t>
      </w:r>
      <w:r>
        <w:rPr>
          <w:rFonts w:ascii="Basic Sans"/>
          <w:i/>
          <w:spacing w:val="3"/>
          <w:sz w:val="21"/>
        </w:rPr>
        <w:t xml:space="preserve"> </w:t>
      </w:r>
      <w:r>
        <w:rPr>
          <w:rFonts w:ascii="Basic Sans"/>
          <w:i/>
          <w:spacing w:val="-8"/>
          <w:sz w:val="21"/>
        </w:rPr>
        <w:t>Lead,</w:t>
      </w:r>
      <w:r>
        <w:rPr>
          <w:rFonts w:ascii="Basic Sans"/>
          <w:i/>
          <w:spacing w:val="4"/>
          <w:sz w:val="21"/>
        </w:rPr>
        <w:t xml:space="preserve"> </w:t>
      </w:r>
      <w:r>
        <w:rPr>
          <w:rFonts w:ascii="Basic Sans"/>
          <w:i/>
          <w:spacing w:val="-8"/>
          <w:sz w:val="21"/>
        </w:rPr>
        <w:t>primary</w:t>
      </w:r>
      <w:r>
        <w:rPr>
          <w:rFonts w:ascii="Basic Sans"/>
          <w:i/>
          <w:spacing w:val="3"/>
          <w:sz w:val="21"/>
        </w:rPr>
        <w:t xml:space="preserve"> </w:t>
      </w:r>
      <w:r>
        <w:rPr>
          <w:rFonts w:ascii="Basic Sans"/>
          <w:i/>
          <w:spacing w:val="-8"/>
          <w:sz w:val="21"/>
        </w:rPr>
        <w:t>care</w:t>
      </w:r>
    </w:p>
    <w:p w14:paraId="6F509F1E" w14:textId="77777777" w:rsidR="00627384" w:rsidRDefault="00547383" w:rsidP="0007034D">
      <w:pPr>
        <w:pStyle w:val="BodyText"/>
        <w:spacing w:after="160" w:line="276" w:lineRule="auto"/>
        <w:ind w:left="1561" w:right="986"/>
        <w:rPr>
          <w:rFonts w:ascii="Basic Sans" w:hAnsi="Basic Sans"/>
        </w:rPr>
      </w:pPr>
      <w:r>
        <w:rPr>
          <w:rFonts w:ascii="Basic Sans" w:hAnsi="Basic Sans"/>
          <w:color w:val="2B5261"/>
        </w:rPr>
        <w:t>We</w:t>
      </w:r>
      <w:r>
        <w:rPr>
          <w:rFonts w:ascii="Basic Sans" w:hAnsi="Basic Sans"/>
          <w:color w:val="2B5261"/>
          <w:spacing w:val="-4"/>
        </w:rPr>
        <w:t xml:space="preserve"> </w:t>
      </w:r>
      <w:r>
        <w:rPr>
          <w:rFonts w:ascii="Basic Sans" w:hAnsi="Basic Sans"/>
          <w:color w:val="2B5261"/>
        </w:rPr>
        <w:t>need</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4"/>
        </w:rPr>
        <w:t xml:space="preserve"> </w:t>
      </w:r>
      <w:r>
        <w:rPr>
          <w:rFonts w:ascii="Basic Sans" w:hAnsi="Basic Sans"/>
          <w:color w:val="2B5261"/>
        </w:rPr>
        <w:t>sector</w:t>
      </w:r>
      <w:r>
        <w:rPr>
          <w:rFonts w:ascii="Basic Sans" w:hAnsi="Basic Sans"/>
          <w:color w:val="2B5261"/>
          <w:spacing w:val="-3"/>
        </w:rPr>
        <w:t xml:space="preserve"> </w:t>
      </w:r>
      <w:r>
        <w:rPr>
          <w:rFonts w:ascii="Basic Sans" w:hAnsi="Basic Sans"/>
          <w:color w:val="2B5261"/>
        </w:rPr>
        <w:t>approach</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recruitment</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retention.</w:t>
      </w:r>
      <w:r>
        <w:rPr>
          <w:rFonts w:ascii="Basic Sans" w:hAnsi="Basic Sans"/>
          <w:color w:val="2B5261"/>
          <w:spacing w:val="-4"/>
        </w:rPr>
        <w:t xml:space="preserve"> </w:t>
      </w:r>
      <w:r>
        <w:rPr>
          <w:rFonts w:ascii="Basic Sans" w:hAnsi="Basic Sans"/>
          <w:color w:val="2B5261"/>
        </w:rPr>
        <w:t>It</w:t>
      </w:r>
      <w:r>
        <w:rPr>
          <w:rFonts w:ascii="Basic Sans" w:hAnsi="Basic Sans"/>
          <w:color w:val="2B5261"/>
          <w:spacing w:val="-4"/>
        </w:rPr>
        <w:t xml:space="preserve"> </w:t>
      </w:r>
      <w:r>
        <w:rPr>
          <w:rFonts w:ascii="Basic Sans" w:hAnsi="Basic Sans"/>
          <w:color w:val="2B5261"/>
        </w:rPr>
        <w:t>feels</w:t>
      </w:r>
      <w:r>
        <w:rPr>
          <w:rFonts w:ascii="Basic Sans" w:hAnsi="Basic Sans"/>
          <w:color w:val="2B5261"/>
          <w:spacing w:val="-4"/>
        </w:rPr>
        <w:t xml:space="preserve"> </w:t>
      </w:r>
      <w:r>
        <w:rPr>
          <w:rFonts w:ascii="Basic Sans" w:hAnsi="Basic Sans"/>
          <w:color w:val="2B5261"/>
        </w:rPr>
        <w:t xml:space="preserve">like everyone’s trying to do the same job and </w:t>
      </w:r>
      <w:proofErr w:type="gramStart"/>
      <w:r>
        <w:rPr>
          <w:rFonts w:ascii="Basic Sans" w:hAnsi="Basic Sans"/>
          <w:color w:val="2B5261"/>
        </w:rPr>
        <w:t>struggle</w:t>
      </w:r>
      <w:proofErr w:type="gramEnd"/>
      <w:r>
        <w:rPr>
          <w:rFonts w:ascii="Basic Sans" w:hAnsi="Basic Sans"/>
          <w:color w:val="2B5261"/>
        </w:rPr>
        <w:t xml:space="preserve"> with the same pool of people and steal from one another. A national or regional approach to that would be </w:t>
      </w:r>
      <w:proofErr w:type="gramStart"/>
      <w:r>
        <w:rPr>
          <w:rFonts w:ascii="Basic Sans" w:hAnsi="Basic Sans"/>
          <w:color w:val="2B5261"/>
        </w:rPr>
        <w:t>really good</w:t>
      </w:r>
      <w:proofErr w:type="gramEnd"/>
      <w:r>
        <w:rPr>
          <w:rFonts w:ascii="Basic Sans" w:hAnsi="Basic Sans"/>
          <w:color w:val="2B5261"/>
        </w:rPr>
        <w:t>.</w:t>
      </w:r>
    </w:p>
    <w:p w14:paraId="6F509F1F" w14:textId="77777777" w:rsidR="00627384" w:rsidRDefault="00547383" w:rsidP="0007034D">
      <w:pPr>
        <w:spacing w:after="160" w:line="276" w:lineRule="auto"/>
        <w:ind w:left="1561"/>
        <w:rPr>
          <w:rFonts w:ascii="Basic Sans"/>
          <w:i/>
          <w:sz w:val="21"/>
        </w:rPr>
      </w:pPr>
      <w:r>
        <w:rPr>
          <w:rFonts w:ascii="Basic Sans"/>
          <w:i/>
          <w:spacing w:val="-6"/>
          <w:sz w:val="21"/>
        </w:rPr>
        <w:t>Clinical</w:t>
      </w:r>
      <w:r>
        <w:rPr>
          <w:rFonts w:ascii="Basic Sans"/>
          <w:i/>
          <w:spacing w:val="-4"/>
          <w:sz w:val="21"/>
        </w:rPr>
        <w:t xml:space="preserve"> </w:t>
      </w:r>
      <w:r>
        <w:rPr>
          <w:rFonts w:ascii="Basic Sans"/>
          <w:i/>
          <w:spacing w:val="-6"/>
          <w:sz w:val="21"/>
        </w:rPr>
        <w:t>director,</w:t>
      </w:r>
      <w:r>
        <w:rPr>
          <w:rFonts w:ascii="Basic Sans"/>
          <w:i/>
          <w:spacing w:val="-2"/>
          <w:sz w:val="21"/>
        </w:rPr>
        <w:t xml:space="preserve"> </w:t>
      </w:r>
      <w:r>
        <w:rPr>
          <w:rFonts w:ascii="Basic Sans"/>
          <w:i/>
          <w:spacing w:val="-6"/>
          <w:sz w:val="21"/>
        </w:rPr>
        <w:t>Health</w:t>
      </w:r>
      <w:r>
        <w:rPr>
          <w:rFonts w:ascii="Basic Sans"/>
          <w:i/>
          <w:spacing w:val="-2"/>
          <w:sz w:val="21"/>
        </w:rPr>
        <w:t xml:space="preserve"> </w:t>
      </w:r>
      <w:r>
        <w:rPr>
          <w:rFonts w:ascii="Basic Sans"/>
          <w:i/>
          <w:spacing w:val="-6"/>
          <w:sz w:val="21"/>
        </w:rPr>
        <w:t>New</w:t>
      </w:r>
      <w:r>
        <w:rPr>
          <w:rFonts w:ascii="Basic Sans"/>
          <w:i/>
          <w:spacing w:val="-4"/>
          <w:sz w:val="21"/>
        </w:rPr>
        <w:t xml:space="preserve"> </w:t>
      </w:r>
      <w:r>
        <w:rPr>
          <w:rFonts w:ascii="Basic Sans"/>
          <w:i/>
          <w:spacing w:val="-6"/>
          <w:sz w:val="21"/>
        </w:rPr>
        <w:t>Zealand</w:t>
      </w:r>
      <w:r>
        <w:rPr>
          <w:rFonts w:ascii="Basic Sans"/>
          <w:i/>
          <w:spacing w:val="-3"/>
          <w:sz w:val="21"/>
        </w:rPr>
        <w:t xml:space="preserve"> </w:t>
      </w:r>
      <w:r>
        <w:rPr>
          <w:rFonts w:ascii="Basic Sans"/>
          <w:i/>
          <w:spacing w:val="-6"/>
          <w:sz w:val="21"/>
        </w:rPr>
        <w:t>service</w:t>
      </w:r>
    </w:p>
    <w:p w14:paraId="6F509F20" w14:textId="77777777" w:rsidR="00627384" w:rsidRDefault="00547383" w:rsidP="0007034D">
      <w:pPr>
        <w:pStyle w:val="BodyText"/>
        <w:spacing w:after="160" w:line="276" w:lineRule="auto"/>
        <w:ind w:left="1561" w:right="986"/>
        <w:rPr>
          <w:rFonts w:ascii="Basic Sans" w:hAnsi="Basic Sans"/>
        </w:rPr>
      </w:pPr>
      <w:r>
        <w:rPr>
          <w:rFonts w:ascii="Basic Sans" w:hAnsi="Basic Sans"/>
          <w:color w:val="2B5261"/>
        </w:rPr>
        <w:t>If we could get them [doctors] to train earlier and maybe pathway them into that specialist work earlier … mental health [needs to] really</w:t>
      </w:r>
      <w:r>
        <w:rPr>
          <w:rFonts w:ascii="Basic Sans" w:hAnsi="Basic Sans"/>
          <w:color w:val="2B5261"/>
          <w:spacing w:val="-3"/>
        </w:rPr>
        <w:t xml:space="preserve"> </w:t>
      </w:r>
      <w:r>
        <w:rPr>
          <w:rFonts w:ascii="Basic Sans" w:hAnsi="Basic Sans"/>
          <w:color w:val="2B5261"/>
        </w:rPr>
        <w:t>start</w:t>
      </w:r>
      <w:r>
        <w:rPr>
          <w:rFonts w:ascii="Basic Sans" w:hAnsi="Basic Sans"/>
          <w:color w:val="2B5261"/>
          <w:spacing w:val="-5"/>
        </w:rPr>
        <w:t xml:space="preserve"> </w:t>
      </w:r>
      <w:r>
        <w:rPr>
          <w:rFonts w:ascii="Basic Sans" w:hAnsi="Basic Sans"/>
          <w:color w:val="2B5261"/>
        </w:rPr>
        <w:t>picking</w:t>
      </w:r>
      <w:r>
        <w:rPr>
          <w:rFonts w:ascii="Basic Sans" w:hAnsi="Basic Sans"/>
          <w:color w:val="2B5261"/>
          <w:spacing w:val="-4"/>
        </w:rPr>
        <w:t xml:space="preserve"> </w:t>
      </w:r>
      <w:r>
        <w:rPr>
          <w:rFonts w:ascii="Basic Sans" w:hAnsi="Basic Sans"/>
          <w:color w:val="2B5261"/>
        </w:rPr>
        <w:t>people,</w:t>
      </w:r>
      <w:r>
        <w:rPr>
          <w:rFonts w:ascii="Basic Sans" w:hAnsi="Basic Sans"/>
          <w:color w:val="2B5261"/>
          <w:spacing w:val="-3"/>
        </w:rPr>
        <w:t xml:space="preserve"> </w:t>
      </w:r>
      <w:r>
        <w:rPr>
          <w:rFonts w:ascii="Basic Sans" w:hAnsi="Basic Sans"/>
          <w:color w:val="2B5261"/>
        </w:rPr>
        <w:t>paying</w:t>
      </w:r>
      <w:r>
        <w:rPr>
          <w:rFonts w:ascii="Basic Sans" w:hAnsi="Basic Sans"/>
          <w:color w:val="2B5261"/>
          <w:spacing w:val="-4"/>
        </w:rPr>
        <w:t xml:space="preserve"> </w:t>
      </w:r>
      <w:r>
        <w:rPr>
          <w:rFonts w:ascii="Basic Sans" w:hAnsi="Basic Sans"/>
          <w:color w:val="2B5261"/>
        </w:rPr>
        <w:t>their</w:t>
      </w:r>
      <w:r>
        <w:rPr>
          <w:rFonts w:ascii="Basic Sans" w:hAnsi="Basic Sans"/>
          <w:color w:val="2B5261"/>
          <w:spacing w:val="-3"/>
        </w:rPr>
        <w:t xml:space="preserve"> </w:t>
      </w:r>
      <w:r>
        <w:rPr>
          <w:rFonts w:ascii="Basic Sans" w:hAnsi="Basic Sans"/>
          <w:color w:val="2B5261"/>
        </w:rPr>
        <w:t>training</w:t>
      </w:r>
      <w:r>
        <w:rPr>
          <w:rFonts w:ascii="Basic Sans" w:hAnsi="Basic Sans"/>
          <w:color w:val="2B5261"/>
          <w:spacing w:val="-4"/>
        </w:rPr>
        <w:t xml:space="preserve"> </w:t>
      </w:r>
      <w:r>
        <w:rPr>
          <w:rFonts w:ascii="Basic Sans" w:hAnsi="Basic Sans"/>
          <w:color w:val="2B5261"/>
        </w:rPr>
        <w:t>…</w:t>
      </w:r>
      <w:r>
        <w:rPr>
          <w:rFonts w:ascii="Basic Sans" w:hAnsi="Basic Sans"/>
          <w:color w:val="2B5261"/>
          <w:spacing w:val="-4"/>
        </w:rPr>
        <w:t xml:space="preserve"> </w:t>
      </w:r>
      <w:r>
        <w:rPr>
          <w:rFonts w:ascii="Basic Sans" w:hAnsi="Basic Sans"/>
          <w:color w:val="2B5261"/>
        </w:rPr>
        <w:t>really</w:t>
      </w:r>
      <w:r>
        <w:rPr>
          <w:rFonts w:ascii="Basic Sans" w:hAnsi="Basic Sans"/>
          <w:color w:val="2B5261"/>
          <w:spacing w:val="-3"/>
        </w:rPr>
        <w:t xml:space="preserve"> </w:t>
      </w:r>
      <w:r>
        <w:rPr>
          <w:rFonts w:ascii="Basic Sans" w:hAnsi="Basic Sans"/>
          <w:color w:val="2B5261"/>
        </w:rPr>
        <w:t>pulling</w:t>
      </w:r>
      <w:r>
        <w:rPr>
          <w:rFonts w:ascii="Basic Sans" w:hAnsi="Basic Sans"/>
          <w:color w:val="2B5261"/>
          <w:spacing w:val="-4"/>
        </w:rPr>
        <w:t xml:space="preserve"> </w:t>
      </w:r>
      <w:r>
        <w:rPr>
          <w:rFonts w:ascii="Basic Sans" w:hAnsi="Basic Sans"/>
          <w:color w:val="2B5261"/>
        </w:rPr>
        <w:t>them over to our side… and lifting that stigma.</w:t>
      </w:r>
    </w:p>
    <w:p w14:paraId="6F509F21" w14:textId="77777777" w:rsidR="00627384" w:rsidRDefault="00547383" w:rsidP="0007034D">
      <w:pPr>
        <w:spacing w:after="160" w:line="276" w:lineRule="auto"/>
        <w:ind w:left="1561"/>
        <w:rPr>
          <w:rFonts w:ascii="Basic Sans"/>
          <w:i/>
          <w:sz w:val="21"/>
        </w:rPr>
      </w:pPr>
      <w:r>
        <w:rPr>
          <w:rFonts w:ascii="Basic Sans"/>
          <w:i/>
          <w:spacing w:val="-8"/>
          <w:sz w:val="21"/>
        </w:rPr>
        <w:t>Team</w:t>
      </w:r>
      <w:r>
        <w:rPr>
          <w:rFonts w:ascii="Basic Sans"/>
          <w:i/>
          <w:spacing w:val="4"/>
          <w:sz w:val="21"/>
        </w:rPr>
        <w:t xml:space="preserve"> </w:t>
      </w:r>
      <w:r>
        <w:rPr>
          <w:rFonts w:ascii="Basic Sans"/>
          <w:i/>
          <w:spacing w:val="-8"/>
          <w:sz w:val="21"/>
        </w:rPr>
        <w:t>lead,</w:t>
      </w:r>
      <w:r>
        <w:rPr>
          <w:rFonts w:ascii="Basic Sans"/>
          <w:i/>
          <w:spacing w:val="5"/>
          <w:sz w:val="21"/>
        </w:rPr>
        <w:t xml:space="preserve"> </w:t>
      </w:r>
      <w:r>
        <w:rPr>
          <w:rFonts w:ascii="Basic Sans"/>
          <w:i/>
          <w:spacing w:val="-8"/>
          <w:sz w:val="21"/>
        </w:rPr>
        <w:t>primary</w:t>
      </w:r>
      <w:r>
        <w:rPr>
          <w:rFonts w:ascii="Basic Sans"/>
          <w:i/>
          <w:spacing w:val="4"/>
          <w:sz w:val="21"/>
        </w:rPr>
        <w:t xml:space="preserve"> </w:t>
      </w:r>
      <w:r>
        <w:rPr>
          <w:rFonts w:ascii="Basic Sans"/>
          <w:i/>
          <w:spacing w:val="-8"/>
          <w:sz w:val="21"/>
        </w:rPr>
        <w:t>care</w:t>
      </w:r>
    </w:p>
    <w:p w14:paraId="6F509F22" w14:textId="77777777" w:rsidR="00627384" w:rsidRDefault="00547383" w:rsidP="0007034D">
      <w:pPr>
        <w:pStyle w:val="BodyText"/>
        <w:spacing w:after="160" w:line="276" w:lineRule="auto"/>
        <w:ind w:left="697" w:right="215"/>
      </w:pPr>
      <w:r>
        <w:t>Also discussed was the issue of retaining the existing mental health and addiction staff.</w:t>
      </w:r>
      <w:r>
        <w:rPr>
          <w:spacing w:val="-3"/>
        </w:rPr>
        <w:t xml:space="preserve"> </w:t>
      </w:r>
      <w:r>
        <w:t>To</w:t>
      </w:r>
      <w:r>
        <w:rPr>
          <w:spacing w:val="-3"/>
        </w:rPr>
        <w:t xml:space="preserve"> </w:t>
      </w:r>
      <w:r>
        <w:t>improve</w:t>
      </w:r>
      <w:r>
        <w:rPr>
          <w:spacing w:val="-3"/>
        </w:rPr>
        <w:t xml:space="preserve"> </w:t>
      </w:r>
      <w:r>
        <w:t>retention,</w:t>
      </w:r>
      <w:r>
        <w:rPr>
          <w:spacing w:val="-3"/>
        </w:rPr>
        <w:t xml:space="preserve"> </w:t>
      </w:r>
      <w:r>
        <w:t>it</w:t>
      </w:r>
      <w:r>
        <w:rPr>
          <w:spacing w:val="-2"/>
        </w:rPr>
        <w:t xml:space="preserve"> </w:t>
      </w:r>
      <w:r>
        <w:t>is</w:t>
      </w:r>
      <w:r>
        <w:rPr>
          <w:spacing w:val="-2"/>
        </w:rPr>
        <w:t xml:space="preserve"> </w:t>
      </w:r>
      <w:r>
        <w:t>necessary</w:t>
      </w:r>
      <w:r>
        <w:rPr>
          <w:spacing w:val="-3"/>
        </w:rPr>
        <w:t xml:space="preserve"> </w:t>
      </w:r>
      <w:r>
        <w:t>to</w:t>
      </w:r>
      <w:r>
        <w:rPr>
          <w:spacing w:val="-3"/>
        </w:rPr>
        <w:t xml:space="preserve"> </w:t>
      </w:r>
      <w:r>
        <w:t>improve</w:t>
      </w:r>
      <w:r>
        <w:rPr>
          <w:spacing w:val="-3"/>
        </w:rPr>
        <w:t xml:space="preserve"> </w:t>
      </w:r>
      <w:r>
        <w:t>pay</w:t>
      </w:r>
      <w:r>
        <w:rPr>
          <w:spacing w:val="-3"/>
        </w:rPr>
        <w:t xml:space="preserve"> </w:t>
      </w:r>
      <w:r>
        <w:t>and</w:t>
      </w:r>
      <w:r>
        <w:rPr>
          <w:spacing w:val="-1"/>
        </w:rPr>
        <w:t xml:space="preserve"> </w:t>
      </w:r>
      <w:r>
        <w:t>conditions</w:t>
      </w:r>
      <w:r>
        <w:rPr>
          <w:spacing w:val="-2"/>
        </w:rPr>
        <w:t xml:space="preserve"> </w:t>
      </w:r>
      <w:r>
        <w:t>and</w:t>
      </w:r>
      <w:r>
        <w:rPr>
          <w:spacing w:val="-3"/>
        </w:rPr>
        <w:t xml:space="preserve"> </w:t>
      </w:r>
      <w:r>
        <w:t>have</w:t>
      </w:r>
      <w:r>
        <w:rPr>
          <w:spacing w:val="-3"/>
        </w:rPr>
        <w:t xml:space="preserve"> </w:t>
      </w:r>
      <w:r>
        <w:t xml:space="preserve">a stronger focus on staff wellbeing, such as by providing meaningful clinical </w:t>
      </w:r>
      <w:r>
        <w:rPr>
          <w:spacing w:val="-2"/>
        </w:rPr>
        <w:t>supervision.</w:t>
      </w:r>
    </w:p>
    <w:p w14:paraId="6F509F23" w14:textId="77777777" w:rsidR="00627384" w:rsidRDefault="00547383" w:rsidP="0007034D">
      <w:pPr>
        <w:pStyle w:val="BodyText"/>
        <w:spacing w:after="160" w:line="276" w:lineRule="auto"/>
        <w:ind w:left="1561" w:right="986"/>
        <w:rPr>
          <w:rFonts w:ascii="Basic Sans" w:hAnsi="Basic Sans"/>
        </w:rPr>
      </w:pPr>
      <w:r>
        <w:rPr>
          <w:noProof/>
        </w:rPr>
        <w:drawing>
          <wp:anchor distT="0" distB="0" distL="0" distR="0" simplePos="0" relativeHeight="251721216" behindDoc="0" locked="0" layoutInCell="1" allowOverlap="1" wp14:anchorId="6F50A744" wp14:editId="68E03447">
            <wp:simplePos x="0" y="0"/>
            <wp:positionH relativeFrom="page">
              <wp:posOffset>914400</wp:posOffset>
            </wp:positionH>
            <wp:positionV relativeFrom="paragraph">
              <wp:posOffset>82550</wp:posOffset>
            </wp:positionV>
            <wp:extent cx="295909" cy="2020759"/>
            <wp:effectExtent l="0" t="0" r="9525" b="0"/>
            <wp:wrapNone/>
            <wp:docPr id="378" name="Picture 378" descr="P91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descr="P915#y1"/>
                    <pic:cNvPicPr/>
                  </pic:nvPicPr>
                  <pic:blipFill>
                    <a:blip r:embed="rId183" cstate="print"/>
                    <a:stretch>
                      <a:fillRect/>
                    </a:stretch>
                  </pic:blipFill>
                  <pic:spPr>
                    <a:xfrm>
                      <a:off x="0" y="0"/>
                      <a:ext cx="295909" cy="2020759"/>
                    </a:xfrm>
                    <a:prstGeom prst="rect">
                      <a:avLst/>
                    </a:prstGeom>
                  </pic:spPr>
                </pic:pic>
              </a:graphicData>
            </a:graphic>
          </wp:anchor>
        </w:drawing>
      </w:r>
      <w:r>
        <w:rPr>
          <w:rFonts w:ascii="Basic Sans" w:hAnsi="Basic Sans"/>
          <w:color w:val="2B5261"/>
        </w:rPr>
        <w:t>How</w:t>
      </w:r>
      <w:r>
        <w:rPr>
          <w:rFonts w:ascii="Basic Sans" w:hAnsi="Basic Sans"/>
          <w:color w:val="2B5261"/>
          <w:spacing w:val="-2"/>
        </w:rPr>
        <w:t xml:space="preserve"> </w:t>
      </w:r>
      <w:r>
        <w:rPr>
          <w:rFonts w:ascii="Basic Sans" w:hAnsi="Basic Sans"/>
          <w:color w:val="2B5261"/>
        </w:rPr>
        <w:t>well</w:t>
      </w:r>
      <w:r>
        <w:rPr>
          <w:rFonts w:ascii="Basic Sans" w:hAnsi="Basic Sans"/>
          <w:color w:val="2B5261"/>
          <w:spacing w:val="-1"/>
        </w:rPr>
        <w:t xml:space="preserve"> </w:t>
      </w:r>
      <w:r>
        <w:rPr>
          <w:rFonts w:ascii="Basic Sans" w:hAnsi="Basic Sans"/>
          <w:color w:val="2B5261"/>
        </w:rPr>
        <w:t>are</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1"/>
        </w:rPr>
        <w:t xml:space="preserve"> </w:t>
      </w:r>
      <w:r>
        <w:rPr>
          <w:rFonts w:ascii="Basic Sans" w:hAnsi="Basic Sans"/>
          <w:color w:val="2B5261"/>
        </w:rPr>
        <w:t>taking</w:t>
      </w:r>
      <w:r>
        <w:rPr>
          <w:rFonts w:ascii="Basic Sans" w:hAnsi="Basic Sans"/>
          <w:color w:val="2B5261"/>
          <w:spacing w:val="-1"/>
        </w:rPr>
        <w:t xml:space="preserve"> </w:t>
      </w:r>
      <w:r>
        <w:rPr>
          <w:rFonts w:ascii="Basic Sans" w:hAnsi="Basic Sans"/>
          <w:color w:val="2B5261"/>
        </w:rPr>
        <w:t>care</w:t>
      </w:r>
      <w:r>
        <w:rPr>
          <w:rFonts w:ascii="Basic Sans" w:hAnsi="Basic Sans"/>
          <w:color w:val="2B5261"/>
          <w:spacing w:val="-1"/>
        </w:rPr>
        <w:t xml:space="preserve"> </w:t>
      </w:r>
      <w:r>
        <w:rPr>
          <w:rFonts w:ascii="Basic Sans" w:hAnsi="Basic Sans"/>
          <w:color w:val="2B5261"/>
        </w:rPr>
        <w:t>of the</w:t>
      </w:r>
      <w:r>
        <w:rPr>
          <w:rFonts w:ascii="Basic Sans" w:hAnsi="Basic Sans"/>
          <w:color w:val="2B5261"/>
          <w:spacing w:val="-3"/>
        </w:rPr>
        <w:t xml:space="preserve"> </w:t>
      </w:r>
      <w:r>
        <w:rPr>
          <w:rFonts w:ascii="Basic Sans" w:hAnsi="Basic Sans"/>
          <w:color w:val="2B5261"/>
        </w:rPr>
        <w:t>workforce</w:t>
      </w:r>
      <w:r>
        <w:rPr>
          <w:rFonts w:ascii="Basic Sans" w:hAnsi="Basic Sans"/>
          <w:color w:val="2B5261"/>
          <w:spacing w:val="-3"/>
        </w:rPr>
        <w:t xml:space="preserve"> </w:t>
      </w:r>
      <w:r>
        <w:rPr>
          <w:rFonts w:ascii="Basic Sans" w:hAnsi="Basic Sans"/>
          <w:color w:val="2B5261"/>
        </w:rPr>
        <w:t>genuinely, because</w:t>
      </w:r>
      <w:r>
        <w:rPr>
          <w:rFonts w:ascii="Basic Sans" w:hAnsi="Basic Sans"/>
          <w:color w:val="2B5261"/>
          <w:spacing w:val="-1"/>
        </w:rPr>
        <w:t xml:space="preserve"> </w:t>
      </w:r>
      <w:r>
        <w:rPr>
          <w:rFonts w:ascii="Basic Sans" w:hAnsi="Basic Sans"/>
          <w:color w:val="2B5261"/>
        </w:rPr>
        <w:t>it’s only a chair away from me becoming the patient and I think that needs</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be</w:t>
      </w:r>
      <w:r>
        <w:rPr>
          <w:rFonts w:ascii="Basic Sans" w:hAnsi="Basic Sans"/>
          <w:color w:val="2B5261"/>
          <w:spacing w:val="-4"/>
        </w:rPr>
        <w:t xml:space="preserve"> </w:t>
      </w:r>
      <w:r>
        <w:rPr>
          <w:rFonts w:ascii="Basic Sans" w:hAnsi="Basic Sans"/>
          <w:color w:val="2B5261"/>
        </w:rPr>
        <w:t>taken</w:t>
      </w:r>
      <w:r>
        <w:rPr>
          <w:rFonts w:ascii="Basic Sans" w:hAnsi="Basic Sans"/>
          <w:color w:val="2B5261"/>
          <w:spacing w:val="-5"/>
        </w:rPr>
        <w:t xml:space="preserve"> </w:t>
      </w:r>
      <w:r>
        <w:rPr>
          <w:rFonts w:ascii="Basic Sans" w:hAnsi="Basic Sans"/>
          <w:color w:val="2B5261"/>
        </w:rPr>
        <w:t>much,</w:t>
      </w:r>
      <w:r>
        <w:rPr>
          <w:rFonts w:ascii="Basic Sans" w:hAnsi="Basic Sans"/>
          <w:color w:val="2B5261"/>
          <w:spacing w:val="-3"/>
        </w:rPr>
        <w:t xml:space="preserve"> </w:t>
      </w:r>
      <w:r>
        <w:rPr>
          <w:rFonts w:ascii="Basic Sans" w:hAnsi="Basic Sans"/>
          <w:color w:val="2B5261"/>
        </w:rPr>
        <w:t>much</w:t>
      </w:r>
      <w:r>
        <w:rPr>
          <w:rFonts w:ascii="Basic Sans" w:hAnsi="Basic Sans"/>
          <w:color w:val="2B5261"/>
          <w:spacing w:val="-3"/>
        </w:rPr>
        <w:t xml:space="preserve"> </w:t>
      </w:r>
      <w:r>
        <w:rPr>
          <w:rFonts w:ascii="Basic Sans" w:hAnsi="Basic Sans"/>
          <w:color w:val="2B5261"/>
        </w:rPr>
        <w:t>more</w:t>
      </w:r>
      <w:r>
        <w:rPr>
          <w:rFonts w:ascii="Basic Sans" w:hAnsi="Basic Sans"/>
          <w:color w:val="2B5261"/>
          <w:spacing w:val="-4"/>
        </w:rPr>
        <w:t xml:space="preserve"> </w:t>
      </w:r>
      <w:r>
        <w:rPr>
          <w:rFonts w:ascii="Basic Sans" w:hAnsi="Basic Sans"/>
          <w:color w:val="2B5261"/>
        </w:rPr>
        <w:t>seriously</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then</w:t>
      </w:r>
      <w:r>
        <w:rPr>
          <w:rFonts w:ascii="Basic Sans" w:hAnsi="Basic Sans"/>
          <w:color w:val="2B5261"/>
          <w:spacing w:val="-5"/>
        </w:rPr>
        <w:t xml:space="preserve"> </w:t>
      </w:r>
      <w:r>
        <w:rPr>
          <w:rFonts w:ascii="Basic Sans" w:hAnsi="Basic Sans"/>
          <w:color w:val="2B5261"/>
        </w:rPr>
        <w:t>we</w:t>
      </w:r>
      <w:r>
        <w:rPr>
          <w:rFonts w:ascii="Basic Sans" w:hAnsi="Basic Sans"/>
          <w:color w:val="2B5261"/>
          <w:spacing w:val="-4"/>
        </w:rPr>
        <w:t xml:space="preserve"> </w:t>
      </w:r>
      <w:r>
        <w:rPr>
          <w:rFonts w:ascii="Basic Sans" w:hAnsi="Basic Sans"/>
          <w:color w:val="2B5261"/>
        </w:rPr>
        <w:t>wouldn’t be losing people.</w:t>
      </w:r>
    </w:p>
    <w:p w14:paraId="6F509F24" w14:textId="77777777" w:rsidR="00627384" w:rsidRDefault="00547383" w:rsidP="0007034D">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F25" w14:textId="77777777" w:rsidR="00627384" w:rsidRDefault="00547383" w:rsidP="0007034D">
      <w:pPr>
        <w:pStyle w:val="BodyText"/>
        <w:spacing w:after="160" w:line="276" w:lineRule="auto"/>
        <w:ind w:left="1561" w:right="1089"/>
        <w:rPr>
          <w:rFonts w:ascii="Basic Sans" w:hAnsi="Basic Sans"/>
        </w:rPr>
      </w:pPr>
      <w:r>
        <w:rPr>
          <w:rFonts w:ascii="Basic Sans" w:hAnsi="Basic Sans"/>
          <w:color w:val="2B5261"/>
        </w:rPr>
        <w:t>The</w:t>
      </w:r>
      <w:r>
        <w:rPr>
          <w:rFonts w:ascii="Basic Sans" w:hAnsi="Basic Sans"/>
          <w:color w:val="2B5261"/>
          <w:spacing w:val="-3"/>
        </w:rPr>
        <w:t xml:space="preserve"> </w:t>
      </w:r>
      <w:r>
        <w:rPr>
          <w:rFonts w:ascii="Basic Sans" w:hAnsi="Basic Sans"/>
          <w:color w:val="2B5261"/>
        </w:rPr>
        <w:t>biggest</w:t>
      </w:r>
      <w:r>
        <w:rPr>
          <w:rFonts w:ascii="Basic Sans" w:hAnsi="Basic Sans"/>
          <w:color w:val="2B5261"/>
          <w:spacing w:val="-4"/>
        </w:rPr>
        <w:t xml:space="preserve"> </w:t>
      </w:r>
      <w:r>
        <w:rPr>
          <w:rFonts w:ascii="Basic Sans" w:hAnsi="Basic Sans"/>
          <w:color w:val="2B5261"/>
        </w:rPr>
        <w:t>factor</w:t>
      </w:r>
      <w:r>
        <w:rPr>
          <w:rFonts w:ascii="Basic Sans" w:hAnsi="Basic Sans"/>
          <w:color w:val="2B5261"/>
          <w:spacing w:val="-2"/>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think</w:t>
      </w:r>
      <w:r>
        <w:rPr>
          <w:rFonts w:ascii="Basic Sans" w:hAnsi="Basic Sans"/>
          <w:color w:val="2B5261"/>
          <w:spacing w:val="-2"/>
        </w:rPr>
        <w:t xml:space="preserve"> </w:t>
      </w:r>
      <w:r>
        <w:rPr>
          <w:rFonts w:ascii="Basic Sans" w:hAnsi="Basic Sans"/>
          <w:color w:val="2B5261"/>
        </w:rPr>
        <w:t>is</w:t>
      </w:r>
      <w:r>
        <w:rPr>
          <w:rFonts w:ascii="Basic Sans" w:hAnsi="Basic Sans"/>
          <w:color w:val="2B5261"/>
          <w:spacing w:val="-3"/>
        </w:rPr>
        <w:t xml:space="preserve"> </w:t>
      </w:r>
      <w:r>
        <w:rPr>
          <w:rFonts w:ascii="Basic Sans" w:hAnsi="Basic Sans"/>
          <w:color w:val="2B5261"/>
        </w:rPr>
        <w:t>impacting</w:t>
      </w:r>
      <w:r>
        <w:rPr>
          <w:rFonts w:ascii="Basic Sans" w:hAnsi="Basic Sans"/>
          <w:color w:val="2B5261"/>
          <w:spacing w:val="-3"/>
        </w:rPr>
        <w:t xml:space="preserve"> </w:t>
      </w:r>
      <w:r>
        <w:rPr>
          <w:rFonts w:ascii="Basic Sans" w:hAnsi="Basic Sans"/>
          <w:color w:val="2B5261"/>
        </w:rPr>
        <w:t>us</w:t>
      </w:r>
      <w:r>
        <w:rPr>
          <w:rFonts w:ascii="Basic Sans" w:hAnsi="Basic Sans"/>
          <w:color w:val="2B5261"/>
          <w:spacing w:val="-3"/>
        </w:rPr>
        <w:t xml:space="preserve"> </w:t>
      </w:r>
      <w:r>
        <w:rPr>
          <w:rFonts w:ascii="Basic Sans" w:hAnsi="Basic Sans"/>
          <w:color w:val="2B5261"/>
        </w:rPr>
        <w:t>probably</w:t>
      </w:r>
      <w:r>
        <w:rPr>
          <w:rFonts w:ascii="Basic Sans" w:hAnsi="Basic Sans"/>
          <w:color w:val="2B5261"/>
          <w:spacing w:val="-2"/>
        </w:rPr>
        <w:t xml:space="preserve"> </w:t>
      </w:r>
      <w:proofErr w:type="gramStart"/>
      <w:r>
        <w:rPr>
          <w:rFonts w:ascii="Basic Sans" w:hAnsi="Basic Sans"/>
          <w:color w:val="2B5261"/>
        </w:rPr>
        <w:t>at</w:t>
      </w:r>
      <w:r>
        <w:rPr>
          <w:rFonts w:ascii="Basic Sans" w:hAnsi="Basic Sans"/>
          <w:color w:val="2B5261"/>
          <w:spacing w:val="-4"/>
        </w:rPr>
        <w:t xml:space="preserve"> </w:t>
      </w:r>
      <w:r>
        <w:rPr>
          <w:rFonts w:ascii="Basic Sans" w:hAnsi="Basic Sans"/>
          <w:color w:val="2B5261"/>
        </w:rPr>
        <w:t>this</w:t>
      </w:r>
      <w:r>
        <w:rPr>
          <w:rFonts w:ascii="Basic Sans" w:hAnsi="Basic Sans"/>
          <w:color w:val="2B5261"/>
          <w:spacing w:val="-3"/>
        </w:rPr>
        <w:t xml:space="preserve"> </w:t>
      </w:r>
      <w:r>
        <w:rPr>
          <w:rFonts w:ascii="Basic Sans" w:hAnsi="Basic Sans"/>
          <w:color w:val="2B5261"/>
        </w:rPr>
        <w:t>time</w:t>
      </w:r>
      <w:proofErr w:type="gramEnd"/>
      <w:r>
        <w:rPr>
          <w:rFonts w:ascii="Basic Sans" w:hAnsi="Basic Sans"/>
          <w:color w:val="2B5261"/>
        </w:rPr>
        <w:t xml:space="preserve"> is what we are paying our staff because in particular the clinical staff—they’re all going overseas.</w:t>
      </w:r>
    </w:p>
    <w:p w14:paraId="6F509F26" w14:textId="77777777" w:rsidR="00627384" w:rsidRDefault="00547383" w:rsidP="0007034D">
      <w:pPr>
        <w:spacing w:after="160" w:line="276" w:lineRule="auto"/>
        <w:ind w:left="1561"/>
        <w:rPr>
          <w:rFonts w:ascii="Basic Sans"/>
          <w:i/>
          <w:sz w:val="21"/>
        </w:rPr>
      </w:pPr>
      <w:r>
        <w:rPr>
          <w:rFonts w:ascii="Basic Sans"/>
          <w:i/>
          <w:spacing w:val="-8"/>
          <w:sz w:val="21"/>
        </w:rPr>
        <w:t>Manager,</w:t>
      </w:r>
      <w:r>
        <w:rPr>
          <w:rFonts w:ascii="Basic Sans"/>
          <w:i/>
          <w:spacing w:val="1"/>
          <w:sz w:val="21"/>
        </w:rPr>
        <w:t xml:space="preserve"> </w:t>
      </w:r>
      <w:r>
        <w:rPr>
          <w:rFonts w:ascii="Basic Sans"/>
          <w:i/>
          <w:spacing w:val="-8"/>
          <w:sz w:val="21"/>
        </w:rPr>
        <w:t>NGO</w:t>
      </w:r>
      <w:r>
        <w:rPr>
          <w:rFonts w:ascii="Basic Sans"/>
          <w:i/>
          <w:spacing w:val="3"/>
          <w:sz w:val="21"/>
        </w:rPr>
        <w:t xml:space="preserve"> </w:t>
      </w:r>
      <w:r>
        <w:rPr>
          <w:rFonts w:ascii="Basic Sans"/>
          <w:i/>
          <w:spacing w:val="-8"/>
          <w:sz w:val="21"/>
        </w:rPr>
        <w:t>service</w:t>
      </w:r>
    </w:p>
    <w:p w14:paraId="6F509F27" w14:textId="77777777" w:rsidR="00627384" w:rsidRDefault="00547383" w:rsidP="0007034D">
      <w:pPr>
        <w:pStyle w:val="BodyText"/>
        <w:spacing w:after="160" w:line="276" w:lineRule="auto"/>
        <w:ind w:left="697" w:right="232"/>
      </w:pPr>
      <w:r>
        <w:t>Staff shared</w:t>
      </w:r>
      <w:r>
        <w:rPr>
          <w:spacing w:val="-1"/>
        </w:rPr>
        <w:t xml:space="preserve"> </w:t>
      </w:r>
      <w:r>
        <w:t>how gaps</w:t>
      </w:r>
      <w:r>
        <w:rPr>
          <w:spacing w:val="-3"/>
        </w:rPr>
        <w:t xml:space="preserve"> </w:t>
      </w:r>
      <w:r>
        <w:t>within</w:t>
      </w:r>
      <w:r>
        <w:rPr>
          <w:spacing w:val="-1"/>
        </w:rPr>
        <w:t xml:space="preserve"> </w:t>
      </w:r>
      <w:r>
        <w:t>the</w:t>
      </w:r>
      <w:r>
        <w:rPr>
          <w:spacing w:val="-1"/>
        </w:rPr>
        <w:t xml:space="preserve"> </w:t>
      </w:r>
      <w:r>
        <w:t>workforce</w:t>
      </w:r>
      <w:r>
        <w:rPr>
          <w:spacing w:val="-1"/>
        </w:rPr>
        <w:t xml:space="preserve"> </w:t>
      </w:r>
      <w:r>
        <w:t>can</w:t>
      </w:r>
      <w:r>
        <w:rPr>
          <w:spacing w:val="-1"/>
        </w:rPr>
        <w:t xml:space="preserve"> </w:t>
      </w:r>
      <w:r>
        <w:t>be</w:t>
      </w:r>
      <w:r>
        <w:rPr>
          <w:spacing w:val="-1"/>
        </w:rPr>
        <w:t xml:space="preserve"> </w:t>
      </w:r>
      <w:r>
        <w:t>ﬁlled.</w:t>
      </w:r>
      <w:r>
        <w:rPr>
          <w:spacing w:val="-1"/>
        </w:rPr>
        <w:t xml:space="preserve"> </w:t>
      </w:r>
      <w:r>
        <w:t>For instance,</w:t>
      </w:r>
      <w:r>
        <w:rPr>
          <w:spacing w:val="-1"/>
        </w:rPr>
        <w:t xml:space="preserve"> </w:t>
      </w:r>
      <w:r>
        <w:t>it would</w:t>
      </w:r>
      <w:r>
        <w:rPr>
          <w:spacing w:val="-1"/>
        </w:rPr>
        <w:t xml:space="preserve"> </w:t>
      </w:r>
      <w:r>
        <w:t>help to expand peer support and group therapy, increase the number of rainbow- competent</w:t>
      </w:r>
      <w:r>
        <w:rPr>
          <w:spacing w:val="-4"/>
        </w:rPr>
        <w:t xml:space="preserve"> </w:t>
      </w:r>
      <w:r>
        <w:t>counsellors</w:t>
      </w:r>
      <w:r>
        <w:rPr>
          <w:spacing w:val="-2"/>
        </w:rPr>
        <w:t xml:space="preserve"> </w:t>
      </w:r>
      <w:r>
        <w:t>and</w:t>
      </w:r>
      <w:r>
        <w:rPr>
          <w:spacing w:val="-5"/>
        </w:rPr>
        <w:t xml:space="preserve"> </w:t>
      </w:r>
      <w:r>
        <w:t>the</w:t>
      </w:r>
      <w:r>
        <w:rPr>
          <w:spacing w:val="-5"/>
        </w:rPr>
        <w:t xml:space="preserve"> </w:t>
      </w:r>
      <w:r>
        <w:t>number</w:t>
      </w:r>
      <w:r>
        <w:rPr>
          <w:spacing w:val="-4"/>
        </w:rPr>
        <w:t xml:space="preserve"> </w:t>
      </w:r>
      <w:r>
        <w:t>of</w:t>
      </w:r>
      <w:r>
        <w:rPr>
          <w:spacing w:val="-4"/>
        </w:rPr>
        <w:t xml:space="preserve"> </w:t>
      </w:r>
      <w:r>
        <w:t>volunteers,</w:t>
      </w:r>
      <w:r>
        <w:rPr>
          <w:spacing w:val="-5"/>
        </w:rPr>
        <w:t xml:space="preserve"> </w:t>
      </w:r>
      <w:r>
        <w:t>and</w:t>
      </w:r>
      <w:r>
        <w:rPr>
          <w:spacing w:val="-5"/>
        </w:rPr>
        <w:t xml:space="preserve"> </w:t>
      </w:r>
      <w:r>
        <w:t>further</w:t>
      </w:r>
      <w:r>
        <w:rPr>
          <w:spacing w:val="-4"/>
        </w:rPr>
        <w:t xml:space="preserve"> </w:t>
      </w:r>
      <w:r>
        <w:t>develop</w:t>
      </w:r>
      <w:r>
        <w:rPr>
          <w:spacing w:val="-5"/>
        </w:rPr>
        <w:t xml:space="preserve"> </w:t>
      </w:r>
      <w:r>
        <w:t>Kaupapa Māori and NGO services. We heard that more access to and investment in Kaupapa Māori services is essential to provide appropriate support and meet the needs of Māori experiencing distress.</w:t>
      </w:r>
    </w:p>
    <w:p w14:paraId="6F509F28" w14:textId="77777777" w:rsidR="00627384" w:rsidRDefault="00627384" w:rsidP="0007034D">
      <w:pPr>
        <w:spacing w:after="160" w:line="276" w:lineRule="auto"/>
        <w:sectPr w:rsidR="00627384">
          <w:footerReference w:type="default" r:id="rId184"/>
          <w:pgSz w:w="11910" w:h="16840"/>
          <w:pgMar w:top="1360" w:right="1320" w:bottom="920" w:left="740" w:header="0" w:footer="734" w:gutter="0"/>
          <w:cols w:space="720"/>
        </w:sectPr>
      </w:pPr>
    </w:p>
    <w:p w14:paraId="6F509F29" w14:textId="7C987AC0" w:rsidR="00627384" w:rsidRDefault="00547383" w:rsidP="0007034D">
      <w:pPr>
        <w:pStyle w:val="BodyText"/>
        <w:spacing w:after="160" w:line="276" w:lineRule="auto"/>
        <w:ind w:left="1561" w:right="986"/>
        <w:rPr>
          <w:rFonts w:ascii="Basic Sans" w:hAnsi="Basic Sans"/>
        </w:rPr>
      </w:pPr>
      <w:r>
        <w:rPr>
          <w:noProof/>
        </w:rPr>
        <w:lastRenderedPageBreak/>
        <mc:AlternateContent>
          <mc:Choice Requires="wpg">
            <w:drawing>
              <wp:anchor distT="0" distB="0" distL="0" distR="0" simplePos="0" relativeHeight="251722240" behindDoc="0" locked="0" layoutInCell="1" allowOverlap="1" wp14:anchorId="6F50A746" wp14:editId="4AFBD9FE">
                <wp:simplePos x="0" y="0"/>
                <wp:positionH relativeFrom="page">
                  <wp:posOffset>914400</wp:posOffset>
                </wp:positionH>
                <wp:positionV relativeFrom="paragraph">
                  <wp:posOffset>-12037</wp:posOffset>
                </wp:positionV>
                <wp:extent cx="292735" cy="3097530"/>
                <wp:effectExtent l="0" t="0" r="0" b="7620"/>
                <wp:wrapNone/>
                <wp:docPr id="381" name="Group 381" descr="P92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3097530"/>
                          <a:chOff x="0" y="0"/>
                          <a:chExt cx="292735" cy="3097530"/>
                        </a:xfrm>
                      </wpg:grpSpPr>
                      <pic:pic xmlns:pic="http://schemas.openxmlformats.org/drawingml/2006/picture">
                        <pic:nvPicPr>
                          <pic:cNvPr id="382" name="Image 382"/>
                          <pic:cNvPicPr/>
                        </pic:nvPicPr>
                        <pic:blipFill>
                          <a:blip r:embed="rId83" cstate="print"/>
                          <a:stretch>
                            <a:fillRect/>
                          </a:stretch>
                        </pic:blipFill>
                        <pic:spPr>
                          <a:xfrm>
                            <a:off x="0" y="711580"/>
                            <a:ext cx="283844" cy="2385720"/>
                          </a:xfrm>
                          <a:prstGeom prst="rect">
                            <a:avLst/>
                          </a:prstGeom>
                        </pic:spPr>
                      </pic:pic>
                      <pic:pic xmlns:pic="http://schemas.openxmlformats.org/drawingml/2006/picture">
                        <pic:nvPicPr>
                          <pic:cNvPr id="383" name="Image 383"/>
                          <pic:cNvPicPr/>
                        </pic:nvPicPr>
                        <pic:blipFill>
                          <a:blip r:embed="rId185" cstate="print"/>
                          <a:stretch>
                            <a:fillRect/>
                          </a:stretch>
                        </pic:blipFill>
                        <pic:spPr>
                          <a:xfrm>
                            <a:off x="26035" y="0"/>
                            <a:ext cx="266317" cy="718184"/>
                          </a:xfrm>
                          <a:prstGeom prst="rect">
                            <a:avLst/>
                          </a:prstGeom>
                        </pic:spPr>
                      </pic:pic>
                    </wpg:wgp>
                  </a:graphicData>
                </a:graphic>
              </wp:anchor>
            </w:drawing>
          </mc:Choice>
          <mc:Fallback>
            <w:pict>
              <v:group w14:anchorId="2EE17BE5" id="Group 381" o:spid="_x0000_s1026" alt="P921#y1" style="position:absolute;margin-left:1in;margin-top:-.95pt;width:23.05pt;height:243.9pt;z-index:251722240;mso-wrap-distance-left:0;mso-wrap-distance-right:0;mso-position-horizontal-relative:page" coordsize="2927,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">
                <v:shape id="Image 382" o:spid="_x0000_s1027" type="#_x0000_t75" style="position:absolute;top:7115;width:2838;height:2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">
                  <v:imagedata r:id="rId85" o:title=""/>
                </v:shape>
                <v:shape id="Image 383" o:spid="_x0000_s1028" type="#_x0000_t75" style="position:absolute;left:260;width:2663;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">
                  <v:imagedata r:id="rId186" o:title=""/>
                </v:shape>
                <w10:wrap anchorx="page"/>
              </v:group>
            </w:pict>
          </mc:Fallback>
        </mc:AlternateContent>
      </w:r>
      <w:r>
        <w:rPr>
          <w:rFonts w:ascii="Basic Sans" w:hAnsi="Basic Sans"/>
          <w:color w:val="2B5261"/>
        </w:rPr>
        <w:t>It</w:t>
      </w:r>
      <w:r>
        <w:rPr>
          <w:rFonts w:ascii="Basic Sans" w:hAnsi="Basic Sans"/>
          <w:color w:val="2B5261"/>
          <w:spacing w:val="-4"/>
        </w:rPr>
        <w:t xml:space="preserve"> </w:t>
      </w:r>
      <w:r>
        <w:rPr>
          <w:rFonts w:ascii="Basic Sans" w:hAnsi="Basic Sans"/>
          <w:color w:val="2B5261"/>
        </w:rPr>
        <w:t>would</w:t>
      </w:r>
      <w:r>
        <w:rPr>
          <w:rFonts w:ascii="Basic Sans" w:hAnsi="Basic Sans"/>
          <w:color w:val="2B5261"/>
          <w:spacing w:val="-3"/>
        </w:rPr>
        <w:t xml:space="preserve"> </w:t>
      </w:r>
      <w:r>
        <w:rPr>
          <w:rFonts w:ascii="Basic Sans" w:hAnsi="Basic Sans"/>
          <w:color w:val="2B5261"/>
        </w:rPr>
        <w:t>be</w:t>
      </w:r>
      <w:r>
        <w:rPr>
          <w:rFonts w:ascii="Basic Sans" w:hAnsi="Basic Sans"/>
          <w:color w:val="2B5261"/>
          <w:spacing w:val="-3"/>
        </w:rPr>
        <w:t xml:space="preserve"> </w:t>
      </w:r>
      <w:r>
        <w:rPr>
          <w:rFonts w:ascii="Basic Sans" w:hAnsi="Basic Sans"/>
          <w:color w:val="2B5261"/>
        </w:rPr>
        <w:t>great</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see</w:t>
      </w:r>
      <w:r>
        <w:rPr>
          <w:rFonts w:ascii="Basic Sans" w:hAnsi="Basic Sans"/>
          <w:color w:val="2B5261"/>
          <w:spacing w:val="-3"/>
        </w:rPr>
        <w:t xml:space="preserve"> </w:t>
      </w:r>
      <w:r>
        <w:rPr>
          <w:rFonts w:ascii="Basic Sans" w:hAnsi="Basic Sans"/>
          <w:color w:val="2B5261"/>
        </w:rPr>
        <w:t>more</w:t>
      </w:r>
      <w:r>
        <w:rPr>
          <w:rFonts w:ascii="Basic Sans" w:hAnsi="Basic Sans"/>
          <w:color w:val="2B5261"/>
          <w:spacing w:val="-3"/>
        </w:rPr>
        <w:t xml:space="preserve"> </w:t>
      </w:r>
      <w:r>
        <w:rPr>
          <w:rFonts w:ascii="Basic Sans" w:hAnsi="Basic Sans"/>
          <w:color w:val="2B5261"/>
        </w:rPr>
        <w:t>Māori</w:t>
      </w:r>
      <w:r>
        <w:rPr>
          <w:rFonts w:ascii="Basic Sans" w:hAnsi="Basic Sans"/>
          <w:color w:val="2B5261"/>
          <w:spacing w:val="-3"/>
        </w:rPr>
        <w:t xml:space="preserve"> </w:t>
      </w:r>
      <w:r>
        <w:rPr>
          <w:rFonts w:ascii="Basic Sans" w:hAnsi="Basic Sans"/>
          <w:color w:val="2B5261"/>
        </w:rPr>
        <w:t>practitioners.</w:t>
      </w:r>
      <w:r>
        <w:rPr>
          <w:rFonts w:ascii="Basic Sans" w:hAnsi="Basic Sans"/>
          <w:color w:val="2B5261"/>
          <w:spacing w:val="-3"/>
        </w:rPr>
        <w:t xml:space="preserve"> </w:t>
      </w:r>
      <w:r>
        <w:rPr>
          <w:rFonts w:ascii="Basic Sans" w:hAnsi="Basic Sans"/>
          <w:color w:val="2B5261"/>
        </w:rPr>
        <w:t>We</w:t>
      </w:r>
      <w:r>
        <w:rPr>
          <w:rFonts w:ascii="Basic Sans" w:hAnsi="Basic Sans"/>
          <w:color w:val="2B5261"/>
          <w:spacing w:val="-3"/>
        </w:rPr>
        <w:t xml:space="preserve"> </w:t>
      </w:r>
      <w:r>
        <w:rPr>
          <w:rFonts w:ascii="Basic Sans" w:hAnsi="Basic Sans"/>
          <w:color w:val="2B5261"/>
        </w:rPr>
        <w:t>are</w:t>
      </w:r>
      <w:r>
        <w:rPr>
          <w:rFonts w:ascii="Basic Sans" w:hAnsi="Basic Sans"/>
          <w:color w:val="2B5261"/>
          <w:spacing w:val="-3"/>
        </w:rPr>
        <w:t xml:space="preserve"> </w:t>
      </w:r>
      <w:r>
        <w:rPr>
          <w:rFonts w:ascii="Basic Sans" w:hAnsi="Basic Sans"/>
          <w:color w:val="2B5261"/>
        </w:rPr>
        <w:t>starting</w:t>
      </w:r>
      <w:r>
        <w:rPr>
          <w:rFonts w:ascii="Basic Sans" w:hAnsi="Basic Sans"/>
          <w:color w:val="2B5261"/>
          <w:spacing w:val="-3"/>
        </w:rPr>
        <w:t xml:space="preserve"> </w:t>
      </w:r>
      <w:r>
        <w:rPr>
          <w:rFonts w:ascii="Basic Sans" w:hAnsi="Basic Sans"/>
          <w:color w:val="2B5261"/>
        </w:rPr>
        <w:t>to see a massive resurgence in rongoā Māori being identiﬁed as an ofﬁcial way of supporting whānau Māori especially.</w:t>
      </w:r>
    </w:p>
    <w:p w14:paraId="6F509F2A" w14:textId="77777777" w:rsidR="00627384" w:rsidRDefault="00547383" w:rsidP="0007034D">
      <w:pPr>
        <w:spacing w:after="160" w:line="276" w:lineRule="auto"/>
        <w:ind w:left="1561"/>
        <w:rPr>
          <w:rFonts w:ascii="Basic Sans" w:hAnsi="Basic Sans"/>
          <w:i/>
          <w:sz w:val="21"/>
        </w:rPr>
      </w:pPr>
      <w:r>
        <w:rPr>
          <w:rFonts w:ascii="Basic Sans" w:hAnsi="Basic Sans"/>
          <w:i/>
          <w:spacing w:val="-8"/>
          <w:sz w:val="21"/>
        </w:rPr>
        <w:t>Manager,</w:t>
      </w:r>
      <w:r>
        <w:rPr>
          <w:rFonts w:ascii="Basic Sans" w:hAnsi="Basic Sans"/>
          <w:i/>
          <w:spacing w:val="6"/>
          <w:sz w:val="21"/>
        </w:rPr>
        <w:t xml:space="preserve"> </w:t>
      </w:r>
      <w:r>
        <w:rPr>
          <w:rFonts w:ascii="Basic Sans" w:hAnsi="Basic Sans"/>
          <w:i/>
          <w:spacing w:val="-8"/>
          <w:sz w:val="21"/>
        </w:rPr>
        <w:t>Kaupapa</w:t>
      </w:r>
      <w:r>
        <w:rPr>
          <w:rFonts w:ascii="Basic Sans" w:hAnsi="Basic Sans"/>
          <w:i/>
          <w:spacing w:val="5"/>
          <w:sz w:val="21"/>
        </w:rPr>
        <w:t xml:space="preserve"> </w:t>
      </w:r>
      <w:r>
        <w:rPr>
          <w:rFonts w:ascii="Basic Sans" w:hAnsi="Basic Sans"/>
          <w:i/>
          <w:spacing w:val="-8"/>
          <w:sz w:val="21"/>
        </w:rPr>
        <w:t>Māori</w:t>
      </w:r>
      <w:r>
        <w:rPr>
          <w:rFonts w:ascii="Basic Sans" w:hAnsi="Basic Sans"/>
          <w:i/>
          <w:spacing w:val="8"/>
          <w:sz w:val="21"/>
        </w:rPr>
        <w:t xml:space="preserve"> </w:t>
      </w:r>
      <w:r>
        <w:rPr>
          <w:rFonts w:ascii="Basic Sans" w:hAnsi="Basic Sans"/>
          <w:i/>
          <w:spacing w:val="-8"/>
          <w:sz w:val="21"/>
        </w:rPr>
        <w:t>service</w:t>
      </w:r>
    </w:p>
    <w:p w14:paraId="6F509F2B" w14:textId="0D4D7EFF" w:rsidR="00627384" w:rsidRDefault="00547383" w:rsidP="0007034D">
      <w:pPr>
        <w:pStyle w:val="BodyText"/>
        <w:spacing w:after="160" w:line="276" w:lineRule="auto"/>
        <w:ind w:left="1561" w:right="1427"/>
        <w:jc w:val="both"/>
        <w:rPr>
          <w:rFonts w:ascii="Basic Sans"/>
        </w:rPr>
      </w:pPr>
      <w:r>
        <w:rPr>
          <w:rFonts w:ascii="Basic Sans"/>
          <w:color w:val="2B5261"/>
        </w:rPr>
        <w:t>I know</w:t>
      </w:r>
      <w:r>
        <w:rPr>
          <w:rFonts w:ascii="Basic Sans"/>
          <w:color w:val="2B5261"/>
          <w:spacing w:val="-1"/>
        </w:rPr>
        <w:t xml:space="preserve"> </w:t>
      </w:r>
      <w:r>
        <w:rPr>
          <w:rFonts w:ascii="Basic Sans"/>
          <w:color w:val="2B5261"/>
        </w:rPr>
        <w:t>we have got</w:t>
      </w:r>
      <w:r>
        <w:rPr>
          <w:rFonts w:ascii="Basic Sans"/>
          <w:color w:val="2B5261"/>
          <w:spacing w:val="-1"/>
        </w:rPr>
        <w:t xml:space="preserve"> </w:t>
      </w:r>
      <w:r>
        <w:rPr>
          <w:rFonts w:ascii="Basic Sans"/>
          <w:color w:val="2B5261"/>
        </w:rPr>
        <w:t>locally as well as I think nationally more peer support</w:t>
      </w:r>
      <w:r>
        <w:rPr>
          <w:rFonts w:ascii="Basic Sans"/>
          <w:color w:val="2B5261"/>
          <w:spacing w:val="-4"/>
        </w:rPr>
        <w:t xml:space="preserve"> </w:t>
      </w:r>
      <w:r>
        <w:rPr>
          <w:rFonts w:ascii="Basic Sans"/>
          <w:color w:val="2B5261"/>
        </w:rPr>
        <w:t>type</w:t>
      </w:r>
      <w:r>
        <w:rPr>
          <w:rFonts w:ascii="Basic Sans"/>
          <w:color w:val="2B5261"/>
          <w:spacing w:val="-3"/>
        </w:rPr>
        <w:t xml:space="preserve"> </w:t>
      </w:r>
      <w:r>
        <w:rPr>
          <w:rFonts w:ascii="Basic Sans"/>
          <w:color w:val="2B5261"/>
        </w:rPr>
        <w:t>services</w:t>
      </w:r>
      <w:r>
        <w:rPr>
          <w:rFonts w:ascii="Basic Sans"/>
          <w:color w:val="2B5261"/>
          <w:spacing w:val="-3"/>
        </w:rPr>
        <w:t xml:space="preserve"> </w:t>
      </w:r>
      <w:r>
        <w:rPr>
          <w:rFonts w:ascii="Basic Sans"/>
          <w:color w:val="2B5261"/>
        </w:rPr>
        <w:t>and</w:t>
      </w:r>
      <w:r>
        <w:rPr>
          <w:rFonts w:ascii="Basic Sans"/>
          <w:color w:val="2B5261"/>
          <w:spacing w:val="-3"/>
        </w:rPr>
        <w:t xml:space="preserve"> </w:t>
      </w:r>
      <w:r>
        <w:rPr>
          <w:rFonts w:ascii="Basic Sans"/>
          <w:color w:val="2B5261"/>
        </w:rPr>
        <w:t>having</w:t>
      </w:r>
      <w:r>
        <w:rPr>
          <w:rFonts w:ascii="Basic Sans"/>
          <w:color w:val="2B5261"/>
          <w:spacing w:val="-3"/>
        </w:rPr>
        <w:t xml:space="preserve"> </w:t>
      </w:r>
      <w:r>
        <w:rPr>
          <w:rFonts w:ascii="Basic Sans"/>
          <w:color w:val="2B5261"/>
        </w:rPr>
        <w:t>those</w:t>
      </w:r>
      <w:r>
        <w:rPr>
          <w:rFonts w:ascii="Basic Sans"/>
          <w:color w:val="2B5261"/>
          <w:spacing w:val="-3"/>
        </w:rPr>
        <w:t xml:space="preserve"> </w:t>
      </w:r>
      <w:r>
        <w:rPr>
          <w:rFonts w:ascii="Basic Sans"/>
          <w:color w:val="2B5261"/>
        </w:rPr>
        <w:t>peer</w:t>
      </w:r>
      <w:r>
        <w:rPr>
          <w:rFonts w:ascii="Basic Sans"/>
          <w:color w:val="2B5261"/>
          <w:spacing w:val="-2"/>
        </w:rPr>
        <w:t xml:space="preserve"> </w:t>
      </w:r>
      <w:r>
        <w:rPr>
          <w:rFonts w:ascii="Basic Sans"/>
          <w:color w:val="2B5261"/>
        </w:rPr>
        <w:t>support</w:t>
      </w:r>
      <w:r>
        <w:rPr>
          <w:rFonts w:ascii="Basic Sans"/>
          <w:color w:val="2B5261"/>
          <w:spacing w:val="-4"/>
        </w:rPr>
        <w:t xml:space="preserve"> </w:t>
      </w:r>
      <w:r>
        <w:rPr>
          <w:rFonts w:ascii="Basic Sans"/>
          <w:color w:val="2B5261"/>
        </w:rPr>
        <w:t>roles</w:t>
      </w:r>
      <w:r>
        <w:rPr>
          <w:rFonts w:ascii="Basic Sans"/>
          <w:color w:val="2B5261"/>
          <w:spacing w:val="-3"/>
        </w:rPr>
        <w:t xml:space="preserve"> </w:t>
      </w:r>
      <w:r>
        <w:rPr>
          <w:rFonts w:ascii="Basic Sans"/>
          <w:color w:val="2B5261"/>
        </w:rPr>
        <w:t>in</w:t>
      </w:r>
      <w:r>
        <w:rPr>
          <w:rFonts w:ascii="Basic Sans"/>
          <w:color w:val="2B5261"/>
          <w:spacing w:val="-4"/>
        </w:rPr>
        <w:t xml:space="preserve"> </w:t>
      </w:r>
      <w:r>
        <w:rPr>
          <w:rFonts w:ascii="Basic Sans"/>
          <w:color w:val="2B5261"/>
        </w:rPr>
        <w:t xml:space="preserve">our services, so maybe the model needs to </w:t>
      </w:r>
      <w:proofErr w:type="gramStart"/>
      <w:r>
        <w:rPr>
          <w:rFonts w:ascii="Basic Sans"/>
          <w:color w:val="2B5261"/>
        </w:rPr>
        <w:t>actually shift</w:t>
      </w:r>
      <w:proofErr w:type="gramEnd"/>
      <w:r>
        <w:rPr>
          <w:rFonts w:ascii="Basic Sans"/>
          <w:color w:val="2B5261"/>
        </w:rPr>
        <w:t xml:space="preserve"> that.</w:t>
      </w:r>
    </w:p>
    <w:p w14:paraId="6F509F2C" w14:textId="77777777" w:rsidR="00627384" w:rsidRDefault="00547383" w:rsidP="0007034D">
      <w:pPr>
        <w:spacing w:after="160" w:line="276" w:lineRule="auto"/>
        <w:ind w:left="1561"/>
        <w:jc w:val="both"/>
        <w:rPr>
          <w:rFonts w:ascii="Basic Sans"/>
          <w:i/>
          <w:sz w:val="21"/>
        </w:rPr>
      </w:pPr>
      <w:r>
        <w:rPr>
          <w:rFonts w:ascii="Basic Sans"/>
          <w:i/>
          <w:spacing w:val="-6"/>
          <w:sz w:val="21"/>
        </w:rPr>
        <w:t>Analyst, Health</w:t>
      </w:r>
      <w:r>
        <w:rPr>
          <w:rFonts w:ascii="Basic Sans"/>
          <w:i/>
          <w:spacing w:val="-4"/>
          <w:sz w:val="21"/>
        </w:rPr>
        <w:t xml:space="preserve"> </w:t>
      </w:r>
      <w:r>
        <w:rPr>
          <w:rFonts w:ascii="Basic Sans"/>
          <w:i/>
          <w:spacing w:val="-6"/>
          <w:sz w:val="21"/>
        </w:rPr>
        <w:t>New Zealand service</w:t>
      </w:r>
    </w:p>
    <w:p w14:paraId="6F509F2D" w14:textId="705A5523" w:rsidR="00627384" w:rsidRDefault="00547383" w:rsidP="0007034D">
      <w:pPr>
        <w:pStyle w:val="BodyText"/>
        <w:spacing w:after="160" w:line="276" w:lineRule="auto"/>
        <w:ind w:left="1561" w:right="986"/>
        <w:rPr>
          <w:rFonts w:ascii="Basic Sans" w:hAnsi="Basic Sans"/>
        </w:rPr>
      </w:pPr>
      <w:r>
        <w:rPr>
          <w:rFonts w:ascii="Basic Sans" w:hAnsi="Basic Sans"/>
          <w:color w:val="2B5261"/>
        </w:rPr>
        <w:t>Let’s talk about communities helping each other … wouldn’t it be great to harness the community ethos that we are so good with in New Zealand? I’m a huge fan of peer support … I see a huge opportunity</w:t>
      </w:r>
      <w:r>
        <w:rPr>
          <w:rFonts w:ascii="Basic Sans" w:hAnsi="Basic Sans"/>
          <w:color w:val="2B5261"/>
          <w:spacing w:val="-3"/>
        </w:rPr>
        <w:t xml:space="preserve"> </w:t>
      </w:r>
      <w:r>
        <w:rPr>
          <w:rFonts w:ascii="Basic Sans" w:hAnsi="Basic Sans"/>
          <w:color w:val="2B5261"/>
        </w:rPr>
        <w:t>for</w:t>
      </w:r>
      <w:r>
        <w:rPr>
          <w:rFonts w:ascii="Basic Sans" w:hAnsi="Basic Sans"/>
          <w:color w:val="2B5261"/>
          <w:spacing w:val="-3"/>
        </w:rPr>
        <w:t xml:space="preserve"> </w:t>
      </w:r>
      <w:r>
        <w:rPr>
          <w:rFonts w:ascii="Basic Sans" w:hAnsi="Basic Sans"/>
          <w:color w:val="2B5261"/>
        </w:rPr>
        <w:t>getting</w:t>
      </w:r>
      <w:r>
        <w:rPr>
          <w:rFonts w:ascii="Basic Sans" w:hAnsi="Basic Sans"/>
          <w:color w:val="2B5261"/>
          <w:spacing w:val="-4"/>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right</w:t>
      </w:r>
      <w:r>
        <w:rPr>
          <w:rFonts w:ascii="Basic Sans" w:hAnsi="Basic Sans"/>
          <w:color w:val="2B5261"/>
          <w:spacing w:val="-5"/>
        </w:rPr>
        <w:t xml:space="preserve"> </w:t>
      </w:r>
      <w:r>
        <w:rPr>
          <w:rFonts w:ascii="Basic Sans" w:hAnsi="Basic Sans"/>
          <w:color w:val="2B5261"/>
        </w:rPr>
        <w:t>people</w:t>
      </w:r>
      <w:r>
        <w:rPr>
          <w:rFonts w:ascii="Basic Sans" w:hAnsi="Basic Sans"/>
          <w:color w:val="2B5261"/>
          <w:spacing w:val="-4"/>
        </w:rPr>
        <w:t xml:space="preserve"> </w:t>
      </w:r>
      <w:r>
        <w:rPr>
          <w:rFonts w:ascii="Basic Sans" w:hAnsi="Basic Sans"/>
          <w:color w:val="2B5261"/>
        </w:rPr>
        <w:t>in</w:t>
      </w:r>
      <w:r>
        <w:rPr>
          <w:rFonts w:ascii="Basic Sans" w:hAnsi="Basic Sans"/>
          <w:color w:val="2B5261"/>
          <w:spacing w:val="-5"/>
        </w:rPr>
        <w:t xml:space="preserve"> </w:t>
      </w:r>
      <w:r>
        <w:rPr>
          <w:rFonts w:ascii="Basic Sans" w:hAnsi="Basic Sans"/>
          <w:color w:val="2B5261"/>
        </w:rPr>
        <w:t>place</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do</w:t>
      </w:r>
      <w:r>
        <w:rPr>
          <w:rFonts w:ascii="Basic Sans" w:hAnsi="Basic Sans"/>
          <w:color w:val="2B5261"/>
          <w:spacing w:val="-3"/>
        </w:rPr>
        <w:t xml:space="preserve"> </w:t>
      </w:r>
      <w:r>
        <w:rPr>
          <w:rFonts w:ascii="Basic Sans" w:hAnsi="Basic Sans"/>
          <w:color w:val="2B5261"/>
        </w:rPr>
        <w:t>peer</w:t>
      </w:r>
      <w:r>
        <w:rPr>
          <w:rFonts w:ascii="Basic Sans" w:hAnsi="Basic Sans"/>
          <w:color w:val="2B5261"/>
          <w:spacing w:val="-3"/>
        </w:rPr>
        <w:t xml:space="preserve"> </w:t>
      </w:r>
      <w:r>
        <w:rPr>
          <w:rFonts w:ascii="Basic Sans" w:hAnsi="Basic Sans"/>
          <w:color w:val="2B5261"/>
        </w:rPr>
        <w:t>support.</w:t>
      </w:r>
    </w:p>
    <w:p w14:paraId="6F509F2E" w14:textId="77777777" w:rsidR="00627384" w:rsidRDefault="00547383" w:rsidP="0007034D">
      <w:pPr>
        <w:spacing w:after="160" w:line="276" w:lineRule="auto"/>
        <w:ind w:left="1561"/>
        <w:rPr>
          <w:rFonts w:ascii="Basic Sans"/>
          <w:i/>
          <w:sz w:val="21"/>
        </w:rPr>
      </w:pPr>
      <w:r>
        <w:rPr>
          <w:rFonts w:ascii="Basic Sans"/>
          <w:i/>
          <w:spacing w:val="-6"/>
          <w:sz w:val="21"/>
        </w:rPr>
        <w:t>Clinician,</w:t>
      </w:r>
      <w:r>
        <w:rPr>
          <w:rFonts w:ascii="Basic Sans"/>
          <w:i/>
          <w:spacing w:val="-4"/>
          <w:sz w:val="21"/>
        </w:rPr>
        <w:t xml:space="preserve"> </w:t>
      </w:r>
      <w:r>
        <w:rPr>
          <w:rFonts w:ascii="Basic Sans"/>
          <w:i/>
          <w:spacing w:val="-6"/>
          <w:sz w:val="21"/>
        </w:rPr>
        <w:t>Health</w:t>
      </w:r>
      <w:r>
        <w:rPr>
          <w:rFonts w:ascii="Basic Sans"/>
          <w:i/>
          <w:spacing w:val="-4"/>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6F509F30" w14:textId="77777777" w:rsidR="00627384" w:rsidRDefault="00547383" w:rsidP="009C6F1F">
      <w:pPr>
        <w:pStyle w:val="BodyText"/>
        <w:spacing w:after="160" w:line="276" w:lineRule="auto"/>
        <w:ind w:left="697"/>
        <w:rPr>
          <w:rFonts w:ascii="Basic Sans"/>
        </w:rPr>
      </w:pPr>
      <w:bookmarkStart w:id="117" w:name="Staff_also_gave_us_suggestions_for_workf"/>
      <w:bookmarkEnd w:id="117"/>
      <w:r>
        <w:rPr>
          <w:rFonts w:ascii="Basic Sans"/>
          <w:color w:val="005E85"/>
        </w:rPr>
        <w:t>Staff</w:t>
      </w:r>
      <w:r>
        <w:rPr>
          <w:rFonts w:ascii="Basic Sans"/>
          <w:color w:val="005E85"/>
          <w:spacing w:val="-3"/>
        </w:rPr>
        <w:t xml:space="preserve"> </w:t>
      </w:r>
      <w:r>
        <w:rPr>
          <w:rFonts w:ascii="Basic Sans"/>
          <w:color w:val="005E85"/>
        </w:rPr>
        <w:t>also</w:t>
      </w:r>
      <w:r>
        <w:rPr>
          <w:rFonts w:ascii="Basic Sans"/>
          <w:color w:val="005E85"/>
          <w:spacing w:val="-1"/>
        </w:rPr>
        <w:t xml:space="preserve"> </w:t>
      </w:r>
      <w:r>
        <w:rPr>
          <w:rFonts w:ascii="Basic Sans"/>
          <w:color w:val="005E85"/>
        </w:rPr>
        <w:t>gave</w:t>
      </w:r>
      <w:r>
        <w:rPr>
          <w:rFonts w:ascii="Basic Sans"/>
          <w:color w:val="005E85"/>
          <w:spacing w:val="-2"/>
        </w:rPr>
        <w:t xml:space="preserve"> </w:t>
      </w:r>
      <w:r>
        <w:rPr>
          <w:rFonts w:ascii="Basic Sans"/>
          <w:color w:val="005E85"/>
        </w:rPr>
        <w:t>us</w:t>
      </w:r>
      <w:r>
        <w:rPr>
          <w:rFonts w:ascii="Basic Sans"/>
          <w:color w:val="005E85"/>
          <w:spacing w:val="-2"/>
        </w:rPr>
        <w:t xml:space="preserve"> </w:t>
      </w:r>
      <w:r>
        <w:rPr>
          <w:rFonts w:ascii="Basic Sans"/>
          <w:color w:val="005E85"/>
        </w:rPr>
        <w:t>suggestions</w:t>
      </w:r>
      <w:r>
        <w:rPr>
          <w:rFonts w:ascii="Basic Sans"/>
          <w:color w:val="005E85"/>
          <w:spacing w:val="-2"/>
        </w:rPr>
        <w:t xml:space="preserve"> </w:t>
      </w:r>
      <w:r>
        <w:rPr>
          <w:rFonts w:ascii="Basic Sans"/>
          <w:color w:val="005E85"/>
        </w:rPr>
        <w:t>for</w:t>
      </w:r>
      <w:r>
        <w:rPr>
          <w:rFonts w:ascii="Basic Sans"/>
          <w:color w:val="005E85"/>
          <w:spacing w:val="-1"/>
        </w:rPr>
        <w:t xml:space="preserve"> </w:t>
      </w:r>
      <w:r>
        <w:rPr>
          <w:rFonts w:ascii="Basic Sans"/>
          <w:color w:val="005E85"/>
        </w:rPr>
        <w:t>workforce</w:t>
      </w:r>
      <w:r>
        <w:rPr>
          <w:rFonts w:ascii="Basic Sans"/>
          <w:color w:val="005E85"/>
          <w:spacing w:val="-3"/>
        </w:rPr>
        <w:t xml:space="preserve"> </w:t>
      </w:r>
      <w:r>
        <w:rPr>
          <w:rFonts w:ascii="Basic Sans"/>
          <w:color w:val="005E85"/>
          <w:spacing w:val="-2"/>
        </w:rPr>
        <w:t>development</w:t>
      </w:r>
    </w:p>
    <w:p w14:paraId="6F509F31" w14:textId="77777777" w:rsidR="00627384" w:rsidRDefault="00547383" w:rsidP="0007034D">
      <w:pPr>
        <w:pStyle w:val="BodyText"/>
        <w:spacing w:after="160" w:line="276" w:lineRule="auto"/>
        <w:ind w:left="697" w:right="159"/>
      </w:pPr>
      <w:r>
        <w:t>Many people, across the sector, talked about wanting to improve workforce development.</w:t>
      </w:r>
      <w:r>
        <w:rPr>
          <w:spacing w:val="-5"/>
        </w:rPr>
        <w:t xml:space="preserve"> </w:t>
      </w:r>
      <w:r>
        <w:t>Suggestions</w:t>
      </w:r>
      <w:r>
        <w:rPr>
          <w:spacing w:val="-4"/>
        </w:rPr>
        <w:t xml:space="preserve"> </w:t>
      </w:r>
      <w:proofErr w:type="gramStart"/>
      <w:r>
        <w:t>included</w:t>
      </w:r>
      <w:proofErr w:type="gramEnd"/>
      <w:r>
        <w:rPr>
          <w:spacing w:val="-5"/>
        </w:rPr>
        <w:t xml:space="preserve"> </w:t>
      </w:r>
      <w:r>
        <w:t>more</w:t>
      </w:r>
      <w:r>
        <w:rPr>
          <w:spacing w:val="-5"/>
        </w:rPr>
        <w:t xml:space="preserve"> </w:t>
      </w:r>
      <w:r>
        <w:t>training</w:t>
      </w:r>
      <w:r>
        <w:rPr>
          <w:spacing w:val="-5"/>
        </w:rPr>
        <w:t xml:space="preserve"> </w:t>
      </w:r>
      <w:r>
        <w:t>in</w:t>
      </w:r>
      <w:r>
        <w:rPr>
          <w:spacing w:val="-5"/>
        </w:rPr>
        <w:t xml:space="preserve"> </w:t>
      </w:r>
      <w:r>
        <w:t>mental</w:t>
      </w:r>
      <w:r>
        <w:rPr>
          <w:spacing w:val="-4"/>
        </w:rPr>
        <w:t xml:space="preserve"> </w:t>
      </w:r>
      <w:r>
        <w:t>health</w:t>
      </w:r>
      <w:r>
        <w:rPr>
          <w:spacing w:val="-5"/>
        </w:rPr>
        <w:t xml:space="preserve"> </w:t>
      </w:r>
      <w:r>
        <w:t>and</w:t>
      </w:r>
      <w:r>
        <w:rPr>
          <w:spacing w:val="-5"/>
        </w:rPr>
        <w:t xml:space="preserve"> </w:t>
      </w:r>
      <w:r>
        <w:t>addiction</w:t>
      </w:r>
      <w:r>
        <w:rPr>
          <w:spacing w:val="-5"/>
        </w:rPr>
        <w:t xml:space="preserve"> </w:t>
      </w:r>
      <w:r>
        <w:t xml:space="preserve">for nurses, paramedics, and </w:t>
      </w:r>
      <w:proofErr w:type="gramStart"/>
      <w:r>
        <w:t>GPs;</w:t>
      </w:r>
      <w:proofErr w:type="gramEnd"/>
      <w:r>
        <w:t xml:space="preserve"> and more education opportunities for existing staff.</w:t>
      </w:r>
    </w:p>
    <w:p w14:paraId="6F509F32" w14:textId="6BC3B8CC" w:rsidR="00627384" w:rsidRDefault="00547383" w:rsidP="0007034D">
      <w:pPr>
        <w:pStyle w:val="BodyText"/>
        <w:spacing w:after="160" w:line="276" w:lineRule="auto"/>
        <w:ind w:left="697" w:right="159"/>
      </w:pPr>
      <w:r>
        <w:t>Staff also identiﬁed speciﬁc areas where more training is needed, such as neurodiversity,</w:t>
      </w:r>
      <w:r>
        <w:rPr>
          <w:spacing w:val="-6"/>
        </w:rPr>
        <w:t xml:space="preserve"> </w:t>
      </w:r>
      <w:r>
        <w:t>and</w:t>
      </w:r>
      <w:r>
        <w:rPr>
          <w:spacing w:val="-6"/>
        </w:rPr>
        <w:t xml:space="preserve"> </w:t>
      </w:r>
      <w:r>
        <w:t>the</w:t>
      </w:r>
      <w:r>
        <w:rPr>
          <w:spacing w:val="-3"/>
        </w:rPr>
        <w:t xml:space="preserve"> </w:t>
      </w:r>
      <w:r>
        <w:t>relationship</w:t>
      </w:r>
      <w:r>
        <w:rPr>
          <w:spacing w:val="-6"/>
        </w:rPr>
        <w:t xml:space="preserve"> </w:t>
      </w:r>
      <w:r>
        <w:t>between</w:t>
      </w:r>
      <w:r>
        <w:rPr>
          <w:spacing w:val="-4"/>
        </w:rPr>
        <w:t xml:space="preserve"> </w:t>
      </w:r>
      <w:r>
        <w:t>mental</w:t>
      </w:r>
      <w:r>
        <w:rPr>
          <w:spacing w:val="-5"/>
        </w:rPr>
        <w:t xml:space="preserve"> </w:t>
      </w:r>
      <w:r>
        <w:t>health</w:t>
      </w:r>
      <w:r>
        <w:rPr>
          <w:spacing w:val="-6"/>
        </w:rPr>
        <w:t xml:space="preserve"> </w:t>
      </w:r>
      <w:r>
        <w:t>and</w:t>
      </w:r>
      <w:r>
        <w:rPr>
          <w:spacing w:val="-6"/>
        </w:rPr>
        <w:t xml:space="preserve"> </w:t>
      </w:r>
      <w:r>
        <w:t>addiction.</w:t>
      </w:r>
    </w:p>
    <w:p w14:paraId="6F509F33" w14:textId="77777777" w:rsidR="00627384" w:rsidRDefault="00547383" w:rsidP="0007034D">
      <w:pPr>
        <w:pStyle w:val="BodyText"/>
        <w:spacing w:after="160" w:line="276" w:lineRule="auto"/>
        <w:ind w:left="1561" w:right="1089"/>
        <w:rPr>
          <w:rFonts w:ascii="Basic Sans"/>
        </w:rPr>
      </w:pPr>
      <w:r>
        <w:rPr>
          <w:noProof/>
        </w:rPr>
        <mc:AlternateContent>
          <mc:Choice Requires="wpg">
            <w:drawing>
              <wp:anchor distT="0" distB="0" distL="0" distR="0" simplePos="0" relativeHeight="251723264" behindDoc="0" locked="0" layoutInCell="1" allowOverlap="1" wp14:anchorId="6F50A748" wp14:editId="3F83E120">
                <wp:simplePos x="0" y="0"/>
                <wp:positionH relativeFrom="page">
                  <wp:posOffset>914400</wp:posOffset>
                </wp:positionH>
                <wp:positionV relativeFrom="paragraph">
                  <wp:posOffset>73660</wp:posOffset>
                </wp:positionV>
                <wp:extent cx="317500" cy="3877945"/>
                <wp:effectExtent l="0" t="0" r="6350" b="8255"/>
                <wp:wrapNone/>
                <wp:docPr id="384" name="Group 384" descr="P93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877945"/>
                          <a:chOff x="0" y="0"/>
                          <a:chExt cx="317500" cy="3877945"/>
                        </a:xfrm>
                      </wpg:grpSpPr>
                      <pic:pic xmlns:pic="http://schemas.openxmlformats.org/drawingml/2006/picture">
                        <pic:nvPicPr>
                          <pic:cNvPr id="385" name="Image 385"/>
                          <pic:cNvPicPr/>
                        </pic:nvPicPr>
                        <pic:blipFill>
                          <a:blip r:embed="rId83" cstate="print"/>
                          <a:stretch>
                            <a:fillRect/>
                          </a:stretch>
                        </pic:blipFill>
                        <pic:spPr>
                          <a:xfrm>
                            <a:off x="0" y="1491993"/>
                            <a:ext cx="283844" cy="2385730"/>
                          </a:xfrm>
                          <a:prstGeom prst="rect">
                            <a:avLst/>
                          </a:prstGeom>
                        </pic:spPr>
                      </pic:pic>
                      <pic:pic xmlns:pic="http://schemas.openxmlformats.org/drawingml/2006/picture">
                        <pic:nvPicPr>
                          <pic:cNvPr id="386" name="Image 386"/>
                          <pic:cNvPicPr/>
                        </pic:nvPicPr>
                        <pic:blipFill>
                          <a:blip r:embed="rId98" cstate="print"/>
                          <a:stretch>
                            <a:fillRect/>
                          </a:stretch>
                        </pic:blipFill>
                        <pic:spPr>
                          <a:xfrm>
                            <a:off x="25399" y="248929"/>
                            <a:ext cx="283794" cy="1246602"/>
                          </a:xfrm>
                          <a:prstGeom prst="rect">
                            <a:avLst/>
                          </a:prstGeom>
                        </pic:spPr>
                      </pic:pic>
                      <pic:pic xmlns:pic="http://schemas.openxmlformats.org/drawingml/2006/picture">
                        <pic:nvPicPr>
                          <pic:cNvPr id="387" name="Image 387"/>
                          <pic:cNvPicPr/>
                        </pic:nvPicPr>
                        <pic:blipFill>
                          <a:blip r:embed="rId187" cstate="print"/>
                          <a:stretch>
                            <a:fillRect/>
                          </a:stretch>
                        </pic:blipFill>
                        <pic:spPr>
                          <a:xfrm>
                            <a:off x="54613" y="0"/>
                            <a:ext cx="262454" cy="250187"/>
                          </a:xfrm>
                          <a:prstGeom prst="rect">
                            <a:avLst/>
                          </a:prstGeom>
                        </pic:spPr>
                      </pic:pic>
                    </wpg:wgp>
                  </a:graphicData>
                </a:graphic>
              </wp:anchor>
            </w:drawing>
          </mc:Choice>
          <mc:Fallback>
            <w:pict>
              <v:group w14:anchorId="16C8BC92" id="Group 384" o:spid="_x0000_s1026" alt="P930#y1" style="position:absolute;margin-left:1in;margin-top:5.8pt;width:25pt;height:305.35pt;z-index:251723264;mso-wrap-distance-left:0;mso-wrap-distance-right:0;mso-position-horizontal-relative:page" coordsize="3175,3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">
                <v:shape id="Image 385" o:spid="_x0000_s1027" type="#_x0000_t75" style="position:absolute;top:14919;width:2838;height:2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">
                  <v:imagedata r:id="rId85" o:title=""/>
                </v:shape>
                <v:shape id="Image 386" o:spid="_x0000_s1028" type="#_x0000_t75" style="position:absolute;left:253;top:2489;width:283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">
                  <v:imagedata r:id="rId100" o:title=""/>
                </v:shape>
                <v:shape id="Image 387" o:spid="_x0000_s1029" type="#_x0000_t75" style="position:absolute;left:546;width:2624;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">
                  <v:imagedata r:id="rId188" o:title=""/>
                </v:shape>
                <w10:wrap anchorx="page"/>
              </v:group>
            </w:pict>
          </mc:Fallback>
        </mc:AlternateContent>
      </w:r>
      <w:r>
        <w:rPr>
          <w:rFonts w:ascii="Basic Sans"/>
          <w:color w:val="2B5261"/>
        </w:rPr>
        <w:t>GPs</w:t>
      </w:r>
      <w:r>
        <w:rPr>
          <w:rFonts w:ascii="Basic Sans"/>
          <w:color w:val="2B5261"/>
          <w:spacing w:val="-3"/>
        </w:rPr>
        <w:t xml:space="preserve"> </w:t>
      </w:r>
      <w:r>
        <w:rPr>
          <w:rFonts w:ascii="Basic Sans"/>
          <w:color w:val="2B5261"/>
        </w:rPr>
        <w:t>need</w:t>
      </w:r>
      <w:r>
        <w:rPr>
          <w:rFonts w:ascii="Basic Sans"/>
          <w:color w:val="2B5261"/>
          <w:spacing w:val="-3"/>
        </w:rPr>
        <w:t xml:space="preserve"> </w:t>
      </w:r>
      <w:r>
        <w:rPr>
          <w:rFonts w:ascii="Basic Sans"/>
          <w:color w:val="2B5261"/>
        </w:rPr>
        <w:t>more</w:t>
      </w:r>
      <w:r>
        <w:rPr>
          <w:rFonts w:ascii="Basic Sans"/>
          <w:color w:val="2B5261"/>
          <w:spacing w:val="-3"/>
        </w:rPr>
        <w:t xml:space="preserve"> </w:t>
      </w:r>
      <w:r>
        <w:rPr>
          <w:rFonts w:ascii="Basic Sans"/>
          <w:color w:val="2B5261"/>
        </w:rPr>
        <w:t>training</w:t>
      </w:r>
      <w:r>
        <w:rPr>
          <w:rFonts w:ascii="Basic Sans"/>
          <w:color w:val="2B5261"/>
          <w:spacing w:val="-3"/>
        </w:rPr>
        <w:t xml:space="preserve"> </w:t>
      </w:r>
      <w:r>
        <w:rPr>
          <w:rFonts w:ascii="Basic Sans"/>
          <w:color w:val="2B5261"/>
        </w:rPr>
        <w:t>in</w:t>
      </w:r>
      <w:r>
        <w:rPr>
          <w:rFonts w:ascii="Basic Sans"/>
          <w:color w:val="2B5261"/>
          <w:spacing w:val="-4"/>
        </w:rPr>
        <w:t xml:space="preserve"> </w:t>
      </w:r>
      <w:r>
        <w:rPr>
          <w:rFonts w:ascii="Basic Sans"/>
          <w:color w:val="2B5261"/>
        </w:rPr>
        <w:t>mental</w:t>
      </w:r>
      <w:r>
        <w:rPr>
          <w:rFonts w:ascii="Basic Sans"/>
          <w:color w:val="2B5261"/>
          <w:spacing w:val="-3"/>
        </w:rPr>
        <w:t xml:space="preserve"> </w:t>
      </w:r>
      <w:r>
        <w:rPr>
          <w:rFonts w:ascii="Basic Sans"/>
          <w:color w:val="2B5261"/>
        </w:rPr>
        <w:t>health</w:t>
      </w:r>
      <w:r>
        <w:rPr>
          <w:rFonts w:ascii="Basic Sans"/>
          <w:color w:val="2B5261"/>
          <w:spacing w:val="-2"/>
        </w:rPr>
        <w:t xml:space="preserve"> </w:t>
      </w:r>
      <w:r>
        <w:rPr>
          <w:rFonts w:ascii="Basic Sans"/>
          <w:color w:val="2B5261"/>
        </w:rPr>
        <w:t>in</w:t>
      </w:r>
      <w:r>
        <w:rPr>
          <w:rFonts w:ascii="Basic Sans"/>
          <w:color w:val="2B5261"/>
          <w:spacing w:val="-4"/>
        </w:rPr>
        <w:t xml:space="preserve"> </w:t>
      </w:r>
      <w:r>
        <w:rPr>
          <w:rFonts w:ascii="Basic Sans"/>
          <w:color w:val="2B5261"/>
        </w:rPr>
        <w:t>their</w:t>
      </w:r>
      <w:r>
        <w:rPr>
          <w:rFonts w:ascii="Basic Sans"/>
          <w:color w:val="2B5261"/>
          <w:spacing w:val="-2"/>
        </w:rPr>
        <w:t xml:space="preserve"> </w:t>
      </w:r>
      <w:r>
        <w:rPr>
          <w:rFonts w:ascii="Basic Sans"/>
          <w:color w:val="2B5261"/>
        </w:rPr>
        <w:t>training,</w:t>
      </w:r>
      <w:r>
        <w:rPr>
          <w:rFonts w:ascii="Basic Sans"/>
          <w:color w:val="2B5261"/>
          <w:spacing w:val="-2"/>
        </w:rPr>
        <w:t xml:space="preserve"> </w:t>
      </w:r>
      <w:r>
        <w:rPr>
          <w:rFonts w:ascii="Basic Sans"/>
          <w:color w:val="2B5261"/>
        </w:rPr>
        <w:t>not</w:t>
      </w:r>
      <w:r>
        <w:rPr>
          <w:rFonts w:ascii="Basic Sans"/>
          <w:color w:val="2B5261"/>
          <w:spacing w:val="-4"/>
        </w:rPr>
        <w:t xml:space="preserve"> </w:t>
      </w:r>
      <w:r>
        <w:rPr>
          <w:rFonts w:ascii="Basic Sans"/>
          <w:color w:val="2B5261"/>
        </w:rPr>
        <w:t>just</w:t>
      </w:r>
      <w:r>
        <w:rPr>
          <w:rFonts w:ascii="Basic Sans"/>
          <w:color w:val="2B5261"/>
          <w:spacing w:val="-4"/>
        </w:rPr>
        <w:t xml:space="preserve"> </w:t>
      </w:r>
      <w:r>
        <w:rPr>
          <w:rFonts w:ascii="Basic Sans"/>
          <w:color w:val="2B5261"/>
        </w:rPr>
        <w:t xml:space="preserve">an add-on. It </w:t>
      </w:r>
      <w:proofErr w:type="gramStart"/>
      <w:r>
        <w:rPr>
          <w:rFonts w:ascii="Basic Sans"/>
          <w:color w:val="2B5261"/>
        </w:rPr>
        <w:t>actually should</w:t>
      </w:r>
      <w:proofErr w:type="gramEnd"/>
      <w:r>
        <w:rPr>
          <w:rFonts w:ascii="Basic Sans"/>
          <w:color w:val="2B5261"/>
        </w:rPr>
        <w:t xml:space="preserve"> be just part of their standard practice </w:t>
      </w:r>
      <w:r>
        <w:rPr>
          <w:rFonts w:ascii="Basic Sans"/>
          <w:color w:val="2B5261"/>
          <w:spacing w:val="-2"/>
        </w:rPr>
        <w:t>training.</w:t>
      </w:r>
    </w:p>
    <w:p w14:paraId="6F509F34" w14:textId="77777777" w:rsidR="00627384" w:rsidRDefault="00547383" w:rsidP="0007034D">
      <w:pPr>
        <w:spacing w:after="160" w:line="276" w:lineRule="auto"/>
        <w:ind w:left="1561"/>
        <w:rPr>
          <w:rFonts w:ascii="Basic Sans"/>
          <w:i/>
          <w:sz w:val="21"/>
        </w:rPr>
      </w:pPr>
      <w:r>
        <w:rPr>
          <w:rFonts w:ascii="Basic Sans"/>
          <w:i/>
          <w:spacing w:val="-8"/>
          <w:sz w:val="21"/>
        </w:rPr>
        <w:t>Team</w:t>
      </w:r>
      <w:r>
        <w:rPr>
          <w:rFonts w:ascii="Basic Sans"/>
          <w:i/>
          <w:spacing w:val="4"/>
          <w:sz w:val="21"/>
        </w:rPr>
        <w:t xml:space="preserve"> </w:t>
      </w:r>
      <w:r>
        <w:rPr>
          <w:rFonts w:ascii="Basic Sans"/>
          <w:i/>
          <w:spacing w:val="-8"/>
          <w:sz w:val="21"/>
        </w:rPr>
        <w:t>lead,</w:t>
      </w:r>
      <w:r>
        <w:rPr>
          <w:rFonts w:ascii="Basic Sans"/>
          <w:i/>
          <w:spacing w:val="5"/>
          <w:sz w:val="21"/>
        </w:rPr>
        <w:t xml:space="preserve"> </w:t>
      </w:r>
      <w:r>
        <w:rPr>
          <w:rFonts w:ascii="Basic Sans"/>
          <w:i/>
          <w:spacing w:val="-8"/>
          <w:sz w:val="21"/>
        </w:rPr>
        <w:t>primary</w:t>
      </w:r>
      <w:r>
        <w:rPr>
          <w:rFonts w:ascii="Basic Sans"/>
          <w:i/>
          <w:spacing w:val="4"/>
          <w:sz w:val="21"/>
        </w:rPr>
        <w:t xml:space="preserve"> </w:t>
      </w:r>
      <w:r>
        <w:rPr>
          <w:rFonts w:ascii="Basic Sans"/>
          <w:i/>
          <w:spacing w:val="-8"/>
          <w:sz w:val="21"/>
        </w:rPr>
        <w:t>care</w:t>
      </w:r>
    </w:p>
    <w:p w14:paraId="6F509F35" w14:textId="77777777" w:rsidR="00627384" w:rsidRDefault="00547383" w:rsidP="0007034D">
      <w:pPr>
        <w:pStyle w:val="BodyText"/>
        <w:spacing w:after="160" w:line="276" w:lineRule="auto"/>
        <w:ind w:left="1561" w:right="665"/>
        <w:rPr>
          <w:rFonts w:ascii="Basic Sans"/>
        </w:rPr>
      </w:pPr>
      <w:r>
        <w:rPr>
          <w:rFonts w:ascii="Basic Sans"/>
          <w:color w:val="2B5261"/>
        </w:rPr>
        <w:t>Disability</w:t>
      </w:r>
      <w:r>
        <w:rPr>
          <w:rFonts w:ascii="Basic Sans"/>
          <w:color w:val="2B5261"/>
          <w:spacing w:val="-3"/>
        </w:rPr>
        <w:t xml:space="preserve"> </w:t>
      </w:r>
      <w:r>
        <w:rPr>
          <w:rFonts w:ascii="Basic Sans"/>
          <w:color w:val="2B5261"/>
        </w:rPr>
        <w:t>providers</w:t>
      </w:r>
      <w:r>
        <w:rPr>
          <w:rFonts w:ascii="Basic Sans"/>
          <w:color w:val="2B5261"/>
          <w:spacing w:val="-4"/>
        </w:rPr>
        <w:t xml:space="preserve"> </w:t>
      </w:r>
      <w:r>
        <w:rPr>
          <w:rFonts w:ascii="Basic Sans"/>
          <w:color w:val="2B5261"/>
        </w:rPr>
        <w:t>often</w:t>
      </w:r>
      <w:r>
        <w:rPr>
          <w:rFonts w:ascii="Basic Sans"/>
          <w:color w:val="2B5261"/>
          <w:spacing w:val="-5"/>
        </w:rPr>
        <w:t xml:space="preserve"> </w:t>
      </w:r>
      <w:r>
        <w:rPr>
          <w:rFonts w:ascii="Basic Sans"/>
          <w:color w:val="2B5261"/>
        </w:rPr>
        <w:t>know</w:t>
      </w:r>
      <w:r>
        <w:rPr>
          <w:rFonts w:ascii="Basic Sans"/>
          <w:color w:val="2B5261"/>
          <w:spacing w:val="-3"/>
        </w:rPr>
        <w:t xml:space="preserve"> </w:t>
      </w:r>
      <w:r>
        <w:rPr>
          <w:rFonts w:ascii="Basic Sans"/>
          <w:color w:val="2B5261"/>
        </w:rPr>
        <w:t>very</w:t>
      </w:r>
      <w:r>
        <w:rPr>
          <w:rFonts w:ascii="Basic Sans"/>
          <w:color w:val="2B5261"/>
          <w:spacing w:val="-3"/>
        </w:rPr>
        <w:t xml:space="preserve"> </w:t>
      </w:r>
      <w:r>
        <w:rPr>
          <w:rFonts w:ascii="Basic Sans"/>
          <w:color w:val="2B5261"/>
        </w:rPr>
        <w:t>little</w:t>
      </w:r>
      <w:r>
        <w:rPr>
          <w:rFonts w:ascii="Basic Sans"/>
          <w:color w:val="2B5261"/>
          <w:spacing w:val="-4"/>
        </w:rPr>
        <w:t xml:space="preserve"> </w:t>
      </w:r>
      <w:r>
        <w:rPr>
          <w:rFonts w:ascii="Basic Sans"/>
          <w:color w:val="2B5261"/>
        </w:rPr>
        <w:t>about</w:t>
      </w:r>
      <w:r>
        <w:rPr>
          <w:rFonts w:ascii="Basic Sans"/>
          <w:color w:val="2B5261"/>
          <w:spacing w:val="-5"/>
        </w:rPr>
        <w:t xml:space="preserve"> </w:t>
      </w:r>
      <w:r>
        <w:rPr>
          <w:rFonts w:ascii="Basic Sans"/>
          <w:color w:val="2B5261"/>
        </w:rPr>
        <w:t>mental</w:t>
      </w:r>
      <w:r>
        <w:rPr>
          <w:rFonts w:ascii="Basic Sans"/>
          <w:color w:val="2B5261"/>
          <w:spacing w:val="-4"/>
        </w:rPr>
        <w:t xml:space="preserve"> </w:t>
      </w:r>
      <w:r>
        <w:rPr>
          <w:rFonts w:ascii="Basic Sans"/>
          <w:color w:val="2B5261"/>
        </w:rPr>
        <w:t>health.</w:t>
      </w:r>
      <w:r>
        <w:rPr>
          <w:rFonts w:ascii="Basic Sans"/>
          <w:color w:val="2B5261"/>
          <w:spacing w:val="-4"/>
        </w:rPr>
        <w:t xml:space="preserve"> </w:t>
      </w:r>
      <w:r>
        <w:rPr>
          <w:rFonts w:ascii="Basic Sans"/>
          <w:color w:val="2B5261"/>
        </w:rPr>
        <w:t>So,</w:t>
      </w:r>
      <w:r>
        <w:rPr>
          <w:rFonts w:ascii="Basic Sans"/>
          <w:color w:val="2B5261"/>
          <w:spacing w:val="-3"/>
        </w:rPr>
        <w:t xml:space="preserve"> </w:t>
      </w:r>
      <w:r>
        <w:rPr>
          <w:rFonts w:ascii="Basic Sans"/>
          <w:color w:val="2B5261"/>
        </w:rPr>
        <w:t>I think more education and training to [disability] providers.</w:t>
      </w:r>
    </w:p>
    <w:p w14:paraId="6F509F36" w14:textId="77777777" w:rsidR="00627384" w:rsidRDefault="00547383" w:rsidP="0007034D">
      <w:pPr>
        <w:spacing w:after="160" w:line="276" w:lineRule="auto"/>
        <w:ind w:left="1561"/>
        <w:jc w:val="both"/>
        <w:rPr>
          <w:rFonts w:ascii="Basic Sans"/>
          <w:i/>
          <w:sz w:val="21"/>
        </w:rPr>
      </w:pPr>
      <w:r>
        <w:rPr>
          <w:rFonts w:ascii="Basic Sans"/>
          <w:i/>
          <w:spacing w:val="-8"/>
          <w:sz w:val="21"/>
        </w:rPr>
        <w:t>Team</w:t>
      </w:r>
      <w:r>
        <w:rPr>
          <w:rFonts w:ascii="Basic Sans"/>
          <w:i/>
          <w:spacing w:val="3"/>
          <w:sz w:val="21"/>
        </w:rPr>
        <w:t xml:space="preserve"> </w:t>
      </w:r>
      <w:r>
        <w:rPr>
          <w:rFonts w:ascii="Basic Sans"/>
          <w:i/>
          <w:spacing w:val="-8"/>
          <w:sz w:val="21"/>
        </w:rPr>
        <w:t>lead,</w:t>
      </w:r>
      <w:r>
        <w:rPr>
          <w:rFonts w:ascii="Basic Sans"/>
          <w:i/>
          <w:spacing w:val="3"/>
          <w:sz w:val="21"/>
        </w:rPr>
        <w:t xml:space="preserve"> </w:t>
      </w:r>
      <w:r>
        <w:rPr>
          <w:rFonts w:ascii="Basic Sans"/>
          <w:i/>
          <w:spacing w:val="-8"/>
          <w:sz w:val="21"/>
        </w:rPr>
        <w:t>Health</w:t>
      </w:r>
      <w:r>
        <w:rPr>
          <w:rFonts w:ascii="Basic Sans"/>
          <w:i/>
          <w:spacing w:val="4"/>
          <w:sz w:val="21"/>
        </w:rPr>
        <w:t xml:space="preserve"> </w:t>
      </w:r>
      <w:r>
        <w:rPr>
          <w:rFonts w:ascii="Basic Sans"/>
          <w:i/>
          <w:spacing w:val="-8"/>
          <w:sz w:val="21"/>
        </w:rPr>
        <w:t>New</w:t>
      </w:r>
      <w:r>
        <w:rPr>
          <w:rFonts w:ascii="Basic Sans"/>
          <w:i/>
          <w:spacing w:val="4"/>
          <w:sz w:val="21"/>
        </w:rPr>
        <w:t xml:space="preserve"> </w:t>
      </w:r>
      <w:r>
        <w:rPr>
          <w:rFonts w:ascii="Basic Sans"/>
          <w:i/>
          <w:spacing w:val="-8"/>
          <w:sz w:val="21"/>
        </w:rPr>
        <w:t>Zealand</w:t>
      </w:r>
      <w:r>
        <w:rPr>
          <w:rFonts w:ascii="Basic Sans"/>
          <w:i/>
          <w:spacing w:val="2"/>
          <w:sz w:val="21"/>
        </w:rPr>
        <w:t xml:space="preserve"> </w:t>
      </w:r>
      <w:r>
        <w:rPr>
          <w:rFonts w:ascii="Basic Sans"/>
          <w:i/>
          <w:spacing w:val="-8"/>
          <w:sz w:val="21"/>
        </w:rPr>
        <w:t>service</w:t>
      </w:r>
    </w:p>
    <w:p w14:paraId="6F509F37" w14:textId="77777777" w:rsidR="00627384" w:rsidRDefault="00547383" w:rsidP="0007034D">
      <w:pPr>
        <w:pStyle w:val="BodyText"/>
        <w:spacing w:after="160" w:line="276" w:lineRule="auto"/>
        <w:ind w:left="1561" w:right="1057"/>
        <w:rPr>
          <w:rFonts w:ascii="Basic Sans" w:hAnsi="Basic Sans"/>
        </w:rPr>
      </w:pPr>
      <w:r>
        <w:rPr>
          <w:rFonts w:ascii="Basic Sans" w:hAnsi="Basic Sans"/>
          <w:color w:val="2B5261"/>
        </w:rPr>
        <w:t>I think once there’s this acknowledgement that mental health and addictions go hand in hand, clients will beneﬁt heaps. … A lot of mental</w:t>
      </w:r>
      <w:r>
        <w:rPr>
          <w:rFonts w:ascii="Basic Sans" w:hAnsi="Basic Sans"/>
          <w:color w:val="2B5261"/>
          <w:spacing w:val="-4"/>
        </w:rPr>
        <w:t xml:space="preserve"> </w:t>
      </w:r>
      <w:r>
        <w:rPr>
          <w:rFonts w:ascii="Basic Sans" w:hAnsi="Basic Sans"/>
          <w:color w:val="2B5261"/>
        </w:rPr>
        <w:t>health</w:t>
      </w:r>
      <w:r>
        <w:rPr>
          <w:rFonts w:ascii="Basic Sans" w:hAnsi="Basic Sans"/>
          <w:color w:val="2B5261"/>
          <w:spacing w:val="-3"/>
        </w:rPr>
        <w:t xml:space="preserve"> </w:t>
      </w:r>
      <w:r>
        <w:rPr>
          <w:rFonts w:ascii="Basic Sans" w:hAnsi="Basic Sans"/>
          <w:color w:val="2B5261"/>
        </w:rPr>
        <w:t>concerns</w:t>
      </w:r>
      <w:r>
        <w:rPr>
          <w:rFonts w:ascii="Basic Sans" w:hAnsi="Basic Sans"/>
          <w:color w:val="2B5261"/>
          <w:spacing w:val="-4"/>
        </w:rPr>
        <w:t xml:space="preserve"> </w:t>
      </w:r>
      <w:r>
        <w:rPr>
          <w:rFonts w:ascii="Basic Sans" w:hAnsi="Basic Sans"/>
          <w:color w:val="2B5261"/>
        </w:rPr>
        <w:t>are</w:t>
      </w:r>
      <w:r>
        <w:rPr>
          <w:rFonts w:ascii="Basic Sans" w:hAnsi="Basic Sans"/>
          <w:color w:val="2B5261"/>
          <w:spacing w:val="-4"/>
        </w:rPr>
        <w:t xml:space="preserve"> </w:t>
      </w:r>
      <w:r>
        <w:rPr>
          <w:rFonts w:ascii="Basic Sans" w:hAnsi="Basic Sans"/>
          <w:color w:val="2B5261"/>
        </w:rPr>
        <w:t>leading</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addictions</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vice</w:t>
      </w:r>
      <w:r>
        <w:rPr>
          <w:rFonts w:ascii="Basic Sans" w:hAnsi="Basic Sans"/>
          <w:color w:val="2B5261"/>
          <w:spacing w:val="-4"/>
        </w:rPr>
        <w:t xml:space="preserve"> </w:t>
      </w:r>
      <w:r>
        <w:rPr>
          <w:rFonts w:ascii="Basic Sans" w:hAnsi="Basic Sans"/>
          <w:color w:val="2B5261"/>
        </w:rPr>
        <w:t>versa.</w:t>
      </w:r>
      <w:r>
        <w:rPr>
          <w:rFonts w:ascii="Basic Sans" w:hAnsi="Basic Sans"/>
          <w:color w:val="2B5261"/>
          <w:spacing w:val="-4"/>
        </w:rPr>
        <w:t xml:space="preserve"> </w:t>
      </w:r>
      <w:r>
        <w:rPr>
          <w:rFonts w:ascii="Basic Sans" w:hAnsi="Basic Sans"/>
          <w:color w:val="2B5261"/>
        </w:rPr>
        <w:t>So, I think there needs to be more education …</w:t>
      </w:r>
      <w:r>
        <w:rPr>
          <w:rFonts w:ascii="Basic Sans" w:hAnsi="Basic Sans"/>
          <w:color w:val="2B5261"/>
          <w:spacing w:val="40"/>
        </w:rPr>
        <w:t xml:space="preserve"> </w:t>
      </w:r>
      <w:r>
        <w:rPr>
          <w:rFonts w:ascii="Basic Sans" w:hAnsi="Basic Sans"/>
          <w:color w:val="2B5261"/>
        </w:rPr>
        <w:t>stigma is still there.</w:t>
      </w:r>
    </w:p>
    <w:p w14:paraId="6F509F38" w14:textId="77777777" w:rsidR="00627384" w:rsidRDefault="00547383" w:rsidP="0007034D">
      <w:pPr>
        <w:spacing w:after="160" w:line="276" w:lineRule="auto"/>
        <w:ind w:left="1561"/>
        <w:rPr>
          <w:rFonts w:ascii="Basic Sans"/>
          <w:i/>
          <w:sz w:val="21"/>
        </w:rPr>
      </w:pPr>
      <w:r>
        <w:rPr>
          <w:rFonts w:ascii="Basic Sans"/>
          <w:i/>
          <w:spacing w:val="-6"/>
          <w:sz w:val="21"/>
        </w:rPr>
        <w:t>Clinician,</w:t>
      </w:r>
      <w:r>
        <w:rPr>
          <w:rFonts w:ascii="Basic Sans"/>
          <w:i/>
          <w:spacing w:val="-4"/>
          <w:sz w:val="21"/>
        </w:rPr>
        <w:t xml:space="preserve"> </w:t>
      </w:r>
      <w:r>
        <w:rPr>
          <w:rFonts w:ascii="Basic Sans"/>
          <w:i/>
          <w:spacing w:val="-6"/>
          <w:sz w:val="21"/>
        </w:rPr>
        <w:t>AOD</w:t>
      </w:r>
      <w:r>
        <w:rPr>
          <w:rFonts w:ascii="Basic Sans"/>
          <w:i/>
          <w:spacing w:val="-2"/>
          <w:sz w:val="21"/>
        </w:rPr>
        <w:t xml:space="preserve"> </w:t>
      </w:r>
      <w:r>
        <w:rPr>
          <w:rFonts w:ascii="Basic Sans"/>
          <w:i/>
          <w:spacing w:val="-6"/>
          <w:sz w:val="21"/>
        </w:rPr>
        <w:t>service</w:t>
      </w:r>
    </w:p>
    <w:p w14:paraId="6F509F39" w14:textId="77777777" w:rsidR="00627384" w:rsidRDefault="00547383" w:rsidP="0007034D">
      <w:pPr>
        <w:pStyle w:val="BodyText"/>
        <w:spacing w:after="160" w:line="276" w:lineRule="auto"/>
        <w:ind w:left="1561" w:right="665"/>
        <w:rPr>
          <w:rFonts w:ascii="Basic Sans" w:hAnsi="Basic Sans"/>
        </w:rPr>
      </w:pPr>
      <w:r>
        <w:rPr>
          <w:rFonts w:ascii="Basic Sans" w:hAnsi="Basic Sans"/>
          <w:color w:val="2B5261"/>
        </w:rPr>
        <w:t>More</w:t>
      </w:r>
      <w:r>
        <w:rPr>
          <w:rFonts w:ascii="Basic Sans" w:hAnsi="Basic Sans"/>
          <w:color w:val="2B5261"/>
          <w:spacing w:val="-4"/>
        </w:rPr>
        <w:t xml:space="preserve"> </w:t>
      </w:r>
      <w:r>
        <w:rPr>
          <w:rFonts w:ascii="Basic Sans" w:hAnsi="Basic Sans"/>
          <w:color w:val="2B5261"/>
        </w:rPr>
        <w:t>recognition</w:t>
      </w:r>
      <w:r>
        <w:rPr>
          <w:rFonts w:ascii="Basic Sans" w:hAnsi="Basic Sans"/>
          <w:color w:val="2B5261"/>
          <w:spacing w:val="-5"/>
        </w:rPr>
        <w:t xml:space="preserve"> </w:t>
      </w:r>
      <w:r>
        <w:rPr>
          <w:rFonts w:ascii="Basic Sans" w:hAnsi="Basic Sans"/>
          <w:color w:val="2B5261"/>
        </w:rPr>
        <w:t>around</w:t>
      </w:r>
      <w:r>
        <w:rPr>
          <w:rFonts w:ascii="Basic Sans" w:hAnsi="Basic Sans"/>
          <w:color w:val="2B5261"/>
          <w:spacing w:val="-4"/>
        </w:rPr>
        <w:t xml:space="preserve"> </w:t>
      </w:r>
      <w:r>
        <w:rPr>
          <w:rFonts w:ascii="Basic Sans" w:hAnsi="Basic Sans"/>
          <w:color w:val="2B5261"/>
        </w:rPr>
        <w:t>rongoā</w:t>
      </w:r>
      <w:r>
        <w:rPr>
          <w:rFonts w:ascii="Basic Sans" w:hAnsi="Basic Sans"/>
          <w:color w:val="2B5261"/>
          <w:spacing w:val="-5"/>
        </w:rPr>
        <w:t xml:space="preserve"> </w:t>
      </w:r>
      <w:r>
        <w:rPr>
          <w:rFonts w:ascii="Basic Sans" w:hAnsi="Basic Sans"/>
          <w:color w:val="2B5261"/>
        </w:rPr>
        <w:t>Māori</w:t>
      </w:r>
      <w:r>
        <w:rPr>
          <w:rFonts w:ascii="Basic Sans" w:hAnsi="Basic Sans"/>
          <w:color w:val="2B5261"/>
          <w:spacing w:val="-4"/>
        </w:rPr>
        <w:t xml:space="preserve"> </w:t>
      </w:r>
      <w:r>
        <w:rPr>
          <w:rFonts w:ascii="Basic Sans" w:hAnsi="Basic Sans"/>
          <w:color w:val="2B5261"/>
        </w:rPr>
        <w:t>practitioners,</w:t>
      </w:r>
      <w:r>
        <w:rPr>
          <w:rFonts w:ascii="Basic Sans" w:hAnsi="Basic Sans"/>
          <w:color w:val="2B5261"/>
          <w:spacing w:val="-3"/>
        </w:rPr>
        <w:t xml:space="preserve"> </w:t>
      </w:r>
      <w:r>
        <w:rPr>
          <w:rFonts w:ascii="Basic Sans" w:hAnsi="Basic Sans"/>
          <w:color w:val="2B5261"/>
        </w:rPr>
        <w:t>mahi</w:t>
      </w:r>
      <w:r>
        <w:rPr>
          <w:rFonts w:ascii="Basic Sans" w:hAnsi="Basic Sans"/>
          <w:color w:val="2B5261"/>
          <w:spacing w:val="-4"/>
        </w:rPr>
        <w:t xml:space="preserve"> </w:t>
      </w:r>
      <w:r>
        <w:rPr>
          <w:rFonts w:ascii="Basic Sans" w:hAnsi="Basic Sans"/>
          <w:color w:val="2B5261"/>
        </w:rPr>
        <w:t>wairua</w:t>
      </w:r>
      <w:r>
        <w:rPr>
          <w:rFonts w:ascii="Basic Sans" w:hAnsi="Basic Sans"/>
          <w:color w:val="2B5261"/>
          <w:spacing w:val="-5"/>
        </w:rPr>
        <w:t xml:space="preserve"> </w:t>
      </w:r>
      <w:r>
        <w:rPr>
          <w:rFonts w:ascii="Basic Sans" w:hAnsi="Basic Sans"/>
          <w:color w:val="2B5261"/>
        </w:rPr>
        <w:t>… develop a workforce that incorporates more wairua-speciﬁc practitioners as a certiﬁed profession.</w:t>
      </w:r>
    </w:p>
    <w:p w14:paraId="6F509F3A" w14:textId="77777777" w:rsidR="00627384" w:rsidRDefault="00547383" w:rsidP="0007034D">
      <w:pPr>
        <w:spacing w:after="160" w:line="276" w:lineRule="auto"/>
        <w:ind w:left="1561"/>
        <w:rPr>
          <w:rFonts w:ascii="Basic Sans" w:hAnsi="Basic Sans"/>
          <w:i/>
          <w:sz w:val="21"/>
        </w:rPr>
      </w:pPr>
      <w:r>
        <w:rPr>
          <w:rFonts w:ascii="Basic Sans" w:hAnsi="Basic Sans"/>
          <w:i/>
          <w:spacing w:val="-8"/>
          <w:sz w:val="21"/>
        </w:rPr>
        <w:t>Manager,</w:t>
      </w:r>
      <w:r>
        <w:rPr>
          <w:rFonts w:ascii="Basic Sans" w:hAnsi="Basic Sans"/>
          <w:i/>
          <w:spacing w:val="6"/>
          <w:sz w:val="21"/>
        </w:rPr>
        <w:t xml:space="preserve"> </w:t>
      </w:r>
      <w:r>
        <w:rPr>
          <w:rFonts w:ascii="Basic Sans" w:hAnsi="Basic Sans"/>
          <w:i/>
          <w:spacing w:val="-8"/>
          <w:sz w:val="21"/>
        </w:rPr>
        <w:t>Kaupapa</w:t>
      </w:r>
      <w:r>
        <w:rPr>
          <w:rFonts w:ascii="Basic Sans" w:hAnsi="Basic Sans"/>
          <w:i/>
          <w:spacing w:val="5"/>
          <w:sz w:val="21"/>
        </w:rPr>
        <w:t xml:space="preserve"> </w:t>
      </w:r>
      <w:r>
        <w:rPr>
          <w:rFonts w:ascii="Basic Sans" w:hAnsi="Basic Sans"/>
          <w:i/>
          <w:spacing w:val="-8"/>
          <w:sz w:val="21"/>
        </w:rPr>
        <w:t>Māori</w:t>
      </w:r>
      <w:r>
        <w:rPr>
          <w:rFonts w:ascii="Basic Sans" w:hAnsi="Basic Sans"/>
          <w:i/>
          <w:spacing w:val="8"/>
          <w:sz w:val="21"/>
        </w:rPr>
        <w:t xml:space="preserve"> </w:t>
      </w:r>
      <w:r>
        <w:rPr>
          <w:rFonts w:ascii="Basic Sans" w:hAnsi="Basic Sans"/>
          <w:i/>
          <w:spacing w:val="-8"/>
          <w:sz w:val="21"/>
        </w:rPr>
        <w:t>service</w:t>
      </w:r>
    </w:p>
    <w:p w14:paraId="6F509F3B" w14:textId="77777777" w:rsidR="00627384" w:rsidRDefault="00627384" w:rsidP="0007034D">
      <w:pPr>
        <w:spacing w:after="160" w:line="276" w:lineRule="auto"/>
        <w:rPr>
          <w:rFonts w:ascii="Basic Sans" w:hAnsi="Basic Sans"/>
          <w:sz w:val="21"/>
        </w:rPr>
        <w:sectPr w:rsidR="00627384">
          <w:footerReference w:type="even" r:id="rId189"/>
          <w:footerReference w:type="default" r:id="rId190"/>
          <w:pgSz w:w="11910" w:h="16840"/>
          <w:pgMar w:top="1360" w:right="1320" w:bottom="920" w:left="740" w:header="0" w:footer="734" w:gutter="0"/>
          <w:cols w:space="720"/>
        </w:sectPr>
      </w:pPr>
    </w:p>
    <w:p w14:paraId="6F509F3C" w14:textId="31683B1C" w:rsidR="00627384" w:rsidRDefault="00547383" w:rsidP="0007034D">
      <w:pPr>
        <w:pStyle w:val="BodyText"/>
        <w:spacing w:after="160" w:line="276" w:lineRule="auto"/>
        <w:ind w:left="1561" w:right="665"/>
        <w:rPr>
          <w:rFonts w:ascii="Basic Sans"/>
        </w:rPr>
      </w:pPr>
      <w:r>
        <w:rPr>
          <w:noProof/>
        </w:rPr>
        <w:lastRenderedPageBreak/>
        <w:drawing>
          <wp:anchor distT="0" distB="0" distL="0" distR="0" simplePos="0" relativeHeight="251724288" behindDoc="0" locked="0" layoutInCell="1" allowOverlap="1" wp14:anchorId="6F50A74A" wp14:editId="26FC5FF1">
            <wp:simplePos x="0" y="0"/>
            <wp:positionH relativeFrom="page">
              <wp:posOffset>914400</wp:posOffset>
            </wp:positionH>
            <wp:positionV relativeFrom="paragraph">
              <wp:posOffset>39115</wp:posOffset>
            </wp:positionV>
            <wp:extent cx="283794" cy="1246606"/>
            <wp:effectExtent l="0" t="0" r="2540" b="0"/>
            <wp:wrapNone/>
            <wp:docPr id="390" name="Picture 390" descr="P93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Picture 390" descr="P939#y1"/>
                    <pic:cNvPicPr/>
                  </pic:nvPicPr>
                  <pic:blipFill>
                    <a:blip r:embed="rId98" cstate="print"/>
                    <a:stretch>
                      <a:fillRect/>
                    </a:stretch>
                  </pic:blipFill>
                  <pic:spPr>
                    <a:xfrm>
                      <a:off x="0" y="0"/>
                      <a:ext cx="283794" cy="1246606"/>
                    </a:xfrm>
                    <a:prstGeom prst="rect">
                      <a:avLst/>
                    </a:prstGeom>
                  </pic:spPr>
                </pic:pic>
              </a:graphicData>
            </a:graphic>
          </wp:anchor>
        </w:drawing>
      </w:r>
      <w:r>
        <w:rPr>
          <w:rFonts w:ascii="Basic Sans"/>
          <w:color w:val="2B5261"/>
        </w:rPr>
        <w:t>At the clinician level, we need to work in with the provision of the Bachelor</w:t>
      </w:r>
      <w:r>
        <w:rPr>
          <w:rFonts w:ascii="Basic Sans"/>
          <w:color w:val="2B5261"/>
          <w:spacing w:val="-4"/>
        </w:rPr>
        <w:t xml:space="preserve"> </w:t>
      </w:r>
      <w:r>
        <w:rPr>
          <w:rFonts w:ascii="Basic Sans"/>
          <w:color w:val="2B5261"/>
        </w:rPr>
        <w:t>of</w:t>
      </w:r>
      <w:r>
        <w:rPr>
          <w:rFonts w:ascii="Basic Sans"/>
          <w:color w:val="2B5261"/>
          <w:spacing w:val="-4"/>
        </w:rPr>
        <w:t xml:space="preserve"> </w:t>
      </w:r>
      <w:r>
        <w:rPr>
          <w:rFonts w:ascii="Basic Sans"/>
          <w:color w:val="2B5261"/>
        </w:rPr>
        <w:t>Health</w:t>
      </w:r>
      <w:r>
        <w:rPr>
          <w:rFonts w:ascii="Basic Sans"/>
          <w:color w:val="2B5261"/>
          <w:spacing w:val="-4"/>
        </w:rPr>
        <w:t xml:space="preserve"> </w:t>
      </w:r>
      <w:r>
        <w:rPr>
          <w:rFonts w:ascii="Basic Sans"/>
          <w:color w:val="2B5261"/>
        </w:rPr>
        <w:t>Science</w:t>
      </w:r>
      <w:r>
        <w:rPr>
          <w:rFonts w:ascii="Basic Sans"/>
          <w:color w:val="2B5261"/>
          <w:spacing w:val="-4"/>
        </w:rPr>
        <w:t xml:space="preserve"> </w:t>
      </w:r>
      <w:r>
        <w:rPr>
          <w:rFonts w:ascii="Basic Sans"/>
          <w:color w:val="2B5261"/>
        </w:rPr>
        <w:t>paramedicine</w:t>
      </w:r>
      <w:r>
        <w:rPr>
          <w:rFonts w:ascii="Basic Sans"/>
          <w:color w:val="2B5261"/>
          <w:spacing w:val="-4"/>
        </w:rPr>
        <w:t xml:space="preserve"> </w:t>
      </w:r>
      <w:r>
        <w:rPr>
          <w:rFonts w:ascii="Basic Sans"/>
          <w:color w:val="2B5261"/>
        </w:rPr>
        <w:t>at</w:t>
      </w:r>
      <w:r>
        <w:rPr>
          <w:rFonts w:ascii="Basic Sans"/>
          <w:color w:val="2B5261"/>
          <w:spacing w:val="-3"/>
        </w:rPr>
        <w:t xml:space="preserve"> </w:t>
      </w:r>
      <w:r>
        <w:rPr>
          <w:rFonts w:ascii="Basic Sans"/>
          <w:color w:val="2B5261"/>
        </w:rPr>
        <w:t>that</w:t>
      </w:r>
      <w:r>
        <w:rPr>
          <w:rFonts w:ascii="Basic Sans"/>
          <w:color w:val="2B5261"/>
          <w:spacing w:val="-5"/>
        </w:rPr>
        <w:t xml:space="preserve"> </w:t>
      </w:r>
      <w:r>
        <w:rPr>
          <w:rFonts w:ascii="Basic Sans"/>
          <w:color w:val="2B5261"/>
        </w:rPr>
        <w:t>curriculum</w:t>
      </w:r>
      <w:r>
        <w:rPr>
          <w:rFonts w:ascii="Basic Sans"/>
          <w:color w:val="2B5261"/>
          <w:spacing w:val="-4"/>
        </w:rPr>
        <w:t xml:space="preserve"> </w:t>
      </w:r>
      <w:r>
        <w:rPr>
          <w:rFonts w:ascii="Basic Sans"/>
          <w:color w:val="2B5261"/>
        </w:rPr>
        <w:t>level</w:t>
      </w:r>
      <w:r>
        <w:rPr>
          <w:rFonts w:ascii="Basic Sans"/>
          <w:color w:val="2B5261"/>
          <w:spacing w:val="-4"/>
        </w:rPr>
        <w:t xml:space="preserve"> </w:t>
      </w:r>
      <w:r>
        <w:rPr>
          <w:rFonts w:ascii="Basic Sans"/>
          <w:color w:val="2B5261"/>
        </w:rPr>
        <w:t>to inject that knowledge in there. And then also at the specialist level, perhaps our extended care paramedics or paramedics who</w:t>
      </w:r>
      <w:r>
        <w:rPr>
          <w:rFonts w:ascii="Basic Sans"/>
          <w:color w:val="2B5261"/>
          <w:spacing w:val="-1"/>
        </w:rPr>
        <w:t xml:space="preserve"> </w:t>
      </w:r>
      <w:r>
        <w:rPr>
          <w:rFonts w:ascii="Basic Sans"/>
          <w:color w:val="2B5261"/>
        </w:rPr>
        <w:t xml:space="preserve">want to </w:t>
      </w:r>
      <w:proofErr w:type="spellStart"/>
      <w:r>
        <w:rPr>
          <w:rFonts w:ascii="Basic Sans"/>
          <w:color w:val="2B5261"/>
        </w:rPr>
        <w:t>specialise</w:t>
      </w:r>
      <w:proofErr w:type="spellEnd"/>
      <w:r>
        <w:rPr>
          <w:rFonts w:ascii="Basic Sans"/>
          <w:color w:val="2B5261"/>
        </w:rPr>
        <w:t xml:space="preserve"> in that area.</w:t>
      </w:r>
    </w:p>
    <w:p w14:paraId="6F509F3D" w14:textId="0ED5A00C" w:rsidR="00627384" w:rsidRDefault="00547383" w:rsidP="0007034D">
      <w:pPr>
        <w:spacing w:after="160" w:line="276" w:lineRule="auto"/>
        <w:ind w:left="1561"/>
        <w:rPr>
          <w:rFonts w:ascii="Basic Sans"/>
          <w:i/>
          <w:spacing w:val="-2"/>
          <w:w w:val="90"/>
          <w:sz w:val="21"/>
        </w:rPr>
      </w:pPr>
      <w:r>
        <w:rPr>
          <w:rFonts w:ascii="Basic Sans"/>
          <w:i/>
          <w:w w:val="90"/>
          <w:sz w:val="21"/>
        </w:rPr>
        <w:t>Manager,</w:t>
      </w:r>
      <w:r>
        <w:rPr>
          <w:rFonts w:ascii="Basic Sans"/>
          <w:i/>
          <w:spacing w:val="34"/>
          <w:sz w:val="21"/>
        </w:rPr>
        <w:t xml:space="preserve"> </w:t>
      </w:r>
      <w:r>
        <w:rPr>
          <w:rFonts w:ascii="Basic Sans"/>
          <w:i/>
          <w:w w:val="90"/>
          <w:sz w:val="21"/>
        </w:rPr>
        <w:t>emergency</w:t>
      </w:r>
      <w:r>
        <w:rPr>
          <w:rFonts w:ascii="Basic Sans"/>
          <w:i/>
          <w:spacing w:val="32"/>
          <w:sz w:val="21"/>
        </w:rPr>
        <w:t xml:space="preserve"> </w:t>
      </w:r>
      <w:r>
        <w:rPr>
          <w:rFonts w:ascii="Basic Sans"/>
          <w:i/>
          <w:spacing w:val="-2"/>
          <w:w w:val="90"/>
          <w:sz w:val="21"/>
        </w:rPr>
        <w:t>service</w:t>
      </w:r>
    </w:p>
    <w:p w14:paraId="300CC99B" w14:textId="77777777" w:rsidR="00221564" w:rsidRDefault="00221564" w:rsidP="0007034D">
      <w:pPr>
        <w:spacing w:after="160" w:line="276" w:lineRule="auto"/>
        <w:ind w:left="1561"/>
        <w:rPr>
          <w:rFonts w:ascii="Basic Sans"/>
          <w:i/>
          <w:spacing w:val="-2"/>
          <w:w w:val="90"/>
          <w:sz w:val="21"/>
        </w:rPr>
      </w:pPr>
    </w:p>
    <w:p w14:paraId="6F509F3E" w14:textId="22C222D2" w:rsidR="00627384" w:rsidRDefault="00547383" w:rsidP="0007034D">
      <w:pPr>
        <w:pStyle w:val="BodyText"/>
        <w:spacing w:after="160" w:line="276" w:lineRule="auto"/>
        <w:rPr>
          <w:rFonts w:ascii="Basic Sans"/>
          <w:i/>
          <w:sz w:val="13"/>
        </w:rPr>
      </w:pPr>
      <w:r>
        <w:rPr>
          <w:noProof/>
        </w:rPr>
        <mc:AlternateContent>
          <mc:Choice Requires="wps">
            <w:drawing>
              <wp:anchor distT="0" distB="0" distL="0" distR="0" simplePos="0" relativeHeight="251566592" behindDoc="1" locked="0" layoutInCell="1" allowOverlap="1" wp14:anchorId="6F50A74C" wp14:editId="32E408E3">
                <wp:simplePos x="0" y="0"/>
                <wp:positionH relativeFrom="page">
                  <wp:posOffset>914400</wp:posOffset>
                </wp:positionH>
                <wp:positionV relativeFrom="paragraph">
                  <wp:posOffset>122555</wp:posOffset>
                </wp:positionV>
                <wp:extent cx="5705475" cy="3458845"/>
                <wp:effectExtent l="0" t="0" r="9525" b="8255"/>
                <wp:wrapTopAndBottom/>
                <wp:docPr id="391" name="Text Box 391" descr="P942TB1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5475" cy="3458845"/>
                        </a:xfrm>
                        <a:prstGeom prst="rect">
                          <a:avLst/>
                        </a:prstGeom>
                        <a:solidFill>
                          <a:srgbClr val="EFEAD7"/>
                        </a:solidFill>
                      </wps:spPr>
                      <wps:txbx>
                        <w:txbxContent>
                          <w:p w14:paraId="6F50AA17" w14:textId="77777777" w:rsidR="00627384" w:rsidRDefault="00547383" w:rsidP="00ED0327">
                            <w:pPr>
                              <w:pStyle w:val="BodyText"/>
                              <w:spacing w:before="102" w:after="160" w:line="276" w:lineRule="auto"/>
                              <w:ind w:left="151" w:right="479"/>
                              <w:rPr>
                                <w:rFonts w:ascii="Basic Sans" w:hAnsi="Basic Sans"/>
                                <w:color w:val="000000"/>
                              </w:rPr>
                            </w:pPr>
                            <w:r>
                              <w:rPr>
                                <w:rFonts w:ascii="Basic Sans" w:hAnsi="Basic Sans"/>
                                <w:color w:val="000000"/>
                              </w:rPr>
                              <w:t>In</w:t>
                            </w:r>
                            <w:r>
                              <w:rPr>
                                <w:rFonts w:ascii="Basic Sans" w:hAnsi="Basic Sans"/>
                                <w:color w:val="000000"/>
                                <w:spacing w:val="-4"/>
                              </w:rPr>
                              <w:t xml:space="preserve"> </w:t>
                            </w:r>
                            <w:r>
                              <w:rPr>
                                <w:rFonts w:ascii="Basic Sans" w:hAnsi="Basic Sans"/>
                                <w:color w:val="000000"/>
                              </w:rPr>
                              <w:t>Kua</w:t>
                            </w:r>
                            <w:r>
                              <w:rPr>
                                <w:rFonts w:ascii="Basic Sans" w:hAnsi="Basic Sans"/>
                                <w:color w:val="000000"/>
                                <w:spacing w:val="-4"/>
                              </w:rPr>
                              <w:t xml:space="preserve"> </w:t>
                            </w:r>
                            <w:proofErr w:type="spellStart"/>
                            <w:r>
                              <w:rPr>
                                <w:rFonts w:ascii="Basic Sans" w:hAnsi="Basic Sans"/>
                                <w:color w:val="000000"/>
                              </w:rPr>
                              <w:t>Tīmata</w:t>
                            </w:r>
                            <w:proofErr w:type="spellEnd"/>
                            <w:r>
                              <w:rPr>
                                <w:rFonts w:ascii="Basic Sans" w:hAnsi="Basic Sans"/>
                                <w:color w:val="000000"/>
                                <w:spacing w:val="-4"/>
                              </w:rPr>
                              <w:t xml:space="preserve"> </w:t>
                            </w:r>
                            <w:r>
                              <w:rPr>
                                <w:rFonts w:ascii="Basic Sans" w:hAnsi="Basic Sans"/>
                                <w:color w:val="000000"/>
                              </w:rPr>
                              <w:t>Te</w:t>
                            </w:r>
                            <w:r>
                              <w:rPr>
                                <w:rFonts w:ascii="Basic Sans" w:hAnsi="Basic Sans"/>
                                <w:color w:val="000000"/>
                                <w:spacing w:val="-3"/>
                              </w:rPr>
                              <w:t xml:space="preserve"> </w:t>
                            </w:r>
                            <w:proofErr w:type="spellStart"/>
                            <w:r>
                              <w:rPr>
                                <w:rFonts w:ascii="Basic Sans" w:hAnsi="Basic Sans"/>
                                <w:color w:val="000000"/>
                              </w:rPr>
                              <w:t>Haerenga</w:t>
                            </w:r>
                            <w:proofErr w:type="spellEnd"/>
                            <w:r>
                              <w:rPr>
                                <w:rFonts w:ascii="Basic Sans" w:hAnsi="Basic Sans"/>
                                <w:color w:val="000000"/>
                                <w:spacing w:val="-4"/>
                              </w:rPr>
                              <w:t xml:space="preserve"> </w:t>
                            </w:r>
                            <w:r>
                              <w:rPr>
                                <w:rFonts w:ascii="Basic Sans" w:hAnsi="Basic Sans"/>
                                <w:color w:val="000000"/>
                              </w:rPr>
                              <w:t>|</w:t>
                            </w:r>
                            <w:r>
                              <w:rPr>
                                <w:rFonts w:ascii="Basic Sans" w:hAnsi="Basic Sans"/>
                                <w:color w:val="000000"/>
                                <w:spacing w:val="-2"/>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Journey</w:t>
                            </w:r>
                            <w:r>
                              <w:rPr>
                                <w:rFonts w:ascii="Basic Sans" w:hAnsi="Basic Sans"/>
                                <w:color w:val="000000"/>
                                <w:spacing w:val="-2"/>
                              </w:rPr>
                              <w:t xml:space="preserve"> </w:t>
                            </w:r>
                            <w:r>
                              <w:rPr>
                                <w:rFonts w:ascii="Basic Sans" w:hAnsi="Basic Sans"/>
                                <w:color w:val="000000"/>
                              </w:rPr>
                              <w:t>Has</w:t>
                            </w:r>
                            <w:r>
                              <w:rPr>
                                <w:rFonts w:ascii="Basic Sans" w:hAnsi="Basic Sans"/>
                                <w:color w:val="000000"/>
                                <w:spacing w:val="-3"/>
                              </w:rPr>
                              <w:t xml:space="preserve"> </w:t>
                            </w:r>
                            <w:r>
                              <w:rPr>
                                <w:rFonts w:ascii="Basic Sans" w:hAnsi="Basic Sans"/>
                                <w:color w:val="000000"/>
                              </w:rPr>
                              <w:t>Begun,</w:t>
                            </w:r>
                            <w:r>
                              <w:rPr>
                                <w:rFonts w:ascii="Basic Sans" w:hAnsi="Basic Sans"/>
                                <w:color w:val="000000"/>
                                <w:spacing w:val="-2"/>
                              </w:rPr>
                              <w:t xml:space="preserve"> </w:t>
                            </w:r>
                            <w:r>
                              <w:rPr>
                                <w:rFonts w:ascii="Basic Sans" w:hAnsi="Basic Sans"/>
                                <w:color w:val="000000"/>
                              </w:rPr>
                              <w:t>we</w:t>
                            </w:r>
                            <w:r>
                              <w:rPr>
                                <w:rFonts w:ascii="Basic Sans" w:hAnsi="Basic Sans"/>
                                <w:color w:val="000000"/>
                                <w:spacing w:val="-3"/>
                              </w:rPr>
                              <w:t xml:space="preserve"> </w:t>
                            </w:r>
                            <w:r>
                              <w:rPr>
                                <w:rFonts w:ascii="Basic Sans" w:hAnsi="Basic Sans"/>
                                <w:color w:val="000000"/>
                              </w:rPr>
                              <w:t>highlight</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following changes we want to see.</w:t>
                            </w:r>
                          </w:p>
                          <w:p w14:paraId="6F50AA18" w14:textId="77777777" w:rsidR="00627384" w:rsidRDefault="00547383" w:rsidP="004A7731">
                            <w:pPr>
                              <w:pStyle w:val="BodyText"/>
                              <w:numPr>
                                <w:ilvl w:val="0"/>
                                <w:numId w:val="18"/>
                              </w:numPr>
                              <w:tabs>
                                <w:tab w:val="left" w:pos="717"/>
                              </w:tabs>
                              <w:spacing w:before="161" w:after="160" w:line="276" w:lineRule="auto"/>
                              <w:ind w:right="745"/>
                              <w:rPr>
                                <w:color w:val="000000"/>
                              </w:rPr>
                            </w:pPr>
                            <w:r>
                              <w:rPr>
                                <w:rFonts w:ascii="Basic Sans" w:hAnsi="Basic Sans"/>
                                <w:color w:val="000000"/>
                              </w:rPr>
                              <w:t xml:space="preserve">Increase access </w:t>
                            </w:r>
                            <w:r>
                              <w:rPr>
                                <w:color w:val="000000"/>
                              </w:rPr>
                              <w:t>to address gaps in service, particularly for people with moderate</w:t>
                            </w:r>
                            <w:r>
                              <w:rPr>
                                <w:color w:val="000000"/>
                                <w:spacing w:val="-4"/>
                              </w:rPr>
                              <w:t xml:space="preserve"> </w:t>
                            </w:r>
                            <w:r>
                              <w:rPr>
                                <w:color w:val="000000"/>
                              </w:rPr>
                              <w:t>to</w:t>
                            </w:r>
                            <w:r>
                              <w:rPr>
                                <w:color w:val="000000"/>
                                <w:spacing w:val="-4"/>
                              </w:rPr>
                              <w:t xml:space="preserve"> </w:t>
                            </w:r>
                            <w:r>
                              <w:rPr>
                                <w:color w:val="000000"/>
                              </w:rPr>
                              <w:t>severe</w:t>
                            </w:r>
                            <w:r>
                              <w:rPr>
                                <w:color w:val="000000"/>
                                <w:spacing w:val="-4"/>
                              </w:rPr>
                              <w:t xml:space="preserve"> </w:t>
                            </w:r>
                            <w:r>
                              <w:rPr>
                                <w:color w:val="000000"/>
                              </w:rPr>
                              <w:t>needs</w:t>
                            </w:r>
                            <w:r>
                              <w:rPr>
                                <w:color w:val="000000"/>
                                <w:spacing w:val="-3"/>
                              </w:rPr>
                              <w:t xml:space="preserve"> </w:t>
                            </w:r>
                            <w:r>
                              <w:rPr>
                                <w:color w:val="000000"/>
                              </w:rPr>
                              <w:t>(aiming</w:t>
                            </w:r>
                            <w:r>
                              <w:rPr>
                                <w:color w:val="000000"/>
                                <w:spacing w:val="-4"/>
                              </w:rPr>
                              <w:t xml:space="preserve"> </w:t>
                            </w:r>
                            <w:r>
                              <w:rPr>
                                <w:color w:val="000000"/>
                              </w:rPr>
                              <w:t>for</w:t>
                            </w:r>
                            <w:r>
                              <w:rPr>
                                <w:color w:val="000000"/>
                                <w:spacing w:val="-3"/>
                              </w:rPr>
                              <w:t xml:space="preserve"> </w:t>
                            </w:r>
                            <w:r>
                              <w:rPr>
                                <w:color w:val="000000"/>
                              </w:rPr>
                              <w:t>access</w:t>
                            </w:r>
                            <w:r>
                              <w:rPr>
                                <w:color w:val="000000"/>
                                <w:spacing w:val="-3"/>
                              </w:rPr>
                              <w:t xml:space="preserve"> </w:t>
                            </w:r>
                            <w:r>
                              <w:rPr>
                                <w:color w:val="000000"/>
                              </w:rPr>
                              <w:t>rates</w:t>
                            </w:r>
                            <w:r>
                              <w:rPr>
                                <w:color w:val="000000"/>
                                <w:spacing w:val="-3"/>
                              </w:rPr>
                              <w:t xml:space="preserve"> </w:t>
                            </w:r>
                            <w:r>
                              <w:rPr>
                                <w:color w:val="000000"/>
                              </w:rPr>
                              <w:t>that</w:t>
                            </w:r>
                            <w:r>
                              <w:rPr>
                                <w:color w:val="000000"/>
                                <w:spacing w:val="-5"/>
                              </w:rPr>
                              <w:t xml:space="preserve"> </w:t>
                            </w:r>
                            <w:r>
                              <w:rPr>
                                <w:color w:val="000000"/>
                              </w:rPr>
                              <w:t>match</w:t>
                            </w:r>
                            <w:r>
                              <w:rPr>
                                <w:color w:val="000000"/>
                                <w:spacing w:val="-4"/>
                              </w:rPr>
                              <w:t xml:space="preserve"> </w:t>
                            </w:r>
                            <w:r>
                              <w:rPr>
                                <w:color w:val="000000"/>
                              </w:rPr>
                              <w:t>updated prevalence data when available).</w:t>
                            </w:r>
                          </w:p>
                          <w:p w14:paraId="6F50AA19" w14:textId="77777777" w:rsidR="00627384" w:rsidRDefault="00547383" w:rsidP="004A7731">
                            <w:pPr>
                              <w:pStyle w:val="BodyText"/>
                              <w:numPr>
                                <w:ilvl w:val="0"/>
                                <w:numId w:val="18"/>
                              </w:numPr>
                              <w:tabs>
                                <w:tab w:val="left" w:pos="717"/>
                              </w:tabs>
                              <w:spacing w:before="163" w:after="160" w:line="276" w:lineRule="auto"/>
                              <w:ind w:right="339"/>
                              <w:jc w:val="both"/>
                              <w:rPr>
                                <w:color w:val="000000"/>
                              </w:rPr>
                            </w:pPr>
                            <w:r>
                              <w:rPr>
                                <w:color w:val="000000"/>
                              </w:rPr>
                              <w:t xml:space="preserve">Ensure </w:t>
                            </w:r>
                            <w:r>
                              <w:rPr>
                                <w:rFonts w:ascii="Basic Sans" w:hAnsi="Basic Sans"/>
                                <w:color w:val="000000"/>
                              </w:rPr>
                              <w:t xml:space="preserve">services are acceptable, appropriate, and welcoming for Māori </w:t>
                            </w:r>
                            <w:r>
                              <w:rPr>
                                <w:color w:val="000000"/>
                              </w:rPr>
                              <w:t>and continue</w:t>
                            </w:r>
                            <w:r>
                              <w:rPr>
                                <w:color w:val="000000"/>
                                <w:spacing w:val="-5"/>
                              </w:rPr>
                              <w:t xml:space="preserve"> </w:t>
                            </w:r>
                            <w:r>
                              <w:rPr>
                                <w:color w:val="000000"/>
                              </w:rPr>
                              <w:t>to</w:t>
                            </w:r>
                            <w:r>
                              <w:rPr>
                                <w:color w:val="000000"/>
                                <w:spacing w:val="-5"/>
                              </w:rPr>
                              <w:t xml:space="preserve"> </w:t>
                            </w:r>
                            <w:r>
                              <w:rPr>
                                <w:color w:val="000000"/>
                              </w:rPr>
                              <w:t>invest</w:t>
                            </w:r>
                            <w:r>
                              <w:rPr>
                                <w:color w:val="000000"/>
                                <w:spacing w:val="-4"/>
                              </w:rPr>
                              <w:t xml:space="preserve"> </w:t>
                            </w:r>
                            <w:r>
                              <w:rPr>
                                <w:color w:val="000000"/>
                              </w:rPr>
                              <w:t>in</w:t>
                            </w:r>
                            <w:r>
                              <w:rPr>
                                <w:color w:val="000000"/>
                                <w:spacing w:val="-5"/>
                              </w:rPr>
                              <w:t xml:space="preserve"> </w:t>
                            </w:r>
                            <w:r>
                              <w:rPr>
                                <w:color w:val="000000"/>
                              </w:rPr>
                              <w:t>Kaupapa</w:t>
                            </w:r>
                            <w:r>
                              <w:rPr>
                                <w:color w:val="000000"/>
                                <w:spacing w:val="-3"/>
                              </w:rPr>
                              <w:t xml:space="preserve"> </w:t>
                            </w:r>
                            <w:r>
                              <w:rPr>
                                <w:color w:val="000000"/>
                              </w:rPr>
                              <w:t>Māori</w:t>
                            </w:r>
                            <w:r>
                              <w:rPr>
                                <w:color w:val="000000"/>
                                <w:spacing w:val="-4"/>
                              </w:rPr>
                              <w:t xml:space="preserve"> </w:t>
                            </w:r>
                            <w:r>
                              <w:rPr>
                                <w:color w:val="000000"/>
                              </w:rPr>
                              <w:t>services</w:t>
                            </w:r>
                            <w:r>
                              <w:rPr>
                                <w:color w:val="000000"/>
                                <w:spacing w:val="-2"/>
                              </w:rPr>
                              <w:t xml:space="preserve"> </w:t>
                            </w:r>
                            <w:r>
                              <w:rPr>
                                <w:color w:val="000000"/>
                              </w:rPr>
                              <w:t>that</w:t>
                            </w:r>
                            <w:r>
                              <w:rPr>
                                <w:color w:val="000000"/>
                                <w:spacing w:val="-4"/>
                              </w:rPr>
                              <w:t xml:space="preserve"> </w:t>
                            </w:r>
                            <w:r>
                              <w:rPr>
                                <w:color w:val="000000"/>
                              </w:rPr>
                              <w:t>are</w:t>
                            </w:r>
                            <w:r>
                              <w:rPr>
                                <w:color w:val="000000"/>
                                <w:spacing w:val="-5"/>
                              </w:rPr>
                              <w:t xml:space="preserve"> </w:t>
                            </w:r>
                            <w:r>
                              <w:rPr>
                                <w:color w:val="000000"/>
                              </w:rPr>
                              <w:t>culturally</w:t>
                            </w:r>
                            <w:r>
                              <w:rPr>
                                <w:color w:val="000000"/>
                                <w:spacing w:val="-5"/>
                              </w:rPr>
                              <w:t xml:space="preserve"> </w:t>
                            </w:r>
                            <w:r>
                              <w:rPr>
                                <w:color w:val="000000"/>
                              </w:rPr>
                              <w:t>grounded</w:t>
                            </w:r>
                            <w:r>
                              <w:rPr>
                                <w:color w:val="000000"/>
                                <w:spacing w:val="-5"/>
                              </w:rPr>
                              <w:t xml:space="preserve"> </w:t>
                            </w:r>
                            <w:r>
                              <w:rPr>
                                <w:color w:val="000000"/>
                              </w:rPr>
                              <w:t>in Mātauranga Māori.</w:t>
                            </w:r>
                          </w:p>
                          <w:p w14:paraId="6F50AA1A" w14:textId="77777777" w:rsidR="00627384" w:rsidRDefault="00547383" w:rsidP="004A7731">
                            <w:pPr>
                              <w:pStyle w:val="BodyText"/>
                              <w:numPr>
                                <w:ilvl w:val="0"/>
                                <w:numId w:val="18"/>
                              </w:numPr>
                              <w:tabs>
                                <w:tab w:val="left" w:pos="717"/>
                              </w:tabs>
                              <w:spacing w:before="164" w:after="160" w:line="276" w:lineRule="auto"/>
                              <w:ind w:right="272"/>
                              <w:rPr>
                                <w:color w:val="000000"/>
                              </w:rPr>
                            </w:pPr>
                            <w:r>
                              <w:rPr>
                                <w:color w:val="000000"/>
                              </w:rPr>
                              <w:t xml:space="preserve">Develop and implement </w:t>
                            </w:r>
                            <w:r>
                              <w:rPr>
                                <w:rFonts w:ascii="Basic Sans" w:hAnsi="Basic Sans"/>
                                <w:color w:val="000000"/>
                              </w:rPr>
                              <w:t>strategies to reduce workforce vacancy rates</w:t>
                            </w:r>
                            <w:r>
                              <w:rPr>
                                <w:color w:val="000000"/>
                              </w:rPr>
                              <w:t>, strengthen clinical workforces, and reduce pressure on the workforce to meet</w:t>
                            </w:r>
                            <w:r>
                              <w:rPr>
                                <w:color w:val="000000"/>
                                <w:spacing w:val="-4"/>
                              </w:rPr>
                              <w:t xml:space="preserve"> </w:t>
                            </w:r>
                            <w:r>
                              <w:rPr>
                                <w:color w:val="000000"/>
                              </w:rPr>
                              <w:t>the</w:t>
                            </w:r>
                            <w:r>
                              <w:rPr>
                                <w:color w:val="000000"/>
                                <w:spacing w:val="-5"/>
                              </w:rPr>
                              <w:t xml:space="preserve"> </w:t>
                            </w:r>
                            <w:r>
                              <w:rPr>
                                <w:color w:val="000000"/>
                              </w:rPr>
                              <w:t>changing</w:t>
                            </w:r>
                            <w:r>
                              <w:rPr>
                                <w:color w:val="000000"/>
                                <w:spacing w:val="-2"/>
                              </w:rPr>
                              <w:t xml:space="preserve"> </w:t>
                            </w:r>
                            <w:r>
                              <w:rPr>
                                <w:color w:val="000000"/>
                              </w:rPr>
                              <w:t>needs</w:t>
                            </w:r>
                            <w:r>
                              <w:rPr>
                                <w:color w:val="000000"/>
                                <w:spacing w:val="-4"/>
                              </w:rPr>
                              <w:t xml:space="preserve"> </w:t>
                            </w:r>
                            <w:r>
                              <w:rPr>
                                <w:color w:val="000000"/>
                              </w:rPr>
                              <w:t>of</w:t>
                            </w:r>
                            <w:r>
                              <w:rPr>
                                <w:color w:val="000000"/>
                                <w:spacing w:val="-4"/>
                              </w:rPr>
                              <w:t xml:space="preserve"> </w:t>
                            </w:r>
                            <w:r>
                              <w:rPr>
                                <w:color w:val="000000"/>
                              </w:rPr>
                              <w:t>tāngata</w:t>
                            </w:r>
                            <w:r>
                              <w:rPr>
                                <w:color w:val="000000"/>
                                <w:spacing w:val="-6"/>
                              </w:rPr>
                              <w:t xml:space="preserve"> </w:t>
                            </w:r>
                            <w:r>
                              <w:rPr>
                                <w:color w:val="000000"/>
                              </w:rPr>
                              <w:t>whaiora</w:t>
                            </w:r>
                            <w:r>
                              <w:rPr>
                                <w:color w:val="000000"/>
                                <w:spacing w:val="-6"/>
                              </w:rPr>
                              <w:t xml:space="preserve"> </w:t>
                            </w:r>
                            <w:r>
                              <w:rPr>
                                <w:color w:val="000000"/>
                              </w:rPr>
                              <w:t>(informed</w:t>
                            </w:r>
                            <w:r>
                              <w:rPr>
                                <w:color w:val="000000"/>
                                <w:spacing w:val="-5"/>
                              </w:rPr>
                              <w:t xml:space="preserve"> </w:t>
                            </w:r>
                            <w:r>
                              <w:rPr>
                                <w:color w:val="000000"/>
                              </w:rPr>
                              <w:t>by</w:t>
                            </w:r>
                            <w:r>
                              <w:rPr>
                                <w:color w:val="000000"/>
                                <w:spacing w:val="-3"/>
                              </w:rPr>
                              <w:t xml:space="preserve"> </w:t>
                            </w:r>
                            <w:r>
                              <w:rPr>
                                <w:color w:val="000000"/>
                              </w:rPr>
                              <w:t>high-quality</w:t>
                            </w:r>
                            <w:r>
                              <w:rPr>
                                <w:color w:val="000000"/>
                                <w:spacing w:val="-5"/>
                              </w:rPr>
                              <w:t xml:space="preserve"> </w:t>
                            </w:r>
                            <w:r>
                              <w:rPr>
                                <w:color w:val="000000"/>
                              </w:rPr>
                              <w:t>data and forecasted future capacity requirements).</w:t>
                            </w:r>
                          </w:p>
                          <w:p w14:paraId="6F50AA1B" w14:textId="77777777" w:rsidR="00627384" w:rsidRDefault="00547383" w:rsidP="004A7731">
                            <w:pPr>
                              <w:pStyle w:val="BodyText"/>
                              <w:numPr>
                                <w:ilvl w:val="0"/>
                                <w:numId w:val="18"/>
                              </w:numPr>
                              <w:tabs>
                                <w:tab w:val="left" w:pos="717"/>
                              </w:tabs>
                              <w:spacing w:before="165" w:after="160" w:line="276" w:lineRule="auto"/>
                              <w:ind w:right="334"/>
                              <w:jc w:val="both"/>
                              <w:rPr>
                                <w:color w:val="000000"/>
                              </w:rPr>
                            </w:pPr>
                            <w:r>
                              <w:rPr>
                                <w:rFonts w:ascii="Basic Sans" w:hAnsi="Basic Sans"/>
                                <w:color w:val="000000"/>
                              </w:rPr>
                              <w:t>Increase</w:t>
                            </w:r>
                            <w:r>
                              <w:rPr>
                                <w:rFonts w:ascii="Basic Sans" w:hAnsi="Basic Sans"/>
                                <w:color w:val="000000"/>
                                <w:spacing w:val="-4"/>
                              </w:rPr>
                              <w:t xml:space="preserve"> </w:t>
                            </w:r>
                            <w:r>
                              <w:rPr>
                                <w:rFonts w:ascii="Basic Sans" w:hAnsi="Basic Sans"/>
                                <w:color w:val="000000"/>
                              </w:rPr>
                              <w:t>and</w:t>
                            </w:r>
                            <w:r>
                              <w:rPr>
                                <w:rFonts w:ascii="Basic Sans" w:hAnsi="Basic Sans"/>
                                <w:color w:val="000000"/>
                                <w:spacing w:val="-4"/>
                              </w:rPr>
                              <w:t xml:space="preserve"> </w:t>
                            </w:r>
                            <w:r>
                              <w:rPr>
                                <w:rFonts w:ascii="Basic Sans" w:hAnsi="Basic Sans"/>
                                <w:color w:val="000000"/>
                              </w:rPr>
                              <w:t>develop</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4"/>
                              </w:rPr>
                              <w:t xml:space="preserve"> </w:t>
                            </w:r>
                            <w:r>
                              <w:rPr>
                                <w:rFonts w:ascii="Basic Sans" w:hAnsi="Basic Sans"/>
                                <w:color w:val="000000"/>
                              </w:rPr>
                              <w:t>workforce</w:t>
                            </w:r>
                            <w:r>
                              <w:rPr>
                                <w:rFonts w:ascii="Basic Sans" w:hAnsi="Basic Sans"/>
                                <w:color w:val="000000"/>
                                <w:spacing w:val="-2"/>
                              </w:rPr>
                              <w:t xml:space="preserve"> </w:t>
                            </w:r>
                            <w:r>
                              <w:rPr>
                                <w:color w:val="000000"/>
                              </w:rPr>
                              <w:t>including</w:t>
                            </w:r>
                            <w:r>
                              <w:rPr>
                                <w:color w:val="000000"/>
                                <w:spacing w:val="-5"/>
                              </w:rPr>
                              <w:t xml:space="preserve"> </w:t>
                            </w:r>
                            <w:r>
                              <w:rPr>
                                <w:color w:val="000000"/>
                              </w:rPr>
                              <w:t>through</w:t>
                            </w:r>
                            <w:r>
                              <w:rPr>
                                <w:color w:val="000000"/>
                                <w:spacing w:val="-5"/>
                              </w:rPr>
                              <w:t xml:space="preserve"> </w:t>
                            </w:r>
                            <w:r>
                              <w:rPr>
                                <w:color w:val="000000"/>
                              </w:rPr>
                              <w:t>continued</w:t>
                            </w:r>
                            <w:r>
                              <w:rPr>
                                <w:color w:val="000000"/>
                                <w:spacing w:val="-3"/>
                              </w:rPr>
                              <w:t xml:space="preserve"> </w:t>
                            </w:r>
                            <w:r>
                              <w:rPr>
                                <w:color w:val="000000"/>
                              </w:rPr>
                              <w:t>growth</w:t>
                            </w:r>
                            <w:r>
                              <w:rPr>
                                <w:color w:val="000000"/>
                                <w:spacing w:val="-5"/>
                              </w:rPr>
                              <w:t xml:space="preserve"> </w:t>
                            </w:r>
                            <w:r>
                              <w:rPr>
                                <w:color w:val="000000"/>
                              </w:rPr>
                              <w:t>of the peer and cultural workforces.</w:t>
                            </w:r>
                          </w:p>
                        </w:txbxContent>
                      </wps:txbx>
                      <wps:bodyPr wrap="square" lIns="0" tIns="0" rIns="0" bIns="0" rtlCol="0">
                        <a:noAutofit/>
                      </wps:bodyPr>
                    </wps:wsp>
                  </a:graphicData>
                </a:graphic>
                <wp14:sizeRelV relativeFrom="margin">
                  <wp14:pctHeight>0</wp14:pctHeight>
                </wp14:sizeRelV>
              </wp:anchor>
            </w:drawing>
          </mc:Choice>
          <mc:Fallback>
            <w:pict>
              <v:shape w14:anchorId="6F50A74C" id="Text Box 391" o:spid="_x0000_s1027" type="#_x0000_t202" alt="P942TB120#y1" style="position:absolute;margin-left:1in;margin-top:9.65pt;width:449.25pt;height:272.35pt;z-index:-2517498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" fillcolor="#efead7" stroked="f">
                <v:textbox inset="0,0,0,0">
                  <w:txbxContent>
                    <w:p w14:paraId="6F50AA17" w14:textId="77777777" w:rsidR="00627384" w:rsidRDefault="00547383" w:rsidP="00ED0327">
                      <w:pPr>
                        <w:pStyle w:val="BodyText"/>
                        <w:spacing w:before="102" w:after="160" w:line="276" w:lineRule="auto"/>
                        <w:ind w:left="151" w:right="479"/>
                        <w:rPr>
                          <w:rFonts w:ascii="Basic Sans" w:hAnsi="Basic Sans"/>
                          <w:color w:val="000000"/>
                        </w:rPr>
                      </w:pPr>
                      <w:r>
                        <w:rPr>
                          <w:rFonts w:ascii="Basic Sans" w:hAnsi="Basic Sans"/>
                          <w:color w:val="000000"/>
                        </w:rPr>
                        <w:t>In</w:t>
                      </w:r>
                      <w:r>
                        <w:rPr>
                          <w:rFonts w:ascii="Basic Sans" w:hAnsi="Basic Sans"/>
                          <w:color w:val="000000"/>
                          <w:spacing w:val="-4"/>
                        </w:rPr>
                        <w:t xml:space="preserve"> </w:t>
                      </w:r>
                      <w:r>
                        <w:rPr>
                          <w:rFonts w:ascii="Basic Sans" w:hAnsi="Basic Sans"/>
                          <w:color w:val="000000"/>
                        </w:rPr>
                        <w:t>Kua</w:t>
                      </w:r>
                      <w:r>
                        <w:rPr>
                          <w:rFonts w:ascii="Basic Sans" w:hAnsi="Basic Sans"/>
                          <w:color w:val="000000"/>
                          <w:spacing w:val="-4"/>
                        </w:rPr>
                        <w:t xml:space="preserve"> </w:t>
                      </w:r>
                      <w:proofErr w:type="spellStart"/>
                      <w:r>
                        <w:rPr>
                          <w:rFonts w:ascii="Basic Sans" w:hAnsi="Basic Sans"/>
                          <w:color w:val="000000"/>
                        </w:rPr>
                        <w:t>Tīmata</w:t>
                      </w:r>
                      <w:proofErr w:type="spellEnd"/>
                      <w:r>
                        <w:rPr>
                          <w:rFonts w:ascii="Basic Sans" w:hAnsi="Basic Sans"/>
                          <w:color w:val="000000"/>
                          <w:spacing w:val="-4"/>
                        </w:rPr>
                        <w:t xml:space="preserve"> </w:t>
                      </w:r>
                      <w:r>
                        <w:rPr>
                          <w:rFonts w:ascii="Basic Sans" w:hAnsi="Basic Sans"/>
                          <w:color w:val="000000"/>
                        </w:rPr>
                        <w:t>Te</w:t>
                      </w:r>
                      <w:r>
                        <w:rPr>
                          <w:rFonts w:ascii="Basic Sans" w:hAnsi="Basic Sans"/>
                          <w:color w:val="000000"/>
                          <w:spacing w:val="-3"/>
                        </w:rPr>
                        <w:t xml:space="preserve"> </w:t>
                      </w:r>
                      <w:proofErr w:type="spellStart"/>
                      <w:r>
                        <w:rPr>
                          <w:rFonts w:ascii="Basic Sans" w:hAnsi="Basic Sans"/>
                          <w:color w:val="000000"/>
                        </w:rPr>
                        <w:t>Haerenga</w:t>
                      </w:r>
                      <w:proofErr w:type="spellEnd"/>
                      <w:r>
                        <w:rPr>
                          <w:rFonts w:ascii="Basic Sans" w:hAnsi="Basic Sans"/>
                          <w:color w:val="000000"/>
                          <w:spacing w:val="-4"/>
                        </w:rPr>
                        <w:t xml:space="preserve"> </w:t>
                      </w:r>
                      <w:r>
                        <w:rPr>
                          <w:rFonts w:ascii="Basic Sans" w:hAnsi="Basic Sans"/>
                          <w:color w:val="000000"/>
                        </w:rPr>
                        <w:t>|</w:t>
                      </w:r>
                      <w:r>
                        <w:rPr>
                          <w:rFonts w:ascii="Basic Sans" w:hAnsi="Basic Sans"/>
                          <w:color w:val="000000"/>
                          <w:spacing w:val="-2"/>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Journey</w:t>
                      </w:r>
                      <w:r>
                        <w:rPr>
                          <w:rFonts w:ascii="Basic Sans" w:hAnsi="Basic Sans"/>
                          <w:color w:val="000000"/>
                          <w:spacing w:val="-2"/>
                        </w:rPr>
                        <w:t xml:space="preserve"> </w:t>
                      </w:r>
                      <w:r>
                        <w:rPr>
                          <w:rFonts w:ascii="Basic Sans" w:hAnsi="Basic Sans"/>
                          <w:color w:val="000000"/>
                        </w:rPr>
                        <w:t>Has</w:t>
                      </w:r>
                      <w:r>
                        <w:rPr>
                          <w:rFonts w:ascii="Basic Sans" w:hAnsi="Basic Sans"/>
                          <w:color w:val="000000"/>
                          <w:spacing w:val="-3"/>
                        </w:rPr>
                        <w:t xml:space="preserve"> </w:t>
                      </w:r>
                      <w:r>
                        <w:rPr>
                          <w:rFonts w:ascii="Basic Sans" w:hAnsi="Basic Sans"/>
                          <w:color w:val="000000"/>
                        </w:rPr>
                        <w:t>Begun,</w:t>
                      </w:r>
                      <w:r>
                        <w:rPr>
                          <w:rFonts w:ascii="Basic Sans" w:hAnsi="Basic Sans"/>
                          <w:color w:val="000000"/>
                          <w:spacing w:val="-2"/>
                        </w:rPr>
                        <w:t xml:space="preserve"> </w:t>
                      </w:r>
                      <w:r>
                        <w:rPr>
                          <w:rFonts w:ascii="Basic Sans" w:hAnsi="Basic Sans"/>
                          <w:color w:val="000000"/>
                        </w:rPr>
                        <w:t>we</w:t>
                      </w:r>
                      <w:r>
                        <w:rPr>
                          <w:rFonts w:ascii="Basic Sans" w:hAnsi="Basic Sans"/>
                          <w:color w:val="000000"/>
                          <w:spacing w:val="-3"/>
                        </w:rPr>
                        <w:t xml:space="preserve"> </w:t>
                      </w:r>
                      <w:r>
                        <w:rPr>
                          <w:rFonts w:ascii="Basic Sans" w:hAnsi="Basic Sans"/>
                          <w:color w:val="000000"/>
                        </w:rPr>
                        <w:t>highlight</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following changes we want to see.</w:t>
                      </w:r>
                    </w:p>
                    <w:p w14:paraId="6F50AA18" w14:textId="77777777" w:rsidR="00627384" w:rsidRDefault="00547383" w:rsidP="004A7731">
                      <w:pPr>
                        <w:pStyle w:val="BodyText"/>
                        <w:numPr>
                          <w:ilvl w:val="0"/>
                          <w:numId w:val="18"/>
                        </w:numPr>
                        <w:tabs>
                          <w:tab w:val="left" w:pos="717"/>
                        </w:tabs>
                        <w:spacing w:before="161" w:after="160" w:line="276" w:lineRule="auto"/>
                        <w:ind w:right="745"/>
                        <w:rPr>
                          <w:color w:val="000000"/>
                        </w:rPr>
                      </w:pPr>
                      <w:r>
                        <w:rPr>
                          <w:rFonts w:ascii="Basic Sans" w:hAnsi="Basic Sans"/>
                          <w:color w:val="000000"/>
                        </w:rPr>
                        <w:t xml:space="preserve">Increase access </w:t>
                      </w:r>
                      <w:r>
                        <w:rPr>
                          <w:color w:val="000000"/>
                        </w:rPr>
                        <w:t>to address gaps in service, particularly for people with moderate</w:t>
                      </w:r>
                      <w:r>
                        <w:rPr>
                          <w:color w:val="000000"/>
                          <w:spacing w:val="-4"/>
                        </w:rPr>
                        <w:t xml:space="preserve"> </w:t>
                      </w:r>
                      <w:r>
                        <w:rPr>
                          <w:color w:val="000000"/>
                        </w:rPr>
                        <w:t>to</w:t>
                      </w:r>
                      <w:r>
                        <w:rPr>
                          <w:color w:val="000000"/>
                          <w:spacing w:val="-4"/>
                        </w:rPr>
                        <w:t xml:space="preserve"> </w:t>
                      </w:r>
                      <w:r>
                        <w:rPr>
                          <w:color w:val="000000"/>
                        </w:rPr>
                        <w:t>severe</w:t>
                      </w:r>
                      <w:r>
                        <w:rPr>
                          <w:color w:val="000000"/>
                          <w:spacing w:val="-4"/>
                        </w:rPr>
                        <w:t xml:space="preserve"> </w:t>
                      </w:r>
                      <w:r>
                        <w:rPr>
                          <w:color w:val="000000"/>
                        </w:rPr>
                        <w:t>needs</w:t>
                      </w:r>
                      <w:r>
                        <w:rPr>
                          <w:color w:val="000000"/>
                          <w:spacing w:val="-3"/>
                        </w:rPr>
                        <w:t xml:space="preserve"> </w:t>
                      </w:r>
                      <w:r>
                        <w:rPr>
                          <w:color w:val="000000"/>
                        </w:rPr>
                        <w:t>(aiming</w:t>
                      </w:r>
                      <w:r>
                        <w:rPr>
                          <w:color w:val="000000"/>
                          <w:spacing w:val="-4"/>
                        </w:rPr>
                        <w:t xml:space="preserve"> </w:t>
                      </w:r>
                      <w:r>
                        <w:rPr>
                          <w:color w:val="000000"/>
                        </w:rPr>
                        <w:t>for</w:t>
                      </w:r>
                      <w:r>
                        <w:rPr>
                          <w:color w:val="000000"/>
                          <w:spacing w:val="-3"/>
                        </w:rPr>
                        <w:t xml:space="preserve"> </w:t>
                      </w:r>
                      <w:r>
                        <w:rPr>
                          <w:color w:val="000000"/>
                        </w:rPr>
                        <w:t>access</w:t>
                      </w:r>
                      <w:r>
                        <w:rPr>
                          <w:color w:val="000000"/>
                          <w:spacing w:val="-3"/>
                        </w:rPr>
                        <w:t xml:space="preserve"> </w:t>
                      </w:r>
                      <w:r>
                        <w:rPr>
                          <w:color w:val="000000"/>
                        </w:rPr>
                        <w:t>rates</w:t>
                      </w:r>
                      <w:r>
                        <w:rPr>
                          <w:color w:val="000000"/>
                          <w:spacing w:val="-3"/>
                        </w:rPr>
                        <w:t xml:space="preserve"> </w:t>
                      </w:r>
                      <w:r>
                        <w:rPr>
                          <w:color w:val="000000"/>
                        </w:rPr>
                        <w:t>that</w:t>
                      </w:r>
                      <w:r>
                        <w:rPr>
                          <w:color w:val="000000"/>
                          <w:spacing w:val="-5"/>
                        </w:rPr>
                        <w:t xml:space="preserve"> </w:t>
                      </w:r>
                      <w:r>
                        <w:rPr>
                          <w:color w:val="000000"/>
                        </w:rPr>
                        <w:t>match</w:t>
                      </w:r>
                      <w:r>
                        <w:rPr>
                          <w:color w:val="000000"/>
                          <w:spacing w:val="-4"/>
                        </w:rPr>
                        <w:t xml:space="preserve"> </w:t>
                      </w:r>
                      <w:r>
                        <w:rPr>
                          <w:color w:val="000000"/>
                        </w:rPr>
                        <w:t>updated prevalence data when available).</w:t>
                      </w:r>
                    </w:p>
                    <w:p w14:paraId="6F50AA19" w14:textId="77777777" w:rsidR="00627384" w:rsidRDefault="00547383" w:rsidP="004A7731">
                      <w:pPr>
                        <w:pStyle w:val="BodyText"/>
                        <w:numPr>
                          <w:ilvl w:val="0"/>
                          <w:numId w:val="18"/>
                        </w:numPr>
                        <w:tabs>
                          <w:tab w:val="left" w:pos="717"/>
                        </w:tabs>
                        <w:spacing w:before="163" w:after="160" w:line="276" w:lineRule="auto"/>
                        <w:ind w:right="339"/>
                        <w:jc w:val="both"/>
                        <w:rPr>
                          <w:color w:val="000000"/>
                        </w:rPr>
                      </w:pPr>
                      <w:r>
                        <w:rPr>
                          <w:color w:val="000000"/>
                        </w:rPr>
                        <w:t xml:space="preserve">Ensure </w:t>
                      </w:r>
                      <w:r>
                        <w:rPr>
                          <w:rFonts w:ascii="Basic Sans" w:hAnsi="Basic Sans"/>
                          <w:color w:val="000000"/>
                        </w:rPr>
                        <w:t xml:space="preserve">services are acceptable, appropriate, and welcoming for Māori </w:t>
                      </w:r>
                      <w:r>
                        <w:rPr>
                          <w:color w:val="000000"/>
                        </w:rPr>
                        <w:t>and continue</w:t>
                      </w:r>
                      <w:r>
                        <w:rPr>
                          <w:color w:val="000000"/>
                          <w:spacing w:val="-5"/>
                        </w:rPr>
                        <w:t xml:space="preserve"> </w:t>
                      </w:r>
                      <w:r>
                        <w:rPr>
                          <w:color w:val="000000"/>
                        </w:rPr>
                        <w:t>to</w:t>
                      </w:r>
                      <w:r>
                        <w:rPr>
                          <w:color w:val="000000"/>
                          <w:spacing w:val="-5"/>
                        </w:rPr>
                        <w:t xml:space="preserve"> </w:t>
                      </w:r>
                      <w:r>
                        <w:rPr>
                          <w:color w:val="000000"/>
                        </w:rPr>
                        <w:t>invest</w:t>
                      </w:r>
                      <w:r>
                        <w:rPr>
                          <w:color w:val="000000"/>
                          <w:spacing w:val="-4"/>
                        </w:rPr>
                        <w:t xml:space="preserve"> </w:t>
                      </w:r>
                      <w:r>
                        <w:rPr>
                          <w:color w:val="000000"/>
                        </w:rPr>
                        <w:t>in</w:t>
                      </w:r>
                      <w:r>
                        <w:rPr>
                          <w:color w:val="000000"/>
                          <w:spacing w:val="-5"/>
                        </w:rPr>
                        <w:t xml:space="preserve"> </w:t>
                      </w:r>
                      <w:r>
                        <w:rPr>
                          <w:color w:val="000000"/>
                        </w:rPr>
                        <w:t>Kaupapa</w:t>
                      </w:r>
                      <w:r>
                        <w:rPr>
                          <w:color w:val="000000"/>
                          <w:spacing w:val="-3"/>
                        </w:rPr>
                        <w:t xml:space="preserve"> </w:t>
                      </w:r>
                      <w:r>
                        <w:rPr>
                          <w:color w:val="000000"/>
                        </w:rPr>
                        <w:t>Māori</w:t>
                      </w:r>
                      <w:r>
                        <w:rPr>
                          <w:color w:val="000000"/>
                          <w:spacing w:val="-4"/>
                        </w:rPr>
                        <w:t xml:space="preserve"> </w:t>
                      </w:r>
                      <w:r>
                        <w:rPr>
                          <w:color w:val="000000"/>
                        </w:rPr>
                        <w:t>services</w:t>
                      </w:r>
                      <w:r>
                        <w:rPr>
                          <w:color w:val="000000"/>
                          <w:spacing w:val="-2"/>
                        </w:rPr>
                        <w:t xml:space="preserve"> </w:t>
                      </w:r>
                      <w:r>
                        <w:rPr>
                          <w:color w:val="000000"/>
                        </w:rPr>
                        <w:t>that</w:t>
                      </w:r>
                      <w:r>
                        <w:rPr>
                          <w:color w:val="000000"/>
                          <w:spacing w:val="-4"/>
                        </w:rPr>
                        <w:t xml:space="preserve"> </w:t>
                      </w:r>
                      <w:r>
                        <w:rPr>
                          <w:color w:val="000000"/>
                        </w:rPr>
                        <w:t>are</w:t>
                      </w:r>
                      <w:r>
                        <w:rPr>
                          <w:color w:val="000000"/>
                          <w:spacing w:val="-5"/>
                        </w:rPr>
                        <w:t xml:space="preserve"> </w:t>
                      </w:r>
                      <w:r>
                        <w:rPr>
                          <w:color w:val="000000"/>
                        </w:rPr>
                        <w:t>culturally</w:t>
                      </w:r>
                      <w:r>
                        <w:rPr>
                          <w:color w:val="000000"/>
                          <w:spacing w:val="-5"/>
                        </w:rPr>
                        <w:t xml:space="preserve"> </w:t>
                      </w:r>
                      <w:r>
                        <w:rPr>
                          <w:color w:val="000000"/>
                        </w:rPr>
                        <w:t>grounded</w:t>
                      </w:r>
                      <w:r>
                        <w:rPr>
                          <w:color w:val="000000"/>
                          <w:spacing w:val="-5"/>
                        </w:rPr>
                        <w:t xml:space="preserve"> </w:t>
                      </w:r>
                      <w:r>
                        <w:rPr>
                          <w:color w:val="000000"/>
                        </w:rPr>
                        <w:t>in Mātauranga Māori.</w:t>
                      </w:r>
                    </w:p>
                    <w:p w14:paraId="6F50AA1A" w14:textId="77777777" w:rsidR="00627384" w:rsidRDefault="00547383" w:rsidP="004A7731">
                      <w:pPr>
                        <w:pStyle w:val="BodyText"/>
                        <w:numPr>
                          <w:ilvl w:val="0"/>
                          <w:numId w:val="18"/>
                        </w:numPr>
                        <w:tabs>
                          <w:tab w:val="left" w:pos="717"/>
                        </w:tabs>
                        <w:spacing w:before="164" w:after="160" w:line="276" w:lineRule="auto"/>
                        <w:ind w:right="272"/>
                        <w:rPr>
                          <w:color w:val="000000"/>
                        </w:rPr>
                      </w:pPr>
                      <w:r>
                        <w:rPr>
                          <w:color w:val="000000"/>
                        </w:rPr>
                        <w:t xml:space="preserve">Develop and implement </w:t>
                      </w:r>
                      <w:r>
                        <w:rPr>
                          <w:rFonts w:ascii="Basic Sans" w:hAnsi="Basic Sans"/>
                          <w:color w:val="000000"/>
                        </w:rPr>
                        <w:t>strategies to reduce workforce vacancy rates</w:t>
                      </w:r>
                      <w:r>
                        <w:rPr>
                          <w:color w:val="000000"/>
                        </w:rPr>
                        <w:t>, strengthen clinical workforces, and reduce pressure on the workforce to meet</w:t>
                      </w:r>
                      <w:r>
                        <w:rPr>
                          <w:color w:val="000000"/>
                          <w:spacing w:val="-4"/>
                        </w:rPr>
                        <w:t xml:space="preserve"> </w:t>
                      </w:r>
                      <w:r>
                        <w:rPr>
                          <w:color w:val="000000"/>
                        </w:rPr>
                        <w:t>the</w:t>
                      </w:r>
                      <w:r>
                        <w:rPr>
                          <w:color w:val="000000"/>
                          <w:spacing w:val="-5"/>
                        </w:rPr>
                        <w:t xml:space="preserve"> </w:t>
                      </w:r>
                      <w:r>
                        <w:rPr>
                          <w:color w:val="000000"/>
                        </w:rPr>
                        <w:t>changing</w:t>
                      </w:r>
                      <w:r>
                        <w:rPr>
                          <w:color w:val="000000"/>
                          <w:spacing w:val="-2"/>
                        </w:rPr>
                        <w:t xml:space="preserve"> </w:t>
                      </w:r>
                      <w:r>
                        <w:rPr>
                          <w:color w:val="000000"/>
                        </w:rPr>
                        <w:t>needs</w:t>
                      </w:r>
                      <w:r>
                        <w:rPr>
                          <w:color w:val="000000"/>
                          <w:spacing w:val="-4"/>
                        </w:rPr>
                        <w:t xml:space="preserve"> </w:t>
                      </w:r>
                      <w:r>
                        <w:rPr>
                          <w:color w:val="000000"/>
                        </w:rPr>
                        <w:t>of</w:t>
                      </w:r>
                      <w:r>
                        <w:rPr>
                          <w:color w:val="000000"/>
                          <w:spacing w:val="-4"/>
                        </w:rPr>
                        <w:t xml:space="preserve"> </w:t>
                      </w:r>
                      <w:r>
                        <w:rPr>
                          <w:color w:val="000000"/>
                        </w:rPr>
                        <w:t>tāngata</w:t>
                      </w:r>
                      <w:r>
                        <w:rPr>
                          <w:color w:val="000000"/>
                          <w:spacing w:val="-6"/>
                        </w:rPr>
                        <w:t xml:space="preserve"> </w:t>
                      </w:r>
                      <w:r>
                        <w:rPr>
                          <w:color w:val="000000"/>
                        </w:rPr>
                        <w:t>whaiora</w:t>
                      </w:r>
                      <w:r>
                        <w:rPr>
                          <w:color w:val="000000"/>
                          <w:spacing w:val="-6"/>
                        </w:rPr>
                        <w:t xml:space="preserve"> </w:t>
                      </w:r>
                      <w:r>
                        <w:rPr>
                          <w:color w:val="000000"/>
                        </w:rPr>
                        <w:t>(informed</w:t>
                      </w:r>
                      <w:r>
                        <w:rPr>
                          <w:color w:val="000000"/>
                          <w:spacing w:val="-5"/>
                        </w:rPr>
                        <w:t xml:space="preserve"> </w:t>
                      </w:r>
                      <w:r>
                        <w:rPr>
                          <w:color w:val="000000"/>
                        </w:rPr>
                        <w:t>by</w:t>
                      </w:r>
                      <w:r>
                        <w:rPr>
                          <w:color w:val="000000"/>
                          <w:spacing w:val="-3"/>
                        </w:rPr>
                        <w:t xml:space="preserve"> </w:t>
                      </w:r>
                      <w:r>
                        <w:rPr>
                          <w:color w:val="000000"/>
                        </w:rPr>
                        <w:t>high-quality</w:t>
                      </w:r>
                      <w:r>
                        <w:rPr>
                          <w:color w:val="000000"/>
                          <w:spacing w:val="-5"/>
                        </w:rPr>
                        <w:t xml:space="preserve"> </w:t>
                      </w:r>
                      <w:r>
                        <w:rPr>
                          <w:color w:val="000000"/>
                        </w:rPr>
                        <w:t>data and forecasted future capacity requirements).</w:t>
                      </w:r>
                    </w:p>
                    <w:p w14:paraId="6F50AA1B" w14:textId="77777777" w:rsidR="00627384" w:rsidRDefault="00547383" w:rsidP="004A7731">
                      <w:pPr>
                        <w:pStyle w:val="BodyText"/>
                        <w:numPr>
                          <w:ilvl w:val="0"/>
                          <w:numId w:val="18"/>
                        </w:numPr>
                        <w:tabs>
                          <w:tab w:val="left" w:pos="717"/>
                        </w:tabs>
                        <w:spacing w:before="165" w:after="160" w:line="276" w:lineRule="auto"/>
                        <w:ind w:right="334"/>
                        <w:jc w:val="both"/>
                        <w:rPr>
                          <w:color w:val="000000"/>
                        </w:rPr>
                      </w:pPr>
                      <w:r>
                        <w:rPr>
                          <w:rFonts w:ascii="Basic Sans" w:hAnsi="Basic Sans"/>
                          <w:color w:val="000000"/>
                        </w:rPr>
                        <w:t>Increase</w:t>
                      </w:r>
                      <w:r>
                        <w:rPr>
                          <w:rFonts w:ascii="Basic Sans" w:hAnsi="Basic Sans"/>
                          <w:color w:val="000000"/>
                          <w:spacing w:val="-4"/>
                        </w:rPr>
                        <w:t xml:space="preserve"> </w:t>
                      </w:r>
                      <w:r>
                        <w:rPr>
                          <w:rFonts w:ascii="Basic Sans" w:hAnsi="Basic Sans"/>
                          <w:color w:val="000000"/>
                        </w:rPr>
                        <w:t>and</w:t>
                      </w:r>
                      <w:r>
                        <w:rPr>
                          <w:rFonts w:ascii="Basic Sans" w:hAnsi="Basic Sans"/>
                          <w:color w:val="000000"/>
                          <w:spacing w:val="-4"/>
                        </w:rPr>
                        <w:t xml:space="preserve"> </w:t>
                      </w:r>
                      <w:r>
                        <w:rPr>
                          <w:rFonts w:ascii="Basic Sans" w:hAnsi="Basic Sans"/>
                          <w:color w:val="000000"/>
                        </w:rPr>
                        <w:t>develop</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4"/>
                        </w:rPr>
                        <w:t xml:space="preserve"> </w:t>
                      </w:r>
                      <w:r>
                        <w:rPr>
                          <w:rFonts w:ascii="Basic Sans" w:hAnsi="Basic Sans"/>
                          <w:color w:val="000000"/>
                        </w:rPr>
                        <w:t>workforce</w:t>
                      </w:r>
                      <w:r>
                        <w:rPr>
                          <w:rFonts w:ascii="Basic Sans" w:hAnsi="Basic Sans"/>
                          <w:color w:val="000000"/>
                          <w:spacing w:val="-2"/>
                        </w:rPr>
                        <w:t xml:space="preserve"> </w:t>
                      </w:r>
                      <w:r>
                        <w:rPr>
                          <w:color w:val="000000"/>
                        </w:rPr>
                        <w:t>including</w:t>
                      </w:r>
                      <w:r>
                        <w:rPr>
                          <w:color w:val="000000"/>
                          <w:spacing w:val="-5"/>
                        </w:rPr>
                        <w:t xml:space="preserve"> </w:t>
                      </w:r>
                      <w:r>
                        <w:rPr>
                          <w:color w:val="000000"/>
                        </w:rPr>
                        <w:t>through</w:t>
                      </w:r>
                      <w:r>
                        <w:rPr>
                          <w:color w:val="000000"/>
                          <w:spacing w:val="-5"/>
                        </w:rPr>
                        <w:t xml:space="preserve"> </w:t>
                      </w:r>
                      <w:r>
                        <w:rPr>
                          <w:color w:val="000000"/>
                        </w:rPr>
                        <w:t>continued</w:t>
                      </w:r>
                      <w:r>
                        <w:rPr>
                          <w:color w:val="000000"/>
                          <w:spacing w:val="-3"/>
                        </w:rPr>
                        <w:t xml:space="preserve"> </w:t>
                      </w:r>
                      <w:r>
                        <w:rPr>
                          <w:color w:val="000000"/>
                        </w:rPr>
                        <w:t>growth</w:t>
                      </w:r>
                      <w:r>
                        <w:rPr>
                          <w:color w:val="000000"/>
                          <w:spacing w:val="-5"/>
                        </w:rPr>
                        <w:t xml:space="preserve"> </w:t>
                      </w:r>
                      <w:r>
                        <w:rPr>
                          <w:color w:val="000000"/>
                        </w:rPr>
                        <w:t>of the peer and cultural workforces.</w:t>
                      </w:r>
                    </w:p>
                  </w:txbxContent>
                </v:textbox>
                <w10:wrap type="topAndBottom" anchorx="page"/>
              </v:shape>
            </w:pict>
          </mc:Fallback>
        </mc:AlternateContent>
      </w:r>
    </w:p>
    <w:p w14:paraId="31BCA5DF" w14:textId="77777777" w:rsidR="00221564" w:rsidRDefault="00221564" w:rsidP="0007034D">
      <w:pPr>
        <w:spacing w:after="160" w:line="276" w:lineRule="auto"/>
      </w:pPr>
      <w:bookmarkStart w:id="118" w:name="The_changes_people_want_to_see_to_increa"/>
      <w:bookmarkStart w:id="119" w:name="_Toc168663309"/>
      <w:bookmarkEnd w:id="118"/>
    </w:p>
    <w:p w14:paraId="6F509F3F" w14:textId="157E84E3" w:rsidR="00627384" w:rsidRDefault="00547383" w:rsidP="009C6F1F">
      <w:pPr>
        <w:pStyle w:val="Heading3"/>
        <w:spacing w:before="0" w:after="160" w:line="276" w:lineRule="auto"/>
      </w:pPr>
      <w:r>
        <w:rPr>
          <w:color w:val="005E85"/>
        </w:rPr>
        <w:t>The</w:t>
      </w:r>
      <w:r>
        <w:rPr>
          <w:color w:val="005E85"/>
          <w:spacing w:val="-6"/>
        </w:rPr>
        <w:t xml:space="preserve"> </w:t>
      </w:r>
      <w:r>
        <w:rPr>
          <w:color w:val="005E85"/>
        </w:rPr>
        <w:t>changes</w:t>
      </w:r>
      <w:r>
        <w:rPr>
          <w:color w:val="005E85"/>
          <w:spacing w:val="-3"/>
        </w:rPr>
        <w:t xml:space="preserve"> </w:t>
      </w:r>
      <w:r>
        <w:rPr>
          <w:color w:val="005E85"/>
        </w:rPr>
        <w:t>people</w:t>
      </w:r>
      <w:r>
        <w:rPr>
          <w:color w:val="005E85"/>
          <w:spacing w:val="-3"/>
        </w:rPr>
        <w:t xml:space="preserve"> </w:t>
      </w:r>
      <w:r>
        <w:rPr>
          <w:color w:val="005E85"/>
        </w:rPr>
        <w:t>want</w:t>
      </w:r>
      <w:r>
        <w:rPr>
          <w:color w:val="005E85"/>
          <w:spacing w:val="-6"/>
        </w:rPr>
        <w:t xml:space="preserve"> </w:t>
      </w:r>
      <w:r>
        <w:rPr>
          <w:color w:val="005E85"/>
        </w:rPr>
        <w:t>to</w:t>
      </w:r>
      <w:r>
        <w:rPr>
          <w:color w:val="005E85"/>
          <w:spacing w:val="-4"/>
        </w:rPr>
        <w:t xml:space="preserve"> </w:t>
      </w:r>
      <w:r>
        <w:rPr>
          <w:color w:val="005E85"/>
        </w:rPr>
        <w:t>see</w:t>
      </w:r>
      <w:r>
        <w:rPr>
          <w:color w:val="005E85"/>
          <w:spacing w:val="-3"/>
        </w:rPr>
        <w:t xml:space="preserve"> </w:t>
      </w:r>
      <w:r>
        <w:rPr>
          <w:color w:val="005E85"/>
        </w:rPr>
        <w:t>to</w:t>
      </w:r>
      <w:r>
        <w:rPr>
          <w:color w:val="005E85"/>
          <w:spacing w:val="-4"/>
        </w:rPr>
        <w:t xml:space="preserve"> </w:t>
      </w:r>
      <w:r>
        <w:rPr>
          <w:color w:val="005E85"/>
        </w:rPr>
        <w:t>increase</w:t>
      </w:r>
      <w:r>
        <w:rPr>
          <w:color w:val="005E85"/>
          <w:spacing w:val="-3"/>
        </w:rPr>
        <w:t xml:space="preserve"> </w:t>
      </w:r>
      <w:r>
        <w:rPr>
          <w:color w:val="005E85"/>
        </w:rPr>
        <w:t>choice</w:t>
      </w:r>
      <w:r>
        <w:rPr>
          <w:color w:val="005E85"/>
          <w:spacing w:val="-4"/>
        </w:rPr>
        <w:t xml:space="preserve"> </w:t>
      </w:r>
      <w:r>
        <w:rPr>
          <w:color w:val="005E85"/>
        </w:rPr>
        <w:t>of</w:t>
      </w:r>
      <w:r>
        <w:rPr>
          <w:color w:val="005E85"/>
          <w:spacing w:val="-5"/>
        </w:rPr>
        <w:t xml:space="preserve"> </w:t>
      </w:r>
      <w:r>
        <w:rPr>
          <w:color w:val="005E85"/>
          <w:spacing w:val="-2"/>
        </w:rPr>
        <w:t>services</w:t>
      </w:r>
      <w:bookmarkEnd w:id="119"/>
    </w:p>
    <w:p w14:paraId="6F509F40" w14:textId="77777777" w:rsidR="00627384" w:rsidRDefault="00547383" w:rsidP="0007034D">
      <w:pPr>
        <w:pStyle w:val="BodyText"/>
        <w:spacing w:after="160" w:line="276" w:lineRule="auto"/>
        <w:ind w:left="700"/>
        <w:rPr>
          <w:rFonts w:ascii="Basic Sans"/>
        </w:rPr>
      </w:pPr>
      <w:bookmarkStart w:id="120" w:name="People_want_more_service_options"/>
      <w:bookmarkEnd w:id="120"/>
      <w:r>
        <w:rPr>
          <w:rFonts w:ascii="Basic Sans"/>
          <w:color w:val="005E85"/>
        </w:rPr>
        <w:t>People</w:t>
      </w:r>
      <w:r>
        <w:rPr>
          <w:rFonts w:ascii="Basic Sans"/>
          <w:color w:val="005E85"/>
          <w:spacing w:val="-2"/>
        </w:rPr>
        <w:t xml:space="preserve"> </w:t>
      </w:r>
      <w:r>
        <w:rPr>
          <w:rFonts w:ascii="Basic Sans"/>
          <w:color w:val="005E85"/>
        </w:rPr>
        <w:t>want</w:t>
      </w:r>
      <w:r>
        <w:rPr>
          <w:rFonts w:ascii="Basic Sans"/>
          <w:color w:val="005E85"/>
          <w:spacing w:val="-3"/>
        </w:rPr>
        <w:t xml:space="preserve"> </w:t>
      </w:r>
      <w:r>
        <w:rPr>
          <w:rFonts w:ascii="Basic Sans"/>
          <w:color w:val="005E85"/>
        </w:rPr>
        <w:t>more</w:t>
      </w:r>
      <w:r>
        <w:rPr>
          <w:rFonts w:ascii="Basic Sans"/>
          <w:color w:val="005E85"/>
          <w:spacing w:val="-2"/>
        </w:rPr>
        <w:t xml:space="preserve"> </w:t>
      </w:r>
      <w:r>
        <w:rPr>
          <w:rFonts w:ascii="Basic Sans"/>
          <w:color w:val="005E85"/>
        </w:rPr>
        <w:t>service</w:t>
      </w:r>
      <w:r>
        <w:rPr>
          <w:rFonts w:ascii="Basic Sans"/>
          <w:color w:val="005E85"/>
          <w:spacing w:val="-1"/>
        </w:rPr>
        <w:t xml:space="preserve"> </w:t>
      </w:r>
      <w:r>
        <w:rPr>
          <w:rFonts w:ascii="Basic Sans"/>
          <w:color w:val="005E85"/>
          <w:spacing w:val="-2"/>
        </w:rPr>
        <w:t>options</w:t>
      </w:r>
    </w:p>
    <w:p w14:paraId="6F509F41" w14:textId="189E195B" w:rsidR="00627384" w:rsidRDefault="00547383" w:rsidP="0007034D">
      <w:pPr>
        <w:pStyle w:val="BodyText"/>
        <w:spacing w:after="160" w:line="276" w:lineRule="auto"/>
        <w:ind w:left="697" w:right="159"/>
      </w:pPr>
      <w:r>
        <w:t>People told us that they want more choice in services in relation to providers, treatment</w:t>
      </w:r>
      <w:r>
        <w:rPr>
          <w:spacing w:val="-3"/>
        </w:rPr>
        <w:t xml:space="preserve"> </w:t>
      </w:r>
      <w:r>
        <w:t>options,</w:t>
      </w:r>
      <w:r>
        <w:rPr>
          <w:spacing w:val="-4"/>
        </w:rPr>
        <w:t xml:space="preserve"> </w:t>
      </w:r>
      <w:r>
        <w:t>and</w:t>
      </w:r>
      <w:r>
        <w:rPr>
          <w:spacing w:val="-4"/>
        </w:rPr>
        <w:t xml:space="preserve"> </w:t>
      </w:r>
      <w:r>
        <w:t>service</w:t>
      </w:r>
      <w:r>
        <w:rPr>
          <w:spacing w:val="-4"/>
        </w:rPr>
        <w:t xml:space="preserve"> </w:t>
      </w:r>
      <w:r>
        <w:t>locations.</w:t>
      </w:r>
      <w:r>
        <w:rPr>
          <w:spacing w:val="-4"/>
        </w:rPr>
        <w:t xml:space="preserve"> </w:t>
      </w:r>
      <w:r>
        <w:t>Expanded</w:t>
      </w:r>
      <w:r>
        <w:rPr>
          <w:spacing w:val="-4"/>
        </w:rPr>
        <w:t xml:space="preserve"> </w:t>
      </w:r>
      <w:r>
        <w:t>choice</w:t>
      </w:r>
      <w:r>
        <w:rPr>
          <w:spacing w:val="-4"/>
        </w:rPr>
        <w:t xml:space="preserve"> </w:t>
      </w:r>
      <w:r>
        <w:t>includes</w:t>
      </w:r>
      <w:r>
        <w:rPr>
          <w:spacing w:val="-3"/>
        </w:rPr>
        <w:t xml:space="preserve"> </w:t>
      </w:r>
      <w:r>
        <w:t>services</w:t>
      </w:r>
      <w:r>
        <w:rPr>
          <w:spacing w:val="-3"/>
        </w:rPr>
        <w:t xml:space="preserve"> </w:t>
      </w:r>
      <w:r>
        <w:t>that</w:t>
      </w:r>
      <w:r>
        <w:rPr>
          <w:spacing w:val="-3"/>
        </w:rPr>
        <w:t xml:space="preserve"> </w:t>
      </w:r>
      <w:r>
        <w:t>are holistic, use treatments beyond medication, are preventative in nature, and offer more</w:t>
      </w:r>
      <w:r>
        <w:rPr>
          <w:spacing w:val="-1"/>
        </w:rPr>
        <w:t xml:space="preserve"> </w:t>
      </w:r>
      <w:r>
        <w:t>proactive</w:t>
      </w:r>
      <w:r>
        <w:rPr>
          <w:spacing w:val="-1"/>
        </w:rPr>
        <w:t xml:space="preserve"> </w:t>
      </w:r>
      <w:r>
        <w:t>care.</w:t>
      </w:r>
      <w:r>
        <w:rPr>
          <w:spacing w:val="-1"/>
        </w:rPr>
        <w:t xml:space="preserve"> </w:t>
      </w:r>
      <w:r>
        <w:t>People</w:t>
      </w:r>
      <w:r>
        <w:rPr>
          <w:spacing w:val="-1"/>
        </w:rPr>
        <w:t xml:space="preserve"> </w:t>
      </w:r>
      <w:r>
        <w:t>want to</w:t>
      </w:r>
      <w:r>
        <w:rPr>
          <w:spacing w:val="-1"/>
        </w:rPr>
        <w:t xml:space="preserve"> </w:t>
      </w:r>
      <w:r>
        <w:t>be</w:t>
      </w:r>
      <w:r>
        <w:rPr>
          <w:spacing w:val="-1"/>
        </w:rPr>
        <w:t xml:space="preserve"> </w:t>
      </w:r>
      <w:r>
        <w:t>able</w:t>
      </w:r>
      <w:r>
        <w:rPr>
          <w:spacing w:val="-1"/>
        </w:rPr>
        <w:t xml:space="preserve"> </w:t>
      </w:r>
      <w:r>
        <w:t>to</w:t>
      </w:r>
      <w:r>
        <w:rPr>
          <w:spacing w:val="-1"/>
        </w:rPr>
        <w:t xml:space="preserve"> </w:t>
      </w:r>
      <w:r>
        <w:t>access more</w:t>
      </w:r>
      <w:r>
        <w:rPr>
          <w:spacing w:val="-1"/>
        </w:rPr>
        <w:t xml:space="preserve"> </w:t>
      </w:r>
      <w:r>
        <w:t>options such</w:t>
      </w:r>
      <w:r>
        <w:rPr>
          <w:spacing w:val="-1"/>
        </w:rPr>
        <w:t xml:space="preserve"> </w:t>
      </w:r>
      <w:r>
        <w:t>as rongoā, pūrākau, marae, and wairua-based approaches to mental health and wellbeing.</w:t>
      </w:r>
    </w:p>
    <w:p w14:paraId="6F509F42" w14:textId="7735F3A7" w:rsidR="00627384" w:rsidRDefault="00024BDE" w:rsidP="0007034D">
      <w:pPr>
        <w:pStyle w:val="BodyText"/>
        <w:spacing w:after="160" w:line="276" w:lineRule="auto"/>
        <w:ind w:left="1561" w:right="986"/>
        <w:rPr>
          <w:rFonts w:ascii="Basic Sans"/>
        </w:rPr>
      </w:pPr>
      <w:r>
        <w:rPr>
          <w:noProof/>
        </w:rPr>
        <w:drawing>
          <wp:anchor distT="0" distB="0" distL="0" distR="0" simplePos="0" relativeHeight="251725312" behindDoc="0" locked="0" layoutInCell="1" allowOverlap="1" wp14:anchorId="30469544" wp14:editId="41968DD2">
            <wp:simplePos x="0" y="0"/>
            <wp:positionH relativeFrom="page">
              <wp:posOffset>987484</wp:posOffset>
            </wp:positionH>
            <wp:positionV relativeFrom="paragraph">
              <wp:posOffset>47793</wp:posOffset>
            </wp:positionV>
            <wp:extent cx="258034" cy="652462"/>
            <wp:effectExtent l="0" t="0" r="8890" b="0"/>
            <wp:wrapNone/>
            <wp:docPr id="2102741269" name="Picture 2102741269" descr="P94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2741269" name="Picture 2102741269" descr="P947#y1"/>
                    <pic:cNvPicPr/>
                  </pic:nvPicPr>
                  <pic:blipFill>
                    <a:blip r:embed="rId191" cstate="print"/>
                    <a:stretch>
                      <a:fillRect/>
                    </a:stretch>
                  </pic:blipFill>
                  <pic:spPr>
                    <a:xfrm>
                      <a:off x="0" y="0"/>
                      <a:ext cx="258034" cy="652462"/>
                    </a:xfrm>
                    <a:prstGeom prst="rect">
                      <a:avLst/>
                    </a:prstGeom>
                  </pic:spPr>
                </pic:pic>
              </a:graphicData>
            </a:graphic>
          </wp:anchor>
        </w:drawing>
      </w:r>
      <w:r w:rsidR="00547383">
        <w:rPr>
          <w:rFonts w:ascii="Basic Sans"/>
          <w:color w:val="2B5261"/>
        </w:rPr>
        <w:t>A</w:t>
      </w:r>
      <w:r w:rsidR="00547383">
        <w:rPr>
          <w:rFonts w:ascii="Basic Sans"/>
          <w:color w:val="2B5261"/>
          <w:spacing w:val="-3"/>
        </w:rPr>
        <w:t xml:space="preserve"> </w:t>
      </w:r>
      <w:r w:rsidR="00547383">
        <w:rPr>
          <w:rFonts w:ascii="Basic Sans"/>
          <w:color w:val="2B5261"/>
        </w:rPr>
        <w:t>greater</w:t>
      </w:r>
      <w:r w:rsidR="00547383">
        <w:rPr>
          <w:rFonts w:ascii="Basic Sans"/>
          <w:color w:val="2B5261"/>
          <w:spacing w:val="-5"/>
        </w:rPr>
        <w:t xml:space="preserve"> </w:t>
      </w:r>
      <w:r w:rsidR="00547383">
        <w:rPr>
          <w:rFonts w:ascii="Basic Sans"/>
          <w:color w:val="2B5261"/>
        </w:rPr>
        <w:t>range</w:t>
      </w:r>
      <w:r w:rsidR="00547383">
        <w:rPr>
          <w:rFonts w:ascii="Basic Sans"/>
          <w:color w:val="2B5261"/>
          <w:spacing w:val="-4"/>
        </w:rPr>
        <w:t xml:space="preserve"> </w:t>
      </w:r>
      <w:r w:rsidR="00547383">
        <w:rPr>
          <w:rFonts w:ascii="Basic Sans"/>
          <w:color w:val="2B5261"/>
        </w:rPr>
        <w:t>of</w:t>
      </w:r>
      <w:r w:rsidR="00547383">
        <w:rPr>
          <w:rFonts w:ascii="Basic Sans"/>
          <w:color w:val="2B5261"/>
          <w:spacing w:val="-3"/>
        </w:rPr>
        <w:t xml:space="preserve"> </w:t>
      </w:r>
      <w:r w:rsidR="00547383">
        <w:rPr>
          <w:rFonts w:ascii="Basic Sans"/>
          <w:color w:val="2B5261"/>
        </w:rPr>
        <w:t>support</w:t>
      </w:r>
      <w:r w:rsidR="00547383">
        <w:rPr>
          <w:rFonts w:ascii="Basic Sans"/>
          <w:color w:val="2B5261"/>
          <w:spacing w:val="-5"/>
        </w:rPr>
        <w:t xml:space="preserve"> </w:t>
      </w:r>
      <w:r w:rsidR="00547383">
        <w:rPr>
          <w:rFonts w:ascii="Basic Sans"/>
          <w:color w:val="2B5261"/>
        </w:rPr>
        <w:t>options.</w:t>
      </w:r>
      <w:r w:rsidR="00547383">
        <w:rPr>
          <w:rFonts w:ascii="Basic Sans"/>
          <w:color w:val="2B5261"/>
          <w:spacing w:val="-4"/>
        </w:rPr>
        <w:t xml:space="preserve"> </w:t>
      </w:r>
      <w:r w:rsidR="00547383">
        <w:rPr>
          <w:rFonts w:ascii="Basic Sans"/>
          <w:color w:val="2B5261"/>
        </w:rPr>
        <w:t>E.g.,</w:t>
      </w:r>
      <w:r w:rsidR="00547383">
        <w:rPr>
          <w:rFonts w:ascii="Basic Sans"/>
          <w:color w:val="2B5261"/>
          <w:spacing w:val="-3"/>
        </w:rPr>
        <w:t xml:space="preserve"> </w:t>
      </w:r>
      <w:r w:rsidR="00547383">
        <w:rPr>
          <w:rFonts w:ascii="Basic Sans"/>
          <w:color w:val="2B5261"/>
        </w:rPr>
        <w:t>more</w:t>
      </w:r>
      <w:r w:rsidR="00547383">
        <w:rPr>
          <w:rFonts w:ascii="Basic Sans"/>
          <w:color w:val="2B5261"/>
          <w:spacing w:val="-4"/>
        </w:rPr>
        <w:t xml:space="preserve"> </w:t>
      </w:r>
      <w:r w:rsidR="00547383">
        <w:rPr>
          <w:rFonts w:ascii="Basic Sans"/>
          <w:color w:val="2B5261"/>
        </w:rPr>
        <w:t>casual</w:t>
      </w:r>
      <w:r w:rsidR="00547383">
        <w:rPr>
          <w:rFonts w:ascii="Basic Sans"/>
          <w:color w:val="2B5261"/>
          <w:spacing w:val="-4"/>
        </w:rPr>
        <w:t xml:space="preserve"> </w:t>
      </w:r>
      <w:r w:rsidR="00547383">
        <w:rPr>
          <w:rFonts w:ascii="Basic Sans"/>
          <w:color w:val="2B5261"/>
        </w:rPr>
        <w:t>support</w:t>
      </w:r>
      <w:r w:rsidR="00547383">
        <w:rPr>
          <w:rFonts w:ascii="Basic Sans"/>
          <w:color w:val="2B5261"/>
          <w:spacing w:val="-5"/>
        </w:rPr>
        <w:t xml:space="preserve"> </w:t>
      </w:r>
      <w:r w:rsidR="00547383">
        <w:rPr>
          <w:rFonts w:ascii="Basic Sans"/>
          <w:color w:val="2B5261"/>
        </w:rPr>
        <w:t>groups as opposed to straight into counselling sessions.</w:t>
      </w:r>
    </w:p>
    <w:p w14:paraId="6F509F43" w14:textId="4BC3C50D" w:rsidR="00627384" w:rsidRDefault="00547383" w:rsidP="0007034D">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B682556" w14:textId="626DFE07" w:rsidR="00221564" w:rsidRDefault="00221564" w:rsidP="0007034D">
      <w:pPr>
        <w:pStyle w:val="BodyText"/>
        <w:spacing w:after="160" w:line="276" w:lineRule="auto"/>
        <w:ind w:left="1561" w:right="1089"/>
        <w:rPr>
          <w:rFonts w:ascii="Basic Sans" w:hAnsi="Basic Sans"/>
          <w:color w:val="2B5261"/>
        </w:rPr>
      </w:pPr>
    </w:p>
    <w:p w14:paraId="1E8CA851" w14:textId="02402AA7" w:rsidR="00221564" w:rsidRDefault="00221564" w:rsidP="0007034D">
      <w:pPr>
        <w:pStyle w:val="BodyText"/>
        <w:spacing w:after="160" w:line="276" w:lineRule="auto"/>
        <w:ind w:left="1561" w:right="1089"/>
        <w:rPr>
          <w:rFonts w:ascii="Basic Sans" w:hAnsi="Basic Sans"/>
          <w:color w:val="2B5261"/>
        </w:rPr>
      </w:pPr>
    </w:p>
    <w:p w14:paraId="6F509F44" w14:textId="732963C8" w:rsidR="00627384" w:rsidRDefault="00024BDE" w:rsidP="0007034D">
      <w:pPr>
        <w:pStyle w:val="BodyText"/>
        <w:spacing w:after="160" w:line="276" w:lineRule="auto"/>
        <w:ind w:left="1561" w:right="1089"/>
        <w:rPr>
          <w:rFonts w:ascii="Basic Sans" w:hAnsi="Basic Sans"/>
        </w:rPr>
      </w:pPr>
      <w:r>
        <w:rPr>
          <w:noProof/>
        </w:rPr>
        <w:lastRenderedPageBreak/>
        <mc:AlternateContent>
          <mc:Choice Requires="wpg">
            <w:drawing>
              <wp:anchor distT="0" distB="0" distL="0" distR="0" simplePos="0" relativeHeight="251726336" behindDoc="0" locked="0" layoutInCell="1" allowOverlap="1" wp14:anchorId="284186E8" wp14:editId="6768B9DD">
                <wp:simplePos x="0" y="0"/>
                <wp:positionH relativeFrom="page">
                  <wp:posOffset>892175</wp:posOffset>
                </wp:positionH>
                <wp:positionV relativeFrom="paragraph">
                  <wp:posOffset>45388</wp:posOffset>
                </wp:positionV>
                <wp:extent cx="309880" cy="3043555"/>
                <wp:effectExtent l="0" t="0" r="0" b="4445"/>
                <wp:wrapNone/>
                <wp:docPr id="536822159" name="Group 536822159" descr="P95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3043555"/>
                          <a:chOff x="0" y="0"/>
                          <a:chExt cx="309880" cy="3043555"/>
                        </a:xfrm>
                      </wpg:grpSpPr>
                      <pic:pic xmlns:pic="http://schemas.openxmlformats.org/drawingml/2006/picture">
                        <pic:nvPicPr>
                          <pic:cNvPr id="63445297" name="Image 376"/>
                          <pic:cNvPicPr/>
                        </pic:nvPicPr>
                        <pic:blipFill>
                          <a:blip r:embed="rId83" cstate="print"/>
                          <a:stretch>
                            <a:fillRect/>
                          </a:stretch>
                        </pic:blipFill>
                        <pic:spPr>
                          <a:xfrm>
                            <a:off x="0" y="657467"/>
                            <a:ext cx="283844" cy="2385732"/>
                          </a:xfrm>
                          <a:prstGeom prst="rect">
                            <a:avLst/>
                          </a:prstGeom>
                        </pic:spPr>
                      </pic:pic>
                      <pic:pic xmlns:pic="http://schemas.openxmlformats.org/drawingml/2006/picture">
                        <pic:nvPicPr>
                          <pic:cNvPr id="1424758124" name="Image 377"/>
                          <pic:cNvPicPr/>
                        </pic:nvPicPr>
                        <pic:blipFill>
                          <a:blip r:embed="rId181" cstate="print"/>
                          <a:stretch>
                            <a:fillRect/>
                          </a:stretch>
                        </pic:blipFill>
                        <pic:spPr>
                          <a:xfrm>
                            <a:off x="26038" y="0"/>
                            <a:ext cx="283790" cy="664209"/>
                          </a:xfrm>
                          <a:prstGeom prst="rect">
                            <a:avLst/>
                          </a:prstGeom>
                        </pic:spPr>
                      </pic:pic>
                    </wpg:wgp>
                  </a:graphicData>
                </a:graphic>
              </wp:anchor>
            </w:drawing>
          </mc:Choice>
          <mc:Fallback>
            <w:pict>
              <v:group w14:anchorId="048CC53C" id="Group 536822159" o:spid="_x0000_s1026" alt="P951#y1" style="position:absolute;margin-left:70.25pt;margin-top:3.55pt;width:24.4pt;height:239.65pt;z-index:251726336;mso-wrap-distance-left:0;mso-wrap-distance-right:0;mso-position-horizontal-relative:page" coordsize="3098,30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">
                <v:shape id="Image 376" o:spid="_x0000_s1027" type="#_x0000_t75" style="position:absolute;top:6574;width:2838;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">
                  <v:imagedata r:id="rId85" o:title=""/>
                </v:shape>
                <v:shape id="Image 377" o:spid="_x0000_s1028" type="#_x0000_t75" style="position:absolute;left:260;width:2838;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">
                  <v:imagedata r:id="rId182" o:title=""/>
                </v:shape>
                <w10:wrap anchorx="page"/>
              </v:group>
            </w:pict>
          </mc:Fallback>
        </mc:AlternateContent>
      </w:r>
      <w:r w:rsidR="00547383">
        <w:rPr>
          <w:rFonts w:ascii="Basic Sans" w:hAnsi="Basic Sans"/>
          <w:color w:val="2B5261"/>
        </w:rPr>
        <w:t>Having</w:t>
      </w:r>
      <w:r w:rsidR="00547383">
        <w:rPr>
          <w:rFonts w:ascii="Basic Sans" w:hAnsi="Basic Sans"/>
          <w:color w:val="2B5261"/>
          <w:spacing w:val="-4"/>
        </w:rPr>
        <w:t xml:space="preserve"> </w:t>
      </w:r>
      <w:r w:rsidR="00547383">
        <w:rPr>
          <w:rFonts w:ascii="Basic Sans" w:hAnsi="Basic Sans"/>
          <w:color w:val="2B5261"/>
        </w:rPr>
        <w:t>ﬂexibility</w:t>
      </w:r>
      <w:r w:rsidR="00547383">
        <w:rPr>
          <w:rFonts w:ascii="Basic Sans" w:hAnsi="Basic Sans"/>
          <w:color w:val="2B5261"/>
          <w:spacing w:val="-3"/>
        </w:rPr>
        <w:t xml:space="preserve"> </w:t>
      </w:r>
      <w:r w:rsidR="00547383">
        <w:rPr>
          <w:rFonts w:ascii="Basic Sans" w:hAnsi="Basic Sans"/>
          <w:color w:val="2B5261"/>
        </w:rPr>
        <w:t>in</w:t>
      </w:r>
      <w:r w:rsidR="00547383">
        <w:rPr>
          <w:rFonts w:ascii="Basic Sans" w:hAnsi="Basic Sans"/>
          <w:color w:val="2B5261"/>
          <w:spacing w:val="-5"/>
        </w:rPr>
        <w:t xml:space="preserve"> </w:t>
      </w:r>
      <w:r w:rsidR="00547383">
        <w:rPr>
          <w:rFonts w:ascii="Basic Sans" w:hAnsi="Basic Sans"/>
          <w:color w:val="2B5261"/>
        </w:rPr>
        <w:t>services</w:t>
      </w:r>
      <w:r w:rsidR="00547383">
        <w:rPr>
          <w:rFonts w:ascii="Basic Sans" w:hAnsi="Basic Sans"/>
          <w:color w:val="2B5261"/>
          <w:spacing w:val="-4"/>
        </w:rPr>
        <w:t xml:space="preserve"> </w:t>
      </w:r>
      <w:r w:rsidR="00547383">
        <w:rPr>
          <w:rFonts w:ascii="Basic Sans" w:hAnsi="Basic Sans"/>
          <w:color w:val="2B5261"/>
        </w:rPr>
        <w:t>and</w:t>
      </w:r>
      <w:r w:rsidR="00547383">
        <w:rPr>
          <w:rFonts w:ascii="Basic Sans" w:hAnsi="Basic Sans"/>
          <w:color w:val="2B5261"/>
          <w:spacing w:val="-4"/>
        </w:rPr>
        <w:t xml:space="preserve"> </w:t>
      </w:r>
      <w:r w:rsidR="00547383">
        <w:rPr>
          <w:rFonts w:ascii="Basic Sans" w:hAnsi="Basic Sans"/>
          <w:color w:val="2B5261"/>
        </w:rPr>
        <w:t>therapy</w:t>
      </w:r>
      <w:r w:rsidR="00547383">
        <w:rPr>
          <w:rFonts w:ascii="Basic Sans" w:hAnsi="Basic Sans"/>
          <w:color w:val="2B5261"/>
          <w:spacing w:val="-3"/>
        </w:rPr>
        <w:t xml:space="preserve"> </w:t>
      </w:r>
      <w:r w:rsidR="00547383">
        <w:rPr>
          <w:rFonts w:ascii="Basic Sans" w:hAnsi="Basic Sans"/>
          <w:color w:val="2B5261"/>
        </w:rPr>
        <w:t>options</w:t>
      </w:r>
      <w:r w:rsidR="00547383">
        <w:rPr>
          <w:rFonts w:ascii="Basic Sans" w:hAnsi="Basic Sans"/>
          <w:color w:val="2B5261"/>
          <w:spacing w:val="-4"/>
        </w:rPr>
        <w:t xml:space="preserve"> </w:t>
      </w:r>
      <w:r w:rsidR="00547383">
        <w:rPr>
          <w:rFonts w:ascii="Basic Sans" w:hAnsi="Basic Sans"/>
          <w:color w:val="2B5261"/>
        </w:rPr>
        <w:t>would</w:t>
      </w:r>
      <w:r w:rsidR="00547383">
        <w:rPr>
          <w:rFonts w:ascii="Basic Sans" w:hAnsi="Basic Sans"/>
          <w:color w:val="2B5261"/>
          <w:spacing w:val="-4"/>
        </w:rPr>
        <w:t xml:space="preserve"> </w:t>
      </w:r>
      <w:r w:rsidR="00547383">
        <w:rPr>
          <w:rFonts w:ascii="Basic Sans" w:hAnsi="Basic Sans"/>
          <w:color w:val="2B5261"/>
        </w:rPr>
        <w:t>have</w:t>
      </w:r>
      <w:r w:rsidR="00547383">
        <w:rPr>
          <w:rFonts w:ascii="Basic Sans" w:hAnsi="Basic Sans"/>
          <w:color w:val="2B5261"/>
          <w:spacing w:val="-4"/>
        </w:rPr>
        <w:t xml:space="preserve"> </w:t>
      </w:r>
      <w:r w:rsidR="00547383">
        <w:rPr>
          <w:rFonts w:ascii="Basic Sans" w:hAnsi="Basic Sans"/>
          <w:color w:val="2B5261"/>
        </w:rPr>
        <w:t>been good … better connection to physical health instead of mental health being totally separate. Can’t address all pillars of Te Whare Tapa Whā if one service is totally siloed from all the others.</w:t>
      </w:r>
    </w:p>
    <w:p w14:paraId="7399C059" w14:textId="5779FFEA" w:rsidR="00AE4061" w:rsidRDefault="00AE4061" w:rsidP="0007034D">
      <w:pPr>
        <w:spacing w:after="160" w:line="276" w:lineRule="auto"/>
        <w:ind w:left="1559"/>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F47" w14:textId="1ACCE32A" w:rsidR="00627384" w:rsidRPr="00AE4061" w:rsidRDefault="00547383" w:rsidP="0007034D">
      <w:pPr>
        <w:spacing w:after="160" w:line="276" w:lineRule="auto"/>
        <w:ind w:left="1561"/>
        <w:rPr>
          <w:rFonts w:ascii="Basic Sans"/>
          <w:i/>
          <w:sz w:val="21"/>
        </w:rPr>
      </w:pPr>
      <w:r>
        <w:rPr>
          <w:rFonts w:ascii="Basic Sans"/>
          <w:color w:val="2B5261"/>
        </w:rPr>
        <w:t>Peer</w:t>
      </w:r>
      <w:r>
        <w:rPr>
          <w:rFonts w:ascii="Basic Sans"/>
          <w:color w:val="2B5261"/>
          <w:spacing w:val="-4"/>
        </w:rPr>
        <w:t xml:space="preserve"> </w:t>
      </w:r>
      <w:r>
        <w:rPr>
          <w:rFonts w:ascii="Basic Sans"/>
          <w:color w:val="2B5261"/>
        </w:rPr>
        <w:t>support,</w:t>
      </w:r>
      <w:r>
        <w:rPr>
          <w:rFonts w:ascii="Basic Sans"/>
          <w:color w:val="2B5261"/>
          <w:spacing w:val="-4"/>
        </w:rPr>
        <w:t xml:space="preserve"> </w:t>
      </w:r>
      <w:r>
        <w:rPr>
          <w:rFonts w:ascii="Basic Sans"/>
          <w:color w:val="2B5261"/>
        </w:rPr>
        <w:t>group</w:t>
      </w:r>
      <w:r>
        <w:rPr>
          <w:rFonts w:ascii="Basic Sans"/>
          <w:color w:val="2B5261"/>
          <w:spacing w:val="-5"/>
        </w:rPr>
        <w:t xml:space="preserve"> </w:t>
      </w:r>
      <w:r>
        <w:rPr>
          <w:rFonts w:ascii="Basic Sans"/>
          <w:color w:val="2B5261"/>
        </w:rPr>
        <w:t>therapy</w:t>
      </w:r>
      <w:r>
        <w:rPr>
          <w:rFonts w:ascii="Basic Sans"/>
          <w:color w:val="2B5261"/>
          <w:spacing w:val="-4"/>
        </w:rPr>
        <w:t xml:space="preserve"> </w:t>
      </w:r>
      <w:r>
        <w:rPr>
          <w:rFonts w:ascii="Basic Sans"/>
          <w:color w:val="2B5261"/>
        </w:rPr>
        <w:t>rather</w:t>
      </w:r>
      <w:r>
        <w:rPr>
          <w:rFonts w:ascii="Basic Sans"/>
          <w:color w:val="2B5261"/>
          <w:spacing w:val="-4"/>
        </w:rPr>
        <w:t xml:space="preserve"> </w:t>
      </w:r>
      <w:r>
        <w:rPr>
          <w:rFonts w:ascii="Basic Sans"/>
          <w:color w:val="2B5261"/>
        </w:rPr>
        <w:t>than</w:t>
      </w:r>
      <w:r>
        <w:rPr>
          <w:rFonts w:ascii="Basic Sans"/>
          <w:color w:val="2B5261"/>
          <w:spacing w:val="-6"/>
        </w:rPr>
        <w:t xml:space="preserve"> </w:t>
      </w:r>
      <w:r>
        <w:rPr>
          <w:rFonts w:ascii="Basic Sans"/>
          <w:color w:val="2B5261"/>
        </w:rPr>
        <w:t>this</w:t>
      </w:r>
      <w:r>
        <w:rPr>
          <w:rFonts w:ascii="Basic Sans"/>
          <w:color w:val="2B5261"/>
          <w:spacing w:val="-7"/>
        </w:rPr>
        <w:t xml:space="preserve"> </w:t>
      </w:r>
      <w:r>
        <w:rPr>
          <w:rFonts w:ascii="Basic Sans"/>
          <w:color w:val="2B5261"/>
        </w:rPr>
        <w:t>plodding</w:t>
      </w:r>
      <w:r>
        <w:rPr>
          <w:rFonts w:ascii="Basic Sans"/>
          <w:color w:val="2B5261"/>
          <w:spacing w:val="-5"/>
        </w:rPr>
        <w:t xml:space="preserve"> </w:t>
      </w:r>
      <w:r>
        <w:rPr>
          <w:rFonts w:ascii="Basic Sans"/>
          <w:color w:val="2B5261"/>
        </w:rPr>
        <w:t>individualistic approach, more options in services.</w:t>
      </w:r>
    </w:p>
    <w:p w14:paraId="6F509F48" w14:textId="23129A29" w:rsidR="00627384" w:rsidRDefault="00547383" w:rsidP="0007034D">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F49" w14:textId="697FC359" w:rsidR="00627384" w:rsidRDefault="00547383" w:rsidP="0007034D">
      <w:pPr>
        <w:pStyle w:val="BodyText"/>
        <w:spacing w:after="160" w:line="276" w:lineRule="auto"/>
        <w:ind w:left="1561" w:right="986"/>
        <w:rPr>
          <w:rFonts w:ascii="Basic Sans" w:hAnsi="Basic Sans"/>
        </w:rPr>
      </w:pPr>
      <w:r>
        <w:rPr>
          <w:rFonts w:ascii="Basic Sans" w:hAnsi="Basic Sans"/>
          <w:color w:val="2B5261"/>
        </w:rPr>
        <w:t>We</w:t>
      </w:r>
      <w:r>
        <w:rPr>
          <w:rFonts w:ascii="Basic Sans" w:hAnsi="Basic Sans"/>
          <w:color w:val="2B5261"/>
          <w:spacing w:val="-3"/>
        </w:rPr>
        <w:t xml:space="preserve"> </w:t>
      </w:r>
      <w:r>
        <w:rPr>
          <w:rFonts w:ascii="Basic Sans" w:hAnsi="Basic Sans"/>
          <w:color w:val="2B5261"/>
        </w:rPr>
        <w:t>just</w:t>
      </w:r>
      <w:r>
        <w:rPr>
          <w:rFonts w:ascii="Basic Sans" w:hAnsi="Basic Sans"/>
          <w:color w:val="2B5261"/>
          <w:spacing w:val="-3"/>
        </w:rPr>
        <w:t xml:space="preserve"> </w:t>
      </w:r>
      <w:r>
        <w:rPr>
          <w:rFonts w:ascii="Basic Sans" w:hAnsi="Basic Sans"/>
          <w:color w:val="2B5261"/>
        </w:rPr>
        <w:t>need</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3"/>
        </w:rPr>
        <w:t xml:space="preserve"> </w:t>
      </w:r>
      <w:r>
        <w:rPr>
          <w:rFonts w:ascii="Basic Sans" w:hAnsi="Basic Sans"/>
          <w:color w:val="2B5261"/>
        </w:rPr>
        <w:t>hub.</w:t>
      </w:r>
      <w:r>
        <w:rPr>
          <w:rFonts w:ascii="Basic Sans" w:hAnsi="Basic Sans"/>
          <w:color w:val="2B5261"/>
          <w:spacing w:val="-3"/>
        </w:rPr>
        <w:t xml:space="preserve"> </w:t>
      </w:r>
      <w:r>
        <w:rPr>
          <w:rFonts w:ascii="Basic Sans" w:hAnsi="Basic Sans"/>
          <w:color w:val="2B5261"/>
        </w:rPr>
        <w:t>Let’s</w:t>
      </w:r>
      <w:r>
        <w:rPr>
          <w:rFonts w:ascii="Basic Sans" w:hAnsi="Basic Sans"/>
          <w:color w:val="2B5261"/>
          <w:spacing w:val="-3"/>
        </w:rPr>
        <w:t xml:space="preserve"> </w:t>
      </w:r>
      <w:r>
        <w:rPr>
          <w:rFonts w:ascii="Basic Sans" w:hAnsi="Basic Sans"/>
          <w:color w:val="2B5261"/>
        </w:rPr>
        <w:t>take</w:t>
      </w:r>
      <w:r>
        <w:rPr>
          <w:rFonts w:ascii="Basic Sans" w:hAnsi="Basic Sans"/>
          <w:color w:val="2B5261"/>
          <w:spacing w:val="-3"/>
        </w:rPr>
        <w:t xml:space="preserve"> </w:t>
      </w:r>
      <w:r>
        <w:rPr>
          <w:rFonts w:ascii="Basic Sans" w:hAnsi="Basic Sans"/>
          <w:color w:val="2B5261"/>
        </w:rPr>
        <w:t>it</w:t>
      </w:r>
      <w:r>
        <w:rPr>
          <w:rFonts w:ascii="Basic Sans" w:hAnsi="Basic Sans"/>
          <w:color w:val="2B5261"/>
          <w:spacing w:val="-3"/>
        </w:rPr>
        <w:t xml:space="preserve"> </w:t>
      </w:r>
      <w:r>
        <w:rPr>
          <w:rFonts w:ascii="Basic Sans" w:hAnsi="Basic Sans"/>
          <w:color w:val="2B5261"/>
        </w:rPr>
        <w:t>back,</w:t>
      </w:r>
      <w:r>
        <w:rPr>
          <w:rFonts w:ascii="Basic Sans" w:hAnsi="Basic Sans"/>
          <w:color w:val="2B5261"/>
          <w:spacing w:val="-2"/>
        </w:rPr>
        <w:t xml:space="preserve"> </w:t>
      </w:r>
      <w:proofErr w:type="gramStart"/>
      <w:r>
        <w:rPr>
          <w:rFonts w:ascii="Basic Sans" w:hAnsi="Basic Sans"/>
          <w:color w:val="2B5261"/>
        </w:rPr>
        <w:t>actually</w:t>
      </w:r>
      <w:r>
        <w:rPr>
          <w:rFonts w:ascii="Basic Sans" w:hAnsi="Basic Sans"/>
          <w:color w:val="2B5261"/>
          <w:spacing w:val="-2"/>
        </w:rPr>
        <w:t xml:space="preserve"> </w:t>
      </w:r>
      <w:r>
        <w:rPr>
          <w:rFonts w:ascii="Basic Sans" w:hAnsi="Basic Sans"/>
          <w:color w:val="2B5261"/>
        </w:rPr>
        <w:t>the</w:t>
      </w:r>
      <w:proofErr w:type="gramEnd"/>
      <w:r>
        <w:rPr>
          <w:rFonts w:ascii="Basic Sans" w:hAnsi="Basic Sans"/>
          <w:color w:val="2B5261"/>
          <w:spacing w:val="-3"/>
        </w:rPr>
        <w:t xml:space="preserve"> </w:t>
      </w:r>
      <w:r>
        <w:rPr>
          <w:rFonts w:ascii="Basic Sans" w:hAnsi="Basic Sans"/>
          <w:color w:val="2B5261"/>
        </w:rPr>
        <w:t>marae</w:t>
      </w:r>
      <w:r>
        <w:rPr>
          <w:rFonts w:ascii="Basic Sans" w:hAnsi="Basic Sans"/>
          <w:color w:val="2B5261"/>
          <w:spacing w:val="-3"/>
        </w:rPr>
        <w:t xml:space="preserve"> </w:t>
      </w:r>
      <w:r>
        <w:rPr>
          <w:rFonts w:ascii="Basic Sans" w:hAnsi="Basic Sans"/>
          <w:color w:val="2B5261"/>
        </w:rPr>
        <w:t>is</w:t>
      </w:r>
      <w:r>
        <w:rPr>
          <w:rFonts w:ascii="Basic Sans" w:hAnsi="Basic Sans"/>
          <w:color w:val="2B5261"/>
          <w:spacing w:val="-4"/>
        </w:rPr>
        <w:t xml:space="preserve"> </w:t>
      </w:r>
      <w:r>
        <w:rPr>
          <w:rFonts w:ascii="Basic Sans" w:hAnsi="Basic Sans"/>
          <w:color w:val="2B5261"/>
        </w:rPr>
        <w:t xml:space="preserve">where people gather, that’s the purpose of it. So, let’s create these, let’s have whānau that are in there doing </w:t>
      </w:r>
      <w:proofErr w:type="spellStart"/>
      <w:r>
        <w:rPr>
          <w:rFonts w:ascii="Basic Sans" w:hAnsi="Basic Sans"/>
          <w:color w:val="2B5261"/>
        </w:rPr>
        <w:t>toi</w:t>
      </w:r>
      <w:proofErr w:type="spellEnd"/>
      <w:r>
        <w:rPr>
          <w:rFonts w:ascii="Basic Sans" w:hAnsi="Basic Sans"/>
          <w:color w:val="2B5261"/>
        </w:rPr>
        <w:t xml:space="preserve"> Māori, kapa haka, </w:t>
      </w:r>
      <w:r>
        <w:rPr>
          <w:rFonts w:ascii="Basic Sans" w:hAnsi="Basic Sans"/>
          <w:color w:val="2B5261"/>
          <w:spacing w:val="-2"/>
        </w:rPr>
        <w:t>whanaungatanga.</w:t>
      </w:r>
    </w:p>
    <w:p w14:paraId="6F509F4A" w14:textId="0D90039B" w:rsidR="00627384" w:rsidRDefault="00547383" w:rsidP="0007034D">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F4C" w14:textId="6A1AB25E" w:rsidR="00627384" w:rsidRDefault="00547383" w:rsidP="0007034D">
      <w:pPr>
        <w:pStyle w:val="BodyText"/>
        <w:spacing w:after="160" w:line="276" w:lineRule="auto"/>
        <w:ind w:left="700"/>
        <w:rPr>
          <w:rFonts w:ascii="Basic Sans"/>
        </w:rPr>
      </w:pPr>
      <w:bookmarkStart w:id="121" w:name="People_want_better_information_about_ser"/>
      <w:bookmarkEnd w:id="121"/>
      <w:r>
        <w:rPr>
          <w:rFonts w:ascii="Basic Sans"/>
          <w:color w:val="005E85"/>
        </w:rPr>
        <w:t>People</w:t>
      </w:r>
      <w:r>
        <w:rPr>
          <w:rFonts w:ascii="Basic Sans"/>
          <w:color w:val="005E85"/>
          <w:spacing w:val="-5"/>
        </w:rPr>
        <w:t xml:space="preserve"> </w:t>
      </w:r>
      <w:r>
        <w:rPr>
          <w:rFonts w:ascii="Basic Sans"/>
          <w:color w:val="005E85"/>
        </w:rPr>
        <w:t>want</w:t>
      </w:r>
      <w:r>
        <w:rPr>
          <w:rFonts w:ascii="Basic Sans"/>
          <w:color w:val="005E85"/>
          <w:spacing w:val="-3"/>
        </w:rPr>
        <w:t xml:space="preserve"> </w:t>
      </w:r>
      <w:r>
        <w:rPr>
          <w:rFonts w:ascii="Basic Sans"/>
          <w:color w:val="005E85"/>
        </w:rPr>
        <w:t>better</w:t>
      </w:r>
      <w:r>
        <w:rPr>
          <w:rFonts w:ascii="Basic Sans"/>
          <w:color w:val="005E85"/>
          <w:spacing w:val="-1"/>
        </w:rPr>
        <w:t xml:space="preserve"> </w:t>
      </w:r>
      <w:r>
        <w:rPr>
          <w:rFonts w:ascii="Basic Sans"/>
          <w:color w:val="005E85"/>
        </w:rPr>
        <w:t>information</w:t>
      </w:r>
      <w:r>
        <w:rPr>
          <w:rFonts w:ascii="Basic Sans"/>
          <w:color w:val="005E85"/>
          <w:spacing w:val="-3"/>
        </w:rPr>
        <w:t xml:space="preserve"> </w:t>
      </w:r>
      <w:r>
        <w:rPr>
          <w:rFonts w:ascii="Basic Sans"/>
          <w:color w:val="005E85"/>
        </w:rPr>
        <w:t>about</w:t>
      </w:r>
      <w:r>
        <w:rPr>
          <w:rFonts w:ascii="Basic Sans"/>
          <w:color w:val="005E85"/>
          <w:spacing w:val="-3"/>
        </w:rPr>
        <w:t xml:space="preserve"> </w:t>
      </w:r>
      <w:r>
        <w:rPr>
          <w:rFonts w:ascii="Basic Sans"/>
          <w:color w:val="005E85"/>
        </w:rPr>
        <w:t>services</w:t>
      </w:r>
      <w:r>
        <w:rPr>
          <w:rFonts w:ascii="Basic Sans"/>
          <w:color w:val="005E85"/>
          <w:spacing w:val="-3"/>
        </w:rPr>
        <w:t xml:space="preserve"> </w:t>
      </w:r>
      <w:r>
        <w:rPr>
          <w:rFonts w:ascii="Basic Sans"/>
          <w:color w:val="005E85"/>
        </w:rPr>
        <w:t>and</w:t>
      </w:r>
      <w:r>
        <w:rPr>
          <w:rFonts w:ascii="Basic Sans"/>
          <w:color w:val="005E85"/>
          <w:spacing w:val="-2"/>
        </w:rPr>
        <w:t xml:space="preserve"> </w:t>
      </w:r>
      <w:r>
        <w:rPr>
          <w:rFonts w:ascii="Basic Sans"/>
          <w:color w:val="005E85"/>
        </w:rPr>
        <w:t>how</w:t>
      </w:r>
      <w:r>
        <w:rPr>
          <w:rFonts w:ascii="Basic Sans"/>
          <w:color w:val="005E85"/>
          <w:spacing w:val="-1"/>
        </w:rPr>
        <w:t xml:space="preserve"> </w:t>
      </w:r>
      <w:r>
        <w:rPr>
          <w:rFonts w:ascii="Basic Sans"/>
          <w:color w:val="005E85"/>
        </w:rPr>
        <w:t>to</w:t>
      </w:r>
      <w:r>
        <w:rPr>
          <w:rFonts w:ascii="Basic Sans"/>
          <w:color w:val="005E85"/>
          <w:spacing w:val="-1"/>
        </w:rPr>
        <w:t xml:space="preserve"> </w:t>
      </w:r>
      <w:r>
        <w:rPr>
          <w:rFonts w:ascii="Basic Sans"/>
          <w:color w:val="005E85"/>
        </w:rPr>
        <w:t>access</w:t>
      </w:r>
      <w:r>
        <w:rPr>
          <w:rFonts w:ascii="Basic Sans"/>
          <w:color w:val="005E85"/>
          <w:spacing w:val="-2"/>
        </w:rPr>
        <w:t xml:space="preserve"> </w:t>
      </w:r>
      <w:r>
        <w:rPr>
          <w:rFonts w:ascii="Basic Sans"/>
          <w:color w:val="005E85"/>
          <w:spacing w:val="-4"/>
        </w:rPr>
        <w:t>them</w:t>
      </w:r>
    </w:p>
    <w:p w14:paraId="6F509F4D" w14:textId="0FAB5AAE" w:rsidR="00627384" w:rsidRDefault="00547383" w:rsidP="0007034D">
      <w:pPr>
        <w:pStyle w:val="BodyText"/>
        <w:spacing w:after="160" w:line="276" w:lineRule="auto"/>
        <w:ind w:left="697" w:right="130"/>
      </w:pPr>
      <w:r>
        <w:t>People asked for better information to be provided so that they know what service options are available, where services are, and when and how they can access them. Suggestions</w:t>
      </w:r>
      <w:r>
        <w:rPr>
          <w:spacing w:val="-3"/>
        </w:rPr>
        <w:t xml:space="preserve"> </w:t>
      </w:r>
      <w:r>
        <w:t>included</w:t>
      </w:r>
      <w:r>
        <w:rPr>
          <w:spacing w:val="-2"/>
        </w:rPr>
        <w:t xml:space="preserve"> </w:t>
      </w:r>
      <w:r>
        <w:t>having</w:t>
      </w:r>
      <w:r>
        <w:rPr>
          <w:spacing w:val="-4"/>
        </w:rPr>
        <w:t xml:space="preserve"> </w:t>
      </w:r>
      <w:r>
        <w:t>a</w:t>
      </w:r>
      <w:r>
        <w:rPr>
          <w:spacing w:val="-2"/>
        </w:rPr>
        <w:t xml:space="preserve"> </w:t>
      </w:r>
      <w:r>
        <w:t>database</w:t>
      </w:r>
      <w:r>
        <w:rPr>
          <w:spacing w:val="-4"/>
        </w:rPr>
        <w:t xml:space="preserve"> </w:t>
      </w:r>
      <w:r>
        <w:t>or</w:t>
      </w:r>
      <w:r>
        <w:rPr>
          <w:spacing w:val="-3"/>
        </w:rPr>
        <w:t xml:space="preserve"> </w:t>
      </w:r>
      <w:r>
        <w:t>collection</w:t>
      </w:r>
      <w:r>
        <w:rPr>
          <w:spacing w:val="-4"/>
        </w:rPr>
        <w:t xml:space="preserve"> </w:t>
      </w:r>
      <w:r>
        <w:t>of</w:t>
      </w:r>
      <w:r>
        <w:rPr>
          <w:spacing w:val="-3"/>
        </w:rPr>
        <w:t xml:space="preserve"> </w:t>
      </w:r>
      <w:r>
        <w:t>information</w:t>
      </w:r>
      <w:r>
        <w:rPr>
          <w:spacing w:val="-2"/>
        </w:rPr>
        <w:t xml:space="preserve"> </w:t>
      </w:r>
      <w:r>
        <w:t>on</w:t>
      </w:r>
      <w:r>
        <w:rPr>
          <w:spacing w:val="-4"/>
        </w:rPr>
        <w:t xml:space="preserve"> </w:t>
      </w:r>
      <w:r>
        <w:t>mental</w:t>
      </w:r>
      <w:r>
        <w:rPr>
          <w:spacing w:val="-3"/>
        </w:rPr>
        <w:t xml:space="preserve"> </w:t>
      </w:r>
      <w:r>
        <w:t>health services for people to search, using posters to advertise services in public places, and providing a phone service for people with concerns to call so they can discuss the level of intervention they need as well as service options.</w:t>
      </w:r>
    </w:p>
    <w:p w14:paraId="6F509F4E" w14:textId="3BC275FD" w:rsidR="00627384" w:rsidRDefault="0007034D" w:rsidP="0007034D">
      <w:pPr>
        <w:pStyle w:val="BodyText"/>
        <w:spacing w:after="160" w:line="276" w:lineRule="auto"/>
        <w:ind w:left="1561" w:right="986"/>
        <w:rPr>
          <w:rFonts w:ascii="Basic Sans"/>
        </w:rPr>
      </w:pPr>
      <w:r>
        <w:rPr>
          <w:noProof/>
        </w:rPr>
        <w:drawing>
          <wp:anchor distT="0" distB="0" distL="0" distR="0" simplePos="0" relativeHeight="251727360" behindDoc="0" locked="0" layoutInCell="1" allowOverlap="1" wp14:anchorId="6F50A752" wp14:editId="7C11C368">
            <wp:simplePos x="0" y="0"/>
            <wp:positionH relativeFrom="page">
              <wp:posOffset>934872</wp:posOffset>
            </wp:positionH>
            <wp:positionV relativeFrom="paragraph">
              <wp:posOffset>31324</wp:posOffset>
            </wp:positionV>
            <wp:extent cx="266700" cy="1692322"/>
            <wp:effectExtent l="0" t="0" r="0" b="3175"/>
            <wp:wrapNone/>
            <wp:docPr id="396" name="Picture 396" descr="P95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Picture 396" descr="P959#y1"/>
                    <pic:cNvPicPr/>
                  </pic:nvPicPr>
                  <pic:blipFill>
                    <a:blip r:embed="rId192" cstate="print"/>
                    <a:stretch>
                      <a:fillRect/>
                    </a:stretch>
                  </pic:blipFill>
                  <pic:spPr>
                    <a:xfrm>
                      <a:off x="0" y="0"/>
                      <a:ext cx="266902" cy="1693602"/>
                    </a:xfrm>
                    <a:prstGeom prst="rect">
                      <a:avLst/>
                    </a:prstGeom>
                  </pic:spPr>
                </pic:pic>
              </a:graphicData>
            </a:graphic>
            <wp14:sizeRelV relativeFrom="margin">
              <wp14:pctHeight>0</wp14:pctHeight>
            </wp14:sizeRelV>
          </wp:anchor>
        </w:drawing>
      </w:r>
      <w:r w:rsidR="00547383">
        <w:rPr>
          <w:rFonts w:ascii="Basic Sans"/>
          <w:color w:val="2B5261"/>
        </w:rPr>
        <w:t>Giving</w:t>
      </w:r>
      <w:r w:rsidR="00547383">
        <w:rPr>
          <w:rFonts w:ascii="Basic Sans"/>
          <w:color w:val="2B5261"/>
          <w:spacing w:val="-5"/>
        </w:rPr>
        <w:t xml:space="preserve"> </w:t>
      </w:r>
      <w:r w:rsidR="00547383">
        <w:rPr>
          <w:rFonts w:ascii="Basic Sans"/>
          <w:color w:val="2B5261"/>
        </w:rPr>
        <w:t>the</w:t>
      </w:r>
      <w:r w:rsidR="00547383">
        <w:rPr>
          <w:rFonts w:ascii="Basic Sans"/>
          <w:color w:val="2B5261"/>
          <w:spacing w:val="-5"/>
        </w:rPr>
        <w:t xml:space="preserve"> </w:t>
      </w:r>
      <w:r w:rsidR="00547383">
        <w:rPr>
          <w:rFonts w:ascii="Basic Sans"/>
          <w:color w:val="2B5261"/>
        </w:rPr>
        <w:t>individual</w:t>
      </w:r>
      <w:r w:rsidR="00547383">
        <w:rPr>
          <w:rFonts w:ascii="Basic Sans"/>
          <w:color w:val="2B5261"/>
          <w:spacing w:val="-5"/>
        </w:rPr>
        <w:t xml:space="preserve"> </w:t>
      </w:r>
      <w:r w:rsidR="00547383">
        <w:rPr>
          <w:rFonts w:ascii="Basic Sans"/>
          <w:color w:val="2B5261"/>
        </w:rPr>
        <w:t>enough</w:t>
      </w:r>
      <w:r w:rsidR="00547383">
        <w:rPr>
          <w:rFonts w:ascii="Basic Sans"/>
          <w:color w:val="2B5261"/>
          <w:spacing w:val="-4"/>
        </w:rPr>
        <w:t xml:space="preserve"> </w:t>
      </w:r>
      <w:r w:rsidR="00547383">
        <w:rPr>
          <w:rFonts w:ascii="Basic Sans"/>
          <w:color w:val="2B5261"/>
        </w:rPr>
        <w:t>appropriate</w:t>
      </w:r>
      <w:r w:rsidR="00547383">
        <w:rPr>
          <w:rFonts w:ascii="Basic Sans"/>
          <w:color w:val="2B5261"/>
          <w:spacing w:val="-5"/>
        </w:rPr>
        <w:t xml:space="preserve"> </w:t>
      </w:r>
      <w:r w:rsidR="00547383">
        <w:rPr>
          <w:rFonts w:ascii="Basic Sans"/>
          <w:color w:val="2B5261"/>
        </w:rPr>
        <w:t>information</w:t>
      </w:r>
      <w:r w:rsidR="00547383">
        <w:rPr>
          <w:rFonts w:ascii="Basic Sans"/>
          <w:color w:val="2B5261"/>
          <w:spacing w:val="-6"/>
        </w:rPr>
        <w:t xml:space="preserve"> </w:t>
      </w:r>
      <w:r w:rsidR="00547383">
        <w:rPr>
          <w:rFonts w:ascii="Basic Sans"/>
          <w:color w:val="2B5261"/>
        </w:rPr>
        <w:t>to</w:t>
      </w:r>
      <w:r w:rsidR="00547383">
        <w:rPr>
          <w:rFonts w:ascii="Basic Sans"/>
          <w:color w:val="2B5261"/>
          <w:spacing w:val="-4"/>
        </w:rPr>
        <w:t xml:space="preserve"> </w:t>
      </w:r>
      <w:r w:rsidR="00547383">
        <w:rPr>
          <w:rFonts w:ascii="Basic Sans"/>
          <w:color w:val="2B5261"/>
        </w:rPr>
        <w:t>make informed decisions.</w:t>
      </w:r>
    </w:p>
    <w:p w14:paraId="6F509F4F" w14:textId="7093D386" w:rsidR="00627384" w:rsidRDefault="00547383" w:rsidP="0007034D">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6F509F50" w14:textId="540F3B67" w:rsidR="00627384" w:rsidRDefault="00547383" w:rsidP="0007034D">
      <w:pPr>
        <w:pStyle w:val="BodyText"/>
        <w:spacing w:after="160" w:line="276" w:lineRule="auto"/>
        <w:ind w:left="1561" w:right="1089"/>
        <w:rPr>
          <w:rFonts w:ascii="Basic Sans" w:hAnsi="Basic Sans"/>
        </w:rPr>
      </w:pPr>
      <w:r>
        <w:rPr>
          <w:rFonts w:ascii="Basic Sans" w:hAnsi="Basic Sans"/>
          <w:color w:val="2B5261"/>
        </w:rPr>
        <w:t>I’m</w:t>
      </w:r>
      <w:r>
        <w:rPr>
          <w:rFonts w:ascii="Basic Sans" w:hAnsi="Basic Sans"/>
          <w:color w:val="2B5261"/>
          <w:spacing w:val="-2"/>
        </w:rPr>
        <w:t xml:space="preserve"> </w:t>
      </w:r>
      <w:r>
        <w:rPr>
          <w:rFonts w:ascii="Basic Sans" w:hAnsi="Basic Sans"/>
          <w:color w:val="2B5261"/>
        </w:rPr>
        <w:t>thinking</w:t>
      </w:r>
      <w:r>
        <w:rPr>
          <w:rFonts w:ascii="Basic Sans" w:hAnsi="Basic Sans"/>
          <w:color w:val="2B5261"/>
          <w:spacing w:val="-3"/>
        </w:rPr>
        <w:t xml:space="preserve"> </w:t>
      </w:r>
      <w:r>
        <w:rPr>
          <w:rFonts w:ascii="Basic Sans" w:hAnsi="Basic Sans"/>
          <w:color w:val="2B5261"/>
        </w:rPr>
        <w:t>about</w:t>
      </w:r>
      <w:r>
        <w:rPr>
          <w:rFonts w:ascii="Basic Sans" w:hAnsi="Basic Sans"/>
          <w:color w:val="2B5261"/>
          <w:spacing w:val="-4"/>
        </w:rPr>
        <w:t xml:space="preserve"> </w:t>
      </w:r>
      <w:r>
        <w:rPr>
          <w:rFonts w:ascii="Basic Sans" w:hAnsi="Basic Sans"/>
          <w:color w:val="2B5261"/>
        </w:rPr>
        <w:t>all</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ﬁrst</w:t>
      </w:r>
      <w:r>
        <w:rPr>
          <w:rFonts w:ascii="Basic Sans" w:hAnsi="Basic Sans"/>
          <w:color w:val="2B5261"/>
          <w:spacing w:val="-4"/>
        </w:rPr>
        <w:t xml:space="preserve"> </w:t>
      </w:r>
      <w:r>
        <w:rPr>
          <w:rFonts w:ascii="Basic Sans" w:hAnsi="Basic Sans"/>
          <w:color w:val="2B5261"/>
        </w:rPr>
        <w:t>places</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4"/>
        </w:rPr>
        <w:t xml:space="preserve"> </w:t>
      </w:r>
      <w:r>
        <w:rPr>
          <w:rFonts w:ascii="Basic Sans" w:hAnsi="Basic Sans"/>
          <w:color w:val="2B5261"/>
        </w:rPr>
        <w:t>whānau</w:t>
      </w:r>
      <w:r>
        <w:rPr>
          <w:rFonts w:ascii="Basic Sans" w:hAnsi="Basic Sans"/>
          <w:color w:val="2B5261"/>
          <w:spacing w:val="-3"/>
        </w:rPr>
        <w:t xml:space="preserve"> </w:t>
      </w:r>
      <w:r>
        <w:rPr>
          <w:rFonts w:ascii="Basic Sans" w:hAnsi="Basic Sans"/>
          <w:color w:val="2B5261"/>
        </w:rPr>
        <w:t>will</w:t>
      </w:r>
      <w:r>
        <w:rPr>
          <w:rFonts w:ascii="Basic Sans" w:hAnsi="Basic Sans"/>
          <w:color w:val="2B5261"/>
          <w:spacing w:val="-3"/>
        </w:rPr>
        <w:t xml:space="preserve"> </w:t>
      </w:r>
      <w:r>
        <w:rPr>
          <w:rFonts w:ascii="Basic Sans" w:hAnsi="Basic Sans"/>
          <w:color w:val="2B5261"/>
        </w:rPr>
        <w:t>go,</w:t>
      </w:r>
      <w:r>
        <w:rPr>
          <w:rFonts w:ascii="Basic Sans" w:hAnsi="Basic Sans"/>
          <w:color w:val="2B5261"/>
          <w:spacing w:val="-2"/>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those are the services that we need to empower with the information to be able to navigate whānau.</w:t>
      </w:r>
    </w:p>
    <w:p w14:paraId="6F509F51"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Māori focus</w:t>
      </w:r>
      <w:r>
        <w:rPr>
          <w:rFonts w:ascii="Basic Sans" w:hAnsi="Basic Sans"/>
          <w:i/>
          <w:spacing w:val="-3"/>
          <w:sz w:val="21"/>
        </w:rPr>
        <w:t xml:space="preserve"> </w:t>
      </w:r>
      <w:r>
        <w:rPr>
          <w:rFonts w:ascii="Basic Sans" w:hAnsi="Basic Sans"/>
          <w:i/>
          <w:spacing w:val="-6"/>
          <w:sz w:val="21"/>
        </w:rPr>
        <w:t>group</w:t>
      </w:r>
    </w:p>
    <w:p w14:paraId="6F509F52" w14:textId="3BF4B16A" w:rsidR="00627384" w:rsidRDefault="0007034D" w:rsidP="0007034D">
      <w:pPr>
        <w:pStyle w:val="BodyText"/>
        <w:spacing w:after="160" w:line="276" w:lineRule="auto"/>
        <w:ind w:left="697"/>
      </w:pPr>
      <w:r>
        <w:rPr>
          <w:noProof/>
        </w:rPr>
        <w:drawing>
          <wp:anchor distT="0" distB="0" distL="0" distR="0" simplePos="0" relativeHeight="251728384" behindDoc="0" locked="0" layoutInCell="1" allowOverlap="1" wp14:anchorId="6F50A754" wp14:editId="4338AA4B">
            <wp:simplePos x="0" y="0"/>
            <wp:positionH relativeFrom="page">
              <wp:posOffset>931545</wp:posOffset>
            </wp:positionH>
            <wp:positionV relativeFrom="paragraph">
              <wp:posOffset>756285</wp:posOffset>
            </wp:positionV>
            <wp:extent cx="283636" cy="1490759"/>
            <wp:effectExtent l="0" t="0" r="2540" b="0"/>
            <wp:wrapNone/>
            <wp:docPr id="397" name="Picture 397" descr="P9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Picture 397" descr="P963#y1"/>
                    <pic:cNvPicPr/>
                  </pic:nvPicPr>
                  <pic:blipFill>
                    <a:blip r:embed="rId193" cstate="print"/>
                    <a:stretch>
                      <a:fillRect/>
                    </a:stretch>
                  </pic:blipFill>
                  <pic:spPr>
                    <a:xfrm>
                      <a:off x="0" y="0"/>
                      <a:ext cx="283636" cy="1490759"/>
                    </a:xfrm>
                    <a:prstGeom prst="rect">
                      <a:avLst/>
                    </a:prstGeom>
                  </pic:spPr>
                </pic:pic>
              </a:graphicData>
            </a:graphic>
          </wp:anchor>
        </w:drawing>
      </w:r>
      <w:r w:rsidR="00547383">
        <w:t>Respondents wanted better, clearer, and more timely information when accessing a service.</w:t>
      </w:r>
      <w:r w:rsidR="00547383">
        <w:rPr>
          <w:spacing w:val="-4"/>
        </w:rPr>
        <w:t xml:space="preserve"> </w:t>
      </w:r>
      <w:r w:rsidR="00547383">
        <w:t>People</w:t>
      </w:r>
      <w:r w:rsidR="00547383">
        <w:rPr>
          <w:spacing w:val="-4"/>
        </w:rPr>
        <w:t xml:space="preserve"> </w:t>
      </w:r>
      <w:r w:rsidR="00547383">
        <w:t>told</w:t>
      </w:r>
      <w:r w:rsidR="00547383">
        <w:rPr>
          <w:spacing w:val="-4"/>
        </w:rPr>
        <w:t xml:space="preserve"> </w:t>
      </w:r>
      <w:r w:rsidR="00547383">
        <w:t>us</w:t>
      </w:r>
      <w:r w:rsidR="00547383">
        <w:rPr>
          <w:spacing w:val="-1"/>
        </w:rPr>
        <w:t xml:space="preserve"> </w:t>
      </w:r>
      <w:r w:rsidR="00547383">
        <w:t>that</w:t>
      </w:r>
      <w:r w:rsidR="00547383">
        <w:rPr>
          <w:spacing w:val="-3"/>
        </w:rPr>
        <w:t xml:space="preserve"> </w:t>
      </w:r>
      <w:r w:rsidR="00547383">
        <w:t>they</w:t>
      </w:r>
      <w:r w:rsidR="00547383">
        <w:rPr>
          <w:spacing w:val="-4"/>
        </w:rPr>
        <w:t xml:space="preserve"> </w:t>
      </w:r>
      <w:r w:rsidR="00547383">
        <w:t>want</w:t>
      </w:r>
      <w:r w:rsidR="00547383">
        <w:rPr>
          <w:spacing w:val="-3"/>
        </w:rPr>
        <w:t xml:space="preserve"> </w:t>
      </w:r>
      <w:r w:rsidR="00547383">
        <w:t>information</w:t>
      </w:r>
      <w:r w:rsidR="00547383">
        <w:rPr>
          <w:spacing w:val="-4"/>
        </w:rPr>
        <w:t xml:space="preserve"> </w:t>
      </w:r>
      <w:r w:rsidR="00547383">
        <w:t>on</w:t>
      </w:r>
      <w:r w:rsidR="00547383">
        <w:rPr>
          <w:spacing w:val="-4"/>
        </w:rPr>
        <w:t xml:space="preserve"> </w:t>
      </w:r>
      <w:r w:rsidR="00547383">
        <w:t>what</w:t>
      </w:r>
      <w:r w:rsidR="00547383">
        <w:rPr>
          <w:spacing w:val="-3"/>
        </w:rPr>
        <w:t xml:space="preserve"> </w:t>
      </w:r>
      <w:r w:rsidR="00547383">
        <w:t>to</w:t>
      </w:r>
      <w:r w:rsidR="00547383">
        <w:rPr>
          <w:spacing w:val="-4"/>
        </w:rPr>
        <w:t xml:space="preserve"> </w:t>
      </w:r>
      <w:r w:rsidR="00547383">
        <w:t>expect,</w:t>
      </w:r>
      <w:r w:rsidR="00547383">
        <w:rPr>
          <w:spacing w:val="-2"/>
        </w:rPr>
        <w:t xml:space="preserve"> </w:t>
      </w:r>
      <w:r w:rsidR="00547383">
        <w:t>what</w:t>
      </w:r>
      <w:r w:rsidR="00547383">
        <w:rPr>
          <w:spacing w:val="-3"/>
        </w:rPr>
        <w:t xml:space="preserve"> </w:t>
      </w:r>
      <w:r w:rsidR="00547383">
        <w:t>treatment options are available, and how long wait times are.</w:t>
      </w:r>
    </w:p>
    <w:p w14:paraId="6F509F53" w14:textId="0A99739B" w:rsidR="00627384" w:rsidRDefault="00547383" w:rsidP="0007034D">
      <w:pPr>
        <w:pStyle w:val="BodyText"/>
        <w:spacing w:after="160" w:line="276" w:lineRule="auto"/>
        <w:ind w:left="1561" w:right="665"/>
        <w:rPr>
          <w:rFonts w:ascii="Basic Sans"/>
        </w:rPr>
      </w:pPr>
      <w:r>
        <w:rPr>
          <w:rFonts w:ascii="Basic Sans"/>
          <w:color w:val="2B5261"/>
        </w:rPr>
        <w:t>More</w:t>
      </w:r>
      <w:r>
        <w:rPr>
          <w:rFonts w:ascii="Basic Sans"/>
          <w:color w:val="2B5261"/>
          <w:spacing w:val="-5"/>
        </w:rPr>
        <w:t xml:space="preserve"> </w:t>
      </w:r>
      <w:r>
        <w:rPr>
          <w:rFonts w:ascii="Basic Sans"/>
          <w:color w:val="2B5261"/>
        </w:rPr>
        <w:t>information</w:t>
      </w:r>
      <w:r>
        <w:rPr>
          <w:rFonts w:ascii="Basic Sans"/>
          <w:color w:val="2B5261"/>
          <w:spacing w:val="-6"/>
        </w:rPr>
        <w:t xml:space="preserve"> </w:t>
      </w:r>
      <w:r>
        <w:rPr>
          <w:rFonts w:ascii="Basic Sans"/>
          <w:color w:val="2B5261"/>
        </w:rPr>
        <w:t>about</w:t>
      </w:r>
      <w:r>
        <w:rPr>
          <w:rFonts w:ascii="Basic Sans"/>
          <w:color w:val="2B5261"/>
          <w:spacing w:val="-6"/>
        </w:rPr>
        <w:t xml:space="preserve"> </w:t>
      </w:r>
      <w:proofErr w:type="gramStart"/>
      <w:r>
        <w:rPr>
          <w:rFonts w:ascii="Basic Sans"/>
          <w:color w:val="2B5261"/>
        </w:rPr>
        <w:t>wait</w:t>
      </w:r>
      <w:proofErr w:type="gramEnd"/>
      <w:r>
        <w:rPr>
          <w:rFonts w:ascii="Basic Sans"/>
          <w:color w:val="2B5261"/>
          <w:spacing w:val="-6"/>
        </w:rPr>
        <w:t xml:space="preserve"> </w:t>
      </w:r>
      <w:r>
        <w:rPr>
          <w:rFonts w:ascii="Basic Sans"/>
          <w:color w:val="2B5261"/>
        </w:rPr>
        <w:t>times,</w:t>
      </w:r>
      <w:r>
        <w:rPr>
          <w:rFonts w:ascii="Basic Sans"/>
          <w:color w:val="2B5261"/>
          <w:spacing w:val="-4"/>
        </w:rPr>
        <w:t xml:space="preserve"> </w:t>
      </w:r>
      <w:r>
        <w:rPr>
          <w:rFonts w:ascii="Basic Sans"/>
          <w:color w:val="2B5261"/>
        </w:rPr>
        <w:t>expectations,</w:t>
      </w:r>
      <w:r>
        <w:rPr>
          <w:rFonts w:ascii="Basic Sans"/>
          <w:color w:val="2B5261"/>
          <w:spacing w:val="-4"/>
        </w:rPr>
        <w:t xml:space="preserve"> </w:t>
      </w:r>
      <w:r>
        <w:rPr>
          <w:rFonts w:ascii="Basic Sans"/>
          <w:color w:val="2B5261"/>
        </w:rPr>
        <w:t>the</w:t>
      </w:r>
      <w:r>
        <w:rPr>
          <w:rFonts w:ascii="Basic Sans"/>
          <w:color w:val="2B5261"/>
          <w:spacing w:val="-5"/>
        </w:rPr>
        <w:t xml:space="preserve"> </w:t>
      </w:r>
      <w:r>
        <w:rPr>
          <w:rFonts w:ascii="Basic Sans"/>
          <w:color w:val="2B5261"/>
        </w:rPr>
        <w:t>referral processes, so the mystery of accessing help is dissolved.</w:t>
      </w:r>
    </w:p>
    <w:p w14:paraId="6F509F54"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5"/>
          <w:sz w:val="21"/>
        </w:rPr>
        <w:t xml:space="preserve"> </w:t>
      </w:r>
      <w:r>
        <w:rPr>
          <w:rFonts w:ascii="Basic Sans" w:hAnsi="Basic Sans"/>
          <w:i/>
          <w:spacing w:val="-6"/>
          <w:sz w:val="21"/>
        </w:rPr>
        <w:t>and supporters online form—Māori</w:t>
      </w:r>
    </w:p>
    <w:p w14:paraId="6F509F55" w14:textId="77777777" w:rsidR="00627384" w:rsidRDefault="00547383" w:rsidP="0007034D">
      <w:pPr>
        <w:pStyle w:val="BodyText"/>
        <w:spacing w:after="160" w:line="276" w:lineRule="auto"/>
        <w:ind w:left="1561" w:right="986"/>
        <w:rPr>
          <w:rFonts w:ascii="Basic Sans"/>
        </w:rPr>
      </w:pPr>
      <w:r>
        <w:rPr>
          <w:rFonts w:ascii="Basic Sans"/>
          <w:color w:val="2B5261"/>
        </w:rPr>
        <w:t>More</w:t>
      </w:r>
      <w:r>
        <w:rPr>
          <w:rFonts w:ascii="Basic Sans"/>
          <w:color w:val="2B5261"/>
          <w:spacing w:val="-5"/>
        </w:rPr>
        <w:t xml:space="preserve"> </w:t>
      </w:r>
      <w:r>
        <w:rPr>
          <w:rFonts w:ascii="Basic Sans"/>
          <w:color w:val="2B5261"/>
        </w:rPr>
        <w:t>information</w:t>
      </w:r>
      <w:r>
        <w:rPr>
          <w:rFonts w:ascii="Basic Sans"/>
          <w:color w:val="2B5261"/>
          <w:spacing w:val="-6"/>
        </w:rPr>
        <w:t xml:space="preserve"> </w:t>
      </w:r>
      <w:r>
        <w:rPr>
          <w:rFonts w:ascii="Basic Sans"/>
          <w:color w:val="2B5261"/>
        </w:rPr>
        <w:t>on</w:t>
      </w:r>
      <w:r>
        <w:rPr>
          <w:rFonts w:ascii="Basic Sans"/>
          <w:color w:val="2B5261"/>
          <w:spacing w:val="-6"/>
        </w:rPr>
        <w:t xml:space="preserve"> </w:t>
      </w:r>
      <w:r>
        <w:rPr>
          <w:rFonts w:ascii="Basic Sans"/>
          <w:color w:val="2B5261"/>
        </w:rPr>
        <w:t>guidelines</w:t>
      </w:r>
      <w:r>
        <w:rPr>
          <w:rFonts w:ascii="Basic Sans"/>
          <w:color w:val="2B5261"/>
          <w:spacing w:val="-5"/>
        </w:rPr>
        <w:t xml:space="preserve"> </w:t>
      </w:r>
      <w:r>
        <w:rPr>
          <w:rFonts w:ascii="Basic Sans"/>
          <w:color w:val="2B5261"/>
        </w:rPr>
        <w:t>and</w:t>
      </w:r>
      <w:r>
        <w:rPr>
          <w:rFonts w:ascii="Basic Sans"/>
          <w:color w:val="2B5261"/>
          <w:spacing w:val="-5"/>
        </w:rPr>
        <w:t xml:space="preserve"> </w:t>
      </w:r>
      <w:r>
        <w:rPr>
          <w:rFonts w:ascii="Basic Sans"/>
          <w:color w:val="2B5261"/>
        </w:rPr>
        <w:t>expectations.</w:t>
      </w:r>
      <w:r>
        <w:rPr>
          <w:rFonts w:ascii="Basic Sans"/>
          <w:color w:val="2B5261"/>
          <w:spacing w:val="-5"/>
        </w:rPr>
        <w:t xml:space="preserve"> </w:t>
      </w:r>
      <w:r>
        <w:rPr>
          <w:rFonts w:ascii="Basic Sans"/>
          <w:color w:val="2B5261"/>
        </w:rPr>
        <w:t>More</w:t>
      </w:r>
      <w:r>
        <w:rPr>
          <w:rFonts w:ascii="Basic Sans"/>
          <w:color w:val="2B5261"/>
          <w:spacing w:val="-5"/>
        </w:rPr>
        <w:t xml:space="preserve"> </w:t>
      </w:r>
      <w:r>
        <w:rPr>
          <w:rFonts w:ascii="Basic Sans"/>
          <w:color w:val="2B5261"/>
        </w:rPr>
        <w:t>information on what I was getting into.</w:t>
      </w:r>
    </w:p>
    <w:p w14:paraId="6F509F56" w14:textId="77777777" w:rsidR="00627384" w:rsidRDefault="00547383" w:rsidP="0007034D">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F57" w14:textId="0DA7C02D" w:rsidR="00627384" w:rsidRDefault="00547383" w:rsidP="0007034D">
      <w:pPr>
        <w:pStyle w:val="BodyText"/>
        <w:spacing w:after="160" w:line="276" w:lineRule="auto"/>
        <w:ind w:left="697" w:right="125"/>
      </w:pPr>
      <w:r>
        <w:lastRenderedPageBreak/>
        <w:t>Whānau</w:t>
      </w:r>
      <w:r>
        <w:rPr>
          <w:spacing w:val="-3"/>
        </w:rPr>
        <w:t xml:space="preserve"> </w:t>
      </w:r>
      <w:r>
        <w:t>and</w:t>
      </w:r>
      <w:r>
        <w:rPr>
          <w:spacing w:val="-3"/>
        </w:rPr>
        <w:t xml:space="preserve"> </w:t>
      </w:r>
      <w:r>
        <w:t>family</w:t>
      </w:r>
      <w:r>
        <w:rPr>
          <w:spacing w:val="-3"/>
        </w:rPr>
        <w:t xml:space="preserve"> </w:t>
      </w:r>
      <w:r>
        <w:t>members</w:t>
      </w:r>
      <w:r>
        <w:rPr>
          <w:spacing w:val="-3"/>
        </w:rPr>
        <w:t xml:space="preserve"> </w:t>
      </w:r>
      <w:r>
        <w:t>told</w:t>
      </w:r>
      <w:r>
        <w:rPr>
          <w:spacing w:val="-3"/>
        </w:rPr>
        <w:t xml:space="preserve"> </w:t>
      </w:r>
      <w:r>
        <w:t>us</w:t>
      </w:r>
      <w:r>
        <w:rPr>
          <w:spacing w:val="-2"/>
        </w:rPr>
        <w:t xml:space="preserve"> </w:t>
      </w:r>
      <w:r>
        <w:t>they</w:t>
      </w:r>
      <w:r>
        <w:rPr>
          <w:spacing w:val="-3"/>
        </w:rPr>
        <w:t xml:space="preserve"> </w:t>
      </w:r>
      <w:r>
        <w:t>also</w:t>
      </w:r>
      <w:r>
        <w:rPr>
          <w:spacing w:val="-3"/>
        </w:rPr>
        <w:t xml:space="preserve"> </w:t>
      </w:r>
      <w:r>
        <w:t>want</w:t>
      </w:r>
      <w:r>
        <w:rPr>
          <w:spacing w:val="-2"/>
        </w:rPr>
        <w:t xml:space="preserve"> </w:t>
      </w:r>
      <w:r>
        <w:t>to</w:t>
      </w:r>
      <w:r>
        <w:rPr>
          <w:spacing w:val="-3"/>
        </w:rPr>
        <w:t xml:space="preserve"> </w:t>
      </w:r>
      <w:r>
        <w:t>be</w:t>
      </w:r>
      <w:r>
        <w:rPr>
          <w:spacing w:val="-3"/>
        </w:rPr>
        <w:t xml:space="preserve"> </w:t>
      </w:r>
      <w:r>
        <w:t>more</w:t>
      </w:r>
      <w:r>
        <w:rPr>
          <w:spacing w:val="-3"/>
        </w:rPr>
        <w:t xml:space="preserve"> </w:t>
      </w:r>
      <w:r>
        <w:t>informed</w:t>
      </w:r>
      <w:r>
        <w:rPr>
          <w:spacing w:val="-3"/>
        </w:rPr>
        <w:t xml:space="preserve"> </w:t>
      </w:r>
      <w:r>
        <w:t>about</w:t>
      </w:r>
      <w:r>
        <w:rPr>
          <w:spacing w:val="-2"/>
        </w:rPr>
        <w:t xml:space="preserve"> </w:t>
      </w:r>
      <w:r>
        <w:t>their loved one’s care and how they can best support them. They wanted a process to be available for when people don’t want treatment.</w:t>
      </w:r>
    </w:p>
    <w:p w14:paraId="6F509F59" w14:textId="77777777" w:rsidR="00627384" w:rsidRDefault="00547383" w:rsidP="0007034D">
      <w:pPr>
        <w:pStyle w:val="BodyText"/>
        <w:spacing w:after="160" w:line="276" w:lineRule="auto"/>
        <w:ind w:left="1561" w:right="986"/>
        <w:rPr>
          <w:rFonts w:ascii="Basic Sans" w:hAnsi="Basic Sans"/>
        </w:rPr>
      </w:pPr>
      <w:r>
        <w:rPr>
          <w:noProof/>
        </w:rPr>
        <w:drawing>
          <wp:anchor distT="0" distB="0" distL="0" distR="0" simplePos="0" relativeHeight="251729408" behindDoc="0" locked="0" layoutInCell="1" allowOverlap="1" wp14:anchorId="6F50A756" wp14:editId="2C0789BB">
            <wp:simplePos x="0" y="0"/>
            <wp:positionH relativeFrom="page">
              <wp:posOffset>957290</wp:posOffset>
            </wp:positionH>
            <wp:positionV relativeFrom="paragraph">
              <wp:posOffset>64528</wp:posOffset>
            </wp:positionV>
            <wp:extent cx="283220" cy="1431912"/>
            <wp:effectExtent l="0" t="0" r="2540" b="0"/>
            <wp:wrapNone/>
            <wp:docPr id="400" name="Picture 400" descr="P96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Picture 400" descr="P969#y1"/>
                    <pic:cNvPicPr/>
                  </pic:nvPicPr>
                  <pic:blipFill>
                    <a:blip r:embed="rId194" cstate="print"/>
                    <a:stretch>
                      <a:fillRect/>
                    </a:stretch>
                  </pic:blipFill>
                  <pic:spPr>
                    <a:xfrm>
                      <a:off x="0" y="0"/>
                      <a:ext cx="283220" cy="1431912"/>
                    </a:xfrm>
                    <a:prstGeom prst="rect">
                      <a:avLst/>
                    </a:prstGeom>
                  </pic:spPr>
                </pic:pic>
              </a:graphicData>
            </a:graphic>
          </wp:anchor>
        </w:drawing>
      </w:r>
      <w:r>
        <w:rPr>
          <w:rFonts w:ascii="Basic Sans" w:hAnsi="Basic Sans"/>
          <w:color w:val="2B5261"/>
        </w:rPr>
        <w:t>Treat</w:t>
      </w:r>
      <w:r>
        <w:rPr>
          <w:rFonts w:ascii="Basic Sans" w:hAnsi="Basic Sans"/>
          <w:color w:val="2B5261"/>
          <w:spacing w:val="-5"/>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person</w:t>
      </w:r>
      <w:r>
        <w:rPr>
          <w:rFonts w:ascii="Basic Sans" w:hAnsi="Basic Sans"/>
          <w:color w:val="2B5261"/>
          <w:spacing w:val="-5"/>
        </w:rPr>
        <w:t xml:space="preserve"> </w:t>
      </w:r>
      <w:r>
        <w:rPr>
          <w:rFonts w:ascii="Basic Sans" w:hAnsi="Basic Sans"/>
          <w:color w:val="2B5261"/>
        </w:rPr>
        <w:t>as</w:t>
      </w:r>
      <w:r>
        <w:rPr>
          <w:rFonts w:ascii="Basic Sans" w:hAnsi="Basic Sans"/>
          <w:color w:val="2B5261"/>
          <w:spacing w:val="-4"/>
        </w:rPr>
        <w:t xml:space="preserve"> </w:t>
      </w:r>
      <w:r>
        <w:rPr>
          <w:rFonts w:ascii="Basic Sans" w:hAnsi="Basic Sans"/>
          <w:color w:val="2B5261"/>
        </w:rPr>
        <w:t>part</w:t>
      </w:r>
      <w:r>
        <w:rPr>
          <w:rFonts w:ascii="Basic Sans" w:hAnsi="Basic Sans"/>
          <w:color w:val="2B5261"/>
          <w:spacing w:val="-5"/>
        </w:rPr>
        <w:t xml:space="preserve"> </w:t>
      </w:r>
      <w:r>
        <w:rPr>
          <w:rFonts w:ascii="Basic Sans" w:hAnsi="Basic Sans"/>
          <w:color w:val="2B5261"/>
        </w:rPr>
        <w:t>of</w:t>
      </w:r>
      <w:r>
        <w:rPr>
          <w:rFonts w:ascii="Basic Sans" w:hAnsi="Basic Sans"/>
          <w:color w:val="2B5261"/>
          <w:spacing w:val="-3"/>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whānau.</w:t>
      </w:r>
      <w:r>
        <w:rPr>
          <w:rFonts w:ascii="Basic Sans" w:hAnsi="Basic Sans"/>
          <w:color w:val="2B5261"/>
          <w:spacing w:val="-4"/>
        </w:rPr>
        <w:t xml:space="preserve"> </w:t>
      </w:r>
      <w:r>
        <w:rPr>
          <w:rFonts w:ascii="Basic Sans" w:hAnsi="Basic Sans"/>
          <w:color w:val="2B5261"/>
        </w:rPr>
        <w:t>Include</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whānau.</w:t>
      </w:r>
      <w:r>
        <w:rPr>
          <w:rFonts w:ascii="Basic Sans" w:hAnsi="Basic Sans"/>
          <w:color w:val="2B5261"/>
          <w:spacing w:val="-4"/>
        </w:rPr>
        <w:t xml:space="preserve"> </w:t>
      </w:r>
      <w:r>
        <w:rPr>
          <w:rFonts w:ascii="Basic Sans" w:hAnsi="Basic Sans"/>
          <w:color w:val="2B5261"/>
        </w:rPr>
        <w:t>Give wh</w:t>
      </w:r>
      <w:r>
        <w:rPr>
          <w:rFonts w:ascii="Calibri" w:hAnsi="Calibri"/>
          <w:color w:val="2B5261"/>
        </w:rPr>
        <w:t>ā</w:t>
      </w:r>
      <w:r>
        <w:rPr>
          <w:rFonts w:ascii="Basic Sans" w:hAnsi="Basic Sans"/>
          <w:color w:val="2B5261"/>
        </w:rPr>
        <w:t>nau information to help them support.</w:t>
      </w:r>
    </w:p>
    <w:p w14:paraId="6F509F5A" w14:textId="77777777" w:rsidR="00627384" w:rsidRDefault="00547383" w:rsidP="0007034D">
      <w:pPr>
        <w:spacing w:after="160" w:line="276" w:lineRule="auto"/>
        <w:ind w:left="1561"/>
        <w:rPr>
          <w:rFonts w:ascii="Basic Sans" w:hAnsi="Basic Sans"/>
          <w:i/>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6F509F5B" w14:textId="0DA32309" w:rsidR="00627384" w:rsidRDefault="00547383" w:rsidP="0007034D">
      <w:pPr>
        <w:pStyle w:val="BodyText"/>
        <w:spacing w:after="160" w:line="276" w:lineRule="auto"/>
        <w:ind w:left="1561" w:right="986"/>
        <w:rPr>
          <w:rFonts w:ascii="Basic Sans" w:hAnsi="Basic Sans"/>
        </w:rPr>
      </w:pPr>
      <w:r>
        <w:rPr>
          <w:rFonts w:ascii="Basic Sans" w:hAnsi="Basic Sans"/>
          <w:color w:val="2B5261"/>
        </w:rPr>
        <w:t>An</w:t>
      </w:r>
      <w:r>
        <w:rPr>
          <w:rFonts w:ascii="Basic Sans" w:hAnsi="Basic Sans"/>
          <w:color w:val="2B5261"/>
          <w:spacing w:val="-5"/>
        </w:rPr>
        <w:t xml:space="preserve"> </w:t>
      </w:r>
      <w:r>
        <w:rPr>
          <w:rFonts w:ascii="Basic Sans" w:hAnsi="Basic Sans"/>
          <w:color w:val="2B5261"/>
        </w:rPr>
        <w:t>obvious</w:t>
      </w:r>
      <w:r>
        <w:rPr>
          <w:rFonts w:ascii="Basic Sans" w:hAnsi="Basic Sans"/>
          <w:color w:val="2B5261"/>
          <w:spacing w:val="-4"/>
        </w:rPr>
        <w:t xml:space="preserve"> </w:t>
      </w:r>
      <w:r>
        <w:rPr>
          <w:rFonts w:ascii="Basic Sans" w:hAnsi="Basic Sans"/>
          <w:color w:val="2B5261"/>
        </w:rPr>
        <w:t>improvement</w:t>
      </w:r>
      <w:r>
        <w:rPr>
          <w:rFonts w:ascii="Basic Sans" w:hAnsi="Basic Sans"/>
          <w:color w:val="2B5261"/>
          <w:spacing w:val="-5"/>
        </w:rPr>
        <w:t xml:space="preserve"> </w:t>
      </w:r>
      <w:r>
        <w:rPr>
          <w:rFonts w:ascii="Basic Sans" w:hAnsi="Basic Sans"/>
          <w:color w:val="2B5261"/>
        </w:rPr>
        <w:t>is</w:t>
      </w:r>
      <w:r>
        <w:rPr>
          <w:rFonts w:ascii="Basic Sans" w:hAnsi="Basic Sans"/>
          <w:color w:val="2B5261"/>
          <w:spacing w:val="-4"/>
        </w:rPr>
        <w:t xml:space="preserve"> </w:t>
      </w:r>
      <w:r>
        <w:rPr>
          <w:rFonts w:ascii="Basic Sans" w:hAnsi="Basic Sans"/>
          <w:color w:val="2B5261"/>
        </w:rPr>
        <w:t>for</w:t>
      </w:r>
      <w:r>
        <w:rPr>
          <w:rFonts w:ascii="Basic Sans" w:hAnsi="Basic Sans"/>
          <w:color w:val="2B5261"/>
          <w:spacing w:val="-3"/>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system</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6"/>
        </w:rPr>
        <w:t xml:space="preserve"> </w:t>
      </w:r>
      <w:r>
        <w:rPr>
          <w:rFonts w:ascii="Basic Sans" w:hAnsi="Basic Sans"/>
          <w:color w:val="2B5261"/>
        </w:rPr>
        <w:t>not</w:t>
      </w:r>
      <w:r>
        <w:rPr>
          <w:rFonts w:ascii="Basic Sans" w:hAnsi="Basic Sans"/>
          <w:color w:val="2B5261"/>
          <w:spacing w:val="-5"/>
        </w:rPr>
        <w:t xml:space="preserve"> </w:t>
      </w:r>
      <w:r>
        <w:rPr>
          <w:rFonts w:ascii="Basic Sans" w:hAnsi="Basic Sans"/>
          <w:color w:val="2B5261"/>
        </w:rPr>
        <w:t>pretend</w:t>
      </w:r>
      <w:r>
        <w:rPr>
          <w:rFonts w:ascii="Basic Sans" w:hAnsi="Basic Sans"/>
          <w:color w:val="2B5261"/>
          <w:spacing w:val="-4"/>
        </w:rPr>
        <w:t xml:space="preserve"> </w:t>
      </w:r>
      <w:r>
        <w:rPr>
          <w:rFonts w:ascii="Basic Sans" w:hAnsi="Basic Sans"/>
          <w:color w:val="2B5261"/>
        </w:rPr>
        <w:t xml:space="preserve">someone who stops responding to referrals </w:t>
      </w:r>
      <w:proofErr w:type="spellStart"/>
      <w:r>
        <w:rPr>
          <w:rFonts w:ascii="Basic Sans" w:hAnsi="Basic Sans"/>
          <w:color w:val="2B5261"/>
        </w:rPr>
        <w:t>etc</w:t>
      </w:r>
      <w:proofErr w:type="spellEnd"/>
      <w:r>
        <w:rPr>
          <w:rFonts w:ascii="Basic Sans" w:hAnsi="Basic Sans"/>
          <w:color w:val="2B5261"/>
        </w:rPr>
        <w:t xml:space="preserve"> doesn’t need help anymore.</w:t>
      </w:r>
    </w:p>
    <w:p w14:paraId="6F509F5C" w14:textId="77777777" w:rsidR="00627384" w:rsidRDefault="00547383" w:rsidP="0007034D">
      <w:pPr>
        <w:spacing w:after="160" w:line="276" w:lineRule="auto"/>
        <w:ind w:left="1561"/>
        <w:rPr>
          <w:rFonts w:ascii="Basic Sans" w:hAnsi="Basic Sans"/>
          <w:i/>
          <w:spacing w:val="-6"/>
          <w:sz w:val="21"/>
        </w:rPr>
      </w:pPr>
      <w:r>
        <w:rPr>
          <w:rFonts w:ascii="Basic Sans" w:hAnsi="Basic Sans"/>
          <w:i/>
          <w:spacing w:val="-6"/>
          <w:sz w:val="21"/>
        </w:rPr>
        <w:t>Whānau,</w:t>
      </w:r>
      <w:r>
        <w:rPr>
          <w:rFonts w:ascii="Basic Sans" w:hAnsi="Basic Sans"/>
          <w:i/>
          <w:spacing w:val="-5"/>
          <w:sz w:val="21"/>
        </w:rPr>
        <w:t xml:space="preserve"> </w:t>
      </w:r>
      <w:r>
        <w:rPr>
          <w:rFonts w:ascii="Basic Sans" w:hAnsi="Basic Sans"/>
          <w:i/>
          <w:spacing w:val="-6"/>
          <w:sz w:val="21"/>
        </w:rPr>
        <w:t>family,</w:t>
      </w:r>
      <w:r>
        <w:rPr>
          <w:rFonts w:ascii="Basic Sans" w:hAnsi="Basic Sans"/>
          <w:i/>
          <w:spacing w:val="-4"/>
          <w:sz w:val="21"/>
        </w:rPr>
        <w:t xml:space="preserve"> </w:t>
      </w:r>
      <w:r>
        <w:rPr>
          <w:rFonts w:ascii="Basic Sans" w:hAnsi="Basic Sans"/>
          <w:i/>
          <w:spacing w:val="-6"/>
          <w:sz w:val="21"/>
        </w:rPr>
        <w:t>and</w:t>
      </w:r>
      <w:r>
        <w:rPr>
          <w:rFonts w:ascii="Basic Sans" w:hAnsi="Basic Sans"/>
          <w:i/>
          <w:spacing w:val="-5"/>
          <w:sz w:val="21"/>
        </w:rPr>
        <w:t xml:space="preserve"> </w:t>
      </w:r>
      <w:r>
        <w:rPr>
          <w:rFonts w:ascii="Basic Sans" w:hAnsi="Basic Sans"/>
          <w:i/>
          <w:spacing w:val="-6"/>
          <w:sz w:val="21"/>
        </w:rPr>
        <w:t>supporters</w:t>
      </w:r>
      <w:r>
        <w:rPr>
          <w:rFonts w:ascii="Basic Sans" w:hAnsi="Basic Sans"/>
          <w:i/>
          <w:spacing w:val="-5"/>
          <w:sz w:val="21"/>
        </w:rPr>
        <w:t xml:space="preserve"> </w:t>
      </w:r>
      <w:r>
        <w:rPr>
          <w:rFonts w:ascii="Basic Sans" w:hAnsi="Basic Sans"/>
          <w:i/>
          <w:spacing w:val="-6"/>
          <w:sz w:val="21"/>
        </w:rPr>
        <w:t>online</w:t>
      </w:r>
      <w:r>
        <w:rPr>
          <w:rFonts w:ascii="Basic Sans" w:hAnsi="Basic Sans"/>
          <w:i/>
          <w:spacing w:val="-5"/>
          <w:sz w:val="21"/>
        </w:rPr>
        <w:t xml:space="preserve"> </w:t>
      </w:r>
      <w:r>
        <w:rPr>
          <w:rFonts w:ascii="Basic Sans" w:hAnsi="Basic Sans"/>
          <w:i/>
          <w:spacing w:val="-6"/>
          <w:sz w:val="21"/>
        </w:rPr>
        <w:t>form</w:t>
      </w:r>
    </w:p>
    <w:p w14:paraId="7DA87735" w14:textId="77777777" w:rsidR="00E1748C" w:rsidRDefault="00E1748C" w:rsidP="0007034D">
      <w:pPr>
        <w:spacing w:after="160" w:line="276" w:lineRule="auto"/>
        <w:ind w:left="1561"/>
        <w:rPr>
          <w:rFonts w:ascii="Basic Sans" w:hAnsi="Basic Sans"/>
          <w:i/>
          <w:sz w:val="21"/>
        </w:rPr>
      </w:pPr>
    </w:p>
    <w:p w14:paraId="6F509F5D" w14:textId="4F0C4B74" w:rsidR="00627384" w:rsidRDefault="00547383" w:rsidP="0007034D">
      <w:pPr>
        <w:pStyle w:val="BodyText"/>
        <w:spacing w:after="160" w:line="276" w:lineRule="auto"/>
        <w:rPr>
          <w:rFonts w:ascii="Basic Sans"/>
          <w:i/>
          <w:sz w:val="4"/>
        </w:rPr>
      </w:pPr>
      <w:r>
        <w:rPr>
          <w:noProof/>
        </w:rPr>
        <mc:AlternateContent>
          <mc:Choice Requires="wps">
            <w:drawing>
              <wp:anchor distT="0" distB="0" distL="0" distR="0" simplePos="0" relativeHeight="251567616" behindDoc="1" locked="0" layoutInCell="1" allowOverlap="1" wp14:anchorId="6F50A758" wp14:editId="5FC4EABF">
                <wp:simplePos x="0" y="0"/>
                <wp:positionH relativeFrom="page">
                  <wp:posOffset>914400</wp:posOffset>
                </wp:positionH>
                <wp:positionV relativeFrom="paragraph">
                  <wp:posOffset>52705</wp:posOffset>
                </wp:positionV>
                <wp:extent cx="5727065" cy="1951355"/>
                <wp:effectExtent l="0" t="0" r="6985" b="0"/>
                <wp:wrapTopAndBottom/>
                <wp:docPr id="401" name="Text Box 401" descr="P974TB1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1951355"/>
                        </a:xfrm>
                        <a:prstGeom prst="rect">
                          <a:avLst/>
                        </a:prstGeom>
                        <a:solidFill>
                          <a:srgbClr val="EFEAD7"/>
                        </a:solidFill>
                      </wps:spPr>
                      <wps:txbx>
                        <w:txbxContent>
                          <w:p w14:paraId="6F50AA1C" w14:textId="77777777" w:rsidR="00627384" w:rsidRDefault="00547383" w:rsidP="006A744F">
                            <w:pPr>
                              <w:pStyle w:val="BodyText"/>
                              <w:spacing w:before="80" w:after="160" w:line="276" w:lineRule="auto"/>
                              <w:ind w:left="150" w:right="514"/>
                              <w:rPr>
                                <w:rFonts w:ascii="Basic Sans" w:hAnsi="Basic Sans"/>
                                <w:color w:val="000000"/>
                              </w:rPr>
                            </w:pPr>
                            <w:r>
                              <w:rPr>
                                <w:rFonts w:ascii="Basic Sans" w:hAnsi="Basic Sans"/>
                                <w:color w:val="000000"/>
                              </w:rPr>
                              <w:t>In</w:t>
                            </w:r>
                            <w:r>
                              <w:rPr>
                                <w:rFonts w:ascii="Basic Sans" w:hAnsi="Basic Sans"/>
                                <w:color w:val="000000"/>
                                <w:spacing w:val="-4"/>
                              </w:rPr>
                              <w:t xml:space="preserve"> </w:t>
                            </w:r>
                            <w:r>
                              <w:rPr>
                                <w:rFonts w:ascii="Basic Sans" w:hAnsi="Basic Sans"/>
                                <w:color w:val="000000"/>
                              </w:rPr>
                              <w:t>Kua</w:t>
                            </w:r>
                            <w:r>
                              <w:rPr>
                                <w:rFonts w:ascii="Basic Sans" w:hAnsi="Basic Sans"/>
                                <w:color w:val="000000"/>
                                <w:spacing w:val="-4"/>
                              </w:rPr>
                              <w:t xml:space="preserve"> </w:t>
                            </w:r>
                            <w:proofErr w:type="spellStart"/>
                            <w:r>
                              <w:rPr>
                                <w:rFonts w:ascii="Basic Sans" w:hAnsi="Basic Sans"/>
                                <w:color w:val="000000"/>
                              </w:rPr>
                              <w:t>Tīmata</w:t>
                            </w:r>
                            <w:proofErr w:type="spellEnd"/>
                            <w:r>
                              <w:rPr>
                                <w:rFonts w:ascii="Basic Sans" w:hAnsi="Basic Sans"/>
                                <w:color w:val="000000"/>
                                <w:spacing w:val="-4"/>
                              </w:rPr>
                              <w:t xml:space="preserve"> </w:t>
                            </w:r>
                            <w:r>
                              <w:rPr>
                                <w:rFonts w:ascii="Basic Sans" w:hAnsi="Basic Sans"/>
                                <w:color w:val="000000"/>
                              </w:rPr>
                              <w:t>Te</w:t>
                            </w:r>
                            <w:r>
                              <w:rPr>
                                <w:rFonts w:ascii="Basic Sans" w:hAnsi="Basic Sans"/>
                                <w:color w:val="000000"/>
                                <w:spacing w:val="-3"/>
                              </w:rPr>
                              <w:t xml:space="preserve"> </w:t>
                            </w:r>
                            <w:proofErr w:type="spellStart"/>
                            <w:r>
                              <w:rPr>
                                <w:rFonts w:ascii="Basic Sans" w:hAnsi="Basic Sans"/>
                                <w:color w:val="000000"/>
                              </w:rPr>
                              <w:t>Haerenga</w:t>
                            </w:r>
                            <w:proofErr w:type="spellEnd"/>
                            <w:r>
                              <w:rPr>
                                <w:rFonts w:ascii="Basic Sans" w:hAnsi="Basic Sans"/>
                                <w:color w:val="000000"/>
                                <w:spacing w:val="-4"/>
                              </w:rPr>
                              <w:t xml:space="preserve"> </w:t>
                            </w:r>
                            <w:r>
                              <w:rPr>
                                <w:rFonts w:ascii="Basic Sans" w:hAnsi="Basic Sans"/>
                                <w:color w:val="000000"/>
                              </w:rPr>
                              <w:t>|</w:t>
                            </w:r>
                            <w:r>
                              <w:rPr>
                                <w:rFonts w:ascii="Basic Sans" w:hAnsi="Basic Sans"/>
                                <w:color w:val="000000"/>
                                <w:spacing w:val="-2"/>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Journey</w:t>
                            </w:r>
                            <w:r>
                              <w:rPr>
                                <w:rFonts w:ascii="Basic Sans" w:hAnsi="Basic Sans"/>
                                <w:color w:val="000000"/>
                                <w:spacing w:val="-2"/>
                              </w:rPr>
                              <w:t xml:space="preserve"> </w:t>
                            </w:r>
                            <w:r>
                              <w:rPr>
                                <w:rFonts w:ascii="Basic Sans" w:hAnsi="Basic Sans"/>
                                <w:color w:val="000000"/>
                              </w:rPr>
                              <w:t>Has</w:t>
                            </w:r>
                            <w:r>
                              <w:rPr>
                                <w:rFonts w:ascii="Basic Sans" w:hAnsi="Basic Sans"/>
                                <w:color w:val="000000"/>
                                <w:spacing w:val="-3"/>
                              </w:rPr>
                              <w:t xml:space="preserve"> </w:t>
                            </w:r>
                            <w:r>
                              <w:rPr>
                                <w:rFonts w:ascii="Basic Sans" w:hAnsi="Basic Sans"/>
                                <w:color w:val="000000"/>
                              </w:rPr>
                              <w:t>Begun,</w:t>
                            </w:r>
                            <w:r>
                              <w:rPr>
                                <w:rFonts w:ascii="Basic Sans" w:hAnsi="Basic Sans"/>
                                <w:color w:val="000000"/>
                                <w:spacing w:val="-2"/>
                              </w:rPr>
                              <w:t xml:space="preserve"> </w:t>
                            </w:r>
                            <w:r>
                              <w:rPr>
                                <w:rFonts w:ascii="Basic Sans" w:hAnsi="Basic Sans"/>
                                <w:color w:val="000000"/>
                              </w:rPr>
                              <w:t>we</w:t>
                            </w:r>
                            <w:r>
                              <w:rPr>
                                <w:rFonts w:ascii="Basic Sans" w:hAnsi="Basic Sans"/>
                                <w:color w:val="000000"/>
                                <w:spacing w:val="-3"/>
                              </w:rPr>
                              <w:t xml:space="preserve"> </w:t>
                            </w:r>
                            <w:r>
                              <w:rPr>
                                <w:rFonts w:ascii="Basic Sans" w:hAnsi="Basic Sans"/>
                                <w:color w:val="000000"/>
                              </w:rPr>
                              <w:t>highlight</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following changes we want to see.</w:t>
                            </w:r>
                          </w:p>
                          <w:p w14:paraId="6F50AA1D" w14:textId="77777777" w:rsidR="00627384" w:rsidRDefault="00547383" w:rsidP="004A7731">
                            <w:pPr>
                              <w:pStyle w:val="BodyText"/>
                              <w:numPr>
                                <w:ilvl w:val="0"/>
                                <w:numId w:val="17"/>
                              </w:numPr>
                              <w:tabs>
                                <w:tab w:val="left" w:pos="716"/>
                              </w:tabs>
                              <w:spacing w:before="159" w:after="160" w:line="276" w:lineRule="auto"/>
                              <w:ind w:right="211"/>
                              <w:rPr>
                                <w:color w:val="000000"/>
                              </w:rPr>
                            </w:pPr>
                            <w:r>
                              <w:rPr>
                                <w:rFonts w:ascii="Basic Sans" w:hAnsi="Basic Sans"/>
                                <w:color w:val="000000"/>
                              </w:rPr>
                              <w:t xml:space="preserve">Increase information on available options </w:t>
                            </w:r>
                            <w:r>
                              <w:rPr>
                                <w:color w:val="000000"/>
                              </w:rPr>
                              <w:t>so people have the information they</w:t>
                            </w:r>
                            <w:r>
                              <w:rPr>
                                <w:color w:val="000000"/>
                                <w:spacing w:val="-4"/>
                              </w:rPr>
                              <w:t xml:space="preserve"> </w:t>
                            </w:r>
                            <w:r>
                              <w:rPr>
                                <w:color w:val="000000"/>
                              </w:rPr>
                              <w:t>need</w:t>
                            </w:r>
                            <w:r>
                              <w:rPr>
                                <w:color w:val="000000"/>
                                <w:spacing w:val="-4"/>
                              </w:rPr>
                              <w:t xml:space="preserve"> </w:t>
                            </w:r>
                            <w:r>
                              <w:rPr>
                                <w:color w:val="000000"/>
                              </w:rPr>
                              <w:t>to</w:t>
                            </w:r>
                            <w:r>
                              <w:rPr>
                                <w:color w:val="000000"/>
                                <w:spacing w:val="-4"/>
                              </w:rPr>
                              <w:t xml:space="preserve"> </w:t>
                            </w:r>
                            <w:r>
                              <w:rPr>
                                <w:color w:val="000000"/>
                              </w:rPr>
                              <w:t>understand</w:t>
                            </w:r>
                            <w:r>
                              <w:rPr>
                                <w:color w:val="000000"/>
                                <w:spacing w:val="-4"/>
                              </w:rPr>
                              <w:t xml:space="preserve"> </w:t>
                            </w:r>
                            <w:r>
                              <w:rPr>
                                <w:color w:val="000000"/>
                              </w:rPr>
                              <w:t>the</w:t>
                            </w:r>
                            <w:r>
                              <w:rPr>
                                <w:color w:val="000000"/>
                                <w:spacing w:val="-4"/>
                              </w:rPr>
                              <w:t xml:space="preserve"> </w:t>
                            </w:r>
                            <w:r>
                              <w:rPr>
                                <w:color w:val="000000"/>
                              </w:rPr>
                              <w:t>range</w:t>
                            </w:r>
                            <w:r>
                              <w:rPr>
                                <w:color w:val="000000"/>
                                <w:spacing w:val="-4"/>
                              </w:rPr>
                              <w:t xml:space="preserve"> </w:t>
                            </w:r>
                            <w:r>
                              <w:rPr>
                                <w:color w:val="000000"/>
                              </w:rPr>
                              <w:t>of</w:t>
                            </w:r>
                            <w:r>
                              <w:rPr>
                                <w:color w:val="000000"/>
                                <w:spacing w:val="-3"/>
                              </w:rPr>
                              <w:t xml:space="preserve"> </w:t>
                            </w:r>
                            <w:r>
                              <w:rPr>
                                <w:color w:val="000000"/>
                              </w:rPr>
                              <w:t>services</w:t>
                            </w:r>
                            <w:r>
                              <w:rPr>
                                <w:color w:val="000000"/>
                                <w:spacing w:val="-3"/>
                              </w:rPr>
                              <w:t xml:space="preserve"> </w:t>
                            </w:r>
                            <w:r>
                              <w:rPr>
                                <w:color w:val="000000"/>
                              </w:rPr>
                              <w:t>available</w:t>
                            </w:r>
                            <w:r>
                              <w:rPr>
                                <w:color w:val="000000"/>
                                <w:spacing w:val="-4"/>
                              </w:rPr>
                              <w:t xml:space="preserve"> </w:t>
                            </w:r>
                            <w:r>
                              <w:rPr>
                                <w:color w:val="000000"/>
                              </w:rPr>
                              <w:t>(including</w:t>
                            </w:r>
                            <w:r>
                              <w:rPr>
                                <w:color w:val="000000"/>
                                <w:spacing w:val="-4"/>
                              </w:rPr>
                              <w:t xml:space="preserve"> </w:t>
                            </w:r>
                            <w:r>
                              <w:rPr>
                                <w:color w:val="000000"/>
                              </w:rPr>
                              <w:t>clear</w:t>
                            </w:r>
                            <w:r>
                              <w:rPr>
                                <w:color w:val="000000"/>
                                <w:spacing w:val="-3"/>
                              </w:rPr>
                              <w:t xml:space="preserve"> </w:t>
                            </w:r>
                            <w:r>
                              <w:rPr>
                                <w:color w:val="000000"/>
                              </w:rPr>
                              <w:t>entry criteria), what those services provide, and how to access these.</w:t>
                            </w:r>
                          </w:p>
                          <w:p w14:paraId="6F50AA1E" w14:textId="77777777" w:rsidR="00627384" w:rsidRDefault="00547383" w:rsidP="004A7731">
                            <w:pPr>
                              <w:pStyle w:val="BodyText"/>
                              <w:numPr>
                                <w:ilvl w:val="0"/>
                                <w:numId w:val="17"/>
                              </w:numPr>
                              <w:tabs>
                                <w:tab w:val="left" w:pos="716"/>
                              </w:tabs>
                              <w:spacing w:before="165" w:after="160" w:line="276" w:lineRule="auto"/>
                              <w:ind w:right="415"/>
                              <w:rPr>
                                <w:color w:val="000000"/>
                              </w:rPr>
                            </w:pPr>
                            <w:r>
                              <w:rPr>
                                <w:rFonts w:ascii="Basic Sans" w:hAnsi="Basic Sans"/>
                                <w:color w:val="000000"/>
                              </w:rPr>
                              <w:t>Increase</w:t>
                            </w:r>
                            <w:r>
                              <w:rPr>
                                <w:rFonts w:ascii="Basic Sans" w:hAnsi="Basic Sans"/>
                                <w:color w:val="000000"/>
                                <w:spacing w:val="-5"/>
                              </w:rPr>
                              <w:t xml:space="preserve"> </w:t>
                            </w:r>
                            <w:r>
                              <w:rPr>
                                <w:rFonts w:ascii="Basic Sans" w:hAnsi="Basic Sans"/>
                                <w:color w:val="000000"/>
                              </w:rPr>
                              <w:t>acute</w:t>
                            </w:r>
                            <w:r>
                              <w:rPr>
                                <w:rFonts w:ascii="Basic Sans" w:hAnsi="Basic Sans"/>
                                <w:color w:val="000000"/>
                                <w:spacing w:val="-5"/>
                              </w:rPr>
                              <w:t xml:space="preserve"> </w:t>
                            </w:r>
                            <w:r>
                              <w:rPr>
                                <w:rFonts w:ascii="Basic Sans" w:hAnsi="Basic Sans"/>
                                <w:color w:val="000000"/>
                              </w:rPr>
                              <w:t>community</w:t>
                            </w:r>
                            <w:r>
                              <w:rPr>
                                <w:rFonts w:ascii="Basic Sans" w:hAnsi="Basic Sans"/>
                                <w:color w:val="000000"/>
                                <w:spacing w:val="-4"/>
                              </w:rPr>
                              <w:t xml:space="preserve"> </w:t>
                            </w:r>
                            <w:r>
                              <w:rPr>
                                <w:rFonts w:ascii="Basic Sans" w:hAnsi="Basic Sans"/>
                                <w:color w:val="000000"/>
                              </w:rPr>
                              <w:t xml:space="preserve">options </w:t>
                            </w:r>
                            <w:r>
                              <w:rPr>
                                <w:color w:val="000000"/>
                              </w:rPr>
                              <w:t>available</w:t>
                            </w:r>
                            <w:r>
                              <w:rPr>
                                <w:color w:val="000000"/>
                                <w:spacing w:val="-6"/>
                              </w:rPr>
                              <w:t xml:space="preserve"> </w:t>
                            </w:r>
                            <w:r>
                              <w:rPr>
                                <w:color w:val="000000"/>
                              </w:rPr>
                              <w:t>for</w:t>
                            </w:r>
                            <w:r>
                              <w:rPr>
                                <w:color w:val="000000"/>
                                <w:spacing w:val="-5"/>
                              </w:rPr>
                              <w:t xml:space="preserve"> </w:t>
                            </w:r>
                            <w:r>
                              <w:rPr>
                                <w:color w:val="000000"/>
                              </w:rPr>
                              <w:t>people</w:t>
                            </w:r>
                            <w:r>
                              <w:rPr>
                                <w:color w:val="000000"/>
                                <w:spacing w:val="-6"/>
                              </w:rPr>
                              <w:t xml:space="preserve"> </w:t>
                            </w:r>
                            <w:r>
                              <w:rPr>
                                <w:color w:val="000000"/>
                              </w:rPr>
                              <w:t>experiencing</w:t>
                            </w:r>
                            <w:r>
                              <w:rPr>
                                <w:color w:val="000000"/>
                                <w:spacing w:val="-3"/>
                              </w:rPr>
                              <w:t xml:space="preserve"> </w:t>
                            </w:r>
                            <w:r>
                              <w:rPr>
                                <w:color w:val="000000"/>
                              </w:rPr>
                              <w:t>acute distress. This includes a speciﬁc focus on community acute options for rangatahi and youth.</w:t>
                            </w:r>
                          </w:p>
                        </w:txbxContent>
                      </wps:txbx>
                      <wps:bodyPr wrap="square" lIns="0" tIns="0" rIns="0" bIns="0" rtlCol="0">
                        <a:noAutofit/>
                      </wps:bodyPr>
                    </wps:wsp>
                  </a:graphicData>
                </a:graphic>
              </wp:anchor>
            </w:drawing>
          </mc:Choice>
          <mc:Fallback>
            <w:pict>
              <v:shape w14:anchorId="6F50A758" id="Text Box 401" o:spid="_x0000_s1028" type="#_x0000_t202" alt="P974TB121#y1" style="position:absolute;margin-left:1in;margin-top:4.15pt;width:450.95pt;height:153.65pt;z-index:-25174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" fillcolor="#efead7" stroked="f">
                <v:textbox inset="0,0,0,0">
                  <w:txbxContent>
                    <w:p w14:paraId="6F50AA1C" w14:textId="77777777" w:rsidR="00627384" w:rsidRDefault="00547383" w:rsidP="006A744F">
                      <w:pPr>
                        <w:pStyle w:val="BodyText"/>
                        <w:spacing w:before="80" w:after="160" w:line="276" w:lineRule="auto"/>
                        <w:ind w:left="150" w:right="514"/>
                        <w:rPr>
                          <w:rFonts w:ascii="Basic Sans" w:hAnsi="Basic Sans"/>
                          <w:color w:val="000000"/>
                        </w:rPr>
                      </w:pPr>
                      <w:r>
                        <w:rPr>
                          <w:rFonts w:ascii="Basic Sans" w:hAnsi="Basic Sans"/>
                          <w:color w:val="000000"/>
                        </w:rPr>
                        <w:t>In</w:t>
                      </w:r>
                      <w:r>
                        <w:rPr>
                          <w:rFonts w:ascii="Basic Sans" w:hAnsi="Basic Sans"/>
                          <w:color w:val="000000"/>
                          <w:spacing w:val="-4"/>
                        </w:rPr>
                        <w:t xml:space="preserve"> </w:t>
                      </w:r>
                      <w:r>
                        <w:rPr>
                          <w:rFonts w:ascii="Basic Sans" w:hAnsi="Basic Sans"/>
                          <w:color w:val="000000"/>
                        </w:rPr>
                        <w:t>Kua</w:t>
                      </w:r>
                      <w:r>
                        <w:rPr>
                          <w:rFonts w:ascii="Basic Sans" w:hAnsi="Basic Sans"/>
                          <w:color w:val="000000"/>
                          <w:spacing w:val="-4"/>
                        </w:rPr>
                        <w:t xml:space="preserve"> </w:t>
                      </w:r>
                      <w:proofErr w:type="spellStart"/>
                      <w:r>
                        <w:rPr>
                          <w:rFonts w:ascii="Basic Sans" w:hAnsi="Basic Sans"/>
                          <w:color w:val="000000"/>
                        </w:rPr>
                        <w:t>Tīmata</w:t>
                      </w:r>
                      <w:proofErr w:type="spellEnd"/>
                      <w:r>
                        <w:rPr>
                          <w:rFonts w:ascii="Basic Sans" w:hAnsi="Basic Sans"/>
                          <w:color w:val="000000"/>
                          <w:spacing w:val="-4"/>
                        </w:rPr>
                        <w:t xml:space="preserve"> </w:t>
                      </w:r>
                      <w:r>
                        <w:rPr>
                          <w:rFonts w:ascii="Basic Sans" w:hAnsi="Basic Sans"/>
                          <w:color w:val="000000"/>
                        </w:rPr>
                        <w:t>Te</w:t>
                      </w:r>
                      <w:r>
                        <w:rPr>
                          <w:rFonts w:ascii="Basic Sans" w:hAnsi="Basic Sans"/>
                          <w:color w:val="000000"/>
                          <w:spacing w:val="-3"/>
                        </w:rPr>
                        <w:t xml:space="preserve"> </w:t>
                      </w:r>
                      <w:proofErr w:type="spellStart"/>
                      <w:r>
                        <w:rPr>
                          <w:rFonts w:ascii="Basic Sans" w:hAnsi="Basic Sans"/>
                          <w:color w:val="000000"/>
                        </w:rPr>
                        <w:t>Haerenga</w:t>
                      </w:r>
                      <w:proofErr w:type="spellEnd"/>
                      <w:r>
                        <w:rPr>
                          <w:rFonts w:ascii="Basic Sans" w:hAnsi="Basic Sans"/>
                          <w:color w:val="000000"/>
                          <w:spacing w:val="-4"/>
                        </w:rPr>
                        <w:t xml:space="preserve"> </w:t>
                      </w:r>
                      <w:r>
                        <w:rPr>
                          <w:rFonts w:ascii="Basic Sans" w:hAnsi="Basic Sans"/>
                          <w:color w:val="000000"/>
                        </w:rPr>
                        <w:t>|</w:t>
                      </w:r>
                      <w:r>
                        <w:rPr>
                          <w:rFonts w:ascii="Basic Sans" w:hAnsi="Basic Sans"/>
                          <w:color w:val="000000"/>
                          <w:spacing w:val="-2"/>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Journey</w:t>
                      </w:r>
                      <w:r>
                        <w:rPr>
                          <w:rFonts w:ascii="Basic Sans" w:hAnsi="Basic Sans"/>
                          <w:color w:val="000000"/>
                          <w:spacing w:val="-2"/>
                        </w:rPr>
                        <w:t xml:space="preserve"> </w:t>
                      </w:r>
                      <w:r>
                        <w:rPr>
                          <w:rFonts w:ascii="Basic Sans" w:hAnsi="Basic Sans"/>
                          <w:color w:val="000000"/>
                        </w:rPr>
                        <w:t>Has</w:t>
                      </w:r>
                      <w:r>
                        <w:rPr>
                          <w:rFonts w:ascii="Basic Sans" w:hAnsi="Basic Sans"/>
                          <w:color w:val="000000"/>
                          <w:spacing w:val="-3"/>
                        </w:rPr>
                        <w:t xml:space="preserve"> </w:t>
                      </w:r>
                      <w:r>
                        <w:rPr>
                          <w:rFonts w:ascii="Basic Sans" w:hAnsi="Basic Sans"/>
                          <w:color w:val="000000"/>
                        </w:rPr>
                        <w:t>Begun,</w:t>
                      </w:r>
                      <w:r>
                        <w:rPr>
                          <w:rFonts w:ascii="Basic Sans" w:hAnsi="Basic Sans"/>
                          <w:color w:val="000000"/>
                          <w:spacing w:val="-2"/>
                        </w:rPr>
                        <w:t xml:space="preserve"> </w:t>
                      </w:r>
                      <w:r>
                        <w:rPr>
                          <w:rFonts w:ascii="Basic Sans" w:hAnsi="Basic Sans"/>
                          <w:color w:val="000000"/>
                        </w:rPr>
                        <w:t>we</w:t>
                      </w:r>
                      <w:r>
                        <w:rPr>
                          <w:rFonts w:ascii="Basic Sans" w:hAnsi="Basic Sans"/>
                          <w:color w:val="000000"/>
                          <w:spacing w:val="-3"/>
                        </w:rPr>
                        <w:t xml:space="preserve"> </w:t>
                      </w:r>
                      <w:r>
                        <w:rPr>
                          <w:rFonts w:ascii="Basic Sans" w:hAnsi="Basic Sans"/>
                          <w:color w:val="000000"/>
                        </w:rPr>
                        <w:t>highlight</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following changes we want to see.</w:t>
                      </w:r>
                    </w:p>
                    <w:p w14:paraId="6F50AA1D" w14:textId="77777777" w:rsidR="00627384" w:rsidRDefault="00547383" w:rsidP="004A7731">
                      <w:pPr>
                        <w:pStyle w:val="BodyText"/>
                        <w:numPr>
                          <w:ilvl w:val="0"/>
                          <w:numId w:val="17"/>
                        </w:numPr>
                        <w:tabs>
                          <w:tab w:val="left" w:pos="716"/>
                        </w:tabs>
                        <w:spacing w:before="159" w:after="160" w:line="276" w:lineRule="auto"/>
                        <w:ind w:right="211"/>
                        <w:rPr>
                          <w:color w:val="000000"/>
                        </w:rPr>
                      </w:pPr>
                      <w:r>
                        <w:rPr>
                          <w:rFonts w:ascii="Basic Sans" w:hAnsi="Basic Sans"/>
                          <w:color w:val="000000"/>
                        </w:rPr>
                        <w:t xml:space="preserve">Increase information on available options </w:t>
                      </w:r>
                      <w:r>
                        <w:rPr>
                          <w:color w:val="000000"/>
                        </w:rPr>
                        <w:t>so people have the information they</w:t>
                      </w:r>
                      <w:r>
                        <w:rPr>
                          <w:color w:val="000000"/>
                          <w:spacing w:val="-4"/>
                        </w:rPr>
                        <w:t xml:space="preserve"> </w:t>
                      </w:r>
                      <w:r>
                        <w:rPr>
                          <w:color w:val="000000"/>
                        </w:rPr>
                        <w:t>need</w:t>
                      </w:r>
                      <w:r>
                        <w:rPr>
                          <w:color w:val="000000"/>
                          <w:spacing w:val="-4"/>
                        </w:rPr>
                        <w:t xml:space="preserve"> </w:t>
                      </w:r>
                      <w:r>
                        <w:rPr>
                          <w:color w:val="000000"/>
                        </w:rPr>
                        <w:t>to</w:t>
                      </w:r>
                      <w:r>
                        <w:rPr>
                          <w:color w:val="000000"/>
                          <w:spacing w:val="-4"/>
                        </w:rPr>
                        <w:t xml:space="preserve"> </w:t>
                      </w:r>
                      <w:r>
                        <w:rPr>
                          <w:color w:val="000000"/>
                        </w:rPr>
                        <w:t>understand</w:t>
                      </w:r>
                      <w:r>
                        <w:rPr>
                          <w:color w:val="000000"/>
                          <w:spacing w:val="-4"/>
                        </w:rPr>
                        <w:t xml:space="preserve"> </w:t>
                      </w:r>
                      <w:r>
                        <w:rPr>
                          <w:color w:val="000000"/>
                        </w:rPr>
                        <w:t>the</w:t>
                      </w:r>
                      <w:r>
                        <w:rPr>
                          <w:color w:val="000000"/>
                          <w:spacing w:val="-4"/>
                        </w:rPr>
                        <w:t xml:space="preserve"> </w:t>
                      </w:r>
                      <w:r>
                        <w:rPr>
                          <w:color w:val="000000"/>
                        </w:rPr>
                        <w:t>range</w:t>
                      </w:r>
                      <w:r>
                        <w:rPr>
                          <w:color w:val="000000"/>
                          <w:spacing w:val="-4"/>
                        </w:rPr>
                        <w:t xml:space="preserve"> </w:t>
                      </w:r>
                      <w:r>
                        <w:rPr>
                          <w:color w:val="000000"/>
                        </w:rPr>
                        <w:t>of</w:t>
                      </w:r>
                      <w:r>
                        <w:rPr>
                          <w:color w:val="000000"/>
                          <w:spacing w:val="-3"/>
                        </w:rPr>
                        <w:t xml:space="preserve"> </w:t>
                      </w:r>
                      <w:r>
                        <w:rPr>
                          <w:color w:val="000000"/>
                        </w:rPr>
                        <w:t>services</w:t>
                      </w:r>
                      <w:r>
                        <w:rPr>
                          <w:color w:val="000000"/>
                          <w:spacing w:val="-3"/>
                        </w:rPr>
                        <w:t xml:space="preserve"> </w:t>
                      </w:r>
                      <w:r>
                        <w:rPr>
                          <w:color w:val="000000"/>
                        </w:rPr>
                        <w:t>available</w:t>
                      </w:r>
                      <w:r>
                        <w:rPr>
                          <w:color w:val="000000"/>
                          <w:spacing w:val="-4"/>
                        </w:rPr>
                        <w:t xml:space="preserve"> </w:t>
                      </w:r>
                      <w:r>
                        <w:rPr>
                          <w:color w:val="000000"/>
                        </w:rPr>
                        <w:t>(including</w:t>
                      </w:r>
                      <w:r>
                        <w:rPr>
                          <w:color w:val="000000"/>
                          <w:spacing w:val="-4"/>
                        </w:rPr>
                        <w:t xml:space="preserve"> </w:t>
                      </w:r>
                      <w:r>
                        <w:rPr>
                          <w:color w:val="000000"/>
                        </w:rPr>
                        <w:t>clear</w:t>
                      </w:r>
                      <w:r>
                        <w:rPr>
                          <w:color w:val="000000"/>
                          <w:spacing w:val="-3"/>
                        </w:rPr>
                        <w:t xml:space="preserve"> </w:t>
                      </w:r>
                      <w:r>
                        <w:rPr>
                          <w:color w:val="000000"/>
                        </w:rPr>
                        <w:t>entry criteria), what those services provide, and how to access these.</w:t>
                      </w:r>
                    </w:p>
                    <w:p w14:paraId="6F50AA1E" w14:textId="77777777" w:rsidR="00627384" w:rsidRDefault="00547383" w:rsidP="004A7731">
                      <w:pPr>
                        <w:pStyle w:val="BodyText"/>
                        <w:numPr>
                          <w:ilvl w:val="0"/>
                          <w:numId w:val="17"/>
                        </w:numPr>
                        <w:tabs>
                          <w:tab w:val="left" w:pos="716"/>
                        </w:tabs>
                        <w:spacing w:before="165" w:after="160" w:line="276" w:lineRule="auto"/>
                        <w:ind w:right="415"/>
                        <w:rPr>
                          <w:color w:val="000000"/>
                        </w:rPr>
                      </w:pPr>
                      <w:r>
                        <w:rPr>
                          <w:rFonts w:ascii="Basic Sans" w:hAnsi="Basic Sans"/>
                          <w:color w:val="000000"/>
                        </w:rPr>
                        <w:t>Increase</w:t>
                      </w:r>
                      <w:r>
                        <w:rPr>
                          <w:rFonts w:ascii="Basic Sans" w:hAnsi="Basic Sans"/>
                          <w:color w:val="000000"/>
                          <w:spacing w:val="-5"/>
                        </w:rPr>
                        <w:t xml:space="preserve"> </w:t>
                      </w:r>
                      <w:r>
                        <w:rPr>
                          <w:rFonts w:ascii="Basic Sans" w:hAnsi="Basic Sans"/>
                          <w:color w:val="000000"/>
                        </w:rPr>
                        <w:t>acute</w:t>
                      </w:r>
                      <w:r>
                        <w:rPr>
                          <w:rFonts w:ascii="Basic Sans" w:hAnsi="Basic Sans"/>
                          <w:color w:val="000000"/>
                          <w:spacing w:val="-5"/>
                        </w:rPr>
                        <w:t xml:space="preserve"> </w:t>
                      </w:r>
                      <w:r>
                        <w:rPr>
                          <w:rFonts w:ascii="Basic Sans" w:hAnsi="Basic Sans"/>
                          <w:color w:val="000000"/>
                        </w:rPr>
                        <w:t>community</w:t>
                      </w:r>
                      <w:r>
                        <w:rPr>
                          <w:rFonts w:ascii="Basic Sans" w:hAnsi="Basic Sans"/>
                          <w:color w:val="000000"/>
                          <w:spacing w:val="-4"/>
                        </w:rPr>
                        <w:t xml:space="preserve"> </w:t>
                      </w:r>
                      <w:r>
                        <w:rPr>
                          <w:rFonts w:ascii="Basic Sans" w:hAnsi="Basic Sans"/>
                          <w:color w:val="000000"/>
                        </w:rPr>
                        <w:t xml:space="preserve">options </w:t>
                      </w:r>
                      <w:r>
                        <w:rPr>
                          <w:color w:val="000000"/>
                        </w:rPr>
                        <w:t>available</w:t>
                      </w:r>
                      <w:r>
                        <w:rPr>
                          <w:color w:val="000000"/>
                          <w:spacing w:val="-6"/>
                        </w:rPr>
                        <w:t xml:space="preserve"> </w:t>
                      </w:r>
                      <w:r>
                        <w:rPr>
                          <w:color w:val="000000"/>
                        </w:rPr>
                        <w:t>for</w:t>
                      </w:r>
                      <w:r>
                        <w:rPr>
                          <w:color w:val="000000"/>
                          <w:spacing w:val="-5"/>
                        </w:rPr>
                        <w:t xml:space="preserve"> </w:t>
                      </w:r>
                      <w:r>
                        <w:rPr>
                          <w:color w:val="000000"/>
                        </w:rPr>
                        <w:t>people</w:t>
                      </w:r>
                      <w:r>
                        <w:rPr>
                          <w:color w:val="000000"/>
                          <w:spacing w:val="-6"/>
                        </w:rPr>
                        <w:t xml:space="preserve"> </w:t>
                      </w:r>
                      <w:r>
                        <w:rPr>
                          <w:color w:val="000000"/>
                        </w:rPr>
                        <w:t>experiencing</w:t>
                      </w:r>
                      <w:r>
                        <w:rPr>
                          <w:color w:val="000000"/>
                          <w:spacing w:val="-3"/>
                        </w:rPr>
                        <w:t xml:space="preserve"> </w:t>
                      </w:r>
                      <w:r>
                        <w:rPr>
                          <w:color w:val="000000"/>
                        </w:rPr>
                        <w:t>acute distress. This includes a speciﬁc focus on community acute options for rangatahi and youth.</w:t>
                      </w:r>
                    </w:p>
                  </w:txbxContent>
                </v:textbox>
                <w10:wrap type="topAndBottom" anchorx="page"/>
              </v:shape>
            </w:pict>
          </mc:Fallback>
        </mc:AlternateContent>
      </w:r>
    </w:p>
    <w:p w14:paraId="5449AE55" w14:textId="77777777" w:rsidR="00062482" w:rsidRDefault="00062482" w:rsidP="0007034D">
      <w:pPr>
        <w:spacing w:after="160" w:line="276" w:lineRule="auto"/>
      </w:pPr>
      <w:bookmarkStart w:id="122" w:name="The_changes_people_want_to_see_to_improv"/>
      <w:bookmarkEnd w:id="122"/>
    </w:p>
    <w:p w14:paraId="276BC4F9" w14:textId="577F0AD2" w:rsidR="00062482" w:rsidRPr="00062482" w:rsidRDefault="00547383" w:rsidP="0007034D">
      <w:pPr>
        <w:pStyle w:val="Heading3"/>
        <w:spacing w:before="0" w:after="160" w:line="276" w:lineRule="auto"/>
        <w:ind w:right="156"/>
        <w:rPr>
          <w:color w:val="005E85"/>
        </w:rPr>
      </w:pPr>
      <w:bookmarkStart w:id="123" w:name="_Toc168663310"/>
      <w:r>
        <w:rPr>
          <w:color w:val="005E85"/>
        </w:rPr>
        <w:t>The</w:t>
      </w:r>
      <w:r>
        <w:rPr>
          <w:color w:val="005E85"/>
          <w:spacing w:val="-3"/>
        </w:rPr>
        <w:t xml:space="preserve"> </w:t>
      </w:r>
      <w:r>
        <w:rPr>
          <w:color w:val="005E85"/>
        </w:rPr>
        <w:t>changes</w:t>
      </w:r>
      <w:r>
        <w:rPr>
          <w:color w:val="005E85"/>
          <w:spacing w:val="-6"/>
        </w:rPr>
        <w:t xml:space="preserve"> </w:t>
      </w:r>
      <w:r>
        <w:rPr>
          <w:color w:val="005E85"/>
        </w:rPr>
        <w:t>people</w:t>
      </w:r>
      <w:r>
        <w:rPr>
          <w:color w:val="005E85"/>
          <w:spacing w:val="-3"/>
        </w:rPr>
        <w:t xml:space="preserve"> </w:t>
      </w:r>
      <w:r>
        <w:rPr>
          <w:color w:val="005E85"/>
        </w:rPr>
        <w:t>want</w:t>
      </w:r>
      <w:r>
        <w:rPr>
          <w:color w:val="005E85"/>
          <w:spacing w:val="-6"/>
        </w:rPr>
        <w:t xml:space="preserve"> </w:t>
      </w:r>
      <w:r>
        <w:rPr>
          <w:color w:val="005E85"/>
        </w:rPr>
        <w:t>to</w:t>
      </w:r>
      <w:r>
        <w:rPr>
          <w:color w:val="005E85"/>
          <w:spacing w:val="-4"/>
        </w:rPr>
        <w:t xml:space="preserve"> </w:t>
      </w:r>
      <w:r>
        <w:rPr>
          <w:color w:val="005E85"/>
        </w:rPr>
        <w:t>see</w:t>
      </w:r>
      <w:r>
        <w:rPr>
          <w:color w:val="005E85"/>
          <w:spacing w:val="-3"/>
        </w:rPr>
        <w:t xml:space="preserve"> </w:t>
      </w:r>
      <w:r>
        <w:rPr>
          <w:color w:val="005E85"/>
        </w:rPr>
        <w:t>to</w:t>
      </w:r>
      <w:r>
        <w:rPr>
          <w:color w:val="005E85"/>
          <w:spacing w:val="-4"/>
        </w:rPr>
        <w:t xml:space="preserve"> </w:t>
      </w:r>
      <w:r>
        <w:rPr>
          <w:color w:val="005E85"/>
        </w:rPr>
        <w:t>improve</w:t>
      </w:r>
      <w:r>
        <w:rPr>
          <w:color w:val="005E85"/>
          <w:spacing w:val="-3"/>
        </w:rPr>
        <w:t xml:space="preserve"> </w:t>
      </w:r>
      <w:r>
        <w:rPr>
          <w:color w:val="005E85"/>
        </w:rPr>
        <w:t>experiences</w:t>
      </w:r>
      <w:r>
        <w:rPr>
          <w:color w:val="005E85"/>
          <w:spacing w:val="-3"/>
        </w:rPr>
        <w:t xml:space="preserve"> </w:t>
      </w:r>
      <w:r>
        <w:rPr>
          <w:color w:val="005E85"/>
        </w:rPr>
        <w:t>through strengthened connections</w:t>
      </w:r>
      <w:bookmarkEnd w:id="123"/>
    </w:p>
    <w:p w14:paraId="6F509F5F" w14:textId="23F85918" w:rsidR="00627384" w:rsidRDefault="00547383" w:rsidP="0007034D">
      <w:pPr>
        <w:pStyle w:val="BodyText"/>
        <w:spacing w:after="160" w:line="276" w:lineRule="auto"/>
        <w:ind w:left="699" w:right="232"/>
        <w:rPr>
          <w:rFonts w:ascii="Basic Sans"/>
        </w:rPr>
      </w:pPr>
      <w:bookmarkStart w:id="124" w:name="Staff_and_people_told_us_about_the_need_"/>
      <w:bookmarkEnd w:id="124"/>
      <w:r>
        <w:rPr>
          <w:rFonts w:ascii="Basic Sans"/>
          <w:color w:val="005E85"/>
        </w:rPr>
        <w:t>Staff</w:t>
      </w:r>
      <w:r>
        <w:rPr>
          <w:rFonts w:ascii="Basic Sans"/>
          <w:color w:val="005E85"/>
          <w:spacing w:val="-2"/>
        </w:rPr>
        <w:t xml:space="preserve"> </w:t>
      </w:r>
      <w:r>
        <w:rPr>
          <w:rFonts w:ascii="Basic Sans"/>
          <w:color w:val="005E85"/>
        </w:rPr>
        <w:t>and</w:t>
      </w:r>
      <w:r>
        <w:rPr>
          <w:rFonts w:ascii="Basic Sans"/>
          <w:color w:val="005E85"/>
          <w:spacing w:val="-3"/>
        </w:rPr>
        <w:t xml:space="preserve"> </w:t>
      </w:r>
      <w:r>
        <w:rPr>
          <w:rFonts w:ascii="Basic Sans"/>
          <w:color w:val="005E85"/>
        </w:rPr>
        <w:t>people</w:t>
      </w:r>
      <w:r>
        <w:rPr>
          <w:rFonts w:ascii="Basic Sans"/>
          <w:color w:val="005E85"/>
          <w:spacing w:val="-3"/>
        </w:rPr>
        <w:t xml:space="preserve"> </w:t>
      </w:r>
      <w:r>
        <w:rPr>
          <w:rFonts w:ascii="Basic Sans"/>
          <w:color w:val="005E85"/>
        </w:rPr>
        <w:t>told</w:t>
      </w:r>
      <w:r>
        <w:rPr>
          <w:rFonts w:ascii="Basic Sans"/>
          <w:color w:val="005E85"/>
          <w:spacing w:val="-3"/>
        </w:rPr>
        <w:t xml:space="preserve"> </w:t>
      </w:r>
      <w:r>
        <w:rPr>
          <w:rFonts w:ascii="Basic Sans"/>
          <w:color w:val="005E85"/>
        </w:rPr>
        <w:t>us</w:t>
      </w:r>
      <w:r>
        <w:rPr>
          <w:rFonts w:ascii="Basic Sans"/>
          <w:color w:val="005E85"/>
          <w:spacing w:val="-3"/>
        </w:rPr>
        <w:t xml:space="preserve"> </w:t>
      </w:r>
      <w:r>
        <w:rPr>
          <w:rFonts w:ascii="Basic Sans"/>
          <w:color w:val="005E85"/>
        </w:rPr>
        <w:t>about</w:t>
      </w:r>
      <w:r>
        <w:rPr>
          <w:rFonts w:ascii="Basic Sans"/>
          <w:color w:val="005E85"/>
          <w:spacing w:val="-4"/>
        </w:rPr>
        <w:t xml:space="preserve"> </w:t>
      </w:r>
      <w:r>
        <w:rPr>
          <w:rFonts w:ascii="Basic Sans"/>
          <w:color w:val="005E85"/>
        </w:rPr>
        <w:t>the</w:t>
      </w:r>
      <w:r>
        <w:rPr>
          <w:rFonts w:ascii="Basic Sans"/>
          <w:color w:val="005E85"/>
          <w:spacing w:val="-3"/>
        </w:rPr>
        <w:t xml:space="preserve"> </w:t>
      </w:r>
      <w:r>
        <w:rPr>
          <w:rFonts w:ascii="Basic Sans"/>
          <w:color w:val="005E85"/>
        </w:rPr>
        <w:t>need</w:t>
      </w:r>
      <w:r>
        <w:rPr>
          <w:rFonts w:ascii="Basic Sans"/>
          <w:color w:val="005E85"/>
          <w:spacing w:val="-3"/>
        </w:rPr>
        <w:t xml:space="preserve"> </w:t>
      </w:r>
      <w:r>
        <w:rPr>
          <w:rFonts w:ascii="Basic Sans"/>
          <w:color w:val="005E85"/>
        </w:rPr>
        <w:t>for</w:t>
      </w:r>
      <w:r>
        <w:rPr>
          <w:rFonts w:ascii="Basic Sans"/>
          <w:color w:val="005E85"/>
          <w:spacing w:val="-2"/>
        </w:rPr>
        <w:t xml:space="preserve"> </w:t>
      </w:r>
      <w:r>
        <w:rPr>
          <w:rFonts w:ascii="Basic Sans"/>
          <w:color w:val="005E85"/>
        </w:rPr>
        <w:t>a</w:t>
      </w:r>
      <w:r>
        <w:rPr>
          <w:rFonts w:ascii="Basic Sans"/>
          <w:color w:val="005E85"/>
          <w:spacing w:val="-4"/>
        </w:rPr>
        <w:t xml:space="preserve"> </w:t>
      </w:r>
      <w:r>
        <w:rPr>
          <w:rFonts w:ascii="Basic Sans"/>
          <w:color w:val="005E85"/>
        </w:rPr>
        <w:t>more</w:t>
      </w:r>
      <w:r>
        <w:rPr>
          <w:rFonts w:ascii="Basic Sans"/>
          <w:color w:val="005E85"/>
          <w:spacing w:val="-3"/>
        </w:rPr>
        <w:t xml:space="preserve"> </w:t>
      </w:r>
      <w:r>
        <w:rPr>
          <w:rFonts w:ascii="Basic Sans"/>
          <w:color w:val="005E85"/>
        </w:rPr>
        <w:t>connected</w:t>
      </w:r>
      <w:r>
        <w:rPr>
          <w:rFonts w:ascii="Basic Sans"/>
          <w:color w:val="005E85"/>
          <w:spacing w:val="-3"/>
        </w:rPr>
        <w:t xml:space="preserve"> </w:t>
      </w:r>
      <w:r>
        <w:rPr>
          <w:rFonts w:ascii="Basic Sans"/>
          <w:color w:val="005E85"/>
        </w:rPr>
        <w:t>system</w:t>
      </w:r>
      <w:r>
        <w:rPr>
          <w:rFonts w:ascii="Basic Sans"/>
          <w:color w:val="005E85"/>
          <w:spacing w:val="-2"/>
        </w:rPr>
        <w:t xml:space="preserve"> </w:t>
      </w:r>
      <w:r>
        <w:rPr>
          <w:rFonts w:ascii="Basic Sans"/>
          <w:color w:val="005E85"/>
        </w:rPr>
        <w:t>and</w:t>
      </w:r>
      <w:r>
        <w:rPr>
          <w:rFonts w:ascii="Basic Sans"/>
          <w:color w:val="005E85"/>
          <w:spacing w:val="-3"/>
        </w:rPr>
        <w:t xml:space="preserve"> </w:t>
      </w:r>
      <w:r>
        <w:rPr>
          <w:rFonts w:ascii="Basic Sans"/>
          <w:color w:val="005E85"/>
        </w:rPr>
        <w:t>their ideas to enable this</w:t>
      </w:r>
    </w:p>
    <w:p w14:paraId="6F509F60" w14:textId="2C594603" w:rsidR="00627384" w:rsidRDefault="00547383" w:rsidP="0007034D">
      <w:pPr>
        <w:pStyle w:val="BodyText"/>
        <w:spacing w:after="160" w:line="276" w:lineRule="auto"/>
        <w:ind w:left="697" w:right="159"/>
      </w:pPr>
      <w:r>
        <w:t>People</w:t>
      </w:r>
      <w:r>
        <w:rPr>
          <w:spacing w:val="-4"/>
        </w:rPr>
        <w:t xml:space="preserve"> </w:t>
      </w:r>
      <w:r>
        <w:t>wanted</w:t>
      </w:r>
      <w:r>
        <w:rPr>
          <w:spacing w:val="-4"/>
        </w:rPr>
        <w:t xml:space="preserve"> </w:t>
      </w:r>
      <w:r>
        <w:t>more</w:t>
      </w:r>
      <w:r>
        <w:rPr>
          <w:spacing w:val="-4"/>
        </w:rPr>
        <w:t xml:space="preserve"> </w:t>
      </w:r>
      <w:r>
        <w:t>seamless</w:t>
      </w:r>
      <w:r>
        <w:rPr>
          <w:spacing w:val="-3"/>
        </w:rPr>
        <w:t xml:space="preserve"> </w:t>
      </w:r>
      <w:r>
        <w:t>transitions</w:t>
      </w:r>
      <w:r>
        <w:rPr>
          <w:spacing w:val="-3"/>
        </w:rPr>
        <w:t xml:space="preserve"> </w:t>
      </w:r>
      <w:r>
        <w:t>between</w:t>
      </w:r>
      <w:r>
        <w:rPr>
          <w:spacing w:val="-4"/>
        </w:rPr>
        <w:t xml:space="preserve"> </w:t>
      </w:r>
      <w:r>
        <w:t>different</w:t>
      </w:r>
      <w:r>
        <w:rPr>
          <w:spacing w:val="-3"/>
        </w:rPr>
        <w:t xml:space="preserve"> </w:t>
      </w:r>
      <w:r>
        <w:t>services.</w:t>
      </w:r>
      <w:r>
        <w:rPr>
          <w:spacing w:val="-4"/>
        </w:rPr>
        <w:t xml:space="preserve"> </w:t>
      </w:r>
      <w:r>
        <w:t>They</w:t>
      </w:r>
      <w:r>
        <w:rPr>
          <w:spacing w:val="-4"/>
        </w:rPr>
        <w:t xml:space="preserve"> </w:t>
      </w:r>
      <w:r>
        <w:t>also</w:t>
      </w:r>
      <w:r>
        <w:rPr>
          <w:spacing w:val="-4"/>
        </w:rPr>
        <w:t xml:space="preserve"> </w:t>
      </w:r>
      <w:r>
        <w:t xml:space="preserve">want to be provided with options when </w:t>
      </w:r>
      <w:proofErr w:type="gramStart"/>
      <w:r>
        <w:t>referral</w:t>
      </w:r>
      <w:proofErr w:type="gramEnd"/>
      <w:r>
        <w:t xml:space="preserve"> to specialist services is not successful.</w:t>
      </w:r>
    </w:p>
    <w:p w14:paraId="6F509F61" w14:textId="77777777" w:rsidR="00627384" w:rsidRDefault="00547383" w:rsidP="0007034D">
      <w:pPr>
        <w:pStyle w:val="BodyText"/>
        <w:spacing w:after="160" w:line="276" w:lineRule="auto"/>
        <w:ind w:left="1561" w:right="665"/>
        <w:rPr>
          <w:rFonts w:ascii="Basic Sans" w:hAnsi="Basic Sans"/>
        </w:rPr>
      </w:pPr>
      <w:r>
        <w:rPr>
          <w:noProof/>
        </w:rPr>
        <w:drawing>
          <wp:anchor distT="0" distB="0" distL="0" distR="0" simplePos="0" relativeHeight="251730432" behindDoc="0" locked="0" layoutInCell="1" allowOverlap="1" wp14:anchorId="6F50A75A" wp14:editId="769C30CB">
            <wp:simplePos x="0" y="0"/>
            <wp:positionH relativeFrom="page">
              <wp:posOffset>914400</wp:posOffset>
            </wp:positionH>
            <wp:positionV relativeFrom="paragraph">
              <wp:posOffset>55245</wp:posOffset>
            </wp:positionV>
            <wp:extent cx="283139" cy="1695091"/>
            <wp:effectExtent l="0" t="0" r="3175" b="635"/>
            <wp:wrapNone/>
            <wp:docPr id="402" name="Picture 402" descr="P97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Picture 402" descr="P979#y1"/>
                    <pic:cNvPicPr/>
                  </pic:nvPicPr>
                  <pic:blipFill>
                    <a:blip r:embed="rId195" cstate="print"/>
                    <a:stretch>
                      <a:fillRect/>
                    </a:stretch>
                  </pic:blipFill>
                  <pic:spPr>
                    <a:xfrm>
                      <a:off x="0" y="0"/>
                      <a:ext cx="283139" cy="1695091"/>
                    </a:xfrm>
                    <a:prstGeom prst="rect">
                      <a:avLst/>
                    </a:prstGeom>
                  </pic:spPr>
                </pic:pic>
              </a:graphicData>
            </a:graphic>
          </wp:anchor>
        </w:drawing>
      </w:r>
      <w:r>
        <w:rPr>
          <w:rFonts w:ascii="Basic Sans" w:hAnsi="Basic Sans"/>
          <w:color w:val="2B5261"/>
        </w:rPr>
        <w:t>Internal</w:t>
      </w:r>
      <w:r>
        <w:rPr>
          <w:rFonts w:ascii="Basic Sans" w:hAnsi="Basic Sans"/>
          <w:color w:val="2B5261"/>
          <w:spacing w:val="-4"/>
        </w:rPr>
        <w:t xml:space="preserve"> </w:t>
      </w:r>
      <w:r>
        <w:rPr>
          <w:rFonts w:ascii="Basic Sans" w:hAnsi="Basic Sans"/>
          <w:color w:val="2B5261"/>
        </w:rPr>
        <w:t>handovers</w:t>
      </w:r>
      <w:r>
        <w:rPr>
          <w:rFonts w:ascii="Basic Sans" w:hAnsi="Basic Sans"/>
          <w:color w:val="2B5261"/>
          <w:spacing w:val="-4"/>
        </w:rPr>
        <w:t xml:space="preserve"> </w:t>
      </w:r>
      <w:r>
        <w:rPr>
          <w:rFonts w:ascii="Basic Sans" w:hAnsi="Basic Sans"/>
          <w:color w:val="2B5261"/>
        </w:rPr>
        <w:t>happening</w:t>
      </w:r>
      <w:r>
        <w:rPr>
          <w:rFonts w:ascii="Basic Sans" w:hAnsi="Basic Sans"/>
          <w:color w:val="2B5261"/>
          <w:spacing w:val="-4"/>
        </w:rPr>
        <w:t xml:space="preserve"> </w:t>
      </w:r>
      <w:r>
        <w:rPr>
          <w:rFonts w:ascii="Basic Sans" w:hAnsi="Basic Sans"/>
          <w:color w:val="2B5261"/>
        </w:rPr>
        <w:t>so</w:t>
      </w:r>
      <w:r>
        <w:rPr>
          <w:rFonts w:ascii="Basic Sans" w:hAnsi="Basic Sans"/>
          <w:color w:val="2B5261"/>
          <w:spacing w:val="-4"/>
        </w:rPr>
        <w:t xml:space="preserve"> </w:t>
      </w:r>
      <w:r>
        <w:rPr>
          <w:rFonts w:ascii="Basic Sans" w:hAnsi="Basic Sans"/>
          <w:color w:val="2B5261"/>
        </w:rPr>
        <w:t>you</w:t>
      </w:r>
      <w:r>
        <w:rPr>
          <w:rFonts w:ascii="Basic Sans" w:hAnsi="Basic Sans"/>
          <w:color w:val="2B5261"/>
          <w:spacing w:val="-4"/>
        </w:rPr>
        <w:t xml:space="preserve"> </w:t>
      </w:r>
      <w:r>
        <w:rPr>
          <w:rFonts w:ascii="Basic Sans" w:hAnsi="Basic Sans"/>
          <w:color w:val="2B5261"/>
        </w:rPr>
        <w:t>aren’t</w:t>
      </w:r>
      <w:r>
        <w:rPr>
          <w:rFonts w:ascii="Basic Sans" w:hAnsi="Basic Sans"/>
          <w:color w:val="2B5261"/>
          <w:spacing w:val="-5"/>
        </w:rPr>
        <w:t xml:space="preserve"> </w:t>
      </w:r>
      <w:r>
        <w:rPr>
          <w:rFonts w:ascii="Basic Sans" w:hAnsi="Basic Sans"/>
          <w:color w:val="2B5261"/>
        </w:rPr>
        <w:t>telling</w:t>
      </w:r>
      <w:r>
        <w:rPr>
          <w:rFonts w:ascii="Basic Sans" w:hAnsi="Basic Sans"/>
          <w:color w:val="2B5261"/>
          <w:spacing w:val="-4"/>
        </w:rPr>
        <w:t xml:space="preserve"> </w:t>
      </w:r>
      <w:r>
        <w:rPr>
          <w:rFonts w:ascii="Basic Sans" w:hAnsi="Basic Sans"/>
          <w:color w:val="2B5261"/>
        </w:rPr>
        <w:t>your</w:t>
      </w:r>
      <w:r>
        <w:rPr>
          <w:rFonts w:ascii="Basic Sans" w:hAnsi="Basic Sans"/>
          <w:color w:val="2B5261"/>
          <w:spacing w:val="-4"/>
        </w:rPr>
        <w:t xml:space="preserve"> </w:t>
      </w:r>
      <w:r>
        <w:rPr>
          <w:rFonts w:ascii="Basic Sans" w:hAnsi="Basic Sans"/>
          <w:color w:val="2B5261"/>
        </w:rPr>
        <w:t>story</w:t>
      </w:r>
      <w:r>
        <w:rPr>
          <w:rFonts w:ascii="Basic Sans" w:hAnsi="Basic Sans"/>
          <w:color w:val="2B5261"/>
          <w:spacing w:val="-4"/>
        </w:rPr>
        <w:t xml:space="preserve"> </w:t>
      </w:r>
      <w:r>
        <w:rPr>
          <w:rFonts w:ascii="Basic Sans" w:hAnsi="Basic Sans"/>
          <w:color w:val="2B5261"/>
        </w:rPr>
        <w:t xml:space="preserve">and sharing your information </w:t>
      </w:r>
      <w:proofErr w:type="gramStart"/>
      <w:r>
        <w:rPr>
          <w:rFonts w:ascii="Basic Sans" w:hAnsi="Basic Sans"/>
          <w:color w:val="2B5261"/>
        </w:rPr>
        <w:t>over and over again</w:t>
      </w:r>
      <w:proofErr w:type="gramEnd"/>
      <w:r>
        <w:rPr>
          <w:rFonts w:ascii="Basic Sans" w:hAnsi="Basic Sans"/>
          <w:color w:val="2B5261"/>
        </w:rPr>
        <w:t>.</w:t>
      </w:r>
    </w:p>
    <w:p w14:paraId="6F509F62" w14:textId="630A1417" w:rsidR="00627384" w:rsidRDefault="00547383" w:rsidP="0007034D">
      <w:pPr>
        <w:spacing w:after="160" w:line="276" w:lineRule="auto"/>
        <w:ind w:left="1561"/>
        <w:rPr>
          <w:rFonts w:ascii="Basic Sans"/>
          <w:i/>
          <w:sz w:val="21"/>
        </w:rPr>
      </w:pPr>
      <w:r>
        <w:rPr>
          <w:rFonts w:ascii="Basic Sans"/>
          <w:i/>
          <w:spacing w:val="-6"/>
          <w:sz w:val="21"/>
        </w:rPr>
        <w:t>Lived</w:t>
      </w:r>
      <w:r>
        <w:rPr>
          <w:rFonts w:ascii="Basic Sans"/>
          <w:i/>
          <w:spacing w:val="-5"/>
          <w:sz w:val="21"/>
        </w:rPr>
        <w:t xml:space="preserve"> </w:t>
      </w:r>
      <w:r>
        <w:rPr>
          <w:rFonts w:ascii="Basic Sans"/>
          <w:i/>
          <w:spacing w:val="-6"/>
          <w:sz w:val="21"/>
        </w:rPr>
        <w:t>experience</w:t>
      </w:r>
      <w:r>
        <w:rPr>
          <w:rFonts w:ascii="Basic Sans"/>
          <w:i/>
          <w:spacing w:val="-4"/>
          <w:sz w:val="21"/>
        </w:rPr>
        <w:t xml:space="preserve"> </w:t>
      </w:r>
      <w:r>
        <w:rPr>
          <w:rFonts w:ascii="Basic Sans"/>
          <w:i/>
          <w:spacing w:val="-6"/>
          <w:sz w:val="21"/>
        </w:rPr>
        <w:t>online</w:t>
      </w:r>
      <w:r>
        <w:rPr>
          <w:rFonts w:ascii="Basic Sans"/>
          <w:i/>
          <w:spacing w:val="-4"/>
          <w:sz w:val="21"/>
        </w:rPr>
        <w:t xml:space="preserve"> </w:t>
      </w:r>
      <w:r>
        <w:rPr>
          <w:rFonts w:ascii="Basic Sans"/>
          <w:i/>
          <w:spacing w:val="-6"/>
          <w:sz w:val="21"/>
        </w:rPr>
        <w:t>form</w:t>
      </w:r>
    </w:p>
    <w:p w14:paraId="6F509F63" w14:textId="77777777" w:rsidR="00627384" w:rsidRDefault="00547383" w:rsidP="0007034D">
      <w:pPr>
        <w:pStyle w:val="BodyText"/>
        <w:spacing w:after="160" w:line="276" w:lineRule="auto"/>
        <w:ind w:left="1561" w:right="986"/>
        <w:rPr>
          <w:rFonts w:ascii="Basic Sans" w:hAnsi="Basic Sans"/>
        </w:rPr>
      </w:pPr>
      <w:r>
        <w:rPr>
          <w:rFonts w:ascii="Basic Sans" w:hAnsi="Basic Sans"/>
          <w:color w:val="2B5261"/>
        </w:rPr>
        <w:t>I could have been provided with other community services or peer support</w:t>
      </w:r>
      <w:r>
        <w:rPr>
          <w:rFonts w:ascii="Basic Sans" w:hAnsi="Basic Sans"/>
          <w:color w:val="2B5261"/>
          <w:spacing w:val="-5"/>
        </w:rPr>
        <w:t xml:space="preserve"> </w:t>
      </w:r>
      <w:r>
        <w:rPr>
          <w:rFonts w:ascii="Basic Sans" w:hAnsi="Basic Sans"/>
          <w:color w:val="2B5261"/>
        </w:rPr>
        <w:t>avenues</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3"/>
        </w:rPr>
        <w:t xml:space="preserve"> </w:t>
      </w:r>
      <w:r>
        <w:rPr>
          <w:rFonts w:ascii="Basic Sans" w:hAnsi="Basic Sans"/>
          <w:color w:val="2B5261"/>
        </w:rPr>
        <w:t>explore</w:t>
      </w:r>
      <w:r>
        <w:rPr>
          <w:rFonts w:ascii="Basic Sans" w:hAnsi="Basic Sans"/>
          <w:color w:val="2B5261"/>
          <w:spacing w:val="-4"/>
        </w:rPr>
        <w:t xml:space="preserve"> </w:t>
      </w:r>
      <w:r>
        <w:rPr>
          <w:rFonts w:ascii="Basic Sans" w:hAnsi="Basic Sans"/>
          <w:color w:val="2B5261"/>
        </w:rPr>
        <w:t>on</w:t>
      </w:r>
      <w:r>
        <w:rPr>
          <w:rFonts w:ascii="Basic Sans" w:hAnsi="Basic Sans"/>
          <w:color w:val="2B5261"/>
          <w:spacing w:val="-5"/>
        </w:rPr>
        <w:t xml:space="preserve"> </w:t>
      </w:r>
      <w:r>
        <w:rPr>
          <w:rFonts w:ascii="Basic Sans" w:hAnsi="Basic Sans"/>
          <w:color w:val="2B5261"/>
        </w:rPr>
        <w:t>the</w:t>
      </w:r>
      <w:r>
        <w:rPr>
          <w:rFonts w:ascii="Basic Sans" w:hAnsi="Basic Sans"/>
          <w:color w:val="2B5261"/>
          <w:spacing w:val="-4"/>
        </w:rPr>
        <w:t xml:space="preserve"> </w:t>
      </w:r>
      <w:r>
        <w:rPr>
          <w:rFonts w:ascii="Basic Sans" w:hAnsi="Basic Sans"/>
          <w:color w:val="2B5261"/>
        </w:rPr>
        <w:t>triage</w:t>
      </w:r>
      <w:r>
        <w:rPr>
          <w:rFonts w:ascii="Basic Sans" w:hAnsi="Basic Sans"/>
          <w:color w:val="2B5261"/>
          <w:spacing w:val="-4"/>
        </w:rPr>
        <w:t xml:space="preserve"> </w:t>
      </w:r>
      <w:r>
        <w:rPr>
          <w:rFonts w:ascii="Basic Sans" w:hAnsi="Basic Sans"/>
          <w:color w:val="2B5261"/>
        </w:rPr>
        <w:t>phone</w:t>
      </w:r>
      <w:r>
        <w:rPr>
          <w:rFonts w:ascii="Basic Sans" w:hAnsi="Basic Sans"/>
          <w:color w:val="2B5261"/>
          <w:spacing w:val="-4"/>
        </w:rPr>
        <w:t xml:space="preserve"> </w:t>
      </w:r>
      <w:r>
        <w:rPr>
          <w:rFonts w:ascii="Basic Sans" w:hAnsi="Basic Sans"/>
          <w:color w:val="2B5261"/>
        </w:rPr>
        <w:t>call</w:t>
      </w:r>
      <w:r>
        <w:rPr>
          <w:rFonts w:ascii="Basic Sans" w:hAnsi="Basic Sans"/>
          <w:color w:val="2B5261"/>
          <w:spacing w:val="-4"/>
        </w:rPr>
        <w:t xml:space="preserve"> </w:t>
      </w:r>
      <w:r>
        <w:rPr>
          <w:rFonts w:ascii="Basic Sans" w:hAnsi="Basic Sans"/>
          <w:color w:val="2B5261"/>
        </w:rPr>
        <w:t>instead</w:t>
      </w:r>
      <w:r>
        <w:rPr>
          <w:rFonts w:ascii="Basic Sans" w:hAnsi="Basic Sans"/>
          <w:color w:val="2B5261"/>
          <w:spacing w:val="-4"/>
        </w:rPr>
        <w:t xml:space="preserve"> </w:t>
      </w:r>
      <w:r>
        <w:rPr>
          <w:rFonts w:ascii="Basic Sans" w:hAnsi="Basic Sans"/>
          <w:color w:val="2B5261"/>
        </w:rPr>
        <w:t>of</w:t>
      </w:r>
      <w:r>
        <w:rPr>
          <w:rFonts w:ascii="Basic Sans" w:hAnsi="Basic Sans"/>
          <w:color w:val="2B5261"/>
          <w:spacing w:val="-3"/>
        </w:rPr>
        <w:t xml:space="preserve"> </w:t>
      </w:r>
      <w:r>
        <w:rPr>
          <w:rFonts w:ascii="Basic Sans" w:hAnsi="Basic Sans"/>
          <w:color w:val="2B5261"/>
        </w:rPr>
        <w:t>being told I didn’t meet severity criteria.</w:t>
      </w:r>
    </w:p>
    <w:p w14:paraId="6F509F64" w14:textId="77777777" w:rsidR="00627384" w:rsidRDefault="00547383" w:rsidP="0007034D">
      <w:pPr>
        <w:spacing w:after="160" w:line="276" w:lineRule="auto"/>
        <w:ind w:left="1561"/>
        <w:rPr>
          <w:rFonts w:ascii="Basic Sans" w:hAnsi="Basic Sans"/>
          <w:i/>
          <w:sz w:val="21"/>
        </w:rPr>
      </w:pPr>
      <w:r>
        <w:rPr>
          <w:rFonts w:ascii="Basic Sans" w:hAnsi="Basic Sans"/>
          <w:i/>
          <w:w w:val="90"/>
          <w:sz w:val="21"/>
        </w:rPr>
        <w:t>Lived</w:t>
      </w:r>
      <w:r>
        <w:rPr>
          <w:rFonts w:ascii="Basic Sans" w:hAnsi="Basic Sans"/>
          <w:i/>
          <w:spacing w:val="32"/>
          <w:sz w:val="21"/>
        </w:rPr>
        <w:t xml:space="preserve"> </w:t>
      </w:r>
      <w:r>
        <w:rPr>
          <w:rFonts w:ascii="Basic Sans" w:hAnsi="Basic Sans"/>
          <w:i/>
          <w:w w:val="90"/>
          <w:sz w:val="21"/>
        </w:rPr>
        <w:t>experience</w:t>
      </w:r>
      <w:r>
        <w:rPr>
          <w:rFonts w:ascii="Basic Sans" w:hAnsi="Basic Sans"/>
          <w:i/>
          <w:spacing w:val="32"/>
          <w:sz w:val="21"/>
        </w:rPr>
        <w:t xml:space="preserve"> </w:t>
      </w:r>
      <w:r>
        <w:rPr>
          <w:rFonts w:ascii="Basic Sans" w:hAnsi="Basic Sans"/>
          <w:i/>
          <w:w w:val="90"/>
          <w:sz w:val="21"/>
        </w:rPr>
        <w:t>online</w:t>
      </w:r>
      <w:r>
        <w:rPr>
          <w:rFonts w:ascii="Basic Sans" w:hAnsi="Basic Sans"/>
          <w:i/>
          <w:spacing w:val="32"/>
          <w:sz w:val="21"/>
        </w:rPr>
        <w:t xml:space="preserve"> </w:t>
      </w:r>
      <w:r>
        <w:rPr>
          <w:rFonts w:ascii="Basic Sans" w:hAnsi="Basic Sans"/>
          <w:i/>
          <w:w w:val="90"/>
          <w:sz w:val="21"/>
        </w:rPr>
        <w:t>form—</w:t>
      </w:r>
      <w:r>
        <w:rPr>
          <w:rFonts w:ascii="Basic Sans" w:hAnsi="Basic Sans"/>
          <w:i/>
          <w:spacing w:val="-2"/>
          <w:w w:val="90"/>
          <w:sz w:val="21"/>
        </w:rPr>
        <w:t>Māori</w:t>
      </w:r>
    </w:p>
    <w:p w14:paraId="322C4F27" w14:textId="77777777" w:rsidR="00742B65" w:rsidRDefault="00742B65">
      <w:pPr>
        <w:rPr>
          <w:sz w:val="24"/>
          <w:szCs w:val="24"/>
        </w:rPr>
      </w:pPr>
      <w:r>
        <w:br w:type="page"/>
      </w:r>
    </w:p>
    <w:p w14:paraId="6F509F65" w14:textId="04545422" w:rsidR="00627384" w:rsidRDefault="00547383" w:rsidP="0007034D">
      <w:pPr>
        <w:pStyle w:val="BodyText"/>
        <w:spacing w:after="160" w:line="276" w:lineRule="auto"/>
        <w:ind w:left="697" w:right="159"/>
      </w:pPr>
      <w:r>
        <w:lastRenderedPageBreak/>
        <w:t>Staff told us about the need to improve pathways. Suggestions included improved referral templates, expanding the primary care liaison function, and wraparound support</w:t>
      </w:r>
      <w:r>
        <w:rPr>
          <w:spacing w:val="-3"/>
        </w:rPr>
        <w:t xml:space="preserve"> </w:t>
      </w:r>
      <w:r>
        <w:t>to</w:t>
      </w:r>
      <w:r>
        <w:rPr>
          <w:spacing w:val="-4"/>
        </w:rPr>
        <w:t xml:space="preserve"> </w:t>
      </w:r>
      <w:r>
        <w:t>help</w:t>
      </w:r>
      <w:r>
        <w:rPr>
          <w:spacing w:val="-2"/>
        </w:rPr>
        <w:t xml:space="preserve"> </w:t>
      </w:r>
      <w:r>
        <w:t>people</w:t>
      </w:r>
      <w:r>
        <w:rPr>
          <w:spacing w:val="-2"/>
        </w:rPr>
        <w:t xml:space="preserve"> </w:t>
      </w:r>
      <w:r>
        <w:t>integrate</w:t>
      </w:r>
      <w:r>
        <w:rPr>
          <w:spacing w:val="-4"/>
        </w:rPr>
        <w:t xml:space="preserve"> </w:t>
      </w:r>
      <w:r>
        <w:t>back</w:t>
      </w:r>
      <w:r>
        <w:rPr>
          <w:spacing w:val="-3"/>
        </w:rPr>
        <w:t xml:space="preserve"> </w:t>
      </w:r>
      <w:r>
        <w:t>into</w:t>
      </w:r>
      <w:r>
        <w:rPr>
          <w:spacing w:val="-4"/>
        </w:rPr>
        <w:t xml:space="preserve"> </w:t>
      </w:r>
      <w:r>
        <w:t>their</w:t>
      </w:r>
      <w:r>
        <w:rPr>
          <w:spacing w:val="-3"/>
        </w:rPr>
        <w:t xml:space="preserve"> </w:t>
      </w:r>
      <w:r>
        <w:t>general</w:t>
      </w:r>
      <w:r>
        <w:rPr>
          <w:spacing w:val="-3"/>
        </w:rPr>
        <w:t xml:space="preserve"> </w:t>
      </w:r>
      <w:r>
        <w:t>practice</w:t>
      </w:r>
      <w:r>
        <w:rPr>
          <w:spacing w:val="-4"/>
        </w:rPr>
        <w:t xml:space="preserve"> </w:t>
      </w:r>
      <w:r>
        <w:t>after</w:t>
      </w:r>
      <w:r>
        <w:rPr>
          <w:spacing w:val="-3"/>
        </w:rPr>
        <w:t xml:space="preserve"> </w:t>
      </w:r>
      <w:r>
        <w:t>discharge</w:t>
      </w:r>
      <w:r>
        <w:rPr>
          <w:spacing w:val="-4"/>
        </w:rPr>
        <w:t xml:space="preserve"> </w:t>
      </w:r>
      <w:r>
        <w:t>from specialist services.</w:t>
      </w:r>
    </w:p>
    <w:p w14:paraId="6F509F68" w14:textId="62F41E40" w:rsidR="00627384" w:rsidRDefault="00365EE8" w:rsidP="0007034D">
      <w:pPr>
        <w:pStyle w:val="BodyText"/>
        <w:spacing w:after="160" w:line="276" w:lineRule="auto"/>
        <w:ind w:left="1561" w:right="1089"/>
        <w:rPr>
          <w:rFonts w:ascii="Basic Sans"/>
        </w:rPr>
      </w:pPr>
      <w:r>
        <w:rPr>
          <w:noProof/>
        </w:rPr>
        <mc:AlternateContent>
          <mc:Choice Requires="wpg">
            <w:drawing>
              <wp:anchor distT="0" distB="0" distL="0" distR="0" simplePos="0" relativeHeight="251731456" behindDoc="0" locked="0" layoutInCell="1" allowOverlap="1" wp14:anchorId="777A1B40" wp14:editId="2F4DA45D">
                <wp:simplePos x="0" y="0"/>
                <wp:positionH relativeFrom="page">
                  <wp:posOffset>934872</wp:posOffset>
                </wp:positionH>
                <wp:positionV relativeFrom="paragraph">
                  <wp:posOffset>63168</wp:posOffset>
                </wp:positionV>
                <wp:extent cx="292735" cy="3457244"/>
                <wp:effectExtent l="0" t="0" r="0" b="0"/>
                <wp:wrapNone/>
                <wp:docPr id="1540239058" name="Group 1540239058" descr="P98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3457244"/>
                          <a:chOff x="0" y="0"/>
                          <a:chExt cx="292735" cy="3097530"/>
                        </a:xfrm>
                      </wpg:grpSpPr>
                      <pic:pic xmlns:pic="http://schemas.openxmlformats.org/drawingml/2006/picture">
                        <pic:nvPicPr>
                          <pic:cNvPr id="1828295041" name="Image 382"/>
                          <pic:cNvPicPr/>
                        </pic:nvPicPr>
                        <pic:blipFill>
                          <a:blip r:embed="rId83" cstate="print"/>
                          <a:stretch>
                            <a:fillRect/>
                          </a:stretch>
                        </pic:blipFill>
                        <pic:spPr>
                          <a:xfrm>
                            <a:off x="0" y="711580"/>
                            <a:ext cx="283844" cy="2385720"/>
                          </a:xfrm>
                          <a:prstGeom prst="rect">
                            <a:avLst/>
                          </a:prstGeom>
                        </pic:spPr>
                      </pic:pic>
                      <pic:pic xmlns:pic="http://schemas.openxmlformats.org/drawingml/2006/picture">
                        <pic:nvPicPr>
                          <pic:cNvPr id="1389933399" name="Image 383"/>
                          <pic:cNvPicPr/>
                        </pic:nvPicPr>
                        <pic:blipFill>
                          <a:blip r:embed="rId185" cstate="print"/>
                          <a:stretch>
                            <a:fillRect/>
                          </a:stretch>
                        </pic:blipFill>
                        <pic:spPr>
                          <a:xfrm>
                            <a:off x="26035" y="0"/>
                            <a:ext cx="266317" cy="718184"/>
                          </a:xfrm>
                          <a:prstGeom prst="rect">
                            <a:avLst/>
                          </a:prstGeom>
                        </pic:spPr>
                      </pic:pic>
                    </wpg:wgp>
                  </a:graphicData>
                </a:graphic>
                <wp14:sizeRelV relativeFrom="margin">
                  <wp14:pctHeight>0</wp14:pctHeight>
                </wp14:sizeRelV>
              </wp:anchor>
            </w:drawing>
          </mc:Choice>
          <mc:Fallback>
            <w:pict>
              <v:group w14:anchorId="51934EE1" id="Group 1540239058" o:spid="_x0000_s1026" alt="P985#y1" style="position:absolute;margin-left:73.6pt;margin-top:4.95pt;width:23.05pt;height:272.2pt;z-index:251731456;mso-wrap-distance-left:0;mso-wrap-distance-right:0;mso-position-horizontal-relative:page;mso-height-relative:margin" coordsize="2927,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">
                <v:shape id="Image 382" o:spid="_x0000_s1027" type="#_x0000_t75" style="position:absolute;top:7115;width:2838;height:2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">
                  <v:imagedata r:id="rId85" o:title=""/>
                </v:shape>
                <v:shape id="Image 383" o:spid="_x0000_s1028" type="#_x0000_t75" style="position:absolute;left:260;width:2663;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">
                  <v:imagedata r:id="rId186" o:title=""/>
                </v:shape>
                <w10:wrap anchorx="page"/>
              </v:group>
            </w:pict>
          </mc:Fallback>
        </mc:AlternateContent>
      </w:r>
      <w:r w:rsidR="00547383">
        <w:rPr>
          <w:rFonts w:ascii="Basic Sans"/>
          <w:color w:val="2B5261"/>
        </w:rPr>
        <w:t>I think we could enhance some of that work and a lot of the GP referrals, as well can we do more work collaboration with GPs around</w:t>
      </w:r>
      <w:r w:rsidR="00547383">
        <w:rPr>
          <w:rFonts w:ascii="Basic Sans"/>
          <w:color w:val="2B5261"/>
          <w:spacing w:val="-3"/>
        </w:rPr>
        <w:t xml:space="preserve"> </w:t>
      </w:r>
      <w:r w:rsidR="00547383">
        <w:rPr>
          <w:rFonts w:ascii="Basic Sans"/>
          <w:color w:val="2B5261"/>
        </w:rPr>
        <w:t>ensuring</w:t>
      </w:r>
      <w:r w:rsidR="00547383">
        <w:rPr>
          <w:rFonts w:ascii="Basic Sans"/>
          <w:color w:val="2B5261"/>
          <w:spacing w:val="-3"/>
        </w:rPr>
        <w:t xml:space="preserve"> </w:t>
      </w:r>
      <w:r w:rsidR="00547383">
        <w:rPr>
          <w:rFonts w:ascii="Basic Sans"/>
          <w:color w:val="2B5261"/>
        </w:rPr>
        <w:t>that</w:t>
      </w:r>
      <w:r w:rsidR="00547383">
        <w:rPr>
          <w:rFonts w:ascii="Basic Sans"/>
          <w:color w:val="2B5261"/>
          <w:spacing w:val="-3"/>
        </w:rPr>
        <w:t xml:space="preserve"> </w:t>
      </w:r>
      <w:r w:rsidR="00547383">
        <w:rPr>
          <w:rFonts w:ascii="Basic Sans"/>
          <w:color w:val="2B5261"/>
        </w:rPr>
        <w:t>when</w:t>
      </w:r>
      <w:r w:rsidR="00547383">
        <w:rPr>
          <w:rFonts w:ascii="Basic Sans"/>
          <w:color w:val="2B5261"/>
          <w:spacing w:val="-3"/>
        </w:rPr>
        <w:t xml:space="preserve"> </w:t>
      </w:r>
      <w:r w:rsidR="00547383">
        <w:rPr>
          <w:rFonts w:ascii="Basic Sans"/>
          <w:color w:val="2B5261"/>
        </w:rPr>
        <w:t>we</w:t>
      </w:r>
      <w:r w:rsidR="00547383">
        <w:rPr>
          <w:rFonts w:ascii="Basic Sans"/>
          <w:color w:val="2B5261"/>
          <w:spacing w:val="-3"/>
        </w:rPr>
        <w:t xml:space="preserve"> </w:t>
      </w:r>
      <w:r w:rsidR="00547383">
        <w:rPr>
          <w:rFonts w:ascii="Basic Sans"/>
          <w:color w:val="2B5261"/>
        </w:rPr>
        <w:t>get</w:t>
      </w:r>
      <w:r w:rsidR="00547383">
        <w:rPr>
          <w:rFonts w:ascii="Basic Sans"/>
          <w:color w:val="2B5261"/>
          <w:spacing w:val="-3"/>
        </w:rPr>
        <w:t xml:space="preserve"> </w:t>
      </w:r>
      <w:r w:rsidR="00547383">
        <w:rPr>
          <w:rFonts w:ascii="Basic Sans"/>
          <w:color w:val="2B5261"/>
        </w:rPr>
        <w:t>a</w:t>
      </w:r>
      <w:r w:rsidR="00547383">
        <w:rPr>
          <w:rFonts w:ascii="Basic Sans"/>
          <w:color w:val="2B5261"/>
          <w:spacing w:val="-5"/>
        </w:rPr>
        <w:t xml:space="preserve"> </w:t>
      </w:r>
      <w:r w:rsidR="00547383">
        <w:rPr>
          <w:rFonts w:ascii="Basic Sans"/>
          <w:color w:val="2B5261"/>
        </w:rPr>
        <w:t>referral</w:t>
      </w:r>
      <w:r w:rsidR="00547383">
        <w:rPr>
          <w:rFonts w:ascii="Basic Sans"/>
          <w:color w:val="2B5261"/>
          <w:spacing w:val="-4"/>
        </w:rPr>
        <w:t xml:space="preserve"> </w:t>
      </w:r>
      <w:r w:rsidR="00547383">
        <w:rPr>
          <w:rFonts w:ascii="Basic Sans"/>
          <w:color w:val="2B5261"/>
        </w:rPr>
        <w:t>it</w:t>
      </w:r>
      <w:r w:rsidR="00547383">
        <w:rPr>
          <w:rFonts w:ascii="Basic Sans"/>
          <w:color w:val="2B5261"/>
          <w:spacing w:val="-3"/>
        </w:rPr>
        <w:t xml:space="preserve"> </w:t>
      </w:r>
      <w:r w:rsidR="00547383">
        <w:rPr>
          <w:rFonts w:ascii="Basic Sans"/>
          <w:color w:val="2B5261"/>
        </w:rPr>
        <w:t>is</w:t>
      </w:r>
      <w:r w:rsidR="00547383">
        <w:rPr>
          <w:rFonts w:ascii="Basic Sans"/>
          <w:color w:val="2B5261"/>
          <w:spacing w:val="-3"/>
        </w:rPr>
        <w:t xml:space="preserve"> </w:t>
      </w:r>
      <w:r w:rsidR="00547383">
        <w:rPr>
          <w:rFonts w:ascii="Basic Sans"/>
          <w:color w:val="2B5261"/>
        </w:rPr>
        <w:t>almost</w:t>
      </w:r>
      <w:r w:rsidR="00547383">
        <w:rPr>
          <w:rFonts w:ascii="Basic Sans"/>
          <w:color w:val="2B5261"/>
          <w:spacing w:val="-3"/>
        </w:rPr>
        <w:t xml:space="preserve"> </w:t>
      </w:r>
      <w:r w:rsidR="00547383">
        <w:rPr>
          <w:rFonts w:ascii="Basic Sans"/>
          <w:color w:val="2B5261"/>
        </w:rPr>
        <w:t>ready</w:t>
      </w:r>
      <w:r w:rsidR="00547383">
        <w:rPr>
          <w:rFonts w:ascii="Basic Sans"/>
          <w:color w:val="2B5261"/>
          <w:spacing w:val="-2"/>
        </w:rPr>
        <w:t xml:space="preserve"> </w:t>
      </w:r>
      <w:r w:rsidR="00547383">
        <w:rPr>
          <w:rFonts w:ascii="Basic Sans"/>
          <w:color w:val="2B5261"/>
        </w:rPr>
        <w:t>to</w:t>
      </w:r>
      <w:r w:rsidR="00547383">
        <w:rPr>
          <w:rFonts w:ascii="Basic Sans"/>
          <w:color w:val="2B5261"/>
          <w:spacing w:val="-2"/>
        </w:rPr>
        <w:t xml:space="preserve"> </w:t>
      </w:r>
      <w:r w:rsidR="00547383">
        <w:rPr>
          <w:rFonts w:ascii="Basic Sans"/>
          <w:color w:val="2B5261"/>
        </w:rPr>
        <w:t>g</w:t>
      </w:r>
      <w:r w:rsidR="00024BDE">
        <w:rPr>
          <w:rFonts w:ascii="Basic Sans"/>
          <w:color w:val="2B5261"/>
        </w:rPr>
        <w:t xml:space="preserve">o </w:t>
      </w:r>
      <w:r w:rsidR="00547383">
        <w:rPr>
          <w:rFonts w:ascii="Basic Sans"/>
          <w:color w:val="2B5261"/>
        </w:rPr>
        <w:t>straight in, so we do not have to do a lot of that almost administrative</w:t>
      </w:r>
      <w:r w:rsidR="00547383">
        <w:rPr>
          <w:rFonts w:ascii="Basic Sans"/>
          <w:color w:val="2B5261"/>
          <w:spacing w:val="-6"/>
        </w:rPr>
        <w:t xml:space="preserve"> </w:t>
      </w:r>
      <w:r w:rsidR="00547383">
        <w:rPr>
          <w:rFonts w:ascii="Basic Sans"/>
          <w:color w:val="2B5261"/>
        </w:rPr>
        <w:t>work</w:t>
      </w:r>
      <w:r w:rsidR="00547383">
        <w:rPr>
          <w:rFonts w:ascii="Basic Sans"/>
          <w:color w:val="2B5261"/>
          <w:spacing w:val="-7"/>
        </w:rPr>
        <w:t xml:space="preserve"> </w:t>
      </w:r>
      <w:r w:rsidR="00547383">
        <w:rPr>
          <w:rFonts w:ascii="Basic Sans"/>
          <w:color w:val="2B5261"/>
        </w:rPr>
        <w:t>upfront</w:t>
      </w:r>
      <w:r w:rsidR="00547383">
        <w:rPr>
          <w:rFonts w:ascii="Basic Sans"/>
          <w:color w:val="2B5261"/>
          <w:spacing w:val="-7"/>
        </w:rPr>
        <w:t xml:space="preserve"> </w:t>
      </w:r>
      <w:r w:rsidR="00547383">
        <w:rPr>
          <w:rFonts w:ascii="Basic Sans"/>
          <w:color w:val="2B5261"/>
        </w:rPr>
        <w:t>around</w:t>
      </w:r>
      <w:r w:rsidR="00547383">
        <w:rPr>
          <w:rFonts w:ascii="Basic Sans"/>
          <w:color w:val="2B5261"/>
          <w:spacing w:val="-6"/>
        </w:rPr>
        <w:t xml:space="preserve"> </w:t>
      </w:r>
      <w:r w:rsidR="00547383">
        <w:rPr>
          <w:rFonts w:ascii="Basic Sans"/>
          <w:color w:val="2B5261"/>
        </w:rPr>
        <w:t>getting</w:t>
      </w:r>
      <w:r w:rsidR="00547383">
        <w:rPr>
          <w:rFonts w:ascii="Basic Sans"/>
          <w:color w:val="2B5261"/>
          <w:spacing w:val="-4"/>
        </w:rPr>
        <w:t xml:space="preserve"> </w:t>
      </w:r>
      <w:r w:rsidR="00547383">
        <w:rPr>
          <w:rFonts w:ascii="Basic Sans"/>
          <w:color w:val="2B5261"/>
        </w:rPr>
        <w:t>good</w:t>
      </w:r>
      <w:r w:rsidR="00547383">
        <w:rPr>
          <w:rFonts w:ascii="Basic Sans"/>
          <w:color w:val="2B5261"/>
          <w:spacing w:val="-6"/>
        </w:rPr>
        <w:t xml:space="preserve"> </w:t>
      </w:r>
      <w:r w:rsidR="00547383">
        <w:rPr>
          <w:rFonts w:ascii="Basic Sans"/>
          <w:color w:val="2B5261"/>
        </w:rPr>
        <w:t>information.</w:t>
      </w:r>
    </w:p>
    <w:p w14:paraId="6F509F69" w14:textId="77777777" w:rsidR="00627384" w:rsidRDefault="00547383" w:rsidP="0007034D">
      <w:pPr>
        <w:spacing w:after="160" w:line="276" w:lineRule="auto"/>
        <w:ind w:left="1561"/>
        <w:rPr>
          <w:rFonts w:ascii="Basic Sans"/>
          <w:i/>
          <w:sz w:val="21"/>
        </w:rPr>
      </w:pPr>
      <w:r>
        <w:rPr>
          <w:rFonts w:ascii="Basic Sans"/>
          <w:i/>
          <w:spacing w:val="-6"/>
          <w:sz w:val="21"/>
        </w:rPr>
        <w:t>Analyst, Health</w:t>
      </w:r>
      <w:r>
        <w:rPr>
          <w:rFonts w:ascii="Basic Sans"/>
          <w:i/>
          <w:spacing w:val="-4"/>
          <w:sz w:val="21"/>
        </w:rPr>
        <w:t xml:space="preserve"> </w:t>
      </w:r>
      <w:r>
        <w:rPr>
          <w:rFonts w:ascii="Basic Sans"/>
          <w:i/>
          <w:spacing w:val="-6"/>
          <w:sz w:val="21"/>
        </w:rPr>
        <w:t>New Zealand service</w:t>
      </w:r>
    </w:p>
    <w:p w14:paraId="6F509F6A" w14:textId="118B4A92" w:rsidR="00627384" w:rsidRDefault="00547383" w:rsidP="0007034D">
      <w:pPr>
        <w:pStyle w:val="BodyText"/>
        <w:spacing w:after="160" w:line="276" w:lineRule="auto"/>
        <w:ind w:left="1561" w:right="665"/>
        <w:rPr>
          <w:rFonts w:ascii="Basic Sans" w:hAnsi="Basic Sans"/>
        </w:rPr>
      </w:pPr>
      <w:r>
        <w:rPr>
          <w:rFonts w:ascii="Basic Sans" w:hAnsi="Basic Sans"/>
          <w:color w:val="2B5261"/>
        </w:rPr>
        <w:t>The</w:t>
      </w:r>
      <w:r>
        <w:rPr>
          <w:rFonts w:ascii="Basic Sans" w:hAnsi="Basic Sans"/>
          <w:color w:val="2B5261"/>
          <w:spacing w:val="-3"/>
        </w:rPr>
        <w:t xml:space="preserve"> </w:t>
      </w:r>
      <w:r>
        <w:rPr>
          <w:rFonts w:ascii="Basic Sans" w:hAnsi="Basic Sans"/>
          <w:color w:val="2B5261"/>
        </w:rPr>
        <w:t>primary</w:t>
      </w:r>
      <w:r>
        <w:rPr>
          <w:rFonts w:ascii="Basic Sans" w:hAnsi="Basic Sans"/>
          <w:color w:val="2B5261"/>
          <w:spacing w:val="-5"/>
        </w:rPr>
        <w:t xml:space="preserve"> </w:t>
      </w:r>
      <w:r>
        <w:rPr>
          <w:rFonts w:ascii="Basic Sans" w:hAnsi="Basic Sans"/>
          <w:color w:val="2B5261"/>
        </w:rPr>
        <w:t>liaison</w:t>
      </w:r>
      <w:r>
        <w:rPr>
          <w:rFonts w:ascii="Basic Sans" w:hAnsi="Basic Sans"/>
          <w:color w:val="2B5261"/>
          <w:spacing w:val="-4"/>
        </w:rPr>
        <w:t xml:space="preserve"> </w:t>
      </w:r>
      <w:r>
        <w:rPr>
          <w:rFonts w:ascii="Basic Sans" w:hAnsi="Basic Sans"/>
          <w:color w:val="2B5261"/>
        </w:rPr>
        <w:t>role</w:t>
      </w:r>
      <w:r>
        <w:rPr>
          <w:rFonts w:ascii="Basic Sans" w:hAnsi="Basic Sans"/>
          <w:color w:val="2B5261"/>
          <w:spacing w:val="-3"/>
        </w:rPr>
        <w:t xml:space="preserve"> </w:t>
      </w:r>
      <w:r>
        <w:rPr>
          <w:rFonts w:ascii="Basic Sans" w:hAnsi="Basic Sans"/>
          <w:color w:val="2B5261"/>
        </w:rPr>
        <w:t>…</w:t>
      </w:r>
      <w:r>
        <w:rPr>
          <w:rFonts w:ascii="Basic Sans" w:hAnsi="Basic Sans"/>
          <w:color w:val="2B5261"/>
          <w:spacing w:val="-3"/>
        </w:rPr>
        <w:t xml:space="preserve"> </w:t>
      </w:r>
      <w:r>
        <w:rPr>
          <w:rFonts w:ascii="Basic Sans" w:hAnsi="Basic Sans"/>
          <w:color w:val="2B5261"/>
        </w:rPr>
        <w:t>[would</w:t>
      </w:r>
      <w:r>
        <w:rPr>
          <w:rFonts w:ascii="Basic Sans" w:hAnsi="Basic Sans"/>
          <w:color w:val="2B5261"/>
          <w:spacing w:val="-3"/>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been]</w:t>
      </w:r>
      <w:r>
        <w:rPr>
          <w:rFonts w:ascii="Basic Sans" w:hAnsi="Basic Sans"/>
          <w:color w:val="2B5261"/>
          <w:spacing w:val="-3"/>
        </w:rPr>
        <w:t xml:space="preserve"> </w:t>
      </w:r>
      <w:r>
        <w:rPr>
          <w:rFonts w:ascii="Basic Sans" w:hAnsi="Basic Sans"/>
          <w:color w:val="2B5261"/>
        </w:rPr>
        <w:t>good</w:t>
      </w:r>
      <w:r>
        <w:rPr>
          <w:rFonts w:ascii="Basic Sans" w:hAnsi="Basic Sans"/>
          <w:color w:val="2B5261"/>
          <w:spacing w:val="-3"/>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develop</w:t>
      </w:r>
      <w:r>
        <w:rPr>
          <w:rFonts w:ascii="Basic Sans" w:hAnsi="Basic Sans"/>
          <w:color w:val="2B5261"/>
          <w:spacing w:val="-3"/>
        </w:rPr>
        <w:t xml:space="preserve"> </w:t>
      </w:r>
      <w:r>
        <w:rPr>
          <w:rFonts w:ascii="Basic Sans" w:hAnsi="Basic Sans"/>
          <w:color w:val="2B5261"/>
        </w:rPr>
        <w:t>and expand on that.</w:t>
      </w:r>
    </w:p>
    <w:p w14:paraId="6F509F6B" w14:textId="77777777" w:rsidR="00627384" w:rsidRDefault="00547383" w:rsidP="0007034D">
      <w:pPr>
        <w:spacing w:after="160" w:line="276" w:lineRule="auto"/>
        <w:ind w:left="1561"/>
        <w:rPr>
          <w:rFonts w:ascii="Basic Sans"/>
          <w:i/>
          <w:sz w:val="21"/>
        </w:rPr>
      </w:pPr>
      <w:r>
        <w:rPr>
          <w:rFonts w:ascii="Basic Sans"/>
          <w:i/>
          <w:spacing w:val="-8"/>
          <w:sz w:val="21"/>
        </w:rPr>
        <w:t>Team</w:t>
      </w:r>
      <w:r>
        <w:rPr>
          <w:rFonts w:ascii="Basic Sans"/>
          <w:i/>
          <w:spacing w:val="3"/>
          <w:sz w:val="21"/>
        </w:rPr>
        <w:t xml:space="preserve"> </w:t>
      </w:r>
      <w:r>
        <w:rPr>
          <w:rFonts w:ascii="Basic Sans"/>
          <w:i/>
          <w:spacing w:val="-8"/>
          <w:sz w:val="21"/>
        </w:rPr>
        <w:t>lead,</w:t>
      </w:r>
      <w:r>
        <w:rPr>
          <w:rFonts w:ascii="Basic Sans"/>
          <w:i/>
          <w:spacing w:val="3"/>
          <w:sz w:val="21"/>
        </w:rPr>
        <w:t xml:space="preserve"> </w:t>
      </w:r>
      <w:r>
        <w:rPr>
          <w:rFonts w:ascii="Basic Sans"/>
          <w:i/>
          <w:spacing w:val="-8"/>
          <w:sz w:val="21"/>
        </w:rPr>
        <w:t>Health</w:t>
      </w:r>
      <w:r>
        <w:rPr>
          <w:rFonts w:ascii="Basic Sans"/>
          <w:i/>
          <w:spacing w:val="4"/>
          <w:sz w:val="21"/>
        </w:rPr>
        <w:t xml:space="preserve"> </w:t>
      </w:r>
      <w:r>
        <w:rPr>
          <w:rFonts w:ascii="Basic Sans"/>
          <w:i/>
          <w:spacing w:val="-8"/>
          <w:sz w:val="21"/>
        </w:rPr>
        <w:t>New</w:t>
      </w:r>
      <w:r>
        <w:rPr>
          <w:rFonts w:ascii="Basic Sans"/>
          <w:i/>
          <w:spacing w:val="4"/>
          <w:sz w:val="21"/>
        </w:rPr>
        <w:t xml:space="preserve"> </w:t>
      </w:r>
      <w:r>
        <w:rPr>
          <w:rFonts w:ascii="Basic Sans"/>
          <w:i/>
          <w:spacing w:val="-8"/>
          <w:sz w:val="21"/>
        </w:rPr>
        <w:t>Zealand</w:t>
      </w:r>
      <w:r>
        <w:rPr>
          <w:rFonts w:ascii="Basic Sans"/>
          <w:i/>
          <w:spacing w:val="2"/>
          <w:sz w:val="21"/>
        </w:rPr>
        <w:t xml:space="preserve"> </w:t>
      </w:r>
      <w:r>
        <w:rPr>
          <w:rFonts w:ascii="Basic Sans"/>
          <w:i/>
          <w:spacing w:val="-8"/>
          <w:sz w:val="21"/>
        </w:rPr>
        <w:t>service</w:t>
      </w:r>
    </w:p>
    <w:p w14:paraId="6F509F6C" w14:textId="5F928FE3" w:rsidR="00627384" w:rsidRDefault="00547383" w:rsidP="0007034D">
      <w:pPr>
        <w:pStyle w:val="BodyText"/>
        <w:spacing w:after="160" w:line="276" w:lineRule="auto"/>
        <w:ind w:left="1561" w:right="986"/>
        <w:rPr>
          <w:rFonts w:ascii="Basic Sans" w:hAnsi="Basic Sans"/>
        </w:rPr>
      </w:pPr>
      <w:r>
        <w:rPr>
          <w:rFonts w:ascii="Basic Sans" w:hAnsi="Basic Sans"/>
          <w:color w:val="2B5261"/>
        </w:rPr>
        <w:t>So, people coming out of secondary services, they might’ve had a light</w:t>
      </w:r>
      <w:r>
        <w:rPr>
          <w:rFonts w:ascii="Basic Sans" w:hAnsi="Basic Sans"/>
          <w:color w:val="2B5261"/>
          <w:spacing w:val="-1"/>
        </w:rPr>
        <w:t xml:space="preserve"> </w:t>
      </w:r>
      <w:r>
        <w:rPr>
          <w:rFonts w:ascii="Basic Sans" w:hAnsi="Basic Sans"/>
          <w:color w:val="2B5261"/>
        </w:rPr>
        <w:t>touch with crisis services or</w:t>
      </w:r>
      <w:r>
        <w:rPr>
          <w:rFonts w:ascii="Basic Sans" w:hAnsi="Basic Sans"/>
          <w:color w:val="2B5261"/>
          <w:spacing w:val="-1"/>
        </w:rPr>
        <w:t xml:space="preserve"> </w:t>
      </w:r>
      <w:r>
        <w:rPr>
          <w:rFonts w:ascii="Basic Sans" w:hAnsi="Basic Sans"/>
          <w:color w:val="2B5261"/>
        </w:rPr>
        <w:t>psych emergencies … so, transition them</w:t>
      </w:r>
      <w:r>
        <w:rPr>
          <w:rFonts w:ascii="Basic Sans" w:hAnsi="Basic Sans"/>
          <w:color w:val="2B5261"/>
          <w:spacing w:val="-2"/>
        </w:rPr>
        <w:t xml:space="preserve"> </w:t>
      </w:r>
      <w:r>
        <w:rPr>
          <w:rFonts w:ascii="Basic Sans" w:hAnsi="Basic Sans"/>
          <w:color w:val="2B5261"/>
        </w:rPr>
        <w:t>out</w:t>
      </w:r>
      <w:r>
        <w:rPr>
          <w:rFonts w:ascii="Basic Sans" w:hAnsi="Basic Sans"/>
          <w:color w:val="2B5261"/>
          <w:spacing w:val="-4"/>
        </w:rPr>
        <w:t xml:space="preserve"> </w:t>
      </w:r>
      <w:r>
        <w:rPr>
          <w:rFonts w:ascii="Basic Sans" w:hAnsi="Basic Sans"/>
          <w:color w:val="2B5261"/>
        </w:rPr>
        <w:t>of</w:t>
      </w:r>
      <w:r>
        <w:rPr>
          <w:rFonts w:ascii="Basic Sans" w:hAnsi="Basic Sans"/>
          <w:color w:val="2B5261"/>
          <w:spacing w:val="-2"/>
        </w:rPr>
        <w:t xml:space="preserve"> </w:t>
      </w:r>
      <w:r>
        <w:rPr>
          <w:rFonts w:ascii="Basic Sans" w:hAnsi="Basic Sans"/>
          <w:color w:val="2B5261"/>
        </w:rPr>
        <w:t>service,</w:t>
      </w:r>
      <w:r>
        <w:rPr>
          <w:rFonts w:ascii="Basic Sans" w:hAnsi="Basic Sans"/>
          <w:color w:val="2B5261"/>
          <w:spacing w:val="-2"/>
        </w:rPr>
        <w:t xml:space="preserve"> </w:t>
      </w:r>
      <w:r>
        <w:rPr>
          <w:rFonts w:ascii="Basic Sans" w:hAnsi="Basic Sans"/>
          <w:color w:val="2B5261"/>
        </w:rPr>
        <w:t>walk</w:t>
      </w:r>
      <w:r>
        <w:rPr>
          <w:rFonts w:ascii="Basic Sans" w:hAnsi="Basic Sans"/>
          <w:color w:val="2B5261"/>
          <w:spacing w:val="-2"/>
        </w:rPr>
        <w:t xml:space="preserve"> </w:t>
      </w:r>
      <w:r>
        <w:rPr>
          <w:rFonts w:ascii="Basic Sans" w:hAnsi="Basic Sans"/>
          <w:color w:val="2B5261"/>
        </w:rPr>
        <w:t>the</w:t>
      </w:r>
      <w:r>
        <w:rPr>
          <w:rFonts w:ascii="Basic Sans" w:hAnsi="Basic Sans"/>
          <w:color w:val="2B5261"/>
          <w:spacing w:val="-3"/>
        </w:rPr>
        <w:t xml:space="preserve"> </w:t>
      </w:r>
      <w:r>
        <w:rPr>
          <w:rFonts w:ascii="Basic Sans" w:hAnsi="Basic Sans"/>
          <w:color w:val="2B5261"/>
        </w:rPr>
        <w:t>journey</w:t>
      </w:r>
      <w:r>
        <w:rPr>
          <w:rFonts w:ascii="Basic Sans" w:hAnsi="Basic Sans"/>
          <w:color w:val="2B5261"/>
          <w:spacing w:val="-5"/>
        </w:rPr>
        <w:t xml:space="preserve"> </w:t>
      </w:r>
      <w:r>
        <w:rPr>
          <w:rFonts w:ascii="Basic Sans" w:hAnsi="Basic Sans"/>
          <w:color w:val="2B5261"/>
        </w:rPr>
        <w:t>with</w:t>
      </w:r>
      <w:r>
        <w:rPr>
          <w:rFonts w:ascii="Basic Sans" w:hAnsi="Basic Sans"/>
          <w:color w:val="2B5261"/>
          <w:spacing w:val="-2"/>
        </w:rPr>
        <w:t xml:space="preserve"> </w:t>
      </w:r>
      <w:r>
        <w:rPr>
          <w:rFonts w:ascii="Basic Sans" w:hAnsi="Basic Sans"/>
          <w:color w:val="2B5261"/>
        </w:rPr>
        <w:t>them</w:t>
      </w:r>
      <w:r>
        <w:rPr>
          <w:rFonts w:ascii="Basic Sans" w:hAnsi="Basic Sans"/>
          <w:color w:val="2B5261"/>
          <w:spacing w:val="-2"/>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then</w:t>
      </w:r>
      <w:r>
        <w:rPr>
          <w:rFonts w:ascii="Basic Sans" w:hAnsi="Basic Sans"/>
          <w:color w:val="2B5261"/>
          <w:spacing w:val="-4"/>
        </w:rPr>
        <w:t xml:space="preserve"> </w:t>
      </w:r>
      <w:r>
        <w:rPr>
          <w:rFonts w:ascii="Basic Sans" w:hAnsi="Basic Sans"/>
          <w:color w:val="2B5261"/>
        </w:rPr>
        <w:t>make</w:t>
      </w:r>
      <w:r>
        <w:rPr>
          <w:rFonts w:ascii="Basic Sans" w:hAnsi="Basic Sans"/>
          <w:color w:val="2B5261"/>
          <w:spacing w:val="-3"/>
        </w:rPr>
        <w:t xml:space="preserve"> </w:t>
      </w:r>
      <w:r>
        <w:rPr>
          <w:rFonts w:ascii="Basic Sans" w:hAnsi="Basic Sans"/>
          <w:color w:val="2B5261"/>
        </w:rPr>
        <w:t xml:space="preserve">sure integrated back into their service rather than just an electronic </w:t>
      </w:r>
      <w:r>
        <w:rPr>
          <w:rFonts w:ascii="Basic Sans" w:hAnsi="Basic Sans"/>
          <w:color w:val="2B5261"/>
          <w:spacing w:val="-2"/>
        </w:rPr>
        <w:t>referral.</w:t>
      </w:r>
    </w:p>
    <w:p w14:paraId="6F509F6D" w14:textId="5AACF116" w:rsidR="00627384" w:rsidRDefault="00547383" w:rsidP="0007034D">
      <w:pPr>
        <w:spacing w:after="160" w:line="276" w:lineRule="auto"/>
        <w:ind w:left="1561"/>
        <w:rPr>
          <w:rFonts w:ascii="Basic Sans"/>
          <w:i/>
          <w:sz w:val="21"/>
        </w:rPr>
      </w:pPr>
      <w:r>
        <w:rPr>
          <w:rFonts w:ascii="Basic Sans"/>
          <w:i/>
          <w:spacing w:val="-8"/>
          <w:sz w:val="21"/>
        </w:rPr>
        <w:t>Manager,</w:t>
      </w:r>
      <w:r>
        <w:rPr>
          <w:rFonts w:ascii="Basic Sans"/>
          <w:i/>
          <w:spacing w:val="8"/>
          <w:sz w:val="21"/>
        </w:rPr>
        <w:t xml:space="preserve"> </w:t>
      </w:r>
      <w:r>
        <w:rPr>
          <w:rFonts w:ascii="Basic Sans"/>
          <w:i/>
          <w:spacing w:val="-8"/>
          <w:sz w:val="21"/>
        </w:rPr>
        <w:t>primary</w:t>
      </w:r>
      <w:r>
        <w:rPr>
          <w:rFonts w:ascii="Basic Sans"/>
          <w:i/>
          <w:spacing w:val="8"/>
          <w:sz w:val="21"/>
        </w:rPr>
        <w:t xml:space="preserve"> </w:t>
      </w:r>
      <w:r>
        <w:rPr>
          <w:rFonts w:ascii="Basic Sans"/>
          <w:i/>
          <w:spacing w:val="-8"/>
          <w:sz w:val="21"/>
        </w:rPr>
        <w:t>care</w:t>
      </w:r>
    </w:p>
    <w:p w14:paraId="6F509F6F" w14:textId="77777777" w:rsidR="00627384" w:rsidRDefault="00547383" w:rsidP="0007034D">
      <w:pPr>
        <w:pStyle w:val="BodyText"/>
        <w:spacing w:after="160" w:line="276" w:lineRule="auto"/>
        <w:ind w:left="700"/>
        <w:rPr>
          <w:rFonts w:ascii="Basic Sans"/>
        </w:rPr>
      </w:pPr>
      <w:bookmarkStart w:id="125" w:name="Staff_told_us_that_services_need_to_work"/>
      <w:bookmarkEnd w:id="125"/>
      <w:r>
        <w:rPr>
          <w:rFonts w:ascii="Basic Sans"/>
          <w:color w:val="005E85"/>
        </w:rPr>
        <w:t>Staff</w:t>
      </w:r>
      <w:r>
        <w:rPr>
          <w:rFonts w:ascii="Basic Sans"/>
          <w:color w:val="005E85"/>
          <w:spacing w:val="-1"/>
        </w:rPr>
        <w:t xml:space="preserve"> </w:t>
      </w:r>
      <w:r>
        <w:rPr>
          <w:rFonts w:ascii="Basic Sans"/>
          <w:color w:val="005E85"/>
        </w:rPr>
        <w:t>told</w:t>
      </w:r>
      <w:r>
        <w:rPr>
          <w:rFonts w:ascii="Basic Sans"/>
          <w:color w:val="005E85"/>
          <w:spacing w:val="-2"/>
        </w:rPr>
        <w:t xml:space="preserve"> </w:t>
      </w:r>
      <w:r>
        <w:rPr>
          <w:rFonts w:ascii="Basic Sans"/>
          <w:color w:val="005E85"/>
        </w:rPr>
        <w:t>us</w:t>
      </w:r>
      <w:r>
        <w:rPr>
          <w:rFonts w:ascii="Basic Sans"/>
          <w:color w:val="005E85"/>
          <w:spacing w:val="-2"/>
        </w:rPr>
        <w:t xml:space="preserve"> </w:t>
      </w:r>
      <w:r>
        <w:rPr>
          <w:rFonts w:ascii="Basic Sans"/>
          <w:color w:val="005E85"/>
        </w:rPr>
        <w:t>that</w:t>
      </w:r>
      <w:r>
        <w:rPr>
          <w:rFonts w:ascii="Basic Sans"/>
          <w:color w:val="005E85"/>
          <w:spacing w:val="-2"/>
        </w:rPr>
        <w:t xml:space="preserve"> </w:t>
      </w:r>
      <w:r>
        <w:rPr>
          <w:rFonts w:ascii="Basic Sans"/>
          <w:color w:val="005E85"/>
        </w:rPr>
        <w:t>services</w:t>
      </w:r>
      <w:r>
        <w:rPr>
          <w:rFonts w:ascii="Basic Sans"/>
          <w:color w:val="005E85"/>
          <w:spacing w:val="-2"/>
        </w:rPr>
        <w:t xml:space="preserve"> </w:t>
      </w:r>
      <w:r>
        <w:rPr>
          <w:rFonts w:ascii="Basic Sans"/>
          <w:color w:val="005E85"/>
        </w:rPr>
        <w:t>need</w:t>
      </w:r>
      <w:r>
        <w:rPr>
          <w:rFonts w:ascii="Basic Sans"/>
          <w:color w:val="005E85"/>
          <w:spacing w:val="-1"/>
        </w:rPr>
        <w:t xml:space="preserve"> </w:t>
      </w:r>
      <w:r>
        <w:rPr>
          <w:rFonts w:ascii="Basic Sans"/>
          <w:color w:val="005E85"/>
        </w:rPr>
        <w:t>to</w:t>
      </w:r>
      <w:r>
        <w:rPr>
          <w:rFonts w:ascii="Basic Sans"/>
          <w:color w:val="005E85"/>
          <w:spacing w:val="-1"/>
        </w:rPr>
        <w:t xml:space="preserve"> </w:t>
      </w:r>
      <w:r>
        <w:rPr>
          <w:rFonts w:ascii="Basic Sans"/>
          <w:color w:val="005E85"/>
        </w:rPr>
        <w:t>work</w:t>
      </w:r>
      <w:r>
        <w:rPr>
          <w:rFonts w:ascii="Basic Sans"/>
          <w:color w:val="005E85"/>
          <w:spacing w:val="-3"/>
        </w:rPr>
        <w:t xml:space="preserve"> </w:t>
      </w:r>
      <w:r>
        <w:rPr>
          <w:rFonts w:ascii="Basic Sans"/>
          <w:color w:val="005E85"/>
        </w:rPr>
        <w:t>more</w:t>
      </w:r>
      <w:r>
        <w:rPr>
          <w:rFonts w:ascii="Basic Sans"/>
          <w:color w:val="005E85"/>
          <w:spacing w:val="-3"/>
        </w:rPr>
        <w:t xml:space="preserve"> </w:t>
      </w:r>
      <w:r>
        <w:rPr>
          <w:rFonts w:ascii="Basic Sans"/>
          <w:color w:val="005E85"/>
        </w:rPr>
        <w:t>collaboratively</w:t>
      </w:r>
      <w:r>
        <w:rPr>
          <w:rFonts w:ascii="Basic Sans"/>
          <w:color w:val="005E85"/>
          <w:spacing w:val="-1"/>
        </w:rPr>
        <w:t xml:space="preserve"> </w:t>
      </w:r>
      <w:r>
        <w:rPr>
          <w:rFonts w:ascii="Basic Sans"/>
          <w:color w:val="005E85"/>
        </w:rPr>
        <w:t>with</w:t>
      </w:r>
      <w:r>
        <w:rPr>
          <w:rFonts w:ascii="Basic Sans"/>
          <w:color w:val="005E85"/>
          <w:spacing w:val="-1"/>
        </w:rPr>
        <w:t xml:space="preserve"> </w:t>
      </w:r>
      <w:r>
        <w:rPr>
          <w:rFonts w:ascii="Basic Sans"/>
          <w:color w:val="005E85"/>
        </w:rPr>
        <w:t>one</w:t>
      </w:r>
      <w:r>
        <w:rPr>
          <w:rFonts w:ascii="Basic Sans"/>
          <w:color w:val="005E85"/>
          <w:spacing w:val="-1"/>
        </w:rPr>
        <w:t xml:space="preserve"> </w:t>
      </w:r>
      <w:r>
        <w:rPr>
          <w:rFonts w:ascii="Basic Sans"/>
          <w:color w:val="005E85"/>
          <w:spacing w:val="-2"/>
        </w:rPr>
        <w:t>another</w:t>
      </w:r>
    </w:p>
    <w:p w14:paraId="6F509F70" w14:textId="244B88EC" w:rsidR="00627384" w:rsidRDefault="00547383" w:rsidP="0007034D">
      <w:pPr>
        <w:pStyle w:val="BodyText"/>
        <w:spacing w:after="160" w:line="276" w:lineRule="auto"/>
        <w:ind w:left="697" w:right="181"/>
      </w:pPr>
      <w:r>
        <w:t>Many staff we spoke to told us that services currently tend to work in silos, and they need</w:t>
      </w:r>
      <w:r>
        <w:rPr>
          <w:spacing w:val="-4"/>
        </w:rPr>
        <w:t xml:space="preserve"> </w:t>
      </w:r>
      <w:r>
        <w:t>to</w:t>
      </w:r>
      <w:r>
        <w:rPr>
          <w:spacing w:val="-4"/>
        </w:rPr>
        <w:t xml:space="preserve"> </w:t>
      </w:r>
      <w:r>
        <w:t>work</w:t>
      </w:r>
      <w:r>
        <w:rPr>
          <w:spacing w:val="-3"/>
        </w:rPr>
        <w:t xml:space="preserve"> </w:t>
      </w:r>
      <w:r>
        <w:t>more</w:t>
      </w:r>
      <w:r>
        <w:rPr>
          <w:spacing w:val="-4"/>
        </w:rPr>
        <w:t xml:space="preserve"> </w:t>
      </w:r>
      <w:r>
        <w:t>collaboratively</w:t>
      </w:r>
      <w:r>
        <w:rPr>
          <w:spacing w:val="-4"/>
        </w:rPr>
        <w:t xml:space="preserve"> </w:t>
      </w:r>
      <w:r>
        <w:t>with</w:t>
      </w:r>
      <w:r>
        <w:rPr>
          <w:spacing w:val="-4"/>
        </w:rPr>
        <w:t xml:space="preserve"> </w:t>
      </w:r>
      <w:r>
        <w:t>one</w:t>
      </w:r>
      <w:r>
        <w:rPr>
          <w:spacing w:val="-4"/>
        </w:rPr>
        <w:t xml:space="preserve"> </w:t>
      </w:r>
      <w:r>
        <w:t>another.</w:t>
      </w:r>
      <w:r>
        <w:rPr>
          <w:spacing w:val="-4"/>
        </w:rPr>
        <w:t xml:space="preserve"> </w:t>
      </w:r>
      <w:r>
        <w:t>This</w:t>
      </w:r>
      <w:r>
        <w:rPr>
          <w:spacing w:val="-3"/>
        </w:rPr>
        <w:t xml:space="preserve"> </w:t>
      </w:r>
      <w:r>
        <w:t>includes</w:t>
      </w:r>
      <w:r>
        <w:rPr>
          <w:spacing w:val="-3"/>
        </w:rPr>
        <w:t xml:space="preserve"> </w:t>
      </w:r>
      <w:r>
        <w:t>services</w:t>
      </w:r>
      <w:r>
        <w:rPr>
          <w:spacing w:val="-3"/>
        </w:rPr>
        <w:t xml:space="preserve"> </w:t>
      </w:r>
      <w:r>
        <w:t>across</w:t>
      </w:r>
      <w:r>
        <w:rPr>
          <w:spacing w:val="-3"/>
        </w:rPr>
        <w:t xml:space="preserve"> </w:t>
      </w:r>
      <w:r>
        <w:t xml:space="preserve">the sector, such as mental health services and addiction services, as well as beyond the sector to involve disability services and social </w:t>
      </w:r>
      <w:proofErr w:type="gramStart"/>
      <w:r>
        <w:t>supports</w:t>
      </w:r>
      <w:proofErr w:type="gramEnd"/>
      <w:r>
        <w:t xml:space="preserve">, for example housing supports. Better collaboration, in the view of staff, would improve people’s experiences of accessing services and ease some of the pressure that services face. For staff, collaboration meant networking, such as between Kaupapa Māori and Pākehā </w:t>
      </w:r>
      <w:proofErr w:type="spellStart"/>
      <w:r>
        <w:t>organisations</w:t>
      </w:r>
      <w:proofErr w:type="spellEnd"/>
      <w:r>
        <w:t>, building relationships, resource sharing between services, and services working together to do their best for tāngata whaiora.</w:t>
      </w:r>
    </w:p>
    <w:p w14:paraId="6F509F71" w14:textId="1157647F" w:rsidR="00627384" w:rsidRDefault="00547383" w:rsidP="0007034D">
      <w:pPr>
        <w:pStyle w:val="BodyText"/>
        <w:spacing w:after="160" w:line="276" w:lineRule="auto"/>
        <w:ind w:left="1561" w:right="986"/>
        <w:rPr>
          <w:rFonts w:ascii="Basic Sans" w:hAnsi="Basic Sans"/>
        </w:rPr>
      </w:pPr>
      <w:r>
        <w:rPr>
          <w:noProof/>
        </w:rPr>
        <w:drawing>
          <wp:anchor distT="0" distB="0" distL="0" distR="0" simplePos="0" relativeHeight="251732480" behindDoc="0" locked="0" layoutInCell="1" allowOverlap="1" wp14:anchorId="6F50A760" wp14:editId="1E683ED2">
            <wp:simplePos x="0" y="0"/>
            <wp:positionH relativeFrom="page">
              <wp:posOffset>914400</wp:posOffset>
            </wp:positionH>
            <wp:positionV relativeFrom="paragraph">
              <wp:posOffset>21590</wp:posOffset>
            </wp:positionV>
            <wp:extent cx="283844" cy="2086686"/>
            <wp:effectExtent l="0" t="0" r="2540" b="0"/>
            <wp:wrapNone/>
            <wp:docPr id="409" name="Picture 409" descr="P99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Picture 409" descr="P993#y1"/>
                    <pic:cNvPicPr/>
                  </pic:nvPicPr>
                  <pic:blipFill>
                    <a:blip r:embed="rId196" cstate="print"/>
                    <a:stretch>
                      <a:fillRect/>
                    </a:stretch>
                  </pic:blipFill>
                  <pic:spPr>
                    <a:xfrm>
                      <a:off x="0" y="0"/>
                      <a:ext cx="283844" cy="2086686"/>
                    </a:xfrm>
                    <a:prstGeom prst="rect">
                      <a:avLst/>
                    </a:prstGeom>
                  </pic:spPr>
                </pic:pic>
              </a:graphicData>
            </a:graphic>
          </wp:anchor>
        </w:drawing>
      </w:r>
      <w:r>
        <w:rPr>
          <w:rFonts w:ascii="Basic Sans" w:hAnsi="Basic Sans"/>
          <w:color w:val="2B5261"/>
        </w:rPr>
        <w:t>I think perhaps if there were more collaborative relationships between, for example, social housing providers, mental health services,</w:t>
      </w:r>
      <w:r>
        <w:rPr>
          <w:rFonts w:ascii="Basic Sans" w:hAnsi="Basic Sans"/>
          <w:color w:val="2B5261"/>
          <w:spacing w:val="-2"/>
        </w:rPr>
        <w:t xml:space="preserve"> </w:t>
      </w:r>
      <w:r>
        <w:rPr>
          <w:rFonts w:ascii="Basic Sans" w:hAnsi="Basic Sans"/>
          <w:color w:val="2B5261"/>
        </w:rPr>
        <w:t>[people]</w:t>
      </w:r>
      <w:r>
        <w:rPr>
          <w:rFonts w:ascii="Basic Sans" w:hAnsi="Basic Sans"/>
          <w:color w:val="2B5261"/>
          <w:spacing w:val="-3"/>
        </w:rPr>
        <w:t xml:space="preserve"> </w:t>
      </w:r>
      <w:r>
        <w:rPr>
          <w:rFonts w:ascii="Basic Sans" w:hAnsi="Basic Sans"/>
          <w:color w:val="2B5261"/>
        </w:rPr>
        <w:t>have</w:t>
      </w:r>
      <w:r>
        <w:rPr>
          <w:rFonts w:ascii="Basic Sans" w:hAnsi="Basic Sans"/>
          <w:color w:val="2B5261"/>
          <w:spacing w:val="-5"/>
        </w:rPr>
        <w:t xml:space="preserve"> </w:t>
      </w:r>
      <w:r>
        <w:rPr>
          <w:rFonts w:ascii="Basic Sans" w:hAnsi="Basic Sans"/>
          <w:color w:val="2B5261"/>
        </w:rPr>
        <w:t>all</w:t>
      </w:r>
      <w:r>
        <w:rPr>
          <w:rFonts w:ascii="Basic Sans" w:hAnsi="Basic Sans"/>
          <w:color w:val="2B5261"/>
          <w:spacing w:val="-3"/>
        </w:rPr>
        <w:t xml:space="preserve"> </w:t>
      </w:r>
      <w:r>
        <w:rPr>
          <w:rFonts w:ascii="Basic Sans" w:hAnsi="Basic Sans"/>
          <w:color w:val="2B5261"/>
        </w:rPr>
        <w:t>these</w:t>
      </w:r>
      <w:r>
        <w:rPr>
          <w:rFonts w:ascii="Basic Sans" w:hAnsi="Basic Sans"/>
          <w:color w:val="2B5261"/>
          <w:spacing w:val="-3"/>
        </w:rPr>
        <w:t xml:space="preserve"> </w:t>
      </w:r>
      <w:r>
        <w:rPr>
          <w:rFonts w:ascii="Basic Sans" w:hAnsi="Basic Sans"/>
          <w:color w:val="2B5261"/>
        </w:rPr>
        <w:t>complex</w:t>
      </w:r>
      <w:r>
        <w:rPr>
          <w:rFonts w:ascii="Basic Sans" w:hAnsi="Basic Sans"/>
          <w:color w:val="2B5261"/>
          <w:spacing w:val="-3"/>
        </w:rPr>
        <w:t xml:space="preserve"> </w:t>
      </w:r>
      <w:r>
        <w:rPr>
          <w:rFonts w:ascii="Basic Sans" w:hAnsi="Basic Sans"/>
          <w:color w:val="2B5261"/>
        </w:rPr>
        <w:t>issues</w:t>
      </w:r>
      <w:r>
        <w:rPr>
          <w:rFonts w:ascii="Basic Sans" w:hAnsi="Basic Sans"/>
          <w:color w:val="2B5261"/>
          <w:spacing w:val="-3"/>
        </w:rPr>
        <w:t xml:space="preserve"> </w:t>
      </w:r>
      <w:r>
        <w:rPr>
          <w:rFonts w:ascii="Basic Sans" w:hAnsi="Basic Sans"/>
          <w:color w:val="2B5261"/>
        </w:rPr>
        <w:t>and</w:t>
      </w:r>
      <w:r>
        <w:rPr>
          <w:rFonts w:ascii="Basic Sans" w:hAnsi="Basic Sans"/>
          <w:color w:val="2B5261"/>
          <w:spacing w:val="-3"/>
        </w:rPr>
        <w:t xml:space="preserve"> </w:t>
      </w:r>
      <w:r>
        <w:rPr>
          <w:rFonts w:ascii="Basic Sans" w:hAnsi="Basic Sans"/>
          <w:color w:val="2B5261"/>
        </w:rPr>
        <w:t>I</w:t>
      </w:r>
      <w:r>
        <w:rPr>
          <w:rFonts w:ascii="Basic Sans" w:hAnsi="Basic Sans"/>
          <w:color w:val="2B5261"/>
          <w:spacing w:val="-3"/>
        </w:rPr>
        <w:t xml:space="preserve"> </w:t>
      </w:r>
      <w:r>
        <w:rPr>
          <w:rFonts w:ascii="Basic Sans" w:hAnsi="Basic Sans"/>
          <w:color w:val="2B5261"/>
        </w:rPr>
        <w:t>feel</w:t>
      </w:r>
      <w:r>
        <w:rPr>
          <w:rFonts w:ascii="Basic Sans" w:hAnsi="Basic Sans"/>
          <w:color w:val="2B5261"/>
          <w:spacing w:val="-3"/>
        </w:rPr>
        <w:t xml:space="preserve"> </w:t>
      </w:r>
      <w:r>
        <w:rPr>
          <w:rFonts w:ascii="Basic Sans" w:hAnsi="Basic Sans"/>
          <w:color w:val="2B5261"/>
        </w:rPr>
        <w:t>like</w:t>
      </w:r>
      <w:r>
        <w:rPr>
          <w:rFonts w:ascii="Basic Sans" w:hAnsi="Basic Sans"/>
          <w:color w:val="2B5261"/>
          <w:spacing w:val="-3"/>
        </w:rPr>
        <w:t xml:space="preserve"> </w:t>
      </w:r>
      <w:r>
        <w:rPr>
          <w:rFonts w:ascii="Basic Sans" w:hAnsi="Basic Sans"/>
          <w:color w:val="2B5261"/>
        </w:rPr>
        <w:t>it’s</w:t>
      </w:r>
      <w:r>
        <w:rPr>
          <w:rFonts w:ascii="Basic Sans" w:hAnsi="Basic Sans"/>
          <w:color w:val="2B5261"/>
          <w:spacing w:val="-3"/>
        </w:rPr>
        <w:t xml:space="preserve"> </w:t>
      </w:r>
      <w:r>
        <w:rPr>
          <w:rFonts w:ascii="Basic Sans" w:hAnsi="Basic Sans"/>
          <w:color w:val="2B5261"/>
        </w:rPr>
        <w:t xml:space="preserve">all </w:t>
      </w:r>
      <w:proofErr w:type="spellStart"/>
      <w:r>
        <w:rPr>
          <w:rFonts w:ascii="Basic Sans" w:hAnsi="Basic Sans"/>
          <w:color w:val="2B5261"/>
          <w:spacing w:val="-2"/>
        </w:rPr>
        <w:t>compartmentalised</w:t>
      </w:r>
      <w:proofErr w:type="spellEnd"/>
      <w:r>
        <w:rPr>
          <w:rFonts w:ascii="Basic Sans" w:hAnsi="Basic Sans"/>
          <w:color w:val="2B5261"/>
          <w:spacing w:val="-2"/>
        </w:rPr>
        <w:t>.</w:t>
      </w:r>
    </w:p>
    <w:p w14:paraId="6F509F72" w14:textId="77777777" w:rsidR="00627384" w:rsidRDefault="00547383" w:rsidP="0007034D">
      <w:pPr>
        <w:spacing w:after="160" w:line="276" w:lineRule="auto"/>
        <w:ind w:left="1561"/>
        <w:rPr>
          <w:rFonts w:ascii="Basic Sans"/>
          <w:i/>
          <w:sz w:val="21"/>
        </w:rPr>
      </w:pPr>
      <w:r>
        <w:rPr>
          <w:rFonts w:ascii="Basic Sans"/>
          <w:i/>
          <w:spacing w:val="-6"/>
          <w:sz w:val="21"/>
        </w:rPr>
        <w:t>Clinical</w:t>
      </w:r>
      <w:r>
        <w:rPr>
          <w:rFonts w:ascii="Basic Sans"/>
          <w:i/>
          <w:spacing w:val="-3"/>
          <w:sz w:val="21"/>
        </w:rPr>
        <w:t xml:space="preserve"> </w:t>
      </w:r>
      <w:r>
        <w:rPr>
          <w:rFonts w:ascii="Basic Sans"/>
          <w:i/>
          <w:spacing w:val="-6"/>
          <w:sz w:val="21"/>
        </w:rPr>
        <w:t>lead,</w:t>
      </w:r>
      <w:r>
        <w:rPr>
          <w:rFonts w:ascii="Basic Sans"/>
          <w:i/>
          <w:spacing w:val="-2"/>
          <w:sz w:val="21"/>
        </w:rPr>
        <w:t xml:space="preserve"> </w:t>
      </w:r>
      <w:r>
        <w:rPr>
          <w:rFonts w:ascii="Basic Sans"/>
          <w:i/>
          <w:spacing w:val="-6"/>
          <w:sz w:val="21"/>
        </w:rPr>
        <w:t>NGO</w:t>
      </w:r>
      <w:r>
        <w:rPr>
          <w:rFonts w:ascii="Basic Sans"/>
          <w:i/>
          <w:spacing w:val="-4"/>
          <w:sz w:val="21"/>
        </w:rPr>
        <w:t xml:space="preserve"> </w:t>
      </w:r>
      <w:r>
        <w:rPr>
          <w:rFonts w:ascii="Basic Sans"/>
          <w:i/>
          <w:spacing w:val="-6"/>
          <w:sz w:val="21"/>
        </w:rPr>
        <w:t>service</w:t>
      </w:r>
    </w:p>
    <w:p w14:paraId="6F509F73" w14:textId="77777777" w:rsidR="00627384" w:rsidRDefault="00547383" w:rsidP="0007034D">
      <w:pPr>
        <w:pStyle w:val="BodyText"/>
        <w:spacing w:after="160" w:line="276" w:lineRule="auto"/>
        <w:ind w:left="1561" w:right="1275"/>
        <w:rPr>
          <w:rFonts w:ascii="Basic Sans"/>
        </w:rPr>
      </w:pPr>
      <w:r>
        <w:rPr>
          <w:rFonts w:ascii="Basic Sans"/>
          <w:color w:val="2B5261"/>
        </w:rPr>
        <w:t xml:space="preserve">Is there a way to </w:t>
      </w:r>
      <w:proofErr w:type="gramStart"/>
      <w:r>
        <w:rPr>
          <w:rFonts w:ascii="Basic Sans"/>
          <w:color w:val="2B5261"/>
        </w:rPr>
        <w:t>actually have</w:t>
      </w:r>
      <w:proofErr w:type="gramEnd"/>
      <w:r>
        <w:rPr>
          <w:rFonts w:ascii="Basic Sans"/>
          <w:color w:val="2B5261"/>
        </w:rPr>
        <w:t xml:space="preserve"> regular meetings between the primary</w:t>
      </w:r>
      <w:r>
        <w:rPr>
          <w:rFonts w:ascii="Basic Sans"/>
          <w:color w:val="2B5261"/>
          <w:spacing w:val="-3"/>
        </w:rPr>
        <w:t xml:space="preserve"> </w:t>
      </w:r>
      <w:r>
        <w:rPr>
          <w:rFonts w:ascii="Basic Sans"/>
          <w:color w:val="2B5261"/>
        </w:rPr>
        <w:t>and</w:t>
      </w:r>
      <w:r>
        <w:rPr>
          <w:rFonts w:ascii="Basic Sans"/>
          <w:color w:val="2B5261"/>
          <w:spacing w:val="-4"/>
        </w:rPr>
        <w:t xml:space="preserve"> </w:t>
      </w:r>
      <w:r>
        <w:rPr>
          <w:rFonts w:ascii="Basic Sans"/>
          <w:color w:val="2B5261"/>
        </w:rPr>
        <w:t>secondary</w:t>
      </w:r>
      <w:r>
        <w:rPr>
          <w:rFonts w:ascii="Basic Sans"/>
          <w:color w:val="2B5261"/>
          <w:spacing w:val="-3"/>
        </w:rPr>
        <w:t xml:space="preserve"> </w:t>
      </w:r>
      <w:r>
        <w:rPr>
          <w:rFonts w:ascii="Basic Sans"/>
          <w:color w:val="2B5261"/>
        </w:rPr>
        <w:t>at</w:t>
      </w:r>
      <w:r>
        <w:rPr>
          <w:rFonts w:ascii="Basic Sans"/>
          <w:color w:val="2B5261"/>
          <w:spacing w:val="-5"/>
        </w:rPr>
        <w:t xml:space="preserve"> </w:t>
      </w:r>
      <w:r>
        <w:rPr>
          <w:rFonts w:ascii="Basic Sans"/>
          <w:color w:val="2B5261"/>
        </w:rPr>
        <w:t>the</w:t>
      </w:r>
      <w:r>
        <w:rPr>
          <w:rFonts w:ascii="Basic Sans"/>
          <w:color w:val="2B5261"/>
          <w:spacing w:val="-4"/>
        </w:rPr>
        <w:t xml:space="preserve"> </w:t>
      </w:r>
      <w:r>
        <w:rPr>
          <w:rFonts w:ascii="Basic Sans"/>
          <w:color w:val="2B5261"/>
        </w:rPr>
        <w:t>GP</w:t>
      </w:r>
      <w:r>
        <w:rPr>
          <w:rFonts w:ascii="Basic Sans"/>
          <w:color w:val="2B5261"/>
          <w:spacing w:val="-5"/>
        </w:rPr>
        <w:t xml:space="preserve"> </w:t>
      </w:r>
      <w:r>
        <w:rPr>
          <w:rFonts w:ascii="Basic Sans"/>
          <w:color w:val="2B5261"/>
        </w:rPr>
        <w:t>level</w:t>
      </w:r>
      <w:r>
        <w:rPr>
          <w:rFonts w:ascii="Basic Sans"/>
          <w:color w:val="2B5261"/>
          <w:spacing w:val="-4"/>
        </w:rPr>
        <w:t xml:space="preserve"> </w:t>
      </w:r>
      <w:r>
        <w:rPr>
          <w:rFonts w:ascii="Basic Sans"/>
          <w:color w:val="2B5261"/>
        </w:rPr>
        <w:t>practice</w:t>
      </w:r>
      <w:r>
        <w:rPr>
          <w:rFonts w:ascii="Basic Sans"/>
          <w:color w:val="2B5261"/>
          <w:spacing w:val="-4"/>
        </w:rPr>
        <w:t xml:space="preserve"> </w:t>
      </w:r>
      <w:r>
        <w:rPr>
          <w:rFonts w:ascii="Basic Sans"/>
          <w:color w:val="2B5261"/>
        </w:rPr>
        <w:t>with</w:t>
      </w:r>
      <w:r>
        <w:rPr>
          <w:rFonts w:ascii="Basic Sans"/>
          <w:color w:val="2B5261"/>
          <w:spacing w:val="-3"/>
        </w:rPr>
        <w:t xml:space="preserve"> </w:t>
      </w:r>
      <w:r>
        <w:rPr>
          <w:rFonts w:ascii="Basic Sans"/>
          <w:color w:val="2B5261"/>
        </w:rPr>
        <w:t>managers</w:t>
      </w:r>
      <w:r>
        <w:rPr>
          <w:rFonts w:ascii="Basic Sans"/>
          <w:color w:val="2B5261"/>
          <w:spacing w:val="-4"/>
        </w:rPr>
        <w:t xml:space="preserve"> </w:t>
      </w:r>
      <w:r>
        <w:rPr>
          <w:rFonts w:ascii="Basic Sans"/>
          <w:color w:val="2B5261"/>
        </w:rPr>
        <w:t>or the staff to discuss cases and have that time?</w:t>
      </w:r>
    </w:p>
    <w:p w14:paraId="6F509F74" w14:textId="77777777" w:rsidR="00627384" w:rsidRDefault="00547383" w:rsidP="0007034D">
      <w:pPr>
        <w:spacing w:after="160" w:line="276" w:lineRule="auto"/>
        <w:ind w:left="1561"/>
        <w:rPr>
          <w:rFonts w:ascii="Basic Sans"/>
          <w:i/>
          <w:sz w:val="21"/>
        </w:rPr>
      </w:pPr>
      <w:r>
        <w:rPr>
          <w:rFonts w:ascii="Basic Sans"/>
          <w:i/>
          <w:spacing w:val="-6"/>
          <w:sz w:val="21"/>
        </w:rPr>
        <w:t>Health improvement</w:t>
      </w:r>
      <w:r>
        <w:rPr>
          <w:rFonts w:ascii="Basic Sans"/>
          <w:i/>
          <w:spacing w:val="-5"/>
          <w:sz w:val="21"/>
        </w:rPr>
        <w:t xml:space="preserve"> </w:t>
      </w:r>
      <w:r>
        <w:rPr>
          <w:rFonts w:ascii="Basic Sans"/>
          <w:i/>
          <w:spacing w:val="-6"/>
          <w:sz w:val="21"/>
        </w:rPr>
        <w:t>practitioner,</w:t>
      </w:r>
      <w:r>
        <w:rPr>
          <w:rFonts w:ascii="Basic Sans"/>
          <w:i/>
          <w:spacing w:val="-5"/>
          <w:sz w:val="21"/>
        </w:rPr>
        <w:t xml:space="preserve"> </w:t>
      </w:r>
      <w:r>
        <w:rPr>
          <w:rFonts w:ascii="Basic Sans"/>
          <w:i/>
          <w:spacing w:val="-6"/>
          <w:sz w:val="21"/>
        </w:rPr>
        <w:t>primary care</w:t>
      </w:r>
    </w:p>
    <w:p w14:paraId="6F509F75" w14:textId="77777777" w:rsidR="00627384" w:rsidRDefault="00627384" w:rsidP="0007034D">
      <w:pPr>
        <w:spacing w:after="160" w:line="276" w:lineRule="auto"/>
        <w:rPr>
          <w:rFonts w:ascii="Basic Sans"/>
          <w:sz w:val="21"/>
        </w:rPr>
        <w:sectPr w:rsidR="00627384">
          <w:footerReference w:type="even" r:id="rId197"/>
          <w:footerReference w:type="default" r:id="rId198"/>
          <w:pgSz w:w="11910" w:h="16840"/>
          <w:pgMar w:top="1360" w:right="1320" w:bottom="920" w:left="740" w:header="0" w:footer="734" w:gutter="0"/>
          <w:cols w:space="720"/>
        </w:sectPr>
      </w:pPr>
    </w:p>
    <w:p w14:paraId="6F509F76" w14:textId="77777777" w:rsidR="00627384" w:rsidRDefault="00547383" w:rsidP="0007034D">
      <w:pPr>
        <w:pStyle w:val="BodyText"/>
        <w:spacing w:after="160" w:line="276" w:lineRule="auto"/>
        <w:ind w:left="696"/>
        <w:rPr>
          <w:rFonts w:ascii="Basic Sans"/>
          <w:sz w:val="20"/>
        </w:rPr>
      </w:pPr>
      <w:r>
        <w:rPr>
          <w:rFonts w:ascii="Basic Sans"/>
          <w:noProof/>
          <w:sz w:val="20"/>
        </w:rPr>
        <w:lastRenderedPageBreak/>
        <mc:AlternateContent>
          <mc:Choice Requires="wps">
            <w:drawing>
              <wp:inline distT="0" distB="0" distL="0" distR="0" wp14:anchorId="6F50A762" wp14:editId="7D589B36">
                <wp:extent cx="5713095" cy="2199735"/>
                <wp:effectExtent l="0" t="0" r="1905" b="0"/>
                <wp:docPr id="412" name="Text Box 412" descr="P998TB1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2199735"/>
                        </a:xfrm>
                        <a:prstGeom prst="rect">
                          <a:avLst/>
                        </a:prstGeom>
                        <a:solidFill>
                          <a:srgbClr val="EFEAD7"/>
                        </a:solidFill>
                      </wps:spPr>
                      <wps:txbx>
                        <w:txbxContent>
                          <w:p w14:paraId="6F50AA1F" w14:textId="77777777" w:rsidR="00627384" w:rsidRDefault="00547383" w:rsidP="006A744F">
                            <w:pPr>
                              <w:pStyle w:val="BodyText"/>
                              <w:spacing w:before="80" w:after="160" w:line="276" w:lineRule="auto"/>
                              <w:ind w:left="155"/>
                              <w:rPr>
                                <w:rFonts w:ascii="Basic Sans" w:hAnsi="Basic Sans"/>
                                <w:color w:val="000000"/>
                              </w:rPr>
                            </w:pPr>
                            <w:r>
                              <w:rPr>
                                <w:rFonts w:ascii="Basic Sans" w:hAnsi="Basic Sans"/>
                                <w:color w:val="000000"/>
                              </w:rPr>
                              <w:t>In</w:t>
                            </w:r>
                            <w:r>
                              <w:rPr>
                                <w:rFonts w:ascii="Basic Sans" w:hAnsi="Basic Sans"/>
                                <w:color w:val="000000"/>
                                <w:spacing w:val="-4"/>
                              </w:rPr>
                              <w:t xml:space="preserve"> </w:t>
                            </w:r>
                            <w:r>
                              <w:rPr>
                                <w:rFonts w:ascii="Basic Sans" w:hAnsi="Basic Sans"/>
                                <w:color w:val="000000"/>
                              </w:rPr>
                              <w:t>Kua</w:t>
                            </w:r>
                            <w:r>
                              <w:rPr>
                                <w:rFonts w:ascii="Basic Sans" w:hAnsi="Basic Sans"/>
                                <w:color w:val="000000"/>
                                <w:spacing w:val="-4"/>
                              </w:rPr>
                              <w:t xml:space="preserve"> </w:t>
                            </w:r>
                            <w:proofErr w:type="spellStart"/>
                            <w:r>
                              <w:rPr>
                                <w:rFonts w:ascii="Basic Sans" w:hAnsi="Basic Sans"/>
                                <w:color w:val="000000"/>
                              </w:rPr>
                              <w:t>Tīmata</w:t>
                            </w:r>
                            <w:proofErr w:type="spellEnd"/>
                            <w:r>
                              <w:rPr>
                                <w:rFonts w:ascii="Basic Sans" w:hAnsi="Basic Sans"/>
                                <w:color w:val="000000"/>
                                <w:spacing w:val="-4"/>
                              </w:rPr>
                              <w:t xml:space="preserve"> </w:t>
                            </w:r>
                            <w:r>
                              <w:rPr>
                                <w:rFonts w:ascii="Basic Sans" w:hAnsi="Basic Sans"/>
                                <w:color w:val="000000"/>
                              </w:rPr>
                              <w:t>Te</w:t>
                            </w:r>
                            <w:r>
                              <w:rPr>
                                <w:rFonts w:ascii="Basic Sans" w:hAnsi="Basic Sans"/>
                                <w:color w:val="000000"/>
                                <w:spacing w:val="-3"/>
                              </w:rPr>
                              <w:t xml:space="preserve"> </w:t>
                            </w:r>
                            <w:proofErr w:type="spellStart"/>
                            <w:r>
                              <w:rPr>
                                <w:rFonts w:ascii="Basic Sans" w:hAnsi="Basic Sans"/>
                                <w:color w:val="000000"/>
                              </w:rPr>
                              <w:t>Haerenga</w:t>
                            </w:r>
                            <w:proofErr w:type="spellEnd"/>
                            <w:r>
                              <w:rPr>
                                <w:rFonts w:ascii="Basic Sans" w:hAnsi="Basic Sans"/>
                                <w:color w:val="000000"/>
                                <w:spacing w:val="-4"/>
                              </w:rPr>
                              <w:t xml:space="preserve"> </w:t>
                            </w:r>
                            <w:r>
                              <w:rPr>
                                <w:rFonts w:ascii="Basic Sans" w:hAnsi="Basic Sans"/>
                                <w:color w:val="000000"/>
                              </w:rPr>
                              <w:t>|</w:t>
                            </w:r>
                            <w:r>
                              <w:rPr>
                                <w:rFonts w:ascii="Basic Sans" w:hAnsi="Basic Sans"/>
                                <w:color w:val="000000"/>
                                <w:spacing w:val="-2"/>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Journey</w:t>
                            </w:r>
                            <w:r>
                              <w:rPr>
                                <w:rFonts w:ascii="Basic Sans" w:hAnsi="Basic Sans"/>
                                <w:color w:val="000000"/>
                                <w:spacing w:val="-2"/>
                              </w:rPr>
                              <w:t xml:space="preserve"> </w:t>
                            </w:r>
                            <w:r>
                              <w:rPr>
                                <w:rFonts w:ascii="Basic Sans" w:hAnsi="Basic Sans"/>
                                <w:color w:val="000000"/>
                              </w:rPr>
                              <w:t>Has</w:t>
                            </w:r>
                            <w:r>
                              <w:rPr>
                                <w:rFonts w:ascii="Basic Sans" w:hAnsi="Basic Sans"/>
                                <w:color w:val="000000"/>
                                <w:spacing w:val="-3"/>
                              </w:rPr>
                              <w:t xml:space="preserve"> </w:t>
                            </w:r>
                            <w:r>
                              <w:rPr>
                                <w:rFonts w:ascii="Basic Sans" w:hAnsi="Basic Sans"/>
                                <w:color w:val="000000"/>
                              </w:rPr>
                              <w:t>Begun,</w:t>
                            </w:r>
                            <w:r>
                              <w:rPr>
                                <w:rFonts w:ascii="Basic Sans" w:hAnsi="Basic Sans"/>
                                <w:color w:val="000000"/>
                                <w:spacing w:val="-2"/>
                              </w:rPr>
                              <w:t xml:space="preserve"> </w:t>
                            </w:r>
                            <w:r>
                              <w:rPr>
                                <w:rFonts w:ascii="Basic Sans" w:hAnsi="Basic Sans"/>
                                <w:color w:val="000000"/>
                              </w:rPr>
                              <w:t>we</w:t>
                            </w:r>
                            <w:r>
                              <w:rPr>
                                <w:rFonts w:ascii="Basic Sans" w:hAnsi="Basic Sans"/>
                                <w:color w:val="000000"/>
                                <w:spacing w:val="-3"/>
                              </w:rPr>
                              <w:t xml:space="preserve"> </w:t>
                            </w:r>
                            <w:r>
                              <w:rPr>
                                <w:rFonts w:ascii="Basic Sans" w:hAnsi="Basic Sans"/>
                                <w:color w:val="000000"/>
                              </w:rPr>
                              <w:t>highlight</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following changes we want to see.</w:t>
                            </w:r>
                          </w:p>
                          <w:p w14:paraId="6F50AA20" w14:textId="77777777" w:rsidR="00627384" w:rsidRDefault="00547383" w:rsidP="004A7731">
                            <w:pPr>
                              <w:pStyle w:val="BodyText"/>
                              <w:numPr>
                                <w:ilvl w:val="0"/>
                                <w:numId w:val="16"/>
                              </w:numPr>
                              <w:tabs>
                                <w:tab w:val="left" w:pos="721"/>
                              </w:tabs>
                              <w:spacing w:before="161" w:after="160" w:line="276" w:lineRule="auto"/>
                              <w:ind w:right="322"/>
                              <w:rPr>
                                <w:color w:val="000000"/>
                              </w:rPr>
                            </w:pPr>
                            <w:r>
                              <w:rPr>
                                <w:rFonts w:ascii="Basic Sans" w:hAnsi="Basic Sans"/>
                                <w:color w:val="000000"/>
                              </w:rPr>
                              <w:t xml:space="preserve">Strengthen the interface between specialist and primary services </w:t>
                            </w:r>
                            <w:r>
                              <w:rPr>
                                <w:color w:val="000000"/>
                              </w:rPr>
                              <w:t>through primary</w:t>
                            </w:r>
                            <w:r>
                              <w:rPr>
                                <w:color w:val="000000"/>
                                <w:spacing w:val="-5"/>
                              </w:rPr>
                              <w:t xml:space="preserve"> </w:t>
                            </w:r>
                            <w:r>
                              <w:rPr>
                                <w:color w:val="000000"/>
                              </w:rPr>
                              <w:t>care</w:t>
                            </w:r>
                            <w:r>
                              <w:rPr>
                                <w:color w:val="000000"/>
                                <w:spacing w:val="-5"/>
                              </w:rPr>
                              <w:t xml:space="preserve"> </w:t>
                            </w:r>
                            <w:r>
                              <w:rPr>
                                <w:color w:val="000000"/>
                              </w:rPr>
                              <w:t>liaison</w:t>
                            </w:r>
                            <w:r>
                              <w:rPr>
                                <w:color w:val="000000"/>
                                <w:spacing w:val="-5"/>
                              </w:rPr>
                              <w:t xml:space="preserve"> </w:t>
                            </w:r>
                            <w:r>
                              <w:rPr>
                                <w:color w:val="000000"/>
                              </w:rPr>
                              <w:t>functions</w:t>
                            </w:r>
                            <w:r>
                              <w:rPr>
                                <w:color w:val="000000"/>
                                <w:spacing w:val="-4"/>
                              </w:rPr>
                              <w:t xml:space="preserve"> </w:t>
                            </w:r>
                            <w:r>
                              <w:rPr>
                                <w:color w:val="000000"/>
                              </w:rPr>
                              <w:t>and</w:t>
                            </w:r>
                            <w:r>
                              <w:rPr>
                                <w:color w:val="000000"/>
                                <w:spacing w:val="-5"/>
                              </w:rPr>
                              <w:t xml:space="preserve"> </w:t>
                            </w:r>
                            <w:r>
                              <w:rPr>
                                <w:color w:val="000000"/>
                              </w:rPr>
                              <w:t>other</w:t>
                            </w:r>
                            <w:r>
                              <w:rPr>
                                <w:color w:val="000000"/>
                                <w:spacing w:val="-4"/>
                              </w:rPr>
                              <w:t xml:space="preserve"> </w:t>
                            </w:r>
                            <w:proofErr w:type="gramStart"/>
                            <w:r>
                              <w:rPr>
                                <w:color w:val="000000"/>
                              </w:rPr>
                              <w:t>models,</w:t>
                            </w:r>
                            <w:r>
                              <w:rPr>
                                <w:color w:val="000000"/>
                                <w:spacing w:val="-5"/>
                              </w:rPr>
                              <w:t xml:space="preserve"> </w:t>
                            </w:r>
                            <w:r>
                              <w:rPr>
                                <w:color w:val="000000"/>
                              </w:rPr>
                              <w:t>and</w:t>
                            </w:r>
                            <w:proofErr w:type="gramEnd"/>
                            <w:r>
                              <w:rPr>
                                <w:color w:val="000000"/>
                                <w:spacing w:val="-5"/>
                              </w:rPr>
                              <w:t xml:space="preserve"> </w:t>
                            </w:r>
                            <w:r>
                              <w:rPr>
                                <w:color w:val="000000"/>
                              </w:rPr>
                              <w:t>increase</w:t>
                            </w:r>
                            <w:r>
                              <w:rPr>
                                <w:color w:val="000000"/>
                                <w:spacing w:val="-5"/>
                              </w:rPr>
                              <w:t xml:space="preserve"> </w:t>
                            </w:r>
                            <w:r>
                              <w:rPr>
                                <w:color w:val="000000"/>
                              </w:rPr>
                              <w:t>opportunities for services to work collaboratively.</w:t>
                            </w:r>
                          </w:p>
                          <w:p w14:paraId="6F50AA21" w14:textId="77777777" w:rsidR="00627384" w:rsidRDefault="00547383" w:rsidP="004A7731">
                            <w:pPr>
                              <w:pStyle w:val="BodyText"/>
                              <w:numPr>
                                <w:ilvl w:val="0"/>
                                <w:numId w:val="16"/>
                              </w:numPr>
                              <w:tabs>
                                <w:tab w:val="left" w:pos="721"/>
                              </w:tabs>
                              <w:spacing w:before="163" w:after="160" w:line="276" w:lineRule="auto"/>
                              <w:ind w:right="571"/>
                              <w:rPr>
                                <w:color w:val="000000"/>
                              </w:rPr>
                            </w:pPr>
                            <w:r>
                              <w:rPr>
                                <w:rFonts w:ascii="Basic Sans" w:hAnsi="Basic Sans"/>
                                <w:color w:val="000000"/>
                              </w:rPr>
                              <w:t>Strengthen</w:t>
                            </w:r>
                            <w:r>
                              <w:rPr>
                                <w:rFonts w:ascii="Basic Sans" w:hAnsi="Basic Sans"/>
                                <w:color w:val="000000"/>
                                <w:spacing w:val="-5"/>
                              </w:rPr>
                              <w:t xml:space="preserve"> </w:t>
                            </w:r>
                            <w:r>
                              <w:rPr>
                                <w:rFonts w:ascii="Basic Sans" w:hAnsi="Basic Sans"/>
                                <w:color w:val="000000"/>
                              </w:rPr>
                              <w:t>cross-agency</w:t>
                            </w:r>
                            <w:r>
                              <w:rPr>
                                <w:rFonts w:ascii="Basic Sans" w:hAnsi="Basic Sans"/>
                                <w:color w:val="000000"/>
                                <w:spacing w:val="-3"/>
                              </w:rPr>
                              <w:t xml:space="preserve"> </w:t>
                            </w:r>
                            <w:r>
                              <w:rPr>
                                <w:rFonts w:ascii="Basic Sans" w:hAnsi="Basic Sans"/>
                                <w:color w:val="000000"/>
                              </w:rPr>
                              <w:t>work</w:t>
                            </w:r>
                            <w:r>
                              <w:rPr>
                                <w:rFonts w:ascii="Basic Sans" w:hAnsi="Basic Sans"/>
                                <w:color w:val="000000"/>
                                <w:spacing w:val="-3"/>
                              </w:rPr>
                              <w:t xml:space="preserve"> </w:t>
                            </w:r>
                            <w:r>
                              <w:rPr>
                                <w:color w:val="000000"/>
                              </w:rPr>
                              <w:t>across</w:t>
                            </w:r>
                            <w:r>
                              <w:rPr>
                                <w:color w:val="000000"/>
                                <w:spacing w:val="-4"/>
                              </w:rPr>
                              <w:t xml:space="preserve"> </w:t>
                            </w:r>
                            <w:r>
                              <w:rPr>
                                <w:color w:val="000000"/>
                              </w:rPr>
                              <w:t>all</w:t>
                            </w:r>
                            <w:r>
                              <w:rPr>
                                <w:color w:val="000000"/>
                                <w:spacing w:val="-4"/>
                              </w:rPr>
                              <w:t xml:space="preserve"> </w:t>
                            </w:r>
                            <w:r>
                              <w:rPr>
                                <w:color w:val="000000"/>
                              </w:rPr>
                              <w:t>levels,</w:t>
                            </w:r>
                            <w:r>
                              <w:rPr>
                                <w:color w:val="000000"/>
                                <w:spacing w:val="-5"/>
                              </w:rPr>
                              <w:t xml:space="preserve"> </w:t>
                            </w:r>
                            <w:r>
                              <w:rPr>
                                <w:color w:val="000000"/>
                              </w:rPr>
                              <w:t>from</w:t>
                            </w:r>
                            <w:r>
                              <w:rPr>
                                <w:color w:val="000000"/>
                                <w:spacing w:val="-4"/>
                              </w:rPr>
                              <w:t xml:space="preserve"> </w:t>
                            </w:r>
                            <w:r>
                              <w:rPr>
                                <w:color w:val="000000"/>
                              </w:rPr>
                              <w:t>frontline</w:t>
                            </w:r>
                            <w:r>
                              <w:rPr>
                                <w:color w:val="000000"/>
                                <w:spacing w:val="-5"/>
                              </w:rPr>
                              <w:t xml:space="preserve"> </w:t>
                            </w:r>
                            <w:r>
                              <w:rPr>
                                <w:color w:val="000000"/>
                              </w:rPr>
                              <w:t>services</w:t>
                            </w:r>
                            <w:r>
                              <w:rPr>
                                <w:color w:val="000000"/>
                                <w:spacing w:val="-4"/>
                              </w:rPr>
                              <w:t xml:space="preserve"> </w:t>
                            </w:r>
                            <w:r>
                              <w:rPr>
                                <w:color w:val="000000"/>
                              </w:rPr>
                              <w:t>to government agencies, to enable community and health services to work collaboratively</w:t>
                            </w:r>
                            <w:r>
                              <w:rPr>
                                <w:color w:val="000000"/>
                                <w:spacing w:val="-5"/>
                              </w:rPr>
                              <w:t xml:space="preserve"> </w:t>
                            </w:r>
                            <w:r>
                              <w:rPr>
                                <w:color w:val="000000"/>
                              </w:rPr>
                              <w:t>to</w:t>
                            </w:r>
                            <w:r>
                              <w:rPr>
                                <w:color w:val="000000"/>
                                <w:spacing w:val="-5"/>
                              </w:rPr>
                              <w:t xml:space="preserve"> </w:t>
                            </w:r>
                            <w:r>
                              <w:rPr>
                                <w:color w:val="000000"/>
                              </w:rPr>
                              <w:t>meet</w:t>
                            </w:r>
                            <w:r>
                              <w:rPr>
                                <w:color w:val="000000"/>
                                <w:spacing w:val="-4"/>
                              </w:rPr>
                              <w:t xml:space="preserve"> </w:t>
                            </w:r>
                            <w:r>
                              <w:rPr>
                                <w:color w:val="000000"/>
                              </w:rPr>
                              <w:t>the</w:t>
                            </w:r>
                            <w:r>
                              <w:rPr>
                                <w:color w:val="000000"/>
                                <w:spacing w:val="-5"/>
                              </w:rPr>
                              <w:t xml:space="preserve"> </w:t>
                            </w:r>
                            <w:r>
                              <w:rPr>
                                <w:color w:val="000000"/>
                              </w:rPr>
                              <w:t>health</w:t>
                            </w:r>
                            <w:r>
                              <w:rPr>
                                <w:color w:val="000000"/>
                                <w:spacing w:val="-5"/>
                              </w:rPr>
                              <w:t xml:space="preserve"> </w:t>
                            </w:r>
                            <w:r>
                              <w:rPr>
                                <w:color w:val="000000"/>
                              </w:rPr>
                              <w:t>and</w:t>
                            </w:r>
                            <w:r>
                              <w:rPr>
                                <w:color w:val="000000"/>
                                <w:spacing w:val="-5"/>
                              </w:rPr>
                              <w:t xml:space="preserve"> </w:t>
                            </w:r>
                            <w:r>
                              <w:rPr>
                                <w:color w:val="000000"/>
                              </w:rPr>
                              <w:t>social</w:t>
                            </w:r>
                            <w:r>
                              <w:rPr>
                                <w:color w:val="000000"/>
                                <w:spacing w:val="-4"/>
                              </w:rPr>
                              <w:t xml:space="preserve"> </w:t>
                            </w:r>
                            <w:r>
                              <w:rPr>
                                <w:color w:val="000000"/>
                              </w:rPr>
                              <w:t>needs</w:t>
                            </w:r>
                            <w:r>
                              <w:rPr>
                                <w:color w:val="000000"/>
                                <w:spacing w:val="-4"/>
                              </w:rPr>
                              <w:t xml:space="preserve"> </w:t>
                            </w:r>
                            <w:r>
                              <w:rPr>
                                <w:color w:val="000000"/>
                              </w:rPr>
                              <w:t>of</w:t>
                            </w:r>
                            <w:r>
                              <w:rPr>
                                <w:color w:val="000000"/>
                                <w:spacing w:val="-4"/>
                              </w:rPr>
                              <w:t xml:space="preserve"> </w:t>
                            </w:r>
                            <w:r>
                              <w:rPr>
                                <w:color w:val="000000"/>
                              </w:rPr>
                              <w:t>those</w:t>
                            </w:r>
                            <w:r>
                              <w:rPr>
                                <w:color w:val="000000"/>
                                <w:spacing w:val="-5"/>
                              </w:rPr>
                              <w:t xml:space="preserve"> </w:t>
                            </w:r>
                            <w:r>
                              <w:rPr>
                                <w:color w:val="000000"/>
                              </w:rPr>
                              <w:t>experiencing mental distress and harm from substance use.</w:t>
                            </w:r>
                          </w:p>
                        </w:txbxContent>
                      </wps:txbx>
                      <wps:bodyPr wrap="square" lIns="0" tIns="0" rIns="0" bIns="0" rtlCol="0">
                        <a:noAutofit/>
                      </wps:bodyPr>
                    </wps:wsp>
                  </a:graphicData>
                </a:graphic>
              </wp:inline>
            </w:drawing>
          </mc:Choice>
          <mc:Fallback>
            <w:pict>
              <v:shape w14:anchorId="6F50A762" id="Text Box 412" o:spid="_x0000_s1029" type="#_x0000_t202" alt="P998TB113#y1" style="width:449.85pt;height:1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" fillcolor="#efead7" stroked="f">
                <v:textbox inset="0,0,0,0">
                  <w:txbxContent>
                    <w:p w14:paraId="6F50AA1F" w14:textId="77777777" w:rsidR="00627384" w:rsidRDefault="00547383" w:rsidP="006A744F">
                      <w:pPr>
                        <w:pStyle w:val="BodyText"/>
                        <w:spacing w:before="80" w:after="160" w:line="276" w:lineRule="auto"/>
                        <w:ind w:left="155"/>
                        <w:rPr>
                          <w:rFonts w:ascii="Basic Sans" w:hAnsi="Basic Sans"/>
                          <w:color w:val="000000"/>
                        </w:rPr>
                      </w:pPr>
                      <w:r>
                        <w:rPr>
                          <w:rFonts w:ascii="Basic Sans" w:hAnsi="Basic Sans"/>
                          <w:color w:val="000000"/>
                        </w:rPr>
                        <w:t>In</w:t>
                      </w:r>
                      <w:r>
                        <w:rPr>
                          <w:rFonts w:ascii="Basic Sans" w:hAnsi="Basic Sans"/>
                          <w:color w:val="000000"/>
                          <w:spacing w:val="-4"/>
                        </w:rPr>
                        <w:t xml:space="preserve"> </w:t>
                      </w:r>
                      <w:r>
                        <w:rPr>
                          <w:rFonts w:ascii="Basic Sans" w:hAnsi="Basic Sans"/>
                          <w:color w:val="000000"/>
                        </w:rPr>
                        <w:t>Kua</w:t>
                      </w:r>
                      <w:r>
                        <w:rPr>
                          <w:rFonts w:ascii="Basic Sans" w:hAnsi="Basic Sans"/>
                          <w:color w:val="000000"/>
                          <w:spacing w:val="-4"/>
                        </w:rPr>
                        <w:t xml:space="preserve"> </w:t>
                      </w:r>
                      <w:proofErr w:type="spellStart"/>
                      <w:r>
                        <w:rPr>
                          <w:rFonts w:ascii="Basic Sans" w:hAnsi="Basic Sans"/>
                          <w:color w:val="000000"/>
                        </w:rPr>
                        <w:t>Tīmata</w:t>
                      </w:r>
                      <w:proofErr w:type="spellEnd"/>
                      <w:r>
                        <w:rPr>
                          <w:rFonts w:ascii="Basic Sans" w:hAnsi="Basic Sans"/>
                          <w:color w:val="000000"/>
                          <w:spacing w:val="-4"/>
                        </w:rPr>
                        <w:t xml:space="preserve"> </w:t>
                      </w:r>
                      <w:r>
                        <w:rPr>
                          <w:rFonts w:ascii="Basic Sans" w:hAnsi="Basic Sans"/>
                          <w:color w:val="000000"/>
                        </w:rPr>
                        <w:t>Te</w:t>
                      </w:r>
                      <w:r>
                        <w:rPr>
                          <w:rFonts w:ascii="Basic Sans" w:hAnsi="Basic Sans"/>
                          <w:color w:val="000000"/>
                          <w:spacing w:val="-3"/>
                        </w:rPr>
                        <w:t xml:space="preserve"> </w:t>
                      </w:r>
                      <w:proofErr w:type="spellStart"/>
                      <w:r>
                        <w:rPr>
                          <w:rFonts w:ascii="Basic Sans" w:hAnsi="Basic Sans"/>
                          <w:color w:val="000000"/>
                        </w:rPr>
                        <w:t>Haerenga</w:t>
                      </w:r>
                      <w:proofErr w:type="spellEnd"/>
                      <w:r>
                        <w:rPr>
                          <w:rFonts w:ascii="Basic Sans" w:hAnsi="Basic Sans"/>
                          <w:color w:val="000000"/>
                          <w:spacing w:val="-4"/>
                        </w:rPr>
                        <w:t xml:space="preserve"> </w:t>
                      </w:r>
                      <w:r>
                        <w:rPr>
                          <w:rFonts w:ascii="Basic Sans" w:hAnsi="Basic Sans"/>
                          <w:color w:val="000000"/>
                        </w:rPr>
                        <w:t>|</w:t>
                      </w:r>
                      <w:r>
                        <w:rPr>
                          <w:rFonts w:ascii="Basic Sans" w:hAnsi="Basic Sans"/>
                          <w:color w:val="000000"/>
                          <w:spacing w:val="-2"/>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Journey</w:t>
                      </w:r>
                      <w:r>
                        <w:rPr>
                          <w:rFonts w:ascii="Basic Sans" w:hAnsi="Basic Sans"/>
                          <w:color w:val="000000"/>
                          <w:spacing w:val="-2"/>
                        </w:rPr>
                        <w:t xml:space="preserve"> </w:t>
                      </w:r>
                      <w:r>
                        <w:rPr>
                          <w:rFonts w:ascii="Basic Sans" w:hAnsi="Basic Sans"/>
                          <w:color w:val="000000"/>
                        </w:rPr>
                        <w:t>Has</w:t>
                      </w:r>
                      <w:r>
                        <w:rPr>
                          <w:rFonts w:ascii="Basic Sans" w:hAnsi="Basic Sans"/>
                          <w:color w:val="000000"/>
                          <w:spacing w:val="-3"/>
                        </w:rPr>
                        <w:t xml:space="preserve"> </w:t>
                      </w:r>
                      <w:r>
                        <w:rPr>
                          <w:rFonts w:ascii="Basic Sans" w:hAnsi="Basic Sans"/>
                          <w:color w:val="000000"/>
                        </w:rPr>
                        <w:t>Begun,</w:t>
                      </w:r>
                      <w:r>
                        <w:rPr>
                          <w:rFonts w:ascii="Basic Sans" w:hAnsi="Basic Sans"/>
                          <w:color w:val="000000"/>
                          <w:spacing w:val="-2"/>
                        </w:rPr>
                        <w:t xml:space="preserve"> </w:t>
                      </w:r>
                      <w:r>
                        <w:rPr>
                          <w:rFonts w:ascii="Basic Sans" w:hAnsi="Basic Sans"/>
                          <w:color w:val="000000"/>
                        </w:rPr>
                        <w:t>we</w:t>
                      </w:r>
                      <w:r>
                        <w:rPr>
                          <w:rFonts w:ascii="Basic Sans" w:hAnsi="Basic Sans"/>
                          <w:color w:val="000000"/>
                          <w:spacing w:val="-3"/>
                        </w:rPr>
                        <w:t xml:space="preserve"> </w:t>
                      </w:r>
                      <w:r>
                        <w:rPr>
                          <w:rFonts w:ascii="Basic Sans" w:hAnsi="Basic Sans"/>
                          <w:color w:val="000000"/>
                        </w:rPr>
                        <w:t>highlight</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following changes we want to see.</w:t>
                      </w:r>
                    </w:p>
                    <w:p w14:paraId="6F50AA20" w14:textId="77777777" w:rsidR="00627384" w:rsidRDefault="00547383" w:rsidP="004A7731">
                      <w:pPr>
                        <w:pStyle w:val="BodyText"/>
                        <w:numPr>
                          <w:ilvl w:val="0"/>
                          <w:numId w:val="16"/>
                        </w:numPr>
                        <w:tabs>
                          <w:tab w:val="left" w:pos="721"/>
                        </w:tabs>
                        <w:spacing w:before="161" w:after="160" w:line="276" w:lineRule="auto"/>
                        <w:ind w:right="322"/>
                        <w:rPr>
                          <w:color w:val="000000"/>
                        </w:rPr>
                      </w:pPr>
                      <w:r>
                        <w:rPr>
                          <w:rFonts w:ascii="Basic Sans" w:hAnsi="Basic Sans"/>
                          <w:color w:val="000000"/>
                        </w:rPr>
                        <w:t xml:space="preserve">Strengthen the interface between specialist and primary services </w:t>
                      </w:r>
                      <w:r>
                        <w:rPr>
                          <w:color w:val="000000"/>
                        </w:rPr>
                        <w:t>through primary</w:t>
                      </w:r>
                      <w:r>
                        <w:rPr>
                          <w:color w:val="000000"/>
                          <w:spacing w:val="-5"/>
                        </w:rPr>
                        <w:t xml:space="preserve"> </w:t>
                      </w:r>
                      <w:r>
                        <w:rPr>
                          <w:color w:val="000000"/>
                        </w:rPr>
                        <w:t>care</w:t>
                      </w:r>
                      <w:r>
                        <w:rPr>
                          <w:color w:val="000000"/>
                          <w:spacing w:val="-5"/>
                        </w:rPr>
                        <w:t xml:space="preserve"> </w:t>
                      </w:r>
                      <w:r>
                        <w:rPr>
                          <w:color w:val="000000"/>
                        </w:rPr>
                        <w:t>liaison</w:t>
                      </w:r>
                      <w:r>
                        <w:rPr>
                          <w:color w:val="000000"/>
                          <w:spacing w:val="-5"/>
                        </w:rPr>
                        <w:t xml:space="preserve"> </w:t>
                      </w:r>
                      <w:r>
                        <w:rPr>
                          <w:color w:val="000000"/>
                        </w:rPr>
                        <w:t>functions</w:t>
                      </w:r>
                      <w:r>
                        <w:rPr>
                          <w:color w:val="000000"/>
                          <w:spacing w:val="-4"/>
                        </w:rPr>
                        <w:t xml:space="preserve"> </w:t>
                      </w:r>
                      <w:r>
                        <w:rPr>
                          <w:color w:val="000000"/>
                        </w:rPr>
                        <w:t>and</w:t>
                      </w:r>
                      <w:r>
                        <w:rPr>
                          <w:color w:val="000000"/>
                          <w:spacing w:val="-5"/>
                        </w:rPr>
                        <w:t xml:space="preserve"> </w:t>
                      </w:r>
                      <w:r>
                        <w:rPr>
                          <w:color w:val="000000"/>
                        </w:rPr>
                        <w:t>other</w:t>
                      </w:r>
                      <w:r>
                        <w:rPr>
                          <w:color w:val="000000"/>
                          <w:spacing w:val="-4"/>
                        </w:rPr>
                        <w:t xml:space="preserve"> </w:t>
                      </w:r>
                      <w:proofErr w:type="gramStart"/>
                      <w:r>
                        <w:rPr>
                          <w:color w:val="000000"/>
                        </w:rPr>
                        <w:t>models,</w:t>
                      </w:r>
                      <w:r>
                        <w:rPr>
                          <w:color w:val="000000"/>
                          <w:spacing w:val="-5"/>
                        </w:rPr>
                        <w:t xml:space="preserve"> </w:t>
                      </w:r>
                      <w:r>
                        <w:rPr>
                          <w:color w:val="000000"/>
                        </w:rPr>
                        <w:t>and</w:t>
                      </w:r>
                      <w:proofErr w:type="gramEnd"/>
                      <w:r>
                        <w:rPr>
                          <w:color w:val="000000"/>
                          <w:spacing w:val="-5"/>
                        </w:rPr>
                        <w:t xml:space="preserve"> </w:t>
                      </w:r>
                      <w:r>
                        <w:rPr>
                          <w:color w:val="000000"/>
                        </w:rPr>
                        <w:t>increase</w:t>
                      </w:r>
                      <w:r>
                        <w:rPr>
                          <w:color w:val="000000"/>
                          <w:spacing w:val="-5"/>
                        </w:rPr>
                        <w:t xml:space="preserve"> </w:t>
                      </w:r>
                      <w:r>
                        <w:rPr>
                          <w:color w:val="000000"/>
                        </w:rPr>
                        <w:t>opportunities for services to work collaboratively.</w:t>
                      </w:r>
                    </w:p>
                    <w:p w14:paraId="6F50AA21" w14:textId="77777777" w:rsidR="00627384" w:rsidRDefault="00547383" w:rsidP="004A7731">
                      <w:pPr>
                        <w:pStyle w:val="BodyText"/>
                        <w:numPr>
                          <w:ilvl w:val="0"/>
                          <w:numId w:val="16"/>
                        </w:numPr>
                        <w:tabs>
                          <w:tab w:val="left" w:pos="721"/>
                        </w:tabs>
                        <w:spacing w:before="163" w:after="160" w:line="276" w:lineRule="auto"/>
                        <w:ind w:right="571"/>
                        <w:rPr>
                          <w:color w:val="000000"/>
                        </w:rPr>
                      </w:pPr>
                      <w:r>
                        <w:rPr>
                          <w:rFonts w:ascii="Basic Sans" w:hAnsi="Basic Sans"/>
                          <w:color w:val="000000"/>
                        </w:rPr>
                        <w:t>Strengthen</w:t>
                      </w:r>
                      <w:r>
                        <w:rPr>
                          <w:rFonts w:ascii="Basic Sans" w:hAnsi="Basic Sans"/>
                          <w:color w:val="000000"/>
                          <w:spacing w:val="-5"/>
                        </w:rPr>
                        <w:t xml:space="preserve"> </w:t>
                      </w:r>
                      <w:r>
                        <w:rPr>
                          <w:rFonts w:ascii="Basic Sans" w:hAnsi="Basic Sans"/>
                          <w:color w:val="000000"/>
                        </w:rPr>
                        <w:t>cross-agency</w:t>
                      </w:r>
                      <w:r>
                        <w:rPr>
                          <w:rFonts w:ascii="Basic Sans" w:hAnsi="Basic Sans"/>
                          <w:color w:val="000000"/>
                          <w:spacing w:val="-3"/>
                        </w:rPr>
                        <w:t xml:space="preserve"> </w:t>
                      </w:r>
                      <w:r>
                        <w:rPr>
                          <w:rFonts w:ascii="Basic Sans" w:hAnsi="Basic Sans"/>
                          <w:color w:val="000000"/>
                        </w:rPr>
                        <w:t>work</w:t>
                      </w:r>
                      <w:r>
                        <w:rPr>
                          <w:rFonts w:ascii="Basic Sans" w:hAnsi="Basic Sans"/>
                          <w:color w:val="000000"/>
                          <w:spacing w:val="-3"/>
                        </w:rPr>
                        <w:t xml:space="preserve"> </w:t>
                      </w:r>
                      <w:r>
                        <w:rPr>
                          <w:color w:val="000000"/>
                        </w:rPr>
                        <w:t>across</w:t>
                      </w:r>
                      <w:r>
                        <w:rPr>
                          <w:color w:val="000000"/>
                          <w:spacing w:val="-4"/>
                        </w:rPr>
                        <w:t xml:space="preserve"> </w:t>
                      </w:r>
                      <w:r>
                        <w:rPr>
                          <w:color w:val="000000"/>
                        </w:rPr>
                        <w:t>all</w:t>
                      </w:r>
                      <w:r>
                        <w:rPr>
                          <w:color w:val="000000"/>
                          <w:spacing w:val="-4"/>
                        </w:rPr>
                        <w:t xml:space="preserve"> </w:t>
                      </w:r>
                      <w:r>
                        <w:rPr>
                          <w:color w:val="000000"/>
                        </w:rPr>
                        <w:t>levels,</w:t>
                      </w:r>
                      <w:r>
                        <w:rPr>
                          <w:color w:val="000000"/>
                          <w:spacing w:val="-5"/>
                        </w:rPr>
                        <w:t xml:space="preserve"> </w:t>
                      </w:r>
                      <w:r>
                        <w:rPr>
                          <w:color w:val="000000"/>
                        </w:rPr>
                        <w:t>from</w:t>
                      </w:r>
                      <w:r>
                        <w:rPr>
                          <w:color w:val="000000"/>
                          <w:spacing w:val="-4"/>
                        </w:rPr>
                        <w:t xml:space="preserve"> </w:t>
                      </w:r>
                      <w:r>
                        <w:rPr>
                          <w:color w:val="000000"/>
                        </w:rPr>
                        <w:t>frontline</w:t>
                      </w:r>
                      <w:r>
                        <w:rPr>
                          <w:color w:val="000000"/>
                          <w:spacing w:val="-5"/>
                        </w:rPr>
                        <w:t xml:space="preserve"> </w:t>
                      </w:r>
                      <w:r>
                        <w:rPr>
                          <w:color w:val="000000"/>
                        </w:rPr>
                        <w:t>services</w:t>
                      </w:r>
                      <w:r>
                        <w:rPr>
                          <w:color w:val="000000"/>
                          <w:spacing w:val="-4"/>
                        </w:rPr>
                        <w:t xml:space="preserve"> </w:t>
                      </w:r>
                      <w:r>
                        <w:rPr>
                          <w:color w:val="000000"/>
                        </w:rPr>
                        <w:t>to government agencies, to enable community and health services to work collaboratively</w:t>
                      </w:r>
                      <w:r>
                        <w:rPr>
                          <w:color w:val="000000"/>
                          <w:spacing w:val="-5"/>
                        </w:rPr>
                        <w:t xml:space="preserve"> </w:t>
                      </w:r>
                      <w:r>
                        <w:rPr>
                          <w:color w:val="000000"/>
                        </w:rPr>
                        <w:t>to</w:t>
                      </w:r>
                      <w:r>
                        <w:rPr>
                          <w:color w:val="000000"/>
                          <w:spacing w:val="-5"/>
                        </w:rPr>
                        <w:t xml:space="preserve"> </w:t>
                      </w:r>
                      <w:r>
                        <w:rPr>
                          <w:color w:val="000000"/>
                        </w:rPr>
                        <w:t>meet</w:t>
                      </w:r>
                      <w:r>
                        <w:rPr>
                          <w:color w:val="000000"/>
                          <w:spacing w:val="-4"/>
                        </w:rPr>
                        <w:t xml:space="preserve"> </w:t>
                      </w:r>
                      <w:r>
                        <w:rPr>
                          <w:color w:val="000000"/>
                        </w:rPr>
                        <w:t>the</w:t>
                      </w:r>
                      <w:r>
                        <w:rPr>
                          <w:color w:val="000000"/>
                          <w:spacing w:val="-5"/>
                        </w:rPr>
                        <w:t xml:space="preserve"> </w:t>
                      </w:r>
                      <w:r>
                        <w:rPr>
                          <w:color w:val="000000"/>
                        </w:rPr>
                        <w:t>health</w:t>
                      </w:r>
                      <w:r>
                        <w:rPr>
                          <w:color w:val="000000"/>
                          <w:spacing w:val="-5"/>
                        </w:rPr>
                        <w:t xml:space="preserve"> </w:t>
                      </w:r>
                      <w:r>
                        <w:rPr>
                          <w:color w:val="000000"/>
                        </w:rPr>
                        <w:t>and</w:t>
                      </w:r>
                      <w:r>
                        <w:rPr>
                          <w:color w:val="000000"/>
                          <w:spacing w:val="-5"/>
                        </w:rPr>
                        <w:t xml:space="preserve"> </w:t>
                      </w:r>
                      <w:r>
                        <w:rPr>
                          <w:color w:val="000000"/>
                        </w:rPr>
                        <w:t>social</w:t>
                      </w:r>
                      <w:r>
                        <w:rPr>
                          <w:color w:val="000000"/>
                          <w:spacing w:val="-4"/>
                        </w:rPr>
                        <w:t xml:space="preserve"> </w:t>
                      </w:r>
                      <w:r>
                        <w:rPr>
                          <w:color w:val="000000"/>
                        </w:rPr>
                        <w:t>needs</w:t>
                      </w:r>
                      <w:r>
                        <w:rPr>
                          <w:color w:val="000000"/>
                          <w:spacing w:val="-4"/>
                        </w:rPr>
                        <w:t xml:space="preserve"> </w:t>
                      </w:r>
                      <w:r>
                        <w:rPr>
                          <w:color w:val="000000"/>
                        </w:rPr>
                        <w:t>of</w:t>
                      </w:r>
                      <w:r>
                        <w:rPr>
                          <w:color w:val="000000"/>
                          <w:spacing w:val="-4"/>
                        </w:rPr>
                        <w:t xml:space="preserve"> </w:t>
                      </w:r>
                      <w:r>
                        <w:rPr>
                          <w:color w:val="000000"/>
                        </w:rPr>
                        <w:t>those</w:t>
                      </w:r>
                      <w:r>
                        <w:rPr>
                          <w:color w:val="000000"/>
                          <w:spacing w:val="-5"/>
                        </w:rPr>
                        <w:t xml:space="preserve"> </w:t>
                      </w:r>
                      <w:r>
                        <w:rPr>
                          <w:color w:val="000000"/>
                        </w:rPr>
                        <w:t>experiencing mental distress and harm from substance use.</w:t>
                      </w:r>
                    </w:p>
                  </w:txbxContent>
                </v:textbox>
                <w10:anchorlock/>
              </v:shape>
            </w:pict>
          </mc:Fallback>
        </mc:AlternateContent>
      </w:r>
    </w:p>
    <w:p w14:paraId="128F5AE1" w14:textId="77777777" w:rsidR="00E1748C" w:rsidRDefault="00E1748C" w:rsidP="0007034D">
      <w:pPr>
        <w:spacing w:after="160" w:line="276" w:lineRule="auto"/>
      </w:pPr>
      <w:bookmarkStart w:id="126" w:name="The_changes_people_want_to_see_in_relati"/>
      <w:bookmarkEnd w:id="126"/>
    </w:p>
    <w:p w14:paraId="6F509F77" w14:textId="6F184EAE" w:rsidR="00627384" w:rsidRDefault="00547383" w:rsidP="0007034D">
      <w:pPr>
        <w:pStyle w:val="Heading3"/>
        <w:spacing w:before="0" w:after="160" w:line="276" w:lineRule="auto"/>
      </w:pPr>
      <w:bookmarkStart w:id="127" w:name="_Toc168663311"/>
      <w:r>
        <w:rPr>
          <w:color w:val="005E85"/>
        </w:rPr>
        <w:t>The</w:t>
      </w:r>
      <w:r>
        <w:rPr>
          <w:color w:val="005E85"/>
          <w:spacing w:val="-5"/>
        </w:rPr>
        <w:t xml:space="preserve"> </w:t>
      </w:r>
      <w:r>
        <w:rPr>
          <w:color w:val="005E85"/>
        </w:rPr>
        <w:t>changes</w:t>
      </w:r>
      <w:r>
        <w:rPr>
          <w:color w:val="005E85"/>
          <w:spacing w:val="-6"/>
        </w:rPr>
        <w:t xml:space="preserve"> </w:t>
      </w:r>
      <w:r>
        <w:rPr>
          <w:color w:val="005E85"/>
        </w:rPr>
        <w:t>people</w:t>
      </w:r>
      <w:r>
        <w:rPr>
          <w:color w:val="005E85"/>
          <w:spacing w:val="-2"/>
        </w:rPr>
        <w:t xml:space="preserve"> </w:t>
      </w:r>
      <w:r>
        <w:rPr>
          <w:color w:val="005E85"/>
        </w:rPr>
        <w:t>want</w:t>
      </w:r>
      <w:r>
        <w:rPr>
          <w:color w:val="005E85"/>
          <w:spacing w:val="-6"/>
        </w:rPr>
        <w:t xml:space="preserve"> </w:t>
      </w:r>
      <w:r>
        <w:rPr>
          <w:color w:val="005E85"/>
        </w:rPr>
        <w:t>to</w:t>
      </w:r>
      <w:r>
        <w:rPr>
          <w:color w:val="005E85"/>
          <w:spacing w:val="-4"/>
        </w:rPr>
        <w:t xml:space="preserve"> </w:t>
      </w:r>
      <w:r>
        <w:rPr>
          <w:color w:val="005E85"/>
        </w:rPr>
        <w:t>see</w:t>
      </w:r>
      <w:r>
        <w:rPr>
          <w:color w:val="005E85"/>
          <w:spacing w:val="-2"/>
        </w:rPr>
        <w:t xml:space="preserve"> </w:t>
      </w:r>
      <w:r>
        <w:rPr>
          <w:color w:val="005E85"/>
        </w:rPr>
        <w:t>in</w:t>
      </w:r>
      <w:r>
        <w:rPr>
          <w:color w:val="005E85"/>
          <w:spacing w:val="-3"/>
        </w:rPr>
        <w:t xml:space="preserve"> </w:t>
      </w:r>
      <w:r>
        <w:rPr>
          <w:color w:val="005E85"/>
        </w:rPr>
        <w:t>relation</w:t>
      </w:r>
      <w:r>
        <w:rPr>
          <w:color w:val="005E85"/>
          <w:spacing w:val="-3"/>
        </w:rPr>
        <w:t xml:space="preserve"> </w:t>
      </w:r>
      <w:r>
        <w:rPr>
          <w:color w:val="005E85"/>
        </w:rPr>
        <w:t>to</w:t>
      </w:r>
      <w:r>
        <w:rPr>
          <w:color w:val="005E85"/>
          <w:spacing w:val="-3"/>
        </w:rPr>
        <w:t xml:space="preserve"> </w:t>
      </w:r>
      <w:r>
        <w:rPr>
          <w:color w:val="005E85"/>
        </w:rPr>
        <w:t>data</w:t>
      </w:r>
      <w:r>
        <w:rPr>
          <w:color w:val="005E85"/>
          <w:spacing w:val="-4"/>
        </w:rPr>
        <w:t xml:space="preserve"> </w:t>
      </w:r>
      <w:r>
        <w:rPr>
          <w:color w:val="005E85"/>
        </w:rPr>
        <w:t>and</w:t>
      </w:r>
      <w:r>
        <w:rPr>
          <w:color w:val="005E85"/>
          <w:spacing w:val="-2"/>
        </w:rPr>
        <w:t xml:space="preserve"> insights</w:t>
      </w:r>
      <w:bookmarkEnd w:id="127"/>
    </w:p>
    <w:p w14:paraId="6F509F78" w14:textId="77777777" w:rsidR="00627384" w:rsidRDefault="00547383" w:rsidP="0007034D">
      <w:pPr>
        <w:pStyle w:val="BodyText"/>
        <w:spacing w:after="160" w:line="276" w:lineRule="auto"/>
        <w:ind w:left="700"/>
        <w:rPr>
          <w:rFonts w:ascii="Basic Sans"/>
        </w:rPr>
      </w:pPr>
      <w:bookmarkStart w:id="128" w:name="More_data_sharing_and_data_need_to_be_mo"/>
      <w:bookmarkEnd w:id="128"/>
      <w:r>
        <w:rPr>
          <w:rFonts w:ascii="Basic Sans"/>
          <w:color w:val="005E85"/>
        </w:rPr>
        <w:t>More</w:t>
      </w:r>
      <w:r>
        <w:rPr>
          <w:rFonts w:ascii="Basic Sans"/>
          <w:color w:val="005E85"/>
          <w:spacing w:val="-2"/>
        </w:rPr>
        <w:t xml:space="preserve"> </w:t>
      </w:r>
      <w:r>
        <w:rPr>
          <w:rFonts w:ascii="Basic Sans"/>
          <w:color w:val="005E85"/>
        </w:rPr>
        <w:t>data</w:t>
      </w:r>
      <w:r>
        <w:rPr>
          <w:rFonts w:ascii="Basic Sans"/>
          <w:color w:val="005E85"/>
          <w:spacing w:val="-2"/>
        </w:rPr>
        <w:t xml:space="preserve"> </w:t>
      </w:r>
      <w:r>
        <w:rPr>
          <w:rFonts w:ascii="Basic Sans"/>
          <w:color w:val="005E85"/>
        </w:rPr>
        <w:t>sharing</w:t>
      </w:r>
      <w:r>
        <w:rPr>
          <w:rFonts w:ascii="Basic Sans"/>
          <w:color w:val="005E85"/>
          <w:spacing w:val="-1"/>
        </w:rPr>
        <w:t xml:space="preserve"> </w:t>
      </w:r>
      <w:r>
        <w:rPr>
          <w:rFonts w:ascii="Basic Sans"/>
          <w:color w:val="005E85"/>
        </w:rPr>
        <w:t>and</w:t>
      </w:r>
      <w:r>
        <w:rPr>
          <w:rFonts w:ascii="Basic Sans"/>
          <w:color w:val="005E85"/>
          <w:spacing w:val="-1"/>
        </w:rPr>
        <w:t xml:space="preserve"> </w:t>
      </w:r>
      <w:r>
        <w:rPr>
          <w:rFonts w:ascii="Basic Sans"/>
          <w:color w:val="005E85"/>
        </w:rPr>
        <w:t>data</w:t>
      </w:r>
      <w:r>
        <w:rPr>
          <w:rFonts w:ascii="Basic Sans"/>
          <w:color w:val="005E85"/>
          <w:spacing w:val="-3"/>
        </w:rPr>
        <w:t xml:space="preserve"> </w:t>
      </w:r>
      <w:r>
        <w:rPr>
          <w:rFonts w:ascii="Basic Sans"/>
          <w:color w:val="005E85"/>
        </w:rPr>
        <w:t>need</w:t>
      </w:r>
      <w:r>
        <w:rPr>
          <w:rFonts w:ascii="Basic Sans"/>
          <w:color w:val="005E85"/>
          <w:spacing w:val="-1"/>
        </w:rPr>
        <w:t xml:space="preserve"> </w:t>
      </w:r>
      <w:r>
        <w:rPr>
          <w:rFonts w:ascii="Basic Sans"/>
          <w:color w:val="005E85"/>
        </w:rPr>
        <w:t>to be</w:t>
      </w:r>
      <w:r>
        <w:rPr>
          <w:rFonts w:ascii="Basic Sans"/>
          <w:color w:val="005E85"/>
          <w:spacing w:val="-1"/>
        </w:rPr>
        <w:t xml:space="preserve"> </w:t>
      </w:r>
      <w:r>
        <w:rPr>
          <w:rFonts w:ascii="Basic Sans"/>
          <w:color w:val="005E85"/>
        </w:rPr>
        <w:t>more</w:t>
      </w:r>
      <w:r>
        <w:rPr>
          <w:rFonts w:ascii="Basic Sans"/>
          <w:color w:val="005E85"/>
          <w:spacing w:val="-3"/>
        </w:rPr>
        <w:t xml:space="preserve"> </w:t>
      </w:r>
      <w:r>
        <w:rPr>
          <w:rFonts w:ascii="Basic Sans"/>
          <w:color w:val="005E85"/>
          <w:spacing w:val="-2"/>
        </w:rPr>
        <w:t>accessible</w:t>
      </w:r>
    </w:p>
    <w:p w14:paraId="6F509F79" w14:textId="606074AD" w:rsidR="00627384" w:rsidRDefault="00547383" w:rsidP="0007034D">
      <w:pPr>
        <w:pStyle w:val="BodyText"/>
        <w:spacing w:after="160" w:line="276" w:lineRule="auto"/>
        <w:ind w:left="697" w:right="159"/>
      </w:pPr>
      <w:r>
        <w:t>Staff shared that there is a need for more data and resource sharing and better system</w:t>
      </w:r>
      <w:r>
        <w:rPr>
          <w:spacing w:val="-3"/>
        </w:rPr>
        <w:t xml:space="preserve"> </w:t>
      </w:r>
      <w:r>
        <w:t>integration.</w:t>
      </w:r>
      <w:r>
        <w:rPr>
          <w:spacing w:val="-4"/>
        </w:rPr>
        <w:t xml:space="preserve"> </w:t>
      </w:r>
      <w:r>
        <w:t>This</w:t>
      </w:r>
      <w:r>
        <w:rPr>
          <w:spacing w:val="-3"/>
        </w:rPr>
        <w:t xml:space="preserve"> </w:t>
      </w:r>
      <w:r>
        <w:t>includes</w:t>
      </w:r>
      <w:r>
        <w:rPr>
          <w:spacing w:val="-3"/>
        </w:rPr>
        <w:t xml:space="preserve"> </w:t>
      </w:r>
      <w:r>
        <w:t>making</w:t>
      </w:r>
      <w:r>
        <w:rPr>
          <w:spacing w:val="-4"/>
        </w:rPr>
        <w:t xml:space="preserve"> </w:t>
      </w:r>
      <w:r w:rsidR="00FB2456">
        <w:t>information</w:t>
      </w:r>
      <w:r>
        <w:rPr>
          <w:spacing w:val="-2"/>
        </w:rPr>
        <w:t xml:space="preserve"> </w:t>
      </w:r>
      <w:r>
        <w:t>more</w:t>
      </w:r>
      <w:r>
        <w:rPr>
          <w:spacing w:val="-4"/>
        </w:rPr>
        <w:t xml:space="preserve"> </w:t>
      </w:r>
      <w:r>
        <w:t>transparent</w:t>
      </w:r>
      <w:r>
        <w:rPr>
          <w:spacing w:val="-3"/>
        </w:rPr>
        <w:t xml:space="preserve"> </w:t>
      </w:r>
      <w:r>
        <w:t>and</w:t>
      </w:r>
      <w:r>
        <w:rPr>
          <w:spacing w:val="-4"/>
        </w:rPr>
        <w:t xml:space="preserve"> </w:t>
      </w:r>
      <w:r>
        <w:t>visible</w:t>
      </w:r>
      <w:r>
        <w:rPr>
          <w:spacing w:val="-4"/>
        </w:rPr>
        <w:t xml:space="preserve"> </w:t>
      </w:r>
      <w:r>
        <w:t>as</w:t>
      </w:r>
      <w:r>
        <w:rPr>
          <w:spacing w:val="-3"/>
        </w:rPr>
        <w:t xml:space="preserve"> </w:t>
      </w:r>
      <w:r>
        <w:t>well</w:t>
      </w:r>
      <w:r>
        <w:rPr>
          <w:spacing w:val="-3"/>
        </w:rPr>
        <w:t xml:space="preserve"> </w:t>
      </w:r>
      <w:r>
        <w:t>as improving data sharing between services. Staff said better data sharing across districts is also needed. Similarly, staff talked about wanting a better system for searching for and quickly locating appropriate services, such as service directories.</w:t>
      </w:r>
    </w:p>
    <w:p w14:paraId="6F509F7A" w14:textId="77777777" w:rsidR="00627384" w:rsidRDefault="00547383" w:rsidP="0007034D">
      <w:pPr>
        <w:pStyle w:val="BodyText"/>
        <w:spacing w:after="160" w:line="276" w:lineRule="auto"/>
        <w:ind w:left="697" w:right="159"/>
      </w:pPr>
      <w:r>
        <w:t>For</w:t>
      </w:r>
      <w:r>
        <w:rPr>
          <w:spacing w:val="-2"/>
        </w:rPr>
        <w:t xml:space="preserve"> </w:t>
      </w:r>
      <w:r>
        <w:t>staff,</w:t>
      </w:r>
      <w:r>
        <w:rPr>
          <w:spacing w:val="-3"/>
        </w:rPr>
        <w:t xml:space="preserve"> </w:t>
      </w:r>
      <w:r>
        <w:t>particularly</w:t>
      </w:r>
      <w:r>
        <w:rPr>
          <w:spacing w:val="-3"/>
        </w:rPr>
        <w:t xml:space="preserve"> </w:t>
      </w:r>
      <w:r>
        <w:t>kaimahi</w:t>
      </w:r>
      <w:r>
        <w:rPr>
          <w:spacing w:val="-2"/>
        </w:rPr>
        <w:t xml:space="preserve"> </w:t>
      </w:r>
      <w:r>
        <w:t>Māori,</w:t>
      </w:r>
      <w:r>
        <w:rPr>
          <w:spacing w:val="-3"/>
        </w:rPr>
        <w:t xml:space="preserve"> </w:t>
      </w:r>
      <w:r>
        <w:t>we</w:t>
      </w:r>
      <w:r>
        <w:rPr>
          <w:spacing w:val="-3"/>
        </w:rPr>
        <w:t xml:space="preserve"> </w:t>
      </w:r>
      <w:r>
        <w:t>heard</w:t>
      </w:r>
      <w:r>
        <w:rPr>
          <w:spacing w:val="-3"/>
        </w:rPr>
        <w:t xml:space="preserve"> </w:t>
      </w:r>
      <w:r>
        <w:t>that</w:t>
      </w:r>
      <w:r>
        <w:rPr>
          <w:spacing w:val="-2"/>
        </w:rPr>
        <w:t xml:space="preserve"> </w:t>
      </w:r>
      <w:r>
        <w:t>it</w:t>
      </w:r>
      <w:r>
        <w:rPr>
          <w:spacing w:val="-2"/>
        </w:rPr>
        <w:t xml:space="preserve"> </w:t>
      </w:r>
      <w:r>
        <w:t>would</w:t>
      </w:r>
      <w:r>
        <w:rPr>
          <w:spacing w:val="-3"/>
        </w:rPr>
        <w:t xml:space="preserve"> </w:t>
      </w:r>
      <w:r>
        <w:t>be</w:t>
      </w:r>
      <w:r>
        <w:rPr>
          <w:spacing w:val="-3"/>
        </w:rPr>
        <w:t xml:space="preserve"> </w:t>
      </w:r>
      <w:r>
        <w:t>beneﬁcial</w:t>
      </w:r>
      <w:r>
        <w:rPr>
          <w:spacing w:val="-2"/>
        </w:rPr>
        <w:t xml:space="preserve"> </w:t>
      </w:r>
      <w:r>
        <w:t>to</w:t>
      </w:r>
      <w:r>
        <w:rPr>
          <w:spacing w:val="-3"/>
        </w:rPr>
        <w:t xml:space="preserve"> </w:t>
      </w:r>
      <w:r>
        <w:t xml:space="preserve">capture qualitative and experience data, which could be used to recommend services to </w:t>
      </w:r>
      <w:r>
        <w:rPr>
          <w:spacing w:val="-2"/>
        </w:rPr>
        <w:t>people.</w:t>
      </w:r>
    </w:p>
    <w:p w14:paraId="6F509F7B" w14:textId="77777777" w:rsidR="00627384" w:rsidRDefault="00547383" w:rsidP="0007034D">
      <w:pPr>
        <w:pStyle w:val="BodyText"/>
        <w:spacing w:after="160" w:line="276" w:lineRule="auto"/>
        <w:ind w:left="1561" w:right="1089"/>
        <w:rPr>
          <w:rFonts w:ascii="Basic Sans" w:hAnsi="Basic Sans"/>
        </w:rPr>
      </w:pPr>
      <w:r>
        <w:rPr>
          <w:noProof/>
        </w:rPr>
        <mc:AlternateContent>
          <mc:Choice Requires="wpg">
            <w:drawing>
              <wp:anchor distT="0" distB="0" distL="0" distR="0" simplePos="0" relativeHeight="251733504" behindDoc="0" locked="0" layoutInCell="1" allowOverlap="1" wp14:anchorId="6F50A764" wp14:editId="2ABEBB17">
                <wp:simplePos x="0" y="0"/>
                <wp:positionH relativeFrom="page">
                  <wp:posOffset>914400</wp:posOffset>
                </wp:positionH>
                <wp:positionV relativeFrom="paragraph">
                  <wp:posOffset>55245</wp:posOffset>
                </wp:positionV>
                <wp:extent cx="309880" cy="2713990"/>
                <wp:effectExtent l="0" t="0" r="0" b="0"/>
                <wp:wrapNone/>
                <wp:docPr id="413" name="Group 413" descr="P100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2713990"/>
                          <a:chOff x="0" y="0"/>
                          <a:chExt cx="309880" cy="2713990"/>
                        </a:xfrm>
                      </wpg:grpSpPr>
                      <pic:pic xmlns:pic="http://schemas.openxmlformats.org/drawingml/2006/picture">
                        <pic:nvPicPr>
                          <pic:cNvPr id="414" name="Image 414"/>
                          <pic:cNvPicPr/>
                        </pic:nvPicPr>
                        <pic:blipFill>
                          <a:blip r:embed="rId199" cstate="print"/>
                          <a:stretch>
                            <a:fillRect/>
                          </a:stretch>
                        </pic:blipFill>
                        <pic:spPr>
                          <a:xfrm>
                            <a:off x="26668" y="0"/>
                            <a:ext cx="283192" cy="324478"/>
                          </a:xfrm>
                          <a:prstGeom prst="rect">
                            <a:avLst/>
                          </a:prstGeom>
                        </pic:spPr>
                      </pic:pic>
                      <pic:pic xmlns:pic="http://schemas.openxmlformats.org/drawingml/2006/picture">
                        <pic:nvPicPr>
                          <pic:cNvPr id="415" name="Image 415"/>
                          <pic:cNvPicPr/>
                        </pic:nvPicPr>
                        <pic:blipFill>
                          <a:blip r:embed="rId200" cstate="print"/>
                          <a:stretch>
                            <a:fillRect/>
                          </a:stretch>
                        </pic:blipFill>
                        <pic:spPr>
                          <a:xfrm>
                            <a:off x="0" y="327666"/>
                            <a:ext cx="283842" cy="2385706"/>
                          </a:xfrm>
                          <a:prstGeom prst="rect">
                            <a:avLst/>
                          </a:prstGeom>
                        </pic:spPr>
                      </pic:pic>
                    </wpg:wgp>
                  </a:graphicData>
                </a:graphic>
              </wp:anchor>
            </w:drawing>
          </mc:Choice>
          <mc:Fallback>
            <w:pict>
              <v:group w14:anchorId="1ECD3D38" id="Group 413" o:spid="_x0000_s1026" alt="P1004#y1" style="position:absolute;margin-left:1in;margin-top:4.35pt;width:24.4pt;height:213.7pt;z-index:251733504;mso-wrap-distance-left:0;mso-wrap-distance-right:0;mso-position-horizontal-relative:page" coordsize="3098,27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">
                <v:shape id="Image 414" o:spid="_x0000_s1027" type="#_x0000_t75" style="position:absolute;left:266;width:2832;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">
                  <v:imagedata r:id="rId201" o:title=""/>
                </v:shape>
                <v:shape id="Image 415" o:spid="_x0000_s1028" type="#_x0000_t75" style="position:absolute;top:3276;width:2838;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">
                  <v:imagedata r:id="rId202" o:title=""/>
                </v:shape>
                <w10:wrap anchorx="page"/>
              </v:group>
            </w:pict>
          </mc:Fallback>
        </mc:AlternateContent>
      </w:r>
      <w:r>
        <w:rPr>
          <w:rFonts w:ascii="Basic Sans" w:hAnsi="Basic Sans"/>
          <w:color w:val="2B5261"/>
        </w:rPr>
        <w:t>We’ve been having conversations over the last couple of years about</w:t>
      </w:r>
      <w:r>
        <w:rPr>
          <w:rFonts w:ascii="Basic Sans" w:hAnsi="Basic Sans"/>
          <w:color w:val="2B5261"/>
          <w:spacing w:val="-5"/>
        </w:rPr>
        <w:t xml:space="preserve"> </w:t>
      </w:r>
      <w:r>
        <w:rPr>
          <w:rFonts w:ascii="Basic Sans" w:hAnsi="Basic Sans"/>
          <w:color w:val="2B5261"/>
        </w:rPr>
        <w:t>pūrākau</w:t>
      </w:r>
      <w:r>
        <w:rPr>
          <w:rFonts w:ascii="Basic Sans" w:hAnsi="Basic Sans"/>
          <w:color w:val="2B5261"/>
          <w:spacing w:val="-4"/>
        </w:rPr>
        <w:t xml:space="preserve"> </w:t>
      </w:r>
      <w:r>
        <w:rPr>
          <w:rFonts w:ascii="Basic Sans" w:hAnsi="Basic Sans"/>
          <w:color w:val="2B5261"/>
        </w:rPr>
        <w:t>and</w:t>
      </w:r>
      <w:r>
        <w:rPr>
          <w:rFonts w:ascii="Basic Sans" w:hAnsi="Basic Sans"/>
          <w:color w:val="2B5261"/>
          <w:spacing w:val="-4"/>
        </w:rPr>
        <w:t xml:space="preserve"> </w:t>
      </w:r>
      <w:r>
        <w:rPr>
          <w:rFonts w:ascii="Basic Sans" w:hAnsi="Basic Sans"/>
          <w:color w:val="2B5261"/>
        </w:rPr>
        <w:t>more</w:t>
      </w:r>
      <w:r>
        <w:rPr>
          <w:rFonts w:ascii="Basic Sans" w:hAnsi="Basic Sans"/>
          <w:color w:val="2B5261"/>
          <w:spacing w:val="-4"/>
        </w:rPr>
        <w:t xml:space="preserve"> </w:t>
      </w:r>
      <w:r>
        <w:rPr>
          <w:rFonts w:ascii="Basic Sans" w:hAnsi="Basic Sans"/>
          <w:color w:val="2B5261"/>
        </w:rPr>
        <w:t>qualitative</w:t>
      </w:r>
      <w:r>
        <w:rPr>
          <w:rFonts w:ascii="Basic Sans" w:hAnsi="Basic Sans"/>
          <w:color w:val="2B5261"/>
          <w:spacing w:val="-4"/>
        </w:rPr>
        <w:t xml:space="preserve"> </w:t>
      </w:r>
      <w:r>
        <w:rPr>
          <w:rFonts w:ascii="Basic Sans" w:hAnsi="Basic Sans"/>
          <w:color w:val="2B5261"/>
        </w:rPr>
        <w:t>data</w:t>
      </w:r>
      <w:r>
        <w:rPr>
          <w:rFonts w:ascii="Basic Sans" w:hAnsi="Basic Sans"/>
          <w:color w:val="2B5261"/>
          <w:spacing w:val="-5"/>
        </w:rPr>
        <w:t xml:space="preserve"> </w:t>
      </w:r>
      <w:r>
        <w:rPr>
          <w:rFonts w:ascii="Basic Sans" w:hAnsi="Basic Sans"/>
          <w:color w:val="2B5261"/>
        </w:rPr>
        <w:t>depicting</w:t>
      </w:r>
      <w:r>
        <w:rPr>
          <w:rFonts w:ascii="Basic Sans" w:hAnsi="Basic Sans"/>
          <w:color w:val="2B5261"/>
          <w:spacing w:val="-4"/>
        </w:rPr>
        <w:t xml:space="preserve"> </w:t>
      </w:r>
      <w:r>
        <w:rPr>
          <w:rFonts w:ascii="Basic Sans" w:hAnsi="Basic Sans"/>
          <w:color w:val="2B5261"/>
        </w:rPr>
        <w:t>or</w:t>
      </w:r>
      <w:r>
        <w:rPr>
          <w:rFonts w:ascii="Basic Sans" w:hAnsi="Basic Sans"/>
          <w:color w:val="2B5261"/>
          <w:spacing w:val="-3"/>
        </w:rPr>
        <w:t xml:space="preserve"> </w:t>
      </w:r>
      <w:r>
        <w:rPr>
          <w:rFonts w:ascii="Basic Sans" w:hAnsi="Basic Sans"/>
          <w:color w:val="2B5261"/>
        </w:rPr>
        <w:t>giving</w:t>
      </w:r>
      <w:r>
        <w:rPr>
          <w:rFonts w:ascii="Basic Sans" w:hAnsi="Basic Sans"/>
          <w:color w:val="2B5261"/>
          <w:spacing w:val="-4"/>
        </w:rPr>
        <w:t xml:space="preserve"> </w:t>
      </w:r>
      <w:r>
        <w:rPr>
          <w:rFonts w:ascii="Basic Sans" w:hAnsi="Basic Sans"/>
          <w:color w:val="2B5261"/>
        </w:rPr>
        <w:t>a</w:t>
      </w:r>
      <w:r>
        <w:rPr>
          <w:rFonts w:ascii="Basic Sans" w:hAnsi="Basic Sans"/>
          <w:color w:val="2B5261"/>
          <w:spacing w:val="-5"/>
        </w:rPr>
        <w:t xml:space="preserve"> </w:t>
      </w:r>
      <w:r>
        <w:rPr>
          <w:rFonts w:ascii="Basic Sans" w:hAnsi="Basic Sans"/>
          <w:color w:val="2B5261"/>
        </w:rPr>
        <w:t xml:space="preserve">fuller description or reﬂection of what </w:t>
      </w:r>
      <w:proofErr w:type="spellStart"/>
      <w:r>
        <w:rPr>
          <w:rFonts w:ascii="Basic Sans" w:hAnsi="Basic Sans"/>
          <w:color w:val="2B5261"/>
        </w:rPr>
        <w:t>hauora</w:t>
      </w:r>
      <w:proofErr w:type="spellEnd"/>
      <w:r>
        <w:rPr>
          <w:rFonts w:ascii="Basic Sans" w:hAnsi="Basic Sans"/>
          <w:color w:val="2B5261"/>
        </w:rPr>
        <w:t xml:space="preserve"> means for whānau.</w:t>
      </w:r>
    </w:p>
    <w:p w14:paraId="6F509F7C" w14:textId="77777777" w:rsidR="00627384" w:rsidRDefault="00547383" w:rsidP="0007034D">
      <w:pPr>
        <w:spacing w:after="160" w:line="276" w:lineRule="auto"/>
        <w:ind w:left="1561"/>
        <w:rPr>
          <w:rFonts w:ascii="Basic Sans" w:hAnsi="Basic Sans"/>
          <w:i/>
          <w:sz w:val="21"/>
        </w:rPr>
      </w:pPr>
      <w:r>
        <w:rPr>
          <w:rFonts w:ascii="Basic Sans" w:hAnsi="Basic Sans"/>
          <w:i/>
          <w:spacing w:val="-8"/>
          <w:sz w:val="21"/>
        </w:rPr>
        <w:t>Manager,</w:t>
      </w:r>
      <w:r>
        <w:rPr>
          <w:rFonts w:ascii="Basic Sans" w:hAnsi="Basic Sans"/>
          <w:i/>
          <w:spacing w:val="6"/>
          <w:sz w:val="21"/>
        </w:rPr>
        <w:t xml:space="preserve"> </w:t>
      </w:r>
      <w:r>
        <w:rPr>
          <w:rFonts w:ascii="Basic Sans" w:hAnsi="Basic Sans"/>
          <w:i/>
          <w:spacing w:val="-8"/>
          <w:sz w:val="21"/>
        </w:rPr>
        <w:t>Kaupapa</w:t>
      </w:r>
      <w:r>
        <w:rPr>
          <w:rFonts w:ascii="Basic Sans" w:hAnsi="Basic Sans"/>
          <w:i/>
          <w:spacing w:val="5"/>
          <w:sz w:val="21"/>
        </w:rPr>
        <w:t xml:space="preserve"> </w:t>
      </w:r>
      <w:r>
        <w:rPr>
          <w:rFonts w:ascii="Basic Sans" w:hAnsi="Basic Sans"/>
          <w:i/>
          <w:spacing w:val="-8"/>
          <w:sz w:val="21"/>
        </w:rPr>
        <w:t>Māori</w:t>
      </w:r>
      <w:r>
        <w:rPr>
          <w:rFonts w:ascii="Basic Sans" w:hAnsi="Basic Sans"/>
          <w:i/>
          <w:spacing w:val="8"/>
          <w:sz w:val="21"/>
        </w:rPr>
        <w:t xml:space="preserve"> </w:t>
      </w:r>
      <w:r>
        <w:rPr>
          <w:rFonts w:ascii="Basic Sans" w:hAnsi="Basic Sans"/>
          <w:i/>
          <w:spacing w:val="-8"/>
          <w:sz w:val="21"/>
        </w:rPr>
        <w:t>service</w:t>
      </w:r>
    </w:p>
    <w:p w14:paraId="6F509F7D" w14:textId="77777777" w:rsidR="00627384" w:rsidRDefault="00547383" w:rsidP="0007034D">
      <w:pPr>
        <w:pStyle w:val="BodyText"/>
        <w:spacing w:after="160" w:line="276" w:lineRule="auto"/>
        <w:ind w:left="1561"/>
        <w:rPr>
          <w:rFonts w:ascii="Basic Sans"/>
        </w:rPr>
      </w:pPr>
      <w:r>
        <w:rPr>
          <w:rFonts w:ascii="Basic Sans"/>
          <w:color w:val="2B5261"/>
        </w:rPr>
        <w:t>I</w:t>
      </w:r>
      <w:r>
        <w:rPr>
          <w:rFonts w:ascii="Basic Sans"/>
          <w:color w:val="2B5261"/>
          <w:spacing w:val="-2"/>
        </w:rPr>
        <w:t xml:space="preserve"> </w:t>
      </w:r>
      <w:r>
        <w:rPr>
          <w:rFonts w:ascii="Basic Sans"/>
          <w:color w:val="2B5261"/>
        </w:rPr>
        <w:t>think absolutely</w:t>
      </w:r>
      <w:r>
        <w:rPr>
          <w:rFonts w:ascii="Basic Sans"/>
          <w:color w:val="2B5261"/>
          <w:spacing w:val="-1"/>
        </w:rPr>
        <w:t xml:space="preserve"> </w:t>
      </w:r>
      <w:r>
        <w:rPr>
          <w:rFonts w:ascii="Basic Sans"/>
          <w:color w:val="2B5261"/>
        </w:rPr>
        <w:t>there</w:t>
      </w:r>
      <w:r>
        <w:rPr>
          <w:rFonts w:ascii="Basic Sans"/>
          <w:color w:val="2B5261"/>
          <w:spacing w:val="-1"/>
        </w:rPr>
        <w:t xml:space="preserve"> </w:t>
      </w:r>
      <w:r>
        <w:rPr>
          <w:rFonts w:ascii="Basic Sans"/>
          <w:color w:val="2B5261"/>
        </w:rPr>
        <w:t>is</w:t>
      </w:r>
      <w:r>
        <w:rPr>
          <w:rFonts w:ascii="Basic Sans"/>
          <w:color w:val="2B5261"/>
          <w:spacing w:val="-1"/>
        </w:rPr>
        <w:t xml:space="preserve"> </w:t>
      </w:r>
      <w:r>
        <w:rPr>
          <w:rFonts w:ascii="Basic Sans"/>
          <w:color w:val="2B5261"/>
        </w:rPr>
        <w:t>a</w:t>
      </w:r>
      <w:r>
        <w:rPr>
          <w:rFonts w:ascii="Basic Sans"/>
          <w:color w:val="2B5261"/>
          <w:spacing w:val="-3"/>
        </w:rPr>
        <w:t xml:space="preserve"> </w:t>
      </w:r>
      <w:r>
        <w:rPr>
          <w:rFonts w:ascii="Basic Sans"/>
          <w:color w:val="2B5261"/>
        </w:rPr>
        <w:t>huge</w:t>
      </w:r>
      <w:r>
        <w:rPr>
          <w:rFonts w:ascii="Basic Sans"/>
          <w:color w:val="2B5261"/>
          <w:spacing w:val="-1"/>
        </w:rPr>
        <w:t xml:space="preserve"> </w:t>
      </w:r>
      <w:r>
        <w:rPr>
          <w:rFonts w:ascii="Basic Sans"/>
          <w:color w:val="2B5261"/>
        </w:rPr>
        <w:t>amount</w:t>
      </w:r>
      <w:r>
        <w:rPr>
          <w:rFonts w:ascii="Basic Sans"/>
          <w:color w:val="2B5261"/>
          <w:spacing w:val="-2"/>
        </w:rPr>
        <w:t xml:space="preserve"> </w:t>
      </w:r>
      <w:r>
        <w:rPr>
          <w:rFonts w:ascii="Basic Sans"/>
          <w:color w:val="2B5261"/>
        </w:rPr>
        <w:t>that</w:t>
      </w:r>
      <w:r>
        <w:rPr>
          <w:rFonts w:ascii="Basic Sans"/>
          <w:color w:val="2B5261"/>
          <w:spacing w:val="-3"/>
        </w:rPr>
        <w:t xml:space="preserve"> </w:t>
      </w:r>
      <w:r>
        <w:rPr>
          <w:rFonts w:ascii="Basic Sans"/>
          <w:color w:val="2B5261"/>
        </w:rPr>
        <w:t>can</w:t>
      </w:r>
      <w:r>
        <w:rPr>
          <w:rFonts w:ascii="Basic Sans"/>
          <w:color w:val="2B5261"/>
          <w:spacing w:val="-2"/>
        </w:rPr>
        <w:t xml:space="preserve"> </w:t>
      </w:r>
      <w:r>
        <w:rPr>
          <w:rFonts w:ascii="Basic Sans"/>
          <w:color w:val="2B5261"/>
        </w:rPr>
        <w:t>be</w:t>
      </w:r>
      <w:r>
        <w:rPr>
          <w:rFonts w:ascii="Basic Sans"/>
          <w:color w:val="2B5261"/>
          <w:spacing w:val="-1"/>
        </w:rPr>
        <w:t xml:space="preserve"> </w:t>
      </w:r>
      <w:r>
        <w:rPr>
          <w:rFonts w:ascii="Basic Sans"/>
          <w:color w:val="2B5261"/>
          <w:spacing w:val="-2"/>
        </w:rPr>
        <w:t>improved.</w:t>
      </w:r>
    </w:p>
    <w:p w14:paraId="6F509F7E" w14:textId="77777777" w:rsidR="00627384" w:rsidRDefault="00547383" w:rsidP="0007034D">
      <w:pPr>
        <w:spacing w:after="160" w:line="276" w:lineRule="auto"/>
        <w:ind w:left="1561"/>
        <w:rPr>
          <w:rFonts w:ascii="Basic Sans"/>
          <w:i/>
          <w:sz w:val="21"/>
        </w:rPr>
      </w:pPr>
      <w:r>
        <w:rPr>
          <w:rFonts w:ascii="Basic Sans"/>
          <w:i/>
          <w:spacing w:val="-6"/>
          <w:sz w:val="21"/>
        </w:rPr>
        <w:t>Analyst, Health</w:t>
      </w:r>
      <w:r>
        <w:rPr>
          <w:rFonts w:ascii="Basic Sans"/>
          <w:i/>
          <w:spacing w:val="-4"/>
          <w:sz w:val="21"/>
        </w:rPr>
        <w:t xml:space="preserve"> </w:t>
      </w:r>
      <w:r>
        <w:rPr>
          <w:rFonts w:ascii="Basic Sans"/>
          <w:i/>
          <w:spacing w:val="-6"/>
          <w:sz w:val="21"/>
        </w:rPr>
        <w:t>New Zealand service</w:t>
      </w:r>
    </w:p>
    <w:p w14:paraId="6F509F7F" w14:textId="77777777" w:rsidR="00627384" w:rsidRDefault="00547383" w:rsidP="0007034D">
      <w:pPr>
        <w:pStyle w:val="BodyText"/>
        <w:spacing w:after="160" w:line="276" w:lineRule="auto"/>
        <w:ind w:left="1561" w:right="1052"/>
        <w:rPr>
          <w:rFonts w:ascii="Basic Sans" w:hAnsi="Basic Sans"/>
        </w:rPr>
      </w:pPr>
      <w:proofErr w:type="gramStart"/>
      <w:r>
        <w:rPr>
          <w:rFonts w:ascii="Basic Sans" w:hAnsi="Basic Sans"/>
          <w:color w:val="2B5261"/>
        </w:rPr>
        <w:t>So</w:t>
      </w:r>
      <w:proofErr w:type="gramEnd"/>
      <w:r>
        <w:rPr>
          <w:rFonts w:ascii="Basic Sans" w:hAnsi="Basic Sans"/>
          <w:color w:val="2B5261"/>
        </w:rPr>
        <w:t xml:space="preserve"> what’s the quality, the experience of people? How do you capture</w:t>
      </w:r>
      <w:r>
        <w:rPr>
          <w:rFonts w:ascii="Basic Sans" w:hAnsi="Basic Sans"/>
          <w:color w:val="2B5261"/>
          <w:spacing w:val="-3"/>
        </w:rPr>
        <w:t xml:space="preserve"> </w:t>
      </w:r>
      <w:r>
        <w:rPr>
          <w:rFonts w:ascii="Basic Sans" w:hAnsi="Basic Sans"/>
          <w:color w:val="2B5261"/>
        </w:rPr>
        <w:t>that?</w:t>
      </w:r>
      <w:r>
        <w:rPr>
          <w:rFonts w:ascii="Basic Sans" w:hAnsi="Basic Sans"/>
          <w:color w:val="2B5261"/>
          <w:spacing w:val="-2"/>
        </w:rPr>
        <w:t xml:space="preserve"> </w:t>
      </w:r>
      <w:r>
        <w:rPr>
          <w:rFonts w:ascii="Basic Sans" w:hAnsi="Basic Sans"/>
          <w:color w:val="2B5261"/>
        </w:rPr>
        <w:t>You’ve</w:t>
      </w:r>
      <w:r>
        <w:rPr>
          <w:rFonts w:ascii="Basic Sans" w:hAnsi="Basic Sans"/>
          <w:color w:val="2B5261"/>
          <w:spacing w:val="-3"/>
        </w:rPr>
        <w:t xml:space="preserve"> </w:t>
      </w:r>
      <w:r>
        <w:rPr>
          <w:rFonts w:ascii="Basic Sans" w:hAnsi="Basic Sans"/>
          <w:color w:val="2B5261"/>
        </w:rPr>
        <w:t>got</w:t>
      </w:r>
      <w:r>
        <w:rPr>
          <w:rFonts w:ascii="Basic Sans" w:hAnsi="Basic Sans"/>
          <w:color w:val="2B5261"/>
          <w:spacing w:val="-4"/>
        </w:rPr>
        <w:t xml:space="preserve"> </w:t>
      </w:r>
      <w:r>
        <w:rPr>
          <w:rFonts w:ascii="Basic Sans" w:hAnsi="Basic Sans"/>
          <w:color w:val="2B5261"/>
        </w:rPr>
        <w:t>to</w:t>
      </w:r>
      <w:r>
        <w:rPr>
          <w:rFonts w:ascii="Basic Sans" w:hAnsi="Basic Sans"/>
          <w:color w:val="2B5261"/>
          <w:spacing w:val="-2"/>
        </w:rPr>
        <w:t xml:space="preserve"> </w:t>
      </w:r>
      <w:r>
        <w:rPr>
          <w:rFonts w:ascii="Basic Sans" w:hAnsi="Basic Sans"/>
          <w:color w:val="2B5261"/>
        </w:rPr>
        <w:t>do</w:t>
      </w:r>
      <w:r>
        <w:rPr>
          <w:rFonts w:ascii="Basic Sans" w:hAnsi="Basic Sans"/>
          <w:color w:val="2B5261"/>
          <w:spacing w:val="-2"/>
        </w:rPr>
        <w:t xml:space="preserve"> </w:t>
      </w:r>
      <w:r>
        <w:rPr>
          <w:rFonts w:ascii="Basic Sans" w:hAnsi="Basic Sans"/>
          <w:color w:val="2B5261"/>
        </w:rPr>
        <w:t>it,</w:t>
      </w:r>
      <w:r>
        <w:rPr>
          <w:rFonts w:ascii="Basic Sans" w:hAnsi="Basic Sans"/>
          <w:color w:val="2B5261"/>
          <w:spacing w:val="-2"/>
        </w:rPr>
        <w:t xml:space="preserve"> </w:t>
      </w:r>
      <w:r>
        <w:rPr>
          <w:rFonts w:ascii="Basic Sans" w:hAnsi="Basic Sans"/>
          <w:color w:val="2B5261"/>
        </w:rPr>
        <w:t>but</w:t>
      </w:r>
      <w:r>
        <w:rPr>
          <w:rFonts w:ascii="Basic Sans" w:hAnsi="Basic Sans"/>
          <w:color w:val="2B5261"/>
          <w:spacing w:val="-4"/>
        </w:rPr>
        <w:t xml:space="preserve"> </w:t>
      </w:r>
      <w:r>
        <w:rPr>
          <w:rFonts w:ascii="Basic Sans" w:hAnsi="Basic Sans"/>
          <w:color w:val="2B5261"/>
        </w:rPr>
        <w:t>have</w:t>
      </w:r>
      <w:r>
        <w:rPr>
          <w:rFonts w:ascii="Basic Sans" w:hAnsi="Basic Sans"/>
          <w:color w:val="2B5261"/>
          <w:spacing w:val="-3"/>
        </w:rPr>
        <w:t xml:space="preserve"> </w:t>
      </w:r>
      <w:r>
        <w:rPr>
          <w:rFonts w:ascii="Basic Sans" w:hAnsi="Basic Sans"/>
          <w:color w:val="2B5261"/>
        </w:rPr>
        <w:t>[it]</w:t>
      </w:r>
      <w:r>
        <w:rPr>
          <w:rFonts w:ascii="Basic Sans" w:hAnsi="Basic Sans"/>
          <w:color w:val="2B5261"/>
          <w:spacing w:val="-3"/>
        </w:rPr>
        <w:t xml:space="preserve"> </w:t>
      </w:r>
      <w:r>
        <w:rPr>
          <w:rFonts w:ascii="Basic Sans" w:hAnsi="Basic Sans"/>
          <w:color w:val="2B5261"/>
        </w:rPr>
        <w:t>designed</w:t>
      </w:r>
      <w:r>
        <w:rPr>
          <w:rFonts w:ascii="Basic Sans" w:hAnsi="Basic Sans"/>
          <w:color w:val="2B5261"/>
          <w:spacing w:val="-3"/>
        </w:rPr>
        <w:t xml:space="preserve"> </w:t>
      </w:r>
      <w:r>
        <w:rPr>
          <w:rFonts w:ascii="Basic Sans" w:hAnsi="Basic Sans"/>
          <w:color w:val="2B5261"/>
        </w:rPr>
        <w:t>by</w:t>
      </w:r>
      <w:r>
        <w:rPr>
          <w:rFonts w:ascii="Basic Sans" w:hAnsi="Basic Sans"/>
          <w:color w:val="2B5261"/>
          <w:spacing w:val="-2"/>
        </w:rPr>
        <w:t xml:space="preserve"> </w:t>
      </w:r>
      <w:r>
        <w:rPr>
          <w:rFonts w:ascii="Basic Sans" w:hAnsi="Basic Sans"/>
          <w:color w:val="2B5261"/>
        </w:rPr>
        <w:t>and,</w:t>
      </w:r>
      <w:r>
        <w:rPr>
          <w:rFonts w:ascii="Basic Sans" w:hAnsi="Basic Sans"/>
          <w:color w:val="2B5261"/>
          <w:spacing w:val="-2"/>
        </w:rPr>
        <w:t xml:space="preserve"> </w:t>
      </w:r>
      <w:r>
        <w:rPr>
          <w:rFonts w:ascii="Basic Sans" w:hAnsi="Basic Sans"/>
          <w:color w:val="2B5261"/>
        </w:rPr>
        <w:t>like, managed by peer support services, why wouldn’t you? They’re the experts in that.</w:t>
      </w:r>
    </w:p>
    <w:p w14:paraId="6F509F80" w14:textId="77777777" w:rsidR="00627384" w:rsidRDefault="00547383" w:rsidP="0007034D">
      <w:pPr>
        <w:spacing w:after="160" w:line="276" w:lineRule="auto"/>
        <w:ind w:left="1561"/>
        <w:rPr>
          <w:rFonts w:ascii="Basic Sans"/>
          <w:i/>
          <w:sz w:val="21"/>
        </w:rPr>
      </w:pPr>
      <w:r>
        <w:rPr>
          <w:rFonts w:ascii="Basic Sans"/>
          <w:i/>
          <w:spacing w:val="-6"/>
          <w:sz w:val="21"/>
        </w:rPr>
        <w:t>Mental health</w:t>
      </w:r>
      <w:r>
        <w:rPr>
          <w:rFonts w:ascii="Basic Sans"/>
          <w:i/>
          <w:spacing w:val="-4"/>
          <w:sz w:val="21"/>
        </w:rPr>
        <w:t xml:space="preserve"> </w:t>
      </w:r>
      <w:r>
        <w:rPr>
          <w:rFonts w:ascii="Basic Sans"/>
          <w:i/>
          <w:spacing w:val="-6"/>
          <w:sz w:val="21"/>
        </w:rPr>
        <w:t>liaison,</w:t>
      </w:r>
      <w:r>
        <w:rPr>
          <w:rFonts w:ascii="Basic Sans"/>
          <w:i/>
          <w:spacing w:val="-4"/>
          <w:sz w:val="21"/>
        </w:rPr>
        <w:t xml:space="preserve"> </w:t>
      </w:r>
      <w:r>
        <w:rPr>
          <w:rFonts w:ascii="Basic Sans"/>
          <w:i/>
          <w:spacing w:val="-6"/>
          <w:sz w:val="21"/>
        </w:rPr>
        <w:t>Health</w:t>
      </w:r>
      <w:r>
        <w:rPr>
          <w:rFonts w:ascii="Basic Sans"/>
          <w:i/>
          <w:spacing w:val="-5"/>
          <w:sz w:val="21"/>
        </w:rPr>
        <w:t xml:space="preserve"> </w:t>
      </w:r>
      <w:r>
        <w:rPr>
          <w:rFonts w:ascii="Basic Sans"/>
          <w:i/>
          <w:spacing w:val="-6"/>
          <w:sz w:val="21"/>
        </w:rPr>
        <w:t>New</w:t>
      </w:r>
      <w:r>
        <w:rPr>
          <w:rFonts w:ascii="Basic Sans"/>
          <w:i/>
          <w:spacing w:val="-3"/>
          <w:sz w:val="21"/>
        </w:rPr>
        <w:t xml:space="preserve"> </w:t>
      </w:r>
      <w:r>
        <w:rPr>
          <w:rFonts w:ascii="Basic Sans"/>
          <w:i/>
          <w:spacing w:val="-6"/>
          <w:sz w:val="21"/>
        </w:rPr>
        <w:t>Zealand</w:t>
      </w:r>
      <w:r>
        <w:rPr>
          <w:rFonts w:ascii="Basic Sans"/>
          <w:i/>
          <w:spacing w:val="-5"/>
          <w:sz w:val="21"/>
        </w:rPr>
        <w:t xml:space="preserve"> </w:t>
      </w:r>
      <w:r>
        <w:rPr>
          <w:rFonts w:ascii="Basic Sans"/>
          <w:i/>
          <w:spacing w:val="-6"/>
          <w:sz w:val="21"/>
        </w:rPr>
        <w:t>service</w:t>
      </w:r>
    </w:p>
    <w:p w14:paraId="6F509F81" w14:textId="77777777" w:rsidR="00627384" w:rsidRDefault="00627384" w:rsidP="0007034D">
      <w:pPr>
        <w:spacing w:after="160" w:line="276" w:lineRule="auto"/>
        <w:rPr>
          <w:rFonts w:ascii="Basic Sans"/>
          <w:sz w:val="21"/>
        </w:rPr>
        <w:sectPr w:rsidR="00627384">
          <w:footerReference w:type="default" r:id="rId203"/>
          <w:pgSz w:w="11910" w:h="16840"/>
          <w:pgMar w:top="1420" w:right="1320" w:bottom="920" w:left="740" w:header="0" w:footer="734" w:gutter="0"/>
          <w:cols w:space="720"/>
        </w:sectPr>
      </w:pPr>
    </w:p>
    <w:p w14:paraId="6F509F82" w14:textId="1C9BF8EA" w:rsidR="00627384" w:rsidRDefault="00114CDE">
      <w:pPr>
        <w:pStyle w:val="BodyText"/>
        <w:ind w:left="696"/>
        <w:rPr>
          <w:rFonts w:ascii="Basic Sans"/>
          <w:sz w:val="20"/>
        </w:rPr>
      </w:pPr>
      <w:r>
        <w:rPr>
          <w:noProof/>
        </w:rPr>
        <w:lastRenderedPageBreak/>
        <mc:AlternateContent>
          <mc:Choice Requires="wps">
            <w:drawing>
              <wp:anchor distT="0" distB="0" distL="0" distR="0" simplePos="0" relativeHeight="251570688" behindDoc="1" locked="0" layoutInCell="1" allowOverlap="1" wp14:anchorId="26A8F86F" wp14:editId="3F0D5CD1">
                <wp:simplePos x="0" y="0"/>
                <wp:positionH relativeFrom="page">
                  <wp:posOffset>2327275</wp:posOffset>
                </wp:positionH>
                <wp:positionV relativeFrom="paragraph">
                  <wp:posOffset>4790440</wp:posOffset>
                </wp:positionV>
                <wp:extent cx="5342255" cy="5097780"/>
                <wp:effectExtent l="0" t="0" r="0" b="7620"/>
                <wp:wrapNone/>
                <wp:docPr id="724843748" name="Freeform: Shape 724843748" descr="P101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2255" cy="5097780"/>
                        </a:xfrm>
                        <a:custGeom>
                          <a:avLst/>
                          <a:gdLst/>
                          <a:ahLst/>
                          <a:cxnLst/>
                          <a:rect l="l" t="t" r="r" b="b"/>
                          <a:pathLst>
                            <a:path w="2046605" h="1993264">
                              <a:moveTo>
                                <a:pt x="1066914" y="1655635"/>
                              </a:moveTo>
                              <a:lnTo>
                                <a:pt x="1056144" y="1598853"/>
                              </a:lnTo>
                              <a:lnTo>
                                <a:pt x="1015530" y="1550847"/>
                              </a:lnTo>
                              <a:lnTo>
                                <a:pt x="959954" y="1530235"/>
                              </a:lnTo>
                              <a:lnTo>
                                <a:pt x="925245" y="1527175"/>
                              </a:lnTo>
                              <a:lnTo>
                                <a:pt x="908558" y="1527568"/>
                              </a:lnTo>
                              <a:lnTo>
                                <a:pt x="891997" y="1528927"/>
                              </a:lnTo>
                              <a:lnTo>
                                <a:pt x="837819" y="1530235"/>
                              </a:lnTo>
                              <a:lnTo>
                                <a:pt x="784199" y="1522628"/>
                              </a:lnTo>
                              <a:lnTo>
                                <a:pt x="732345" y="1506677"/>
                              </a:lnTo>
                              <a:lnTo>
                                <a:pt x="683501" y="1482953"/>
                              </a:lnTo>
                              <a:lnTo>
                                <a:pt x="638898" y="1452054"/>
                              </a:lnTo>
                              <a:lnTo>
                                <a:pt x="625576" y="1440611"/>
                              </a:lnTo>
                              <a:lnTo>
                                <a:pt x="612902" y="1428534"/>
                              </a:lnTo>
                              <a:lnTo>
                                <a:pt x="584796" y="1396453"/>
                              </a:lnTo>
                              <a:lnTo>
                                <a:pt x="547230" y="1335151"/>
                              </a:lnTo>
                              <a:lnTo>
                                <a:pt x="528129" y="1290510"/>
                              </a:lnTo>
                              <a:lnTo>
                                <a:pt x="513524" y="1244142"/>
                              </a:lnTo>
                              <a:lnTo>
                                <a:pt x="502793" y="1196517"/>
                              </a:lnTo>
                              <a:lnTo>
                                <a:pt x="495287" y="1148054"/>
                              </a:lnTo>
                              <a:lnTo>
                                <a:pt x="490385" y="1099210"/>
                              </a:lnTo>
                              <a:lnTo>
                                <a:pt x="487553" y="1054087"/>
                              </a:lnTo>
                              <a:lnTo>
                                <a:pt x="485889" y="1009383"/>
                              </a:lnTo>
                              <a:lnTo>
                                <a:pt x="485711" y="960005"/>
                              </a:lnTo>
                              <a:lnTo>
                                <a:pt x="486702" y="907884"/>
                              </a:lnTo>
                              <a:lnTo>
                                <a:pt x="487019" y="854367"/>
                              </a:lnTo>
                              <a:lnTo>
                                <a:pt x="484822" y="800811"/>
                              </a:lnTo>
                              <a:lnTo>
                                <a:pt x="478307" y="748563"/>
                              </a:lnTo>
                              <a:lnTo>
                                <a:pt x="471462" y="718096"/>
                              </a:lnTo>
                              <a:lnTo>
                                <a:pt x="449414" y="661377"/>
                              </a:lnTo>
                              <a:lnTo>
                                <a:pt x="397967" y="596011"/>
                              </a:lnTo>
                              <a:lnTo>
                                <a:pt x="356908" y="565404"/>
                              </a:lnTo>
                              <a:lnTo>
                                <a:pt x="311848" y="544106"/>
                              </a:lnTo>
                              <a:lnTo>
                                <a:pt x="264452" y="532358"/>
                              </a:lnTo>
                              <a:lnTo>
                                <a:pt x="216344" y="530428"/>
                              </a:lnTo>
                              <a:lnTo>
                                <a:pt x="169189" y="538568"/>
                              </a:lnTo>
                              <a:lnTo>
                                <a:pt x="123444" y="557682"/>
                              </a:lnTo>
                              <a:lnTo>
                                <a:pt x="82232" y="588022"/>
                              </a:lnTo>
                              <a:lnTo>
                                <a:pt x="49898" y="625068"/>
                              </a:lnTo>
                              <a:lnTo>
                                <a:pt x="26517" y="665962"/>
                              </a:lnTo>
                              <a:lnTo>
                                <a:pt x="11087" y="709993"/>
                              </a:lnTo>
                              <a:lnTo>
                                <a:pt x="2590" y="756437"/>
                              </a:lnTo>
                              <a:lnTo>
                                <a:pt x="0" y="804583"/>
                              </a:lnTo>
                              <a:lnTo>
                                <a:pt x="2324" y="853706"/>
                              </a:lnTo>
                              <a:lnTo>
                                <a:pt x="8521" y="903084"/>
                              </a:lnTo>
                              <a:lnTo>
                                <a:pt x="17589" y="951992"/>
                              </a:lnTo>
                              <a:lnTo>
                                <a:pt x="28511" y="999718"/>
                              </a:lnTo>
                              <a:lnTo>
                                <a:pt x="40271" y="1045540"/>
                              </a:lnTo>
                              <a:lnTo>
                                <a:pt x="51854" y="1088745"/>
                              </a:lnTo>
                              <a:lnTo>
                                <a:pt x="64058" y="1132027"/>
                              </a:lnTo>
                              <a:lnTo>
                                <a:pt x="77482" y="1175016"/>
                              </a:lnTo>
                              <a:lnTo>
                                <a:pt x="92214" y="1217612"/>
                              </a:lnTo>
                              <a:lnTo>
                                <a:pt x="108318" y="1259687"/>
                              </a:lnTo>
                              <a:lnTo>
                                <a:pt x="129552" y="1309331"/>
                              </a:lnTo>
                              <a:lnTo>
                                <a:pt x="152971" y="1357909"/>
                              </a:lnTo>
                              <a:lnTo>
                                <a:pt x="178701" y="1405204"/>
                              </a:lnTo>
                              <a:lnTo>
                                <a:pt x="206895" y="1451025"/>
                              </a:lnTo>
                              <a:lnTo>
                                <a:pt x="237655" y="1495209"/>
                              </a:lnTo>
                              <a:lnTo>
                                <a:pt x="271106" y="1537550"/>
                              </a:lnTo>
                              <a:lnTo>
                                <a:pt x="307390" y="1577873"/>
                              </a:lnTo>
                              <a:lnTo>
                                <a:pt x="342811" y="1612214"/>
                              </a:lnTo>
                              <a:lnTo>
                                <a:pt x="380631" y="1644091"/>
                              </a:lnTo>
                              <a:lnTo>
                                <a:pt x="420598" y="1673339"/>
                              </a:lnTo>
                              <a:lnTo>
                                <a:pt x="462495" y="1699818"/>
                              </a:lnTo>
                              <a:lnTo>
                                <a:pt x="506107" y="1723377"/>
                              </a:lnTo>
                              <a:lnTo>
                                <a:pt x="551180" y="1743862"/>
                              </a:lnTo>
                              <a:lnTo>
                                <a:pt x="597496" y="1761147"/>
                              </a:lnTo>
                              <a:lnTo>
                                <a:pt x="644842" y="1775066"/>
                              </a:lnTo>
                              <a:lnTo>
                                <a:pt x="692962" y="1785493"/>
                              </a:lnTo>
                              <a:lnTo>
                                <a:pt x="741654" y="1792249"/>
                              </a:lnTo>
                              <a:lnTo>
                                <a:pt x="790676" y="1795208"/>
                              </a:lnTo>
                              <a:lnTo>
                                <a:pt x="839800" y="1794230"/>
                              </a:lnTo>
                              <a:lnTo>
                                <a:pt x="888796" y="1789150"/>
                              </a:lnTo>
                              <a:lnTo>
                                <a:pt x="937450" y="1779828"/>
                              </a:lnTo>
                              <a:lnTo>
                                <a:pt x="985532" y="1766125"/>
                              </a:lnTo>
                              <a:lnTo>
                                <a:pt x="1024661" y="1743837"/>
                              </a:lnTo>
                              <a:lnTo>
                                <a:pt x="1051839" y="1709839"/>
                              </a:lnTo>
                              <a:lnTo>
                                <a:pt x="1062405" y="1683651"/>
                              </a:lnTo>
                              <a:lnTo>
                                <a:pt x="1066914" y="1655635"/>
                              </a:lnTo>
                              <a:close/>
                            </a:path>
                            <a:path w="2046605" h="1993264">
                              <a:moveTo>
                                <a:pt x="1473250" y="467385"/>
                              </a:moveTo>
                              <a:lnTo>
                                <a:pt x="1468983" y="417436"/>
                              </a:lnTo>
                              <a:lnTo>
                                <a:pt x="1457540" y="368477"/>
                              </a:lnTo>
                              <a:lnTo>
                                <a:pt x="1440345" y="321627"/>
                              </a:lnTo>
                              <a:lnTo>
                                <a:pt x="1418831" y="278015"/>
                              </a:lnTo>
                              <a:lnTo>
                                <a:pt x="1394460" y="238760"/>
                              </a:lnTo>
                              <a:lnTo>
                                <a:pt x="1368640" y="204939"/>
                              </a:lnTo>
                              <a:lnTo>
                                <a:pt x="1337627" y="172364"/>
                              </a:lnTo>
                              <a:lnTo>
                                <a:pt x="1302397" y="142557"/>
                              </a:lnTo>
                              <a:lnTo>
                                <a:pt x="1263561" y="116014"/>
                              </a:lnTo>
                              <a:lnTo>
                                <a:pt x="1221752" y="93179"/>
                              </a:lnTo>
                              <a:lnTo>
                                <a:pt x="1177569" y="74510"/>
                              </a:lnTo>
                              <a:lnTo>
                                <a:pt x="1131646" y="60464"/>
                              </a:lnTo>
                              <a:lnTo>
                                <a:pt x="1084605" y="51523"/>
                              </a:lnTo>
                              <a:lnTo>
                                <a:pt x="1037043" y="48120"/>
                              </a:lnTo>
                              <a:lnTo>
                                <a:pt x="989609" y="50723"/>
                              </a:lnTo>
                              <a:lnTo>
                                <a:pt x="942898" y="59804"/>
                              </a:lnTo>
                              <a:lnTo>
                                <a:pt x="897547" y="75806"/>
                              </a:lnTo>
                              <a:lnTo>
                                <a:pt x="854163" y="99187"/>
                              </a:lnTo>
                              <a:lnTo>
                                <a:pt x="818184" y="126822"/>
                              </a:lnTo>
                              <a:lnTo>
                                <a:pt x="787234" y="159385"/>
                              </a:lnTo>
                              <a:lnTo>
                                <a:pt x="761631" y="196075"/>
                              </a:lnTo>
                              <a:lnTo>
                                <a:pt x="741705" y="236067"/>
                              </a:lnTo>
                              <a:lnTo>
                                <a:pt x="727798" y="278561"/>
                              </a:lnTo>
                              <a:lnTo>
                                <a:pt x="720217" y="322757"/>
                              </a:lnTo>
                              <a:lnTo>
                                <a:pt x="719289" y="367855"/>
                              </a:lnTo>
                              <a:lnTo>
                                <a:pt x="725373" y="413029"/>
                              </a:lnTo>
                              <a:lnTo>
                                <a:pt x="738759" y="457479"/>
                              </a:lnTo>
                              <a:lnTo>
                                <a:pt x="759802" y="500405"/>
                              </a:lnTo>
                              <a:lnTo>
                                <a:pt x="790003" y="545655"/>
                              </a:lnTo>
                              <a:lnTo>
                                <a:pt x="823531" y="585685"/>
                              </a:lnTo>
                              <a:lnTo>
                                <a:pt x="859802" y="620610"/>
                              </a:lnTo>
                              <a:lnTo>
                                <a:pt x="898258" y="650544"/>
                              </a:lnTo>
                              <a:lnTo>
                                <a:pt x="938314" y="675563"/>
                              </a:lnTo>
                              <a:lnTo>
                                <a:pt x="979385" y="695782"/>
                              </a:lnTo>
                              <a:lnTo>
                                <a:pt x="990841" y="668540"/>
                              </a:lnTo>
                              <a:lnTo>
                                <a:pt x="1004989" y="642327"/>
                              </a:lnTo>
                              <a:lnTo>
                                <a:pt x="1040625" y="594334"/>
                              </a:lnTo>
                              <a:lnTo>
                                <a:pt x="1076579" y="561060"/>
                              </a:lnTo>
                              <a:lnTo>
                                <a:pt x="1121841" y="531787"/>
                              </a:lnTo>
                              <a:lnTo>
                                <a:pt x="1121156" y="526110"/>
                              </a:lnTo>
                              <a:lnTo>
                                <a:pt x="1080300" y="517359"/>
                              </a:lnTo>
                              <a:lnTo>
                                <a:pt x="1042593" y="501230"/>
                              </a:lnTo>
                              <a:lnTo>
                                <a:pt x="1005420" y="476961"/>
                              </a:lnTo>
                              <a:lnTo>
                                <a:pt x="970699" y="444195"/>
                              </a:lnTo>
                              <a:lnTo>
                                <a:pt x="940371" y="402590"/>
                              </a:lnTo>
                              <a:lnTo>
                                <a:pt x="927976" y="365645"/>
                              </a:lnTo>
                              <a:lnTo>
                                <a:pt x="931176" y="328828"/>
                              </a:lnTo>
                              <a:lnTo>
                                <a:pt x="971664" y="272262"/>
                              </a:lnTo>
                              <a:lnTo>
                                <a:pt x="1021270" y="254584"/>
                              </a:lnTo>
                              <a:lnTo>
                                <a:pt x="1040396" y="253390"/>
                              </a:lnTo>
                              <a:lnTo>
                                <a:pt x="1086904" y="259321"/>
                              </a:lnTo>
                              <a:lnTo>
                                <a:pt x="1133386" y="275920"/>
                              </a:lnTo>
                              <a:lnTo>
                                <a:pt x="1176070" y="301371"/>
                              </a:lnTo>
                              <a:lnTo>
                                <a:pt x="1211211" y="333908"/>
                              </a:lnTo>
                              <a:lnTo>
                                <a:pt x="1238211" y="373583"/>
                              </a:lnTo>
                              <a:lnTo>
                                <a:pt x="1259751" y="426707"/>
                              </a:lnTo>
                              <a:lnTo>
                                <a:pt x="1264691" y="454228"/>
                              </a:lnTo>
                              <a:lnTo>
                                <a:pt x="1264412" y="468299"/>
                              </a:lnTo>
                              <a:lnTo>
                                <a:pt x="1260894" y="482434"/>
                              </a:lnTo>
                              <a:lnTo>
                                <a:pt x="1260208" y="483806"/>
                              </a:lnTo>
                              <a:lnTo>
                                <a:pt x="1259979" y="483806"/>
                              </a:lnTo>
                              <a:lnTo>
                                <a:pt x="1259979" y="484479"/>
                              </a:lnTo>
                              <a:lnTo>
                                <a:pt x="1259306" y="485622"/>
                              </a:lnTo>
                              <a:lnTo>
                                <a:pt x="1259078" y="486524"/>
                              </a:lnTo>
                              <a:lnTo>
                                <a:pt x="1259979" y="489940"/>
                              </a:lnTo>
                              <a:lnTo>
                                <a:pt x="1261795" y="491528"/>
                              </a:lnTo>
                              <a:lnTo>
                                <a:pt x="1264742" y="491985"/>
                              </a:lnTo>
                              <a:lnTo>
                                <a:pt x="1274660" y="491096"/>
                              </a:lnTo>
                              <a:lnTo>
                                <a:pt x="1284681" y="490461"/>
                              </a:lnTo>
                              <a:lnTo>
                                <a:pt x="1294828" y="490080"/>
                              </a:lnTo>
                              <a:lnTo>
                                <a:pt x="1305128" y="489940"/>
                              </a:lnTo>
                              <a:lnTo>
                                <a:pt x="1320215" y="490169"/>
                              </a:lnTo>
                              <a:lnTo>
                                <a:pt x="1362964" y="492899"/>
                              </a:lnTo>
                              <a:lnTo>
                                <a:pt x="1419415" y="502602"/>
                              </a:lnTo>
                              <a:lnTo>
                                <a:pt x="1468894" y="517232"/>
                              </a:lnTo>
                              <a:lnTo>
                                <a:pt x="1473250" y="467385"/>
                              </a:lnTo>
                              <a:close/>
                            </a:path>
                            <a:path w="2046605" h="1993264">
                              <a:moveTo>
                                <a:pt x="1785505" y="1145019"/>
                              </a:moveTo>
                              <a:lnTo>
                                <a:pt x="1784159" y="1098092"/>
                              </a:lnTo>
                              <a:lnTo>
                                <a:pt x="1780514" y="1050340"/>
                              </a:lnTo>
                              <a:lnTo>
                                <a:pt x="1773669" y="1003046"/>
                              </a:lnTo>
                              <a:lnTo>
                                <a:pt x="1763598" y="956500"/>
                              </a:lnTo>
                              <a:lnTo>
                                <a:pt x="1750275" y="910983"/>
                              </a:lnTo>
                              <a:lnTo>
                                <a:pt x="1733664" y="866775"/>
                              </a:lnTo>
                              <a:lnTo>
                                <a:pt x="1713738" y="824166"/>
                              </a:lnTo>
                              <a:lnTo>
                                <a:pt x="1690484" y="783437"/>
                              </a:lnTo>
                              <a:lnTo>
                                <a:pt x="1663852" y="744880"/>
                              </a:lnTo>
                              <a:lnTo>
                                <a:pt x="1633842" y="708761"/>
                              </a:lnTo>
                              <a:lnTo>
                                <a:pt x="1600403" y="675386"/>
                              </a:lnTo>
                              <a:lnTo>
                                <a:pt x="1563509" y="645033"/>
                              </a:lnTo>
                              <a:lnTo>
                                <a:pt x="1523149" y="617994"/>
                              </a:lnTo>
                              <a:lnTo>
                                <a:pt x="1486217" y="598144"/>
                              </a:lnTo>
                              <a:lnTo>
                                <a:pt x="1447546" y="581977"/>
                              </a:lnTo>
                              <a:lnTo>
                                <a:pt x="1404988" y="569201"/>
                              </a:lnTo>
                              <a:lnTo>
                                <a:pt x="1361186" y="561352"/>
                              </a:lnTo>
                              <a:lnTo>
                                <a:pt x="1322260" y="558419"/>
                              </a:lnTo>
                              <a:lnTo>
                                <a:pt x="1284605" y="558584"/>
                              </a:lnTo>
                              <a:lnTo>
                                <a:pt x="1238338" y="563651"/>
                              </a:lnTo>
                              <a:lnTo>
                                <a:pt x="1187792" y="576834"/>
                              </a:lnTo>
                              <a:lnTo>
                                <a:pt x="1137234" y="601268"/>
                              </a:lnTo>
                              <a:lnTo>
                                <a:pt x="1090955" y="640181"/>
                              </a:lnTo>
                              <a:lnTo>
                                <a:pt x="1063028" y="677697"/>
                              </a:lnTo>
                              <a:lnTo>
                                <a:pt x="1043178" y="719137"/>
                              </a:lnTo>
                              <a:lnTo>
                                <a:pt x="1032814" y="758723"/>
                              </a:lnTo>
                              <a:lnTo>
                                <a:pt x="1030236" y="799147"/>
                              </a:lnTo>
                              <a:lnTo>
                                <a:pt x="1036015" y="839266"/>
                              </a:lnTo>
                              <a:lnTo>
                                <a:pt x="1050721" y="877976"/>
                              </a:lnTo>
                              <a:lnTo>
                                <a:pt x="1092619" y="932256"/>
                              </a:lnTo>
                              <a:lnTo>
                                <a:pt x="1152842" y="967638"/>
                              </a:lnTo>
                              <a:lnTo>
                                <a:pt x="1194181" y="974420"/>
                              </a:lnTo>
                              <a:lnTo>
                                <a:pt x="1238402" y="966914"/>
                              </a:lnTo>
                              <a:lnTo>
                                <a:pt x="1279347" y="940054"/>
                              </a:lnTo>
                              <a:lnTo>
                                <a:pt x="1273111" y="898258"/>
                              </a:lnTo>
                              <a:lnTo>
                                <a:pt x="1252461" y="885367"/>
                              </a:lnTo>
                              <a:lnTo>
                                <a:pt x="1242314" y="871753"/>
                              </a:lnTo>
                              <a:lnTo>
                                <a:pt x="1242034" y="856716"/>
                              </a:lnTo>
                              <a:lnTo>
                                <a:pt x="1248879" y="841756"/>
                              </a:lnTo>
                              <a:lnTo>
                                <a:pt x="1260043" y="828408"/>
                              </a:lnTo>
                              <a:lnTo>
                                <a:pt x="1302727" y="807351"/>
                              </a:lnTo>
                              <a:lnTo>
                                <a:pt x="1353070" y="809142"/>
                              </a:lnTo>
                              <a:lnTo>
                                <a:pt x="1403477" y="825004"/>
                              </a:lnTo>
                              <a:lnTo>
                                <a:pt x="1446390" y="846188"/>
                              </a:lnTo>
                              <a:lnTo>
                                <a:pt x="1490167" y="875614"/>
                              </a:lnTo>
                              <a:lnTo>
                                <a:pt x="1527949" y="909789"/>
                              </a:lnTo>
                              <a:lnTo>
                                <a:pt x="1560271" y="948118"/>
                              </a:lnTo>
                              <a:lnTo>
                                <a:pt x="1587665" y="989977"/>
                              </a:lnTo>
                              <a:lnTo>
                                <a:pt x="1610664" y="1034745"/>
                              </a:lnTo>
                              <a:lnTo>
                                <a:pt x="1629803" y="1081798"/>
                              </a:lnTo>
                              <a:lnTo>
                                <a:pt x="1645627" y="1130541"/>
                              </a:lnTo>
                              <a:lnTo>
                                <a:pt x="1658670" y="1180350"/>
                              </a:lnTo>
                              <a:lnTo>
                                <a:pt x="1669453" y="1230617"/>
                              </a:lnTo>
                              <a:lnTo>
                                <a:pt x="1680705" y="1294511"/>
                              </a:lnTo>
                              <a:lnTo>
                                <a:pt x="1696377" y="1323149"/>
                              </a:lnTo>
                              <a:lnTo>
                                <a:pt x="1746808" y="1312519"/>
                              </a:lnTo>
                              <a:lnTo>
                                <a:pt x="1778088" y="1241983"/>
                              </a:lnTo>
                              <a:lnTo>
                                <a:pt x="1784197" y="1193838"/>
                              </a:lnTo>
                              <a:lnTo>
                                <a:pt x="1785505" y="1145019"/>
                              </a:lnTo>
                              <a:close/>
                            </a:path>
                            <a:path w="2046605" h="1993264">
                              <a:moveTo>
                                <a:pt x="2046160" y="1980920"/>
                              </a:moveTo>
                              <a:lnTo>
                                <a:pt x="2026970" y="1925878"/>
                              </a:lnTo>
                              <a:lnTo>
                                <a:pt x="2007146" y="1878736"/>
                              </a:lnTo>
                              <a:lnTo>
                                <a:pt x="1985987" y="1832698"/>
                              </a:lnTo>
                              <a:lnTo>
                                <a:pt x="1963547" y="1787715"/>
                              </a:lnTo>
                              <a:lnTo>
                                <a:pt x="1939861" y="1743773"/>
                              </a:lnTo>
                              <a:lnTo>
                                <a:pt x="1914956" y="1700822"/>
                              </a:lnTo>
                              <a:lnTo>
                                <a:pt x="1888883" y="1658835"/>
                              </a:lnTo>
                              <a:lnTo>
                                <a:pt x="1861680" y="1617776"/>
                              </a:lnTo>
                              <a:lnTo>
                                <a:pt x="1833384" y="1577619"/>
                              </a:lnTo>
                              <a:lnTo>
                                <a:pt x="1804035" y="1538325"/>
                              </a:lnTo>
                              <a:lnTo>
                                <a:pt x="1773656" y="1499857"/>
                              </a:lnTo>
                              <a:lnTo>
                                <a:pt x="1742325" y="1462189"/>
                              </a:lnTo>
                              <a:lnTo>
                                <a:pt x="1710042" y="1425295"/>
                              </a:lnTo>
                              <a:lnTo>
                                <a:pt x="1676869" y="1389126"/>
                              </a:lnTo>
                              <a:lnTo>
                                <a:pt x="1642833" y="1353642"/>
                              </a:lnTo>
                              <a:lnTo>
                                <a:pt x="1607972" y="1318844"/>
                              </a:lnTo>
                              <a:lnTo>
                                <a:pt x="1572348" y="1284655"/>
                              </a:lnTo>
                              <a:lnTo>
                                <a:pt x="1535976" y="1251077"/>
                              </a:lnTo>
                              <a:lnTo>
                                <a:pt x="1498892" y="1218057"/>
                              </a:lnTo>
                              <a:lnTo>
                                <a:pt x="1461160" y="1185583"/>
                              </a:lnTo>
                              <a:lnTo>
                                <a:pt x="1422793" y="1153591"/>
                              </a:lnTo>
                              <a:lnTo>
                                <a:pt x="1383855" y="1122070"/>
                              </a:lnTo>
                              <a:lnTo>
                                <a:pt x="1344371" y="1090980"/>
                              </a:lnTo>
                              <a:lnTo>
                                <a:pt x="1304378" y="1060284"/>
                              </a:lnTo>
                              <a:lnTo>
                                <a:pt x="1263916" y="1029957"/>
                              </a:lnTo>
                              <a:lnTo>
                                <a:pt x="1248295" y="1018362"/>
                              </a:lnTo>
                              <a:lnTo>
                                <a:pt x="1240586" y="1020635"/>
                              </a:lnTo>
                              <a:lnTo>
                                <a:pt x="1232662" y="1022451"/>
                              </a:lnTo>
                              <a:lnTo>
                                <a:pt x="1220876" y="1024496"/>
                              </a:lnTo>
                              <a:lnTo>
                                <a:pt x="1207516" y="1026083"/>
                              </a:lnTo>
                              <a:lnTo>
                                <a:pt x="1194828" y="1026312"/>
                              </a:lnTo>
                              <a:lnTo>
                                <a:pt x="1148511" y="1020330"/>
                              </a:lnTo>
                              <a:lnTo>
                                <a:pt x="1103934" y="1003033"/>
                              </a:lnTo>
                              <a:lnTo>
                                <a:pt x="1063015" y="975347"/>
                              </a:lnTo>
                              <a:lnTo>
                                <a:pt x="1027658" y="938199"/>
                              </a:lnTo>
                              <a:lnTo>
                                <a:pt x="997191" y="885748"/>
                              </a:lnTo>
                              <a:lnTo>
                                <a:pt x="980998" y="828713"/>
                              </a:lnTo>
                              <a:lnTo>
                                <a:pt x="963104" y="815771"/>
                              </a:lnTo>
                              <a:lnTo>
                                <a:pt x="920369" y="783971"/>
                              </a:lnTo>
                              <a:lnTo>
                                <a:pt x="878420" y="751116"/>
                              </a:lnTo>
                              <a:lnTo>
                                <a:pt x="837653" y="716915"/>
                              </a:lnTo>
                              <a:lnTo>
                                <a:pt x="798423" y="681139"/>
                              </a:lnTo>
                              <a:lnTo>
                                <a:pt x="761123" y="643496"/>
                              </a:lnTo>
                              <a:lnTo>
                                <a:pt x="726109" y="603745"/>
                              </a:lnTo>
                              <a:lnTo>
                                <a:pt x="693775" y="561606"/>
                              </a:lnTo>
                              <a:lnTo>
                                <a:pt x="668083" y="520026"/>
                              </a:lnTo>
                              <a:lnTo>
                                <a:pt x="648195" y="475856"/>
                              </a:lnTo>
                              <a:lnTo>
                                <a:pt x="634225" y="429793"/>
                              </a:lnTo>
                              <a:lnTo>
                                <a:pt x="626313" y="382524"/>
                              </a:lnTo>
                              <a:lnTo>
                                <a:pt x="624560" y="334746"/>
                              </a:lnTo>
                              <a:lnTo>
                                <a:pt x="629107" y="287134"/>
                              </a:lnTo>
                              <a:lnTo>
                                <a:pt x="640067" y="240398"/>
                              </a:lnTo>
                              <a:lnTo>
                                <a:pt x="657580" y="195224"/>
                              </a:lnTo>
                              <a:lnTo>
                                <a:pt x="681761" y="152311"/>
                              </a:lnTo>
                              <a:lnTo>
                                <a:pt x="729081" y="95669"/>
                              </a:lnTo>
                              <a:lnTo>
                                <a:pt x="788454" y="49415"/>
                              </a:lnTo>
                              <a:lnTo>
                                <a:pt x="799287" y="36106"/>
                              </a:lnTo>
                              <a:lnTo>
                                <a:pt x="799960" y="20205"/>
                              </a:lnTo>
                              <a:lnTo>
                                <a:pt x="791705" y="6654"/>
                              </a:lnTo>
                              <a:lnTo>
                                <a:pt x="775766" y="368"/>
                              </a:lnTo>
                              <a:lnTo>
                                <a:pt x="727494" y="0"/>
                              </a:lnTo>
                              <a:lnTo>
                                <a:pt x="680021" y="3022"/>
                              </a:lnTo>
                              <a:lnTo>
                                <a:pt x="632777" y="9385"/>
                              </a:lnTo>
                              <a:lnTo>
                                <a:pt x="586054" y="19011"/>
                              </a:lnTo>
                              <a:lnTo>
                                <a:pt x="540207" y="31864"/>
                              </a:lnTo>
                              <a:lnTo>
                                <a:pt x="495528" y="47866"/>
                              </a:lnTo>
                              <a:lnTo>
                                <a:pt x="452348" y="66967"/>
                              </a:lnTo>
                              <a:lnTo>
                                <a:pt x="410984" y="89103"/>
                              </a:lnTo>
                              <a:lnTo>
                                <a:pt x="371767" y="114223"/>
                              </a:lnTo>
                              <a:lnTo>
                                <a:pt x="335000" y="142265"/>
                              </a:lnTo>
                              <a:lnTo>
                                <a:pt x="301015" y="173164"/>
                              </a:lnTo>
                              <a:lnTo>
                                <a:pt x="270141" y="206870"/>
                              </a:lnTo>
                              <a:lnTo>
                                <a:pt x="242684" y="243306"/>
                              </a:lnTo>
                              <a:lnTo>
                                <a:pt x="218960" y="282435"/>
                              </a:lnTo>
                              <a:lnTo>
                                <a:pt x="199301" y="324192"/>
                              </a:lnTo>
                              <a:lnTo>
                                <a:pt x="184035" y="368515"/>
                              </a:lnTo>
                              <a:lnTo>
                                <a:pt x="173456" y="415340"/>
                              </a:lnTo>
                              <a:lnTo>
                                <a:pt x="174256" y="427659"/>
                              </a:lnTo>
                              <a:lnTo>
                                <a:pt x="180187" y="437845"/>
                              </a:lnTo>
                              <a:lnTo>
                                <a:pt x="189953" y="444500"/>
                              </a:lnTo>
                              <a:lnTo>
                                <a:pt x="202222" y="446227"/>
                              </a:lnTo>
                              <a:lnTo>
                                <a:pt x="216522" y="445198"/>
                              </a:lnTo>
                              <a:lnTo>
                                <a:pt x="230987" y="444855"/>
                              </a:lnTo>
                              <a:lnTo>
                                <a:pt x="283349" y="449148"/>
                              </a:lnTo>
                              <a:lnTo>
                                <a:pt x="334060" y="461721"/>
                              </a:lnTo>
                              <a:lnTo>
                                <a:pt x="382193" y="482104"/>
                              </a:lnTo>
                              <a:lnTo>
                                <a:pt x="426847" y="509841"/>
                              </a:lnTo>
                              <a:lnTo>
                                <a:pt x="467131" y="544436"/>
                              </a:lnTo>
                              <a:lnTo>
                                <a:pt x="502132" y="585457"/>
                              </a:lnTo>
                              <a:lnTo>
                                <a:pt x="529399" y="631075"/>
                              </a:lnTo>
                              <a:lnTo>
                                <a:pt x="548627" y="679627"/>
                              </a:lnTo>
                              <a:lnTo>
                                <a:pt x="561136" y="730084"/>
                              </a:lnTo>
                              <a:lnTo>
                                <a:pt x="568299" y="781418"/>
                              </a:lnTo>
                              <a:lnTo>
                                <a:pt x="571474" y="832573"/>
                              </a:lnTo>
                              <a:lnTo>
                                <a:pt x="571995" y="882535"/>
                              </a:lnTo>
                              <a:lnTo>
                                <a:pt x="570484" y="970153"/>
                              </a:lnTo>
                              <a:lnTo>
                                <a:pt x="570458" y="989012"/>
                              </a:lnTo>
                              <a:lnTo>
                                <a:pt x="572376" y="1051445"/>
                              </a:lnTo>
                              <a:lnTo>
                                <a:pt x="575246" y="1096810"/>
                              </a:lnTo>
                              <a:lnTo>
                                <a:pt x="580072" y="1142466"/>
                              </a:lnTo>
                              <a:lnTo>
                                <a:pt x="587527" y="1187805"/>
                              </a:lnTo>
                              <a:lnTo>
                                <a:pt x="627697" y="1222032"/>
                              </a:lnTo>
                              <a:lnTo>
                                <a:pt x="668375" y="1255763"/>
                              </a:lnTo>
                              <a:lnTo>
                                <a:pt x="709422" y="1289138"/>
                              </a:lnTo>
                              <a:lnTo>
                                <a:pt x="833221" y="1388554"/>
                              </a:lnTo>
                              <a:lnTo>
                                <a:pt x="874217" y="1421930"/>
                              </a:lnTo>
                              <a:lnTo>
                                <a:pt x="914844" y="1455674"/>
                              </a:lnTo>
                              <a:lnTo>
                                <a:pt x="954951" y="1489900"/>
                              </a:lnTo>
                              <a:lnTo>
                                <a:pt x="964260" y="1486471"/>
                              </a:lnTo>
                              <a:lnTo>
                                <a:pt x="1009205" y="1455877"/>
                              </a:lnTo>
                              <a:lnTo>
                                <a:pt x="1043419" y="1428457"/>
                              </a:lnTo>
                              <a:lnTo>
                                <a:pt x="1074712" y="1397673"/>
                              </a:lnTo>
                              <a:lnTo>
                                <a:pt x="1102741" y="1363776"/>
                              </a:lnTo>
                              <a:lnTo>
                                <a:pt x="1127175" y="1327048"/>
                              </a:lnTo>
                              <a:lnTo>
                                <a:pt x="1132103" y="1317498"/>
                              </a:lnTo>
                              <a:lnTo>
                                <a:pt x="1135468" y="1313167"/>
                              </a:lnTo>
                              <a:lnTo>
                                <a:pt x="1139837" y="1308671"/>
                              </a:lnTo>
                              <a:lnTo>
                                <a:pt x="1146136" y="1306791"/>
                              </a:lnTo>
                              <a:lnTo>
                                <a:pt x="1158963" y="1310703"/>
                              </a:lnTo>
                              <a:lnTo>
                                <a:pt x="1163916" y="1318653"/>
                              </a:lnTo>
                              <a:lnTo>
                                <a:pt x="1162659" y="1327277"/>
                              </a:lnTo>
                              <a:lnTo>
                                <a:pt x="1154417" y="1373771"/>
                              </a:lnTo>
                              <a:lnTo>
                                <a:pt x="1138199" y="1413192"/>
                              </a:lnTo>
                              <a:lnTo>
                                <a:pt x="1102639" y="1464906"/>
                              </a:lnTo>
                              <a:lnTo>
                                <a:pt x="1092479" y="1475193"/>
                              </a:lnTo>
                              <a:lnTo>
                                <a:pt x="1082903" y="1485773"/>
                              </a:lnTo>
                              <a:lnTo>
                                <a:pt x="1076680" y="1497838"/>
                              </a:lnTo>
                              <a:lnTo>
                                <a:pt x="1076591" y="1512608"/>
                              </a:lnTo>
                              <a:lnTo>
                                <a:pt x="1079931" y="1520888"/>
                              </a:lnTo>
                              <a:lnTo>
                                <a:pt x="1085278" y="1527822"/>
                              </a:lnTo>
                              <a:lnTo>
                                <a:pt x="1092288" y="1533042"/>
                              </a:lnTo>
                              <a:lnTo>
                                <a:pt x="1100594" y="1536217"/>
                              </a:lnTo>
                              <a:lnTo>
                                <a:pt x="1109941" y="1536738"/>
                              </a:lnTo>
                              <a:lnTo>
                                <a:pt x="1118641" y="1534401"/>
                              </a:lnTo>
                              <a:lnTo>
                                <a:pt x="1159217" y="1501990"/>
                              </a:lnTo>
                              <a:lnTo>
                                <a:pt x="1204772" y="1451825"/>
                              </a:lnTo>
                              <a:lnTo>
                                <a:pt x="1229829" y="1415923"/>
                              </a:lnTo>
                              <a:lnTo>
                                <a:pt x="1235913" y="1408264"/>
                              </a:lnTo>
                              <a:lnTo>
                                <a:pt x="1243596" y="1403413"/>
                              </a:lnTo>
                              <a:lnTo>
                                <a:pt x="1253744" y="1403540"/>
                              </a:lnTo>
                              <a:lnTo>
                                <a:pt x="1260309" y="1406969"/>
                              </a:lnTo>
                              <a:lnTo>
                                <a:pt x="1264996" y="1412557"/>
                              </a:lnTo>
                              <a:lnTo>
                                <a:pt x="1267358" y="1419555"/>
                              </a:lnTo>
                              <a:lnTo>
                                <a:pt x="1266964" y="1427213"/>
                              </a:lnTo>
                              <a:lnTo>
                                <a:pt x="1255979" y="1469644"/>
                              </a:lnTo>
                              <a:lnTo>
                                <a:pt x="1239367" y="1504899"/>
                              </a:lnTo>
                              <a:lnTo>
                                <a:pt x="1208646" y="1548028"/>
                              </a:lnTo>
                              <a:lnTo>
                                <a:pt x="1186040" y="1568958"/>
                              </a:lnTo>
                              <a:lnTo>
                                <a:pt x="1178521" y="1575968"/>
                              </a:lnTo>
                              <a:lnTo>
                                <a:pt x="1173327" y="1582813"/>
                              </a:lnTo>
                              <a:lnTo>
                                <a:pt x="1170025" y="1590509"/>
                              </a:lnTo>
                              <a:lnTo>
                                <a:pt x="1168781" y="1598714"/>
                              </a:lnTo>
                              <a:lnTo>
                                <a:pt x="1169682" y="1607083"/>
                              </a:lnTo>
                              <a:lnTo>
                                <a:pt x="1174318" y="1617370"/>
                              </a:lnTo>
                              <a:lnTo>
                                <a:pt x="1182116" y="1625257"/>
                              </a:lnTo>
                              <a:lnTo>
                                <a:pt x="1192085" y="1630083"/>
                              </a:lnTo>
                              <a:lnTo>
                                <a:pt x="1203210" y="1631162"/>
                              </a:lnTo>
                              <a:lnTo>
                                <a:pt x="1216177" y="1627251"/>
                              </a:lnTo>
                              <a:lnTo>
                                <a:pt x="1247711" y="1599463"/>
                              </a:lnTo>
                              <a:lnTo>
                                <a:pt x="1282725" y="1559318"/>
                              </a:lnTo>
                              <a:lnTo>
                                <a:pt x="1313421" y="1515770"/>
                              </a:lnTo>
                              <a:lnTo>
                                <a:pt x="1319301" y="1509293"/>
                              </a:lnTo>
                              <a:lnTo>
                                <a:pt x="1326286" y="1505496"/>
                              </a:lnTo>
                              <a:lnTo>
                                <a:pt x="1333525" y="1504429"/>
                              </a:lnTo>
                              <a:lnTo>
                                <a:pt x="1340142" y="1506169"/>
                              </a:lnTo>
                              <a:lnTo>
                                <a:pt x="1349324" y="1521663"/>
                              </a:lnTo>
                              <a:lnTo>
                                <a:pt x="1346911" y="1545310"/>
                              </a:lnTo>
                              <a:lnTo>
                                <a:pt x="1331468" y="1587144"/>
                              </a:lnTo>
                              <a:lnTo>
                                <a:pt x="1312989" y="1621104"/>
                              </a:lnTo>
                              <a:lnTo>
                                <a:pt x="1289519" y="1651838"/>
                              </a:lnTo>
                              <a:lnTo>
                                <a:pt x="1235214" y="1694992"/>
                              </a:lnTo>
                              <a:lnTo>
                                <a:pt x="1180566" y="1717700"/>
                              </a:lnTo>
                              <a:lnTo>
                                <a:pt x="1200518" y="1742998"/>
                              </a:lnTo>
                              <a:lnTo>
                                <a:pt x="1238643" y="1795221"/>
                              </a:lnTo>
                              <a:lnTo>
                                <a:pt x="1282268" y="1863471"/>
                              </a:lnTo>
                              <a:lnTo>
                                <a:pt x="1305737" y="1904466"/>
                              </a:lnTo>
                              <a:lnTo>
                                <a:pt x="1327226" y="1945030"/>
                              </a:lnTo>
                              <a:lnTo>
                                <a:pt x="1346835" y="1985035"/>
                              </a:lnTo>
                              <a:lnTo>
                                <a:pt x="1349095" y="1990026"/>
                              </a:lnTo>
                              <a:lnTo>
                                <a:pt x="1353858" y="1992985"/>
                              </a:lnTo>
                              <a:lnTo>
                                <a:pt x="2032279" y="1992985"/>
                              </a:lnTo>
                              <a:lnTo>
                                <a:pt x="2038921" y="1991321"/>
                              </a:lnTo>
                              <a:lnTo>
                                <a:pt x="2043772" y="1986965"/>
                              </a:lnTo>
                              <a:lnTo>
                                <a:pt x="2046160" y="1980920"/>
                              </a:lnTo>
                              <a:close/>
                            </a:path>
                          </a:pathLst>
                        </a:custGeom>
                        <a:solidFill>
                          <a:srgbClr val="005F86">
                            <a:alpha val="25000"/>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AF50" id="Freeform: Shape 724843748" o:spid="_x0000_s1026" alt="P1011#y1" style="position:absolute;margin-left:183.25pt;margin-top:377.2pt;width:420.65pt;height:401.4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46605,199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" path="m1066914,1655635r-10770,-56782l1015530,1550847r-55576,-20612l925245,1527175r-16687,393l891997,1528927r-54178,1308l784199,1522628r-51854,-15951l683501,1482953r-44603,-30899l625576,1440611r-12674,-12077l584796,1396453r-37566,-61302l528129,1290510r-14605,-46368l502793,1196517r-7506,-48463l490385,1099210r-2832,-45123l485889,1009383r-178,-49378l486702,907884r317,-53517l484822,800811r-6515,-52248l471462,718096,449414,661377,397967,596011,356908,565404,311848,544106,264452,532358r-48108,-1930l169189,538568r-45745,19114l82232,588022,49898,625068,26517,665962,11087,709993,2590,756437,,804583r2324,49123l8521,903084r9068,48908l28511,999718r11760,45822l51854,1088745r12204,43282l77482,1175016r14732,42596l108318,1259687r21234,49644l152971,1357909r25730,47295l206895,1451025r30760,44184l271106,1537550r36284,40323l342811,1612214r37820,31877l420598,1673339r41897,26479l506107,1723377r45073,20485l597496,1761147r47346,13919l692962,1785493r48692,6756l790676,1795208r49124,-978l888796,1789150r48654,-9322l985532,1766125r39129,-22288l1051839,1709839r10566,-26188l1066914,1655635xem1473250,467385r-4267,-49949l1457540,368477r-17195,-46850l1418831,278015r-24371,-39255l1368640,204939r-31013,-32575l1302397,142557r-38836,-26543l1221752,93179,1177569,74510,1131646,60464r-47041,-8941l1037043,48120r-47434,2603l942898,59804,897547,75806,854163,99187r-35979,27635l787234,159385r-25603,36690l741705,236067r-13907,42494l720217,322757r-928,45098l725373,413029r13386,44450l759802,500405r30201,45250l823531,585685r36271,34925l898258,650544r40056,25019l979385,695782r11456,-27242l1004989,642327r35636,-47993l1076579,561060r45262,-29273l1121156,526110r-40856,-8751l1042593,501230r-37173,-24269l970699,444195,940371,402590,927976,365645r3200,-36817l971664,272262r49606,-17678l1040396,253390r46508,5931l1133386,275920r42684,25451l1211211,333908r27000,39675l1259751,426707r4940,27521l1264412,468299r-3518,14135l1260208,483806r-229,l1259979,484479r-673,1143l1259078,486524r901,3416l1261795,491528r2947,457l1274660,491096r10021,-635l1294828,490080r10300,-140l1320215,490169r42749,2730l1419415,502602r49479,14630l1473250,467385xem1785505,1145019r-1346,-46927l1780514,1050340r-6845,-47294l1763598,956500r-13323,-45517l1733664,866775r-19926,-42609l1690484,783437r-26632,-38557l1633842,708761r-33439,-33375l1563509,645033r-40360,-27039l1486217,598144r-38671,-16167l1404988,569201r-43802,-7849l1322260,558419r-37655,165l1238338,563651r-50546,13183l1137234,601268r-46279,38913l1063028,677697r-19850,41440l1032814,758723r-2578,40424l1036015,839266r14706,38710l1092619,932256r60223,35382l1194181,974420r44221,-7506l1279347,940054r-6236,-41796l1252461,885367r-10147,-13614l1242034,856716r6845,-14960l1260043,828408r42684,-21057l1353070,809142r50407,15862l1446390,846188r43777,29426l1527949,909789r32322,38329l1587665,989977r22999,44768l1629803,1081798r15824,48743l1658670,1180350r10783,50267l1680705,1294511r15672,28638l1746808,1312519r31280,-70536l1784197,1193838r1308,-48819xem2046160,1980920r-19190,-55042l2007146,1878736r-21159,-46038l1963547,1787715r-23686,-43942l1914956,1700822r-26073,-41987l1861680,1617776r-28296,-40157l1804035,1538325r-30379,-38468l1742325,1462189r-32283,-36894l1676869,1389126r-34036,-35484l1607972,1318844r-35624,-34189l1535976,1251077r-37084,-33020l1461160,1185583r-38367,-31992l1383855,1122070r-39484,-31090l1304378,1060284r-40462,-30327l1248295,1018362r-7709,2273l1232662,1022451r-11786,2045l1207516,1026083r-12688,229l1148511,1020330r-44577,-17297l1063015,975347r-35357,-37148l997191,885748,980998,828713,963104,815771,920369,783971,878420,751116,837653,716915,798423,681139,761123,643496,726109,603745,693775,561606,668083,520026,648195,475856,634225,429793r-7912,-47269l624560,334746r4547,-47612l640067,240398r17513,-45174l681761,152311,729081,95669,788454,49415,799287,36106r673,-15901l791705,6654,775766,368,727494,,680021,3022,632777,9385r-46723,9626l540207,31864,495528,47866,452348,66967,410984,89103r-39217,25120l335000,142265r-33985,30899l270141,206870r-27457,36436l218960,282435r-19659,41757l184035,368515r-10579,46825l174256,427659r5931,10186l189953,444500r12269,1727l216522,445198r14465,-343l283349,449148r50711,12573l382193,482104r44654,27737l467131,544436r35001,41021l529399,631075r19228,48552l561136,730084r7163,51334l571474,832573r521,49962l570484,970153r-26,18859l572376,1051445r2870,45365l580072,1142466r7455,45339l627697,1222032r40678,33731l709422,1289138r123799,99416l874217,1421930r40627,33744l954951,1489900r9309,-3429l1009205,1455877r34214,-27420l1074712,1397673r28029,-33897l1127175,1327048r4928,-9550l1135468,1313167r4369,-4496l1146136,1306791r12827,3912l1163916,1318653r-1257,8624l1154417,1373771r-16218,39421l1102639,1464906r-10160,10287l1082903,1485773r-6223,12065l1076591,1512608r3340,8280l1085278,1527822r7010,5220l1100594,1536217r9347,521l1118641,1534401r40576,-32411l1204772,1451825r25057,-35902l1235913,1408264r7683,-4851l1253744,1403540r6565,3429l1264996,1412557r2362,6998l1266964,1427213r-10985,42431l1239367,1504899r-30721,43129l1186040,1568958r-7519,7010l1173327,1582813r-3302,7696l1168781,1598714r901,8369l1174318,1617370r7798,7887l1192085,1630083r11125,1079l1216177,1627251r31534,-27788l1282725,1559318r30696,-43548l1319301,1509293r6985,-3797l1333525,1504429r6617,1740l1349324,1521663r-2413,23647l1331468,1587144r-18479,33960l1289519,1651838r-54305,43154l1180566,1717700r19952,25298l1238643,1795221r43625,68250l1305737,1904466r21489,40564l1346835,1985035r2260,4991l1353858,1992985r678421,l2038921,1991321r4851,-4356l2046160,1980920xe" fillcolor="#005f86" stroked="f">
                <v:fill opacity="16448f"/>
                <v:path arrowok="t"/>
                <w10:wrap anchorx="page"/>
              </v:shape>
            </w:pict>
          </mc:Fallback>
        </mc:AlternateContent>
      </w:r>
      <w:r w:rsidR="00547383">
        <w:rPr>
          <w:rFonts w:ascii="Basic Sans"/>
          <w:noProof/>
          <w:sz w:val="20"/>
        </w:rPr>
        <mc:AlternateContent>
          <mc:Choice Requires="wps">
            <w:drawing>
              <wp:inline distT="0" distB="0" distL="0" distR="0" wp14:anchorId="6F50A766" wp14:editId="4ADD9D30">
                <wp:extent cx="5713095" cy="3371850"/>
                <wp:effectExtent l="0" t="0" r="1905" b="0"/>
                <wp:docPr id="418" name="Text Box 418" descr="P1011TB1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3371850"/>
                        </a:xfrm>
                        <a:prstGeom prst="rect">
                          <a:avLst/>
                        </a:prstGeom>
                        <a:solidFill>
                          <a:srgbClr val="EFEAD7"/>
                        </a:solidFill>
                      </wps:spPr>
                      <wps:txbx>
                        <w:txbxContent>
                          <w:p w14:paraId="6F50AA22" w14:textId="77777777" w:rsidR="00627384" w:rsidRDefault="00547383" w:rsidP="006A744F">
                            <w:pPr>
                              <w:pStyle w:val="BodyText"/>
                              <w:spacing w:before="80" w:after="160" w:line="276" w:lineRule="auto"/>
                              <w:ind w:left="155"/>
                              <w:rPr>
                                <w:rFonts w:ascii="Basic Sans" w:hAnsi="Basic Sans"/>
                                <w:color w:val="000000"/>
                              </w:rPr>
                            </w:pPr>
                            <w:r>
                              <w:rPr>
                                <w:rFonts w:ascii="Basic Sans" w:hAnsi="Basic Sans"/>
                                <w:color w:val="000000"/>
                              </w:rPr>
                              <w:t>In</w:t>
                            </w:r>
                            <w:r>
                              <w:rPr>
                                <w:rFonts w:ascii="Basic Sans" w:hAnsi="Basic Sans"/>
                                <w:color w:val="000000"/>
                                <w:spacing w:val="-4"/>
                              </w:rPr>
                              <w:t xml:space="preserve"> </w:t>
                            </w:r>
                            <w:r>
                              <w:rPr>
                                <w:rFonts w:ascii="Basic Sans" w:hAnsi="Basic Sans"/>
                                <w:color w:val="000000"/>
                              </w:rPr>
                              <w:t>Kua</w:t>
                            </w:r>
                            <w:r>
                              <w:rPr>
                                <w:rFonts w:ascii="Basic Sans" w:hAnsi="Basic Sans"/>
                                <w:color w:val="000000"/>
                                <w:spacing w:val="-4"/>
                              </w:rPr>
                              <w:t xml:space="preserve"> </w:t>
                            </w:r>
                            <w:proofErr w:type="spellStart"/>
                            <w:r>
                              <w:rPr>
                                <w:rFonts w:ascii="Basic Sans" w:hAnsi="Basic Sans"/>
                                <w:color w:val="000000"/>
                              </w:rPr>
                              <w:t>Tīmata</w:t>
                            </w:r>
                            <w:proofErr w:type="spellEnd"/>
                            <w:r>
                              <w:rPr>
                                <w:rFonts w:ascii="Basic Sans" w:hAnsi="Basic Sans"/>
                                <w:color w:val="000000"/>
                                <w:spacing w:val="-4"/>
                              </w:rPr>
                              <w:t xml:space="preserve"> </w:t>
                            </w:r>
                            <w:r>
                              <w:rPr>
                                <w:rFonts w:ascii="Basic Sans" w:hAnsi="Basic Sans"/>
                                <w:color w:val="000000"/>
                              </w:rPr>
                              <w:t>Te</w:t>
                            </w:r>
                            <w:r>
                              <w:rPr>
                                <w:rFonts w:ascii="Basic Sans" w:hAnsi="Basic Sans"/>
                                <w:color w:val="000000"/>
                                <w:spacing w:val="-3"/>
                              </w:rPr>
                              <w:t xml:space="preserve"> </w:t>
                            </w:r>
                            <w:proofErr w:type="spellStart"/>
                            <w:r>
                              <w:rPr>
                                <w:rFonts w:ascii="Basic Sans" w:hAnsi="Basic Sans"/>
                                <w:color w:val="000000"/>
                              </w:rPr>
                              <w:t>Haerenga</w:t>
                            </w:r>
                            <w:proofErr w:type="spellEnd"/>
                            <w:r>
                              <w:rPr>
                                <w:rFonts w:ascii="Basic Sans" w:hAnsi="Basic Sans"/>
                                <w:color w:val="000000"/>
                                <w:spacing w:val="-4"/>
                              </w:rPr>
                              <w:t xml:space="preserve"> </w:t>
                            </w:r>
                            <w:r>
                              <w:rPr>
                                <w:rFonts w:ascii="Basic Sans" w:hAnsi="Basic Sans"/>
                                <w:color w:val="000000"/>
                              </w:rPr>
                              <w:t>|</w:t>
                            </w:r>
                            <w:r>
                              <w:rPr>
                                <w:rFonts w:ascii="Basic Sans" w:hAnsi="Basic Sans"/>
                                <w:color w:val="000000"/>
                                <w:spacing w:val="-2"/>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Journey</w:t>
                            </w:r>
                            <w:r>
                              <w:rPr>
                                <w:rFonts w:ascii="Basic Sans" w:hAnsi="Basic Sans"/>
                                <w:color w:val="000000"/>
                                <w:spacing w:val="-2"/>
                              </w:rPr>
                              <w:t xml:space="preserve"> </w:t>
                            </w:r>
                            <w:r>
                              <w:rPr>
                                <w:rFonts w:ascii="Basic Sans" w:hAnsi="Basic Sans"/>
                                <w:color w:val="000000"/>
                              </w:rPr>
                              <w:t>Has</w:t>
                            </w:r>
                            <w:r>
                              <w:rPr>
                                <w:rFonts w:ascii="Basic Sans" w:hAnsi="Basic Sans"/>
                                <w:color w:val="000000"/>
                                <w:spacing w:val="-3"/>
                              </w:rPr>
                              <w:t xml:space="preserve"> </w:t>
                            </w:r>
                            <w:r>
                              <w:rPr>
                                <w:rFonts w:ascii="Basic Sans" w:hAnsi="Basic Sans"/>
                                <w:color w:val="000000"/>
                              </w:rPr>
                              <w:t>Begun,</w:t>
                            </w:r>
                            <w:r>
                              <w:rPr>
                                <w:rFonts w:ascii="Basic Sans" w:hAnsi="Basic Sans"/>
                                <w:color w:val="000000"/>
                                <w:spacing w:val="-2"/>
                              </w:rPr>
                              <w:t xml:space="preserve"> </w:t>
                            </w:r>
                            <w:r>
                              <w:rPr>
                                <w:rFonts w:ascii="Basic Sans" w:hAnsi="Basic Sans"/>
                                <w:color w:val="000000"/>
                              </w:rPr>
                              <w:t>we</w:t>
                            </w:r>
                            <w:r>
                              <w:rPr>
                                <w:rFonts w:ascii="Basic Sans" w:hAnsi="Basic Sans"/>
                                <w:color w:val="000000"/>
                                <w:spacing w:val="-3"/>
                              </w:rPr>
                              <w:t xml:space="preserve"> </w:t>
                            </w:r>
                            <w:r>
                              <w:rPr>
                                <w:rFonts w:ascii="Basic Sans" w:hAnsi="Basic Sans"/>
                                <w:color w:val="000000"/>
                              </w:rPr>
                              <w:t>highlight</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following changes we want to see.</w:t>
                            </w:r>
                          </w:p>
                          <w:p w14:paraId="6F50AA23" w14:textId="77777777" w:rsidR="00627384" w:rsidRDefault="00547383" w:rsidP="004A7731">
                            <w:pPr>
                              <w:pStyle w:val="BodyText"/>
                              <w:numPr>
                                <w:ilvl w:val="0"/>
                                <w:numId w:val="15"/>
                              </w:numPr>
                              <w:tabs>
                                <w:tab w:val="left" w:pos="867"/>
                              </w:tabs>
                              <w:spacing w:before="161" w:after="160" w:line="276" w:lineRule="auto"/>
                              <w:ind w:left="867" w:right="238"/>
                              <w:rPr>
                                <w:color w:val="000000"/>
                              </w:rPr>
                            </w:pPr>
                            <w:r>
                              <w:rPr>
                                <w:rFonts w:ascii="Basic Sans" w:hAnsi="Basic Sans"/>
                                <w:color w:val="000000"/>
                              </w:rPr>
                              <w:t>Improve</w:t>
                            </w:r>
                            <w:r>
                              <w:rPr>
                                <w:rFonts w:ascii="Basic Sans" w:hAnsi="Basic Sans"/>
                                <w:color w:val="000000"/>
                                <w:spacing w:val="-3"/>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quality</w:t>
                            </w:r>
                            <w:r>
                              <w:rPr>
                                <w:rFonts w:ascii="Basic Sans" w:hAnsi="Basic Sans"/>
                                <w:color w:val="000000"/>
                                <w:spacing w:val="-2"/>
                              </w:rPr>
                              <w:t xml:space="preserve"> </w:t>
                            </w:r>
                            <w:r>
                              <w:rPr>
                                <w:rFonts w:ascii="Basic Sans" w:hAnsi="Basic Sans"/>
                                <w:color w:val="000000"/>
                              </w:rPr>
                              <w:t>of</w:t>
                            </w:r>
                            <w:r>
                              <w:rPr>
                                <w:rFonts w:ascii="Basic Sans" w:hAnsi="Basic Sans"/>
                                <w:color w:val="000000"/>
                                <w:spacing w:val="-5"/>
                              </w:rPr>
                              <w:t xml:space="preserve"> </w:t>
                            </w:r>
                            <w:r>
                              <w:rPr>
                                <w:rFonts w:ascii="Basic Sans" w:hAnsi="Basic Sans"/>
                                <w:color w:val="000000"/>
                              </w:rPr>
                              <w:t>data</w:t>
                            </w:r>
                            <w:r>
                              <w:rPr>
                                <w:rFonts w:ascii="Basic Sans" w:hAnsi="Basic Sans"/>
                                <w:color w:val="000000"/>
                                <w:spacing w:val="-1"/>
                              </w:rPr>
                              <w:t xml:space="preserve"> </w:t>
                            </w:r>
                            <w:r>
                              <w:rPr>
                                <w:color w:val="000000"/>
                              </w:rPr>
                              <w:t>about</w:t>
                            </w:r>
                            <w:r>
                              <w:rPr>
                                <w:color w:val="000000"/>
                                <w:spacing w:val="-3"/>
                              </w:rPr>
                              <w:t xml:space="preserve"> </w:t>
                            </w:r>
                            <w:r>
                              <w:rPr>
                                <w:color w:val="000000"/>
                              </w:rPr>
                              <w:t>the</w:t>
                            </w:r>
                            <w:r>
                              <w:rPr>
                                <w:color w:val="000000"/>
                                <w:spacing w:val="-4"/>
                              </w:rPr>
                              <w:t xml:space="preserve"> </w:t>
                            </w:r>
                            <w:r>
                              <w:rPr>
                                <w:color w:val="000000"/>
                              </w:rPr>
                              <w:t>mental</w:t>
                            </w:r>
                            <w:r>
                              <w:rPr>
                                <w:color w:val="000000"/>
                                <w:spacing w:val="-3"/>
                              </w:rPr>
                              <w:t xml:space="preserve"> </w:t>
                            </w:r>
                            <w:r>
                              <w:rPr>
                                <w:color w:val="000000"/>
                              </w:rPr>
                              <w:t>health</w:t>
                            </w:r>
                            <w:r>
                              <w:rPr>
                                <w:color w:val="000000"/>
                                <w:spacing w:val="-4"/>
                              </w:rPr>
                              <w:t xml:space="preserve"> </w:t>
                            </w:r>
                            <w:r>
                              <w:rPr>
                                <w:color w:val="000000"/>
                              </w:rPr>
                              <w:t>and</w:t>
                            </w:r>
                            <w:r>
                              <w:rPr>
                                <w:color w:val="000000"/>
                                <w:spacing w:val="-4"/>
                              </w:rPr>
                              <w:t xml:space="preserve"> </w:t>
                            </w:r>
                            <w:r>
                              <w:rPr>
                                <w:color w:val="000000"/>
                              </w:rPr>
                              <w:t>addiction</w:t>
                            </w:r>
                            <w:r>
                              <w:rPr>
                                <w:color w:val="000000"/>
                                <w:spacing w:val="-4"/>
                              </w:rPr>
                              <w:t xml:space="preserve"> </w:t>
                            </w:r>
                            <w:r>
                              <w:rPr>
                                <w:color w:val="000000"/>
                              </w:rPr>
                              <w:t>system so we can understand if responses, services, and policies are meeting people’s needs. Critical data improvements are required in outcome data, experience data, National Health Index (NHI) linking across specialist and primary care, and data to better understand service capacity.</w:t>
                            </w:r>
                          </w:p>
                          <w:p w14:paraId="6F50AA24" w14:textId="77777777" w:rsidR="00627384" w:rsidRDefault="00547383" w:rsidP="004A7731">
                            <w:pPr>
                              <w:pStyle w:val="BodyText"/>
                              <w:numPr>
                                <w:ilvl w:val="0"/>
                                <w:numId w:val="15"/>
                              </w:numPr>
                              <w:tabs>
                                <w:tab w:val="left" w:pos="867"/>
                              </w:tabs>
                              <w:spacing w:before="154" w:after="160" w:line="276" w:lineRule="auto"/>
                              <w:ind w:left="867" w:right="454"/>
                              <w:rPr>
                                <w:color w:val="000000"/>
                              </w:rPr>
                            </w:pPr>
                            <w:r>
                              <w:rPr>
                                <w:rFonts w:ascii="Basic Sans" w:hAnsi="Basic Sans"/>
                                <w:color w:val="000000"/>
                              </w:rPr>
                              <w:t>Work</w:t>
                            </w:r>
                            <w:r>
                              <w:rPr>
                                <w:rFonts w:ascii="Basic Sans" w:hAnsi="Basic Sans"/>
                                <w:color w:val="000000"/>
                                <w:spacing w:val="-2"/>
                              </w:rPr>
                              <w:t xml:space="preserve"> </w:t>
                            </w:r>
                            <w:r>
                              <w:rPr>
                                <w:rFonts w:ascii="Basic Sans" w:hAnsi="Basic Sans"/>
                                <w:color w:val="000000"/>
                              </w:rPr>
                              <w:t>in</w:t>
                            </w:r>
                            <w:r>
                              <w:rPr>
                                <w:rFonts w:ascii="Basic Sans" w:hAnsi="Basic Sans"/>
                                <w:color w:val="000000"/>
                                <w:spacing w:val="-4"/>
                              </w:rPr>
                              <w:t xml:space="preserve"> </w:t>
                            </w:r>
                            <w:r>
                              <w:rPr>
                                <w:rFonts w:ascii="Basic Sans" w:hAnsi="Basic Sans"/>
                                <w:color w:val="000000"/>
                              </w:rPr>
                              <w:t>partnership</w:t>
                            </w:r>
                            <w:r>
                              <w:rPr>
                                <w:rFonts w:ascii="Basic Sans" w:hAnsi="Basic Sans"/>
                                <w:color w:val="000000"/>
                                <w:spacing w:val="-3"/>
                              </w:rPr>
                              <w:t xml:space="preserve"> </w:t>
                            </w:r>
                            <w:r>
                              <w:rPr>
                                <w:rFonts w:ascii="Basic Sans" w:hAnsi="Basic Sans"/>
                                <w:color w:val="000000"/>
                              </w:rPr>
                              <w:t>with</w:t>
                            </w:r>
                            <w:r>
                              <w:rPr>
                                <w:rFonts w:ascii="Basic Sans" w:hAnsi="Basic Sans"/>
                                <w:color w:val="000000"/>
                                <w:spacing w:val="-2"/>
                              </w:rPr>
                              <w:t xml:space="preserve"> </w:t>
                            </w:r>
                            <w:r>
                              <w:rPr>
                                <w:rFonts w:ascii="Basic Sans" w:hAnsi="Basic Sans"/>
                                <w:color w:val="000000"/>
                              </w:rPr>
                              <w:t>Māori</w:t>
                            </w:r>
                            <w:r>
                              <w:rPr>
                                <w:rFonts w:ascii="Basic Sans" w:hAnsi="Basic Sans"/>
                                <w:color w:val="000000"/>
                                <w:spacing w:val="-1"/>
                              </w:rPr>
                              <w:t xml:space="preserve"> </w:t>
                            </w:r>
                            <w:r>
                              <w:rPr>
                                <w:color w:val="000000"/>
                              </w:rPr>
                              <w:t>to</w:t>
                            </w:r>
                            <w:r>
                              <w:rPr>
                                <w:color w:val="000000"/>
                                <w:spacing w:val="-4"/>
                              </w:rPr>
                              <w:t xml:space="preserve"> </w:t>
                            </w:r>
                            <w:r>
                              <w:rPr>
                                <w:color w:val="000000"/>
                              </w:rPr>
                              <w:t>explore</w:t>
                            </w:r>
                            <w:r>
                              <w:rPr>
                                <w:color w:val="000000"/>
                                <w:spacing w:val="-4"/>
                              </w:rPr>
                              <w:t xml:space="preserve"> </w:t>
                            </w:r>
                            <w:r>
                              <w:rPr>
                                <w:color w:val="000000"/>
                              </w:rPr>
                              <w:t>better</w:t>
                            </w:r>
                            <w:r>
                              <w:rPr>
                                <w:color w:val="000000"/>
                                <w:spacing w:val="-3"/>
                              </w:rPr>
                              <w:t xml:space="preserve"> </w:t>
                            </w:r>
                            <w:r>
                              <w:rPr>
                                <w:color w:val="000000"/>
                              </w:rPr>
                              <w:t>ways</w:t>
                            </w:r>
                            <w:r>
                              <w:rPr>
                                <w:color w:val="000000"/>
                                <w:spacing w:val="-3"/>
                              </w:rPr>
                              <w:t xml:space="preserve"> </w:t>
                            </w:r>
                            <w:r>
                              <w:rPr>
                                <w:color w:val="000000"/>
                              </w:rPr>
                              <w:t>to</w:t>
                            </w:r>
                            <w:r>
                              <w:rPr>
                                <w:color w:val="000000"/>
                                <w:spacing w:val="-4"/>
                              </w:rPr>
                              <w:t xml:space="preserve"> </w:t>
                            </w:r>
                            <w:r>
                              <w:rPr>
                                <w:color w:val="000000"/>
                              </w:rPr>
                              <w:t>report</w:t>
                            </w:r>
                            <w:r>
                              <w:rPr>
                                <w:color w:val="000000"/>
                                <w:spacing w:val="-3"/>
                              </w:rPr>
                              <w:t xml:space="preserve"> </w:t>
                            </w:r>
                            <w:r>
                              <w:rPr>
                                <w:color w:val="000000"/>
                              </w:rPr>
                              <w:t>on</w:t>
                            </w:r>
                            <w:r>
                              <w:rPr>
                                <w:color w:val="000000"/>
                                <w:spacing w:val="-4"/>
                              </w:rPr>
                              <w:t xml:space="preserve"> </w:t>
                            </w:r>
                            <w:r>
                              <w:rPr>
                                <w:color w:val="000000"/>
                              </w:rPr>
                              <w:t>Māori experiences and improve the governance and management of data relevant to Māori.</w:t>
                            </w:r>
                          </w:p>
                          <w:p w14:paraId="6F50AA25" w14:textId="77777777" w:rsidR="00627384" w:rsidRDefault="00547383" w:rsidP="004A7731">
                            <w:pPr>
                              <w:pStyle w:val="BodyText"/>
                              <w:numPr>
                                <w:ilvl w:val="0"/>
                                <w:numId w:val="15"/>
                              </w:numPr>
                              <w:tabs>
                                <w:tab w:val="left" w:pos="867"/>
                              </w:tabs>
                              <w:spacing w:before="164" w:after="160" w:line="276" w:lineRule="auto"/>
                              <w:ind w:left="867" w:right="391"/>
                              <w:rPr>
                                <w:color w:val="000000"/>
                              </w:rPr>
                            </w:pPr>
                            <w:r>
                              <w:rPr>
                                <w:rFonts w:ascii="Basic Sans" w:hAnsi="Basic Sans"/>
                                <w:color w:val="000000"/>
                              </w:rPr>
                              <w:t>Update</w:t>
                            </w:r>
                            <w:r>
                              <w:rPr>
                                <w:rFonts w:ascii="Basic Sans" w:hAnsi="Basic Sans"/>
                                <w:color w:val="000000"/>
                                <w:spacing w:val="-3"/>
                              </w:rPr>
                              <w:t xml:space="preserve"> </w:t>
                            </w:r>
                            <w:r>
                              <w:rPr>
                                <w:rFonts w:ascii="Basic Sans" w:hAnsi="Basic Sans"/>
                                <w:color w:val="000000"/>
                              </w:rPr>
                              <w:t>prevalence</w:t>
                            </w:r>
                            <w:r>
                              <w:rPr>
                                <w:rFonts w:ascii="Basic Sans" w:hAnsi="Basic Sans"/>
                                <w:color w:val="000000"/>
                                <w:spacing w:val="-3"/>
                              </w:rPr>
                              <w:t xml:space="preserve"> </w:t>
                            </w:r>
                            <w:r>
                              <w:rPr>
                                <w:rFonts w:ascii="Basic Sans" w:hAnsi="Basic Sans"/>
                                <w:color w:val="000000"/>
                              </w:rPr>
                              <w:t>data</w:t>
                            </w:r>
                            <w:r>
                              <w:rPr>
                                <w:rFonts w:ascii="Basic Sans" w:hAnsi="Basic Sans"/>
                                <w:color w:val="000000"/>
                                <w:spacing w:val="-1"/>
                              </w:rPr>
                              <w:t xml:space="preserve"> </w:t>
                            </w:r>
                            <w:r>
                              <w:rPr>
                                <w:color w:val="000000"/>
                              </w:rPr>
                              <w:t>to</w:t>
                            </w:r>
                            <w:r>
                              <w:rPr>
                                <w:color w:val="000000"/>
                                <w:spacing w:val="-4"/>
                              </w:rPr>
                              <w:t xml:space="preserve"> </w:t>
                            </w:r>
                            <w:r>
                              <w:rPr>
                                <w:color w:val="000000"/>
                              </w:rPr>
                              <w:t>determine</w:t>
                            </w:r>
                            <w:r>
                              <w:rPr>
                                <w:color w:val="000000"/>
                                <w:spacing w:val="-4"/>
                              </w:rPr>
                              <w:t xml:space="preserve"> </w:t>
                            </w:r>
                            <w:r>
                              <w:rPr>
                                <w:color w:val="000000"/>
                              </w:rPr>
                              <w:t>how</w:t>
                            </w:r>
                            <w:r>
                              <w:rPr>
                                <w:color w:val="000000"/>
                                <w:spacing w:val="-3"/>
                              </w:rPr>
                              <w:t xml:space="preserve"> </w:t>
                            </w:r>
                            <w:r>
                              <w:rPr>
                                <w:color w:val="000000"/>
                              </w:rPr>
                              <w:t>this</w:t>
                            </w:r>
                            <w:r>
                              <w:rPr>
                                <w:color w:val="000000"/>
                                <w:spacing w:val="-4"/>
                              </w:rPr>
                              <w:t xml:space="preserve"> </w:t>
                            </w:r>
                            <w:r>
                              <w:rPr>
                                <w:color w:val="000000"/>
                              </w:rPr>
                              <w:t>has</w:t>
                            </w:r>
                            <w:r>
                              <w:rPr>
                                <w:color w:val="000000"/>
                                <w:spacing w:val="-4"/>
                              </w:rPr>
                              <w:t xml:space="preserve"> </w:t>
                            </w:r>
                            <w:r>
                              <w:rPr>
                                <w:color w:val="000000"/>
                              </w:rPr>
                              <w:t>changed</w:t>
                            </w:r>
                            <w:r>
                              <w:rPr>
                                <w:color w:val="000000"/>
                                <w:spacing w:val="-4"/>
                              </w:rPr>
                              <w:t xml:space="preserve"> </w:t>
                            </w:r>
                            <w:r>
                              <w:rPr>
                                <w:color w:val="000000"/>
                              </w:rPr>
                              <w:t>since</w:t>
                            </w:r>
                            <w:r>
                              <w:rPr>
                                <w:color w:val="000000"/>
                                <w:spacing w:val="-4"/>
                              </w:rPr>
                              <w:t xml:space="preserve"> </w:t>
                            </w:r>
                            <w:r>
                              <w:rPr>
                                <w:color w:val="000000"/>
                              </w:rPr>
                              <w:t>Te</w:t>
                            </w:r>
                            <w:r>
                              <w:rPr>
                                <w:color w:val="000000"/>
                                <w:spacing w:val="-2"/>
                              </w:rPr>
                              <w:t xml:space="preserve"> </w:t>
                            </w:r>
                            <w:r>
                              <w:rPr>
                                <w:color w:val="000000"/>
                              </w:rPr>
                              <w:t>Rau Hinengaro: The New Zealand Mental Health Survey (Oakley Browne et al., 2006) as up-to-date data are needed to inform modelling of current and future demand.</w:t>
                            </w:r>
                          </w:p>
                        </w:txbxContent>
                      </wps:txbx>
                      <wps:bodyPr wrap="square" lIns="0" tIns="0" rIns="0" bIns="0" rtlCol="0">
                        <a:noAutofit/>
                      </wps:bodyPr>
                    </wps:wsp>
                  </a:graphicData>
                </a:graphic>
              </wp:inline>
            </w:drawing>
          </mc:Choice>
          <mc:Fallback>
            <w:pict>
              <v:shape w14:anchorId="6F50A766" id="Text Box 418" o:spid="_x0000_s1030" type="#_x0000_t202" alt="P1011TB114#y1" style="width:449.8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" fillcolor="#efead7" stroked="f">
                <v:textbox inset="0,0,0,0">
                  <w:txbxContent>
                    <w:p w14:paraId="6F50AA22" w14:textId="77777777" w:rsidR="00627384" w:rsidRDefault="00547383" w:rsidP="006A744F">
                      <w:pPr>
                        <w:pStyle w:val="BodyText"/>
                        <w:spacing w:before="80" w:after="160" w:line="276" w:lineRule="auto"/>
                        <w:ind w:left="155"/>
                        <w:rPr>
                          <w:rFonts w:ascii="Basic Sans" w:hAnsi="Basic Sans"/>
                          <w:color w:val="000000"/>
                        </w:rPr>
                      </w:pPr>
                      <w:r>
                        <w:rPr>
                          <w:rFonts w:ascii="Basic Sans" w:hAnsi="Basic Sans"/>
                          <w:color w:val="000000"/>
                        </w:rPr>
                        <w:t>In</w:t>
                      </w:r>
                      <w:r>
                        <w:rPr>
                          <w:rFonts w:ascii="Basic Sans" w:hAnsi="Basic Sans"/>
                          <w:color w:val="000000"/>
                          <w:spacing w:val="-4"/>
                        </w:rPr>
                        <w:t xml:space="preserve"> </w:t>
                      </w:r>
                      <w:r>
                        <w:rPr>
                          <w:rFonts w:ascii="Basic Sans" w:hAnsi="Basic Sans"/>
                          <w:color w:val="000000"/>
                        </w:rPr>
                        <w:t>Kua</w:t>
                      </w:r>
                      <w:r>
                        <w:rPr>
                          <w:rFonts w:ascii="Basic Sans" w:hAnsi="Basic Sans"/>
                          <w:color w:val="000000"/>
                          <w:spacing w:val="-4"/>
                        </w:rPr>
                        <w:t xml:space="preserve"> </w:t>
                      </w:r>
                      <w:proofErr w:type="spellStart"/>
                      <w:r>
                        <w:rPr>
                          <w:rFonts w:ascii="Basic Sans" w:hAnsi="Basic Sans"/>
                          <w:color w:val="000000"/>
                        </w:rPr>
                        <w:t>Tīmata</w:t>
                      </w:r>
                      <w:proofErr w:type="spellEnd"/>
                      <w:r>
                        <w:rPr>
                          <w:rFonts w:ascii="Basic Sans" w:hAnsi="Basic Sans"/>
                          <w:color w:val="000000"/>
                          <w:spacing w:val="-4"/>
                        </w:rPr>
                        <w:t xml:space="preserve"> </w:t>
                      </w:r>
                      <w:r>
                        <w:rPr>
                          <w:rFonts w:ascii="Basic Sans" w:hAnsi="Basic Sans"/>
                          <w:color w:val="000000"/>
                        </w:rPr>
                        <w:t>Te</w:t>
                      </w:r>
                      <w:r>
                        <w:rPr>
                          <w:rFonts w:ascii="Basic Sans" w:hAnsi="Basic Sans"/>
                          <w:color w:val="000000"/>
                          <w:spacing w:val="-3"/>
                        </w:rPr>
                        <w:t xml:space="preserve"> </w:t>
                      </w:r>
                      <w:proofErr w:type="spellStart"/>
                      <w:r>
                        <w:rPr>
                          <w:rFonts w:ascii="Basic Sans" w:hAnsi="Basic Sans"/>
                          <w:color w:val="000000"/>
                        </w:rPr>
                        <w:t>Haerenga</w:t>
                      </w:r>
                      <w:proofErr w:type="spellEnd"/>
                      <w:r>
                        <w:rPr>
                          <w:rFonts w:ascii="Basic Sans" w:hAnsi="Basic Sans"/>
                          <w:color w:val="000000"/>
                          <w:spacing w:val="-4"/>
                        </w:rPr>
                        <w:t xml:space="preserve"> </w:t>
                      </w:r>
                      <w:r>
                        <w:rPr>
                          <w:rFonts w:ascii="Basic Sans" w:hAnsi="Basic Sans"/>
                          <w:color w:val="000000"/>
                        </w:rPr>
                        <w:t>|</w:t>
                      </w:r>
                      <w:r>
                        <w:rPr>
                          <w:rFonts w:ascii="Basic Sans" w:hAnsi="Basic Sans"/>
                          <w:color w:val="000000"/>
                          <w:spacing w:val="-2"/>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Journey</w:t>
                      </w:r>
                      <w:r>
                        <w:rPr>
                          <w:rFonts w:ascii="Basic Sans" w:hAnsi="Basic Sans"/>
                          <w:color w:val="000000"/>
                          <w:spacing w:val="-2"/>
                        </w:rPr>
                        <w:t xml:space="preserve"> </w:t>
                      </w:r>
                      <w:r>
                        <w:rPr>
                          <w:rFonts w:ascii="Basic Sans" w:hAnsi="Basic Sans"/>
                          <w:color w:val="000000"/>
                        </w:rPr>
                        <w:t>Has</w:t>
                      </w:r>
                      <w:r>
                        <w:rPr>
                          <w:rFonts w:ascii="Basic Sans" w:hAnsi="Basic Sans"/>
                          <w:color w:val="000000"/>
                          <w:spacing w:val="-3"/>
                        </w:rPr>
                        <w:t xml:space="preserve"> </w:t>
                      </w:r>
                      <w:r>
                        <w:rPr>
                          <w:rFonts w:ascii="Basic Sans" w:hAnsi="Basic Sans"/>
                          <w:color w:val="000000"/>
                        </w:rPr>
                        <w:t>Begun,</w:t>
                      </w:r>
                      <w:r>
                        <w:rPr>
                          <w:rFonts w:ascii="Basic Sans" w:hAnsi="Basic Sans"/>
                          <w:color w:val="000000"/>
                          <w:spacing w:val="-2"/>
                        </w:rPr>
                        <w:t xml:space="preserve"> </w:t>
                      </w:r>
                      <w:r>
                        <w:rPr>
                          <w:rFonts w:ascii="Basic Sans" w:hAnsi="Basic Sans"/>
                          <w:color w:val="000000"/>
                        </w:rPr>
                        <w:t>we</w:t>
                      </w:r>
                      <w:r>
                        <w:rPr>
                          <w:rFonts w:ascii="Basic Sans" w:hAnsi="Basic Sans"/>
                          <w:color w:val="000000"/>
                          <w:spacing w:val="-3"/>
                        </w:rPr>
                        <w:t xml:space="preserve"> </w:t>
                      </w:r>
                      <w:r>
                        <w:rPr>
                          <w:rFonts w:ascii="Basic Sans" w:hAnsi="Basic Sans"/>
                          <w:color w:val="000000"/>
                        </w:rPr>
                        <w:t>highlight</w:t>
                      </w:r>
                      <w:r>
                        <w:rPr>
                          <w:rFonts w:ascii="Basic Sans" w:hAnsi="Basic Sans"/>
                          <w:color w:val="000000"/>
                          <w:spacing w:val="-4"/>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following changes we want to see.</w:t>
                      </w:r>
                    </w:p>
                    <w:p w14:paraId="6F50AA23" w14:textId="77777777" w:rsidR="00627384" w:rsidRDefault="00547383" w:rsidP="004A7731">
                      <w:pPr>
                        <w:pStyle w:val="BodyText"/>
                        <w:numPr>
                          <w:ilvl w:val="0"/>
                          <w:numId w:val="15"/>
                        </w:numPr>
                        <w:tabs>
                          <w:tab w:val="left" w:pos="867"/>
                        </w:tabs>
                        <w:spacing w:before="161" w:after="160" w:line="276" w:lineRule="auto"/>
                        <w:ind w:left="867" w:right="238"/>
                        <w:rPr>
                          <w:color w:val="000000"/>
                        </w:rPr>
                      </w:pPr>
                      <w:r>
                        <w:rPr>
                          <w:rFonts w:ascii="Basic Sans" w:hAnsi="Basic Sans"/>
                          <w:color w:val="000000"/>
                        </w:rPr>
                        <w:t>Improve</w:t>
                      </w:r>
                      <w:r>
                        <w:rPr>
                          <w:rFonts w:ascii="Basic Sans" w:hAnsi="Basic Sans"/>
                          <w:color w:val="000000"/>
                          <w:spacing w:val="-3"/>
                        </w:rPr>
                        <w:t xml:space="preserve"> </w:t>
                      </w:r>
                      <w:r>
                        <w:rPr>
                          <w:rFonts w:ascii="Basic Sans" w:hAnsi="Basic Sans"/>
                          <w:color w:val="000000"/>
                        </w:rPr>
                        <w:t>the</w:t>
                      </w:r>
                      <w:r>
                        <w:rPr>
                          <w:rFonts w:ascii="Basic Sans" w:hAnsi="Basic Sans"/>
                          <w:color w:val="000000"/>
                          <w:spacing w:val="-3"/>
                        </w:rPr>
                        <w:t xml:space="preserve"> </w:t>
                      </w:r>
                      <w:r>
                        <w:rPr>
                          <w:rFonts w:ascii="Basic Sans" w:hAnsi="Basic Sans"/>
                          <w:color w:val="000000"/>
                        </w:rPr>
                        <w:t>quality</w:t>
                      </w:r>
                      <w:r>
                        <w:rPr>
                          <w:rFonts w:ascii="Basic Sans" w:hAnsi="Basic Sans"/>
                          <w:color w:val="000000"/>
                          <w:spacing w:val="-2"/>
                        </w:rPr>
                        <w:t xml:space="preserve"> </w:t>
                      </w:r>
                      <w:r>
                        <w:rPr>
                          <w:rFonts w:ascii="Basic Sans" w:hAnsi="Basic Sans"/>
                          <w:color w:val="000000"/>
                        </w:rPr>
                        <w:t>of</w:t>
                      </w:r>
                      <w:r>
                        <w:rPr>
                          <w:rFonts w:ascii="Basic Sans" w:hAnsi="Basic Sans"/>
                          <w:color w:val="000000"/>
                          <w:spacing w:val="-5"/>
                        </w:rPr>
                        <w:t xml:space="preserve"> </w:t>
                      </w:r>
                      <w:r>
                        <w:rPr>
                          <w:rFonts w:ascii="Basic Sans" w:hAnsi="Basic Sans"/>
                          <w:color w:val="000000"/>
                        </w:rPr>
                        <w:t>data</w:t>
                      </w:r>
                      <w:r>
                        <w:rPr>
                          <w:rFonts w:ascii="Basic Sans" w:hAnsi="Basic Sans"/>
                          <w:color w:val="000000"/>
                          <w:spacing w:val="-1"/>
                        </w:rPr>
                        <w:t xml:space="preserve"> </w:t>
                      </w:r>
                      <w:r>
                        <w:rPr>
                          <w:color w:val="000000"/>
                        </w:rPr>
                        <w:t>about</w:t>
                      </w:r>
                      <w:r>
                        <w:rPr>
                          <w:color w:val="000000"/>
                          <w:spacing w:val="-3"/>
                        </w:rPr>
                        <w:t xml:space="preserve"> </w:t>
                      </w:r>
                      <w:r>
                        <w:rPr>
                          <w:color w:val="000000"/>
                        </w:rPr>
                        <w:t>the</w:t>
                      </w:r>
                      <w:r>
                        <w:rPr>
                          <w:color w:val="000000"/>
                          <w:spacing w:val="-4"/>
                        </w:rPr>
                        <w:t xml:space="preserve"> </w:t>
                      </w:r>
                      <w:r>
                        <w:rPr>
                          <w:color w:val="000000"/>
                        </w:rPr>
                        <w:t>mental</w:t>
                      </w:r>
                      <w:r>
                        <w:rPr>
                          <w:color w:val="000000"/>
                          <w:spacing w:val="-3"/>
                        </w:rPr>
                        <w:t xml:space="preserve"> </w:t>
                      </w:r>
                      <w:r>
                        <w:rPr>
                          <w:color w:val="000000"/>
                        </w:rPr>
                        <w:t>health</w:t>
                      </w:r>
                      <w:r>
                        <w:rPr>
                          <w:color w:val="000000"/>
                          <w:spacing w:val="-4"/>
                        </w:rPr>
                        <w:t xml:space="preserve"> </w:t>
                      </w:r>
                      <w:r>
                        <w:rPr>
                          <w:color w:val="000000"/>
                        </w:rPr>
                        <w:t>and</w:t>
                      </w:r>
                      <w:r>
                        <w:rPr>
                          <w:color w:val="000000"/>
                          <w:spacing w:val="-4"/>
                        </w:rPr>
                        <w:t xml:space="preserve"> </w:t>
                      </w:r>
                      <w:r>
                        <w:rPr>
                          <w:color w:val="000000"/>
                        </w:rPr>
                        <w:t>addiction</w:t>
                      </w:r>
                      <w:r>
                        <w:rPr>
                          <w:color w:val="000000"/>
                          <w:spacing w:val="-4"/>
                        </w:rPr>
                        <w:t xml:space="preserve"> </w:t>
                      </w:r>
                      <w:r>
                        <w:rPr>
                          <w:color w:val="000000"/>
                        </w:rPr>
                        <w:t>system so we can understand if responses, services, and policies are meeting people’s needs. Critical data improvements are required in outcome data, experience data, National Health Index (NHI) linking across specialist and primary care, and data to better understand service capacity.</w:t>
                      </w:r>
                    </w:p>
                    <w:p w14:paraId="6F50AA24" w14:textId="77777777" w:rsidR="00627384" w:rsidRDefault="00547383" w:rsidP="004A7731">
                      <w:pPr>
                        <w:pStyle w:val="BodyText"/>
                        <w:numPr>
                          <w:ilvl w:val="0"/>
                          <w:numId w:val="15"/>
                        </w:numPr>
                        <w:tabs>
                          <w:tab w:val="left" w:pos="867"/>
                        </w:tabs>
                        <w:spacing w:before="154" w:after="160" w:line="276" w:lineRule="auto"/>
                        <w:ind w:left="867" w:right="454"/>
                        <w:rPr>
                          <w:color w:val="000000"/>
                        </w:rPr>
                      </w:pPr>
                      <w:r>
                        <w:rPr>
                          <w:rFonts w:ascii="Basic Sans" w:hAnsi="Basic Sans"/>
                          <w:color w:val="000000"/>
                        </w:rPr>
                        <w:t>Work</w:t>
                      </w:r>
                      <w:r>
                        <w:rPr>
                          <w:rFonts w:ascii="Basic Sans" w:hAnsi="Basic Sans"/>
                          <w:color w:val="000000"/>
                          <w:spacing w:val="-2"/>
                        </w:rPr>
                        <w:t xml:space="preserve"> </w:t>
                      </w:r>
                      <w:r>
                        <w:rPr>
                          <w:rFonts w:ascii="Basic Sans" w:hAnsi="Basic Sans"/>
                          <w:color w:val="000000"/>
                        </w:rPr>
                        <w:t>in</w:t>
                      </w:r>
                      <w:r>
                        <w:rPr>
                          <w:rFonts w:ascii="Basic Sans" w:hAnsi="Basic Sans"/>
                          <w:color w:val="000000"/>
                          <w:spacing w:val="-4"/>
                        </w:rPr>
                        <w:t xml:space="preserve"> </w:t>
                      </w:r>
                      <w:r>
                        <w:rPr>
                          <w:rFonts w:ascii="Basic Sans" w:hAnsi="Basic Sans"/>
                          <w:color w:val="000000"/>
                        </w:rPr>
                        <w:t>partnership</w:t>
                      </w:r>
                      <w:r>
                        <w:rPr>
                          <w:rFonts w:ascii="Basic Sans" w:hAnsi="Basic Sans"/>
                          <w:color w:val="000000"/>
                          <w:spacing w:val="-3"/>
                        </w:rPr>
                        <w:t xml:space="preserve"> </w:t>
                      </w:r>
                      <w:r>
                        <w:rPr>
                          <w:rFonts w:ascii="Basic Sans" w:hAnsi="Basic Sans"/>
                          <w:color w:val="000000"/>
                        </w:rPr>
                        <w:t>with</w:t>
                      </w:r>
                      <w:r>
                        <w:rPr>
                          <w:rFonts w:ascii="Basic Sans" w:hAnsi="Basic Sans"/>
                          <w:color w:val="000000"/>
                          <w:spacing w:val="-2"/>
                        </w:rPr>
                        <w:t xml:space="preserve"> </w:t>
                      </w:r>
                      <w:r>
                        <w:rPr>
                          <w:rFonts w:ascii="Basic Sans" w:hAnsi="Basic Sans"/>
                          <w:color w:val="000000"/>
                        </w:rPr>
                        <w:t>Māori</w:t>
                      </w:r>
                      <w:r>
                        <w:rPr>
                          <w:rFonts w:ascii="Basic Sans" w:hAnsi="Basic Sans"/>
                          <w:color w:val="000000"/>
                          <w:spacing w:val="-1"/>
                        </w:rPr>
                        <w:t xml:space="preserve"> </w:t>
                      </w:r>
                      <w:r>
                        <w:rPr>
                          <w:color w:val="000000"/>
                        </w:rPr>
                        <w:t>to</w:t>
                      </w:r>
                      <w:r>
                        <w:rPr>
                          <w:color w:val="000000"/>
                          <w:spacing w:val="-4"/>
                        </w:rPr>
                        <w:t xml:space="preserve"> </w:t>
                      </w:r>
                      <w:r>
                        <w:rPr>
                          <w:color w:val="000000"/>
                        </w:rPr>
                        <w:t>explore</w:t>
                      </w:r>
                      <w:r>
                        <w:rPr>
                          <w:color w:val="000000"/>
                          <w:spacing w:val="-4"/>
                        </w:rPr>
                        <w:t xml:space="preserve"> </w:t>
                      </w:r>
                      <w:r>
                        <w:rPr>
                          <w:color w:val="000000"/>
                        </w:rPr>
                        <w:t>better</w:t>
                      </w:r>
                      <w:r>
                        <w:rPr>
                          <w:color w:val="000000"/>
                          <w:spacing w:val="-3"/>
                        </w:rPr>
                        <w:t xml:space="preserve"> </w:t>
                      </w:r>
                      <w:r>
                        <w:rPr>
                          <w:color w:val="000000"/>
                        </w:rPr>
                        <w:t>ways</w:t>
                      </w:r>
                      <w:r>
                        <w:rPr>
                          <w:color w:val="000000"/>
                          <w:spacing w:val="-3"/>
                        </w:rPr>
                        <w:t xml:space="preserve"> </w:t>
                      </w:r>
                      <w:r>
                        <w:rPr>
                          <w:color w:val="000000"/>
                        </w:rPr>
                        <w:t>to</w:t>
                      </w:r>
                      <w:r>
                        <w:rPr>
                          <w:color w:val="000000"/>
                          <w:spacing w:val="-4"/>
                        </w:rPr>
                        <w:t xml:space="preserve"> </w:t>
                      </w:r>
                      <w:r>
                        <w:rPr>
                          <w:color w:val="000000"/>
                        </w:rPr>
                        <w:t>report</w:t>
                      </w:r>
                      <w:r>
                        <w:rPr>
                          <w:color w:val="000000"/>
                          <w:spacing w:val="-3"/>
                        </w:rPr>
                        <w:t xml:space="preserve"> </w:t>
                      </w:r>
                      <w:r>
                        <w:rPr>
                          <w:color w:val="000000"/>
                        </w:rPr>
                        <w:t>on</w:t>
                      </w:r>
                      <w:r>
                        <w:rPr>
                          <w:color w:val="000000"/>
                          <w:spacing w:val="-4"/>
                        </w:rPr>
                        <w:t xml:space="preserve"> </w:t>
                      </w:r>
                      <w:r>
                        <w:rPr>
                          <w:color w:val="000000"/>
                        </w:rPr>
                        <w:t>Māori experiences and improve the governance and management of data relevant to Māori.</w:t>
                      </w:r>
                    </w:p>
                    <w:p w14:paraId="6F50AA25" w14:textId="77777777" w:rsidR="00627384" w:rsidRDefault="00547383" w:rsidP="004A7731">
                      <w:pPr>
                        <w:pStyle w:val="BodyText"/>
                        <w:numPr>
                          <w:ilvl w:val="0"/>
                          <w:numId w:val="15"/>
                        </w:numPr>
                        <w:tabs>
                          <w:tab w:val="left" w:pos="867"/>
                        </w:tabs>
                        <w:spacing w:before="164" w:after="160" w:line="276" w:lineRule="auto"/>
                        <w:ind w:left="867" w:right="391"/>
                        <w:rPr>
                          <w:color w:val="000000"/>
                        </w:rPr>
                      </w:pPr>
                      <w:r>
                        <w:rPr>
                          <w:rFonts w:ascii="Basic Sans" w:hAnsi="Basic Sans"/>
                          <w:color w:val="000000"/>
                        </w:rPr>
                        <w:t>Update</w:t>
                      </w:r>
                      <w:r>
                        <w:rPr>
                          <w:rFonts w:ascii="Basic Sans" w:hAnsi="Basic Sans"/>
                          <w:color w:val="000000"/>
                          <w:spacing w:val="-3"/>
                        </w:rPr>
                        <w:t xml:space="preserve"> </w:t>
                      </w:r>
                      <w:r>
                        <w:rPr>
                          <w:rFonts w:ascii="Basic Sans" w:hAnsi="Basic Sans"/>
                          <w:color w:val="000000"/>
                        </w:rPr>
                        <w:t>prevalence</w:t>
                      </w:r>
                      <w:r>
                        <w:rPr>
                          <w:rFonts w:ascii="Basic Sans" w:hAnsi="Basic Sans"/>
                          <w:color w:val="000000"/>
                          <w:spacing w:val="-3"/>
                        </w:rPr>
                        <w:t xml:space="preserve"> </w:t>
                      </w:r>
                      <w:r>
                        <w:rPr>
                          <w:rFonts w:ascii="Basic Sans" w:hAnsi="Basic Sans"/>
                          <w:color w:val="000000"/>
                        </w:rPr>
                        <w:t>data</w:t>
                      </w:r>
                      <w:r>
                        <w:rPr>
                          <w:rFonts w:ascii="Basic Sans" w:hAnsi="Basic Sans"/>
                          <w:color w:val="000000"/>
                          <w:spacing w:val="-1"/>
                        </w:rPr>
                        <w:t xml:space="preserve"> </w:t>
                      </w:r>
                      <w:r>
                        <w:rPr>
                          <w:color w:val="000000"/>
                        </w:rPr>
                        <w:t>to</w:t>
                      </w:r>
                      <w:r>
                        <w:rPr>
                          <w:color w:val="000000"/>
                          <w:spacing w:val="-4"/>
                        </w:rPr>
                        <w:t xml:space="preserve"> </w:t>
                      </w:r>
                      <w:r>
                        <w:rPr>
                          <w:color w:val="000000"/>
                        </w:rPr>
                        <w:t>determine</w:t>
                      </w:r>
                      <w:r>
                        <w:rPr>
                          <w:color w:val="000000"/>
                          <w:spacing w:val="-4"/>
                        </w:rPr>
                        <w:t xml:space="preserve"> </w:t>
                      </w:r>
                      <w:r>
                        <w:rPr>
                          <w:color w:val="000000"/>
                        </w:rPr>
                        <w:t>how</w:t>
                      </w:r>
                      <w:r>
                        <w:rPr>
                          <w:color w:val="000000"/>
                          <w:spacing w:val="-3"/>
                        </w:rPr>
                        <w:t xml:space="preserve"> </w:t>
                      </w:r>
                      <w:r>
                        <w:rPr>
                          <w:color w:val="000000"/>
                        </w:rPr>
                        <w:t>this</w:t>
                      </w:r>
                      <w:r>
                        <w:rPr>
                          <w:color w:val="000000"/>
                          <w:spacing w:val="-4"/>
                        </w:rPr>
                        <w:t xml:space="preserve"> </w:t>
                      </w:r>
                      <w:r>
                        <w:rPr>
                          <w:color w:val="000000"/>
                        </w:rPr>
                        <w:t>has</w:t>
                      </w:r>
                      <w:r>
                        <w:rPr>
                          <w:color w:val="000000"/>
                          <w:spacing w:val="-4"/>
                        </w:rPr>
                        <w:t xml:space="preserve"> </w:t>
                      </w:r>
                      <w:r>
                        <w:rPr>
                          <w:color w:val="000000"/>
                        </w:rPr>
                        <w:t>changed</w:t>
                      </w:r>
                      <w:r>
                        <w:rPr>
                          <w:color w:val="000000"/>
                          <w:spacing w:val="-4"/>
                        </w:rPr>
                        <w:t xml:space="preserve"> </w:t>
                      </w:r>
                      <w:r>
                        <w:rPr>
                          <w:color w:val="000000"/>
                        </w:rPr>
                        <w:t>since</w:t>
                      </w:r>
                      <w:r>
                        <w:rPr>
                          <w:color w:val="000000"/>
                          <w:spacing w:val="-4"/>
                        </w:rPr>
                        <w:t xml:space="preserve"> </w:t>
                      </w:r>
                      <w:r>
                        <w:rPr>
                          <w:color w:val="000000"/>
                        </w:rPr>
                        <w:t>Te</w:t>
                      </w:r>
                      <w:r>
                        <w:rPr>
                          <w:color w:val="000000"/>
                          <w:spacing w:val="-2"/>
                        </w:rPr>
                        <w:t xml:space="preserve"> </w:t>
                      </w:r>
                      <w:r>
                        <w:rPr>
                          <w:color w:val="000000"/>
                        </w:rPr>
                        <w:t>Rau Hinengaro: The New Zealand Mental Health Survey (Oakley Browne et al., 2006) as up-to-date data are needed to inform modelling of current and future demand.</w:t>
                      </w:r>
                    </w:p>
                  </w:txbxContent>
                </v:textbox>
                <w10:anchorlock/>
              </v:shape>
            </w:pict>
          </mc:Fallback>
        </mc:AlternateContent>
      </w:r>
    </w:p>
    <w:p w14:paraId="6F509F83" w14:textId="77777777" w:rsidR="00627384" w:rsidRDefault="00627384">
      <w:pPr>
        <w:rPr>
          <w:rFonts w:ascii="Basic Sans"/>
          <w:sz w:val="20"/>
        </w:rPr>
        <w:sectPr w:rsidR="00627384">
          <w:footerReference w:type="even" r:id="rId204"/>
          <w:footerReference w:type="default" r:id="rId205"/>
          <w:pgSz w:w="11910" w:h="16840"/>
          <w:pgMar w:top="1420" w:right="1320" w:bottom="920" w:left="740" w:header="0" w:footer="734" w:gutter="0"/>
          <w:cols w:space="720"/>
        </w:sectPr>
      </w:pPr>
    </w:p>
    <w:p w14:paraId="6F509F84" w14:textId="77777777" w:rsidR="00627384" w:rsidRDefault="00547383">
      <w:pPr>
        <w:pStyle w:val="BodyText"/>
        <w:rPr>
          <w:rFonts w:ascii="Basic Sans"/>
          <w:i/>
          <w:sz w:val="56"/>
        </w:rPr>
      </w:pPr>
      <w:r>
        <w:rPr>
          <w:noProof/>
        </w:rPr>
        <w:lastRenderedPageBreak/>
        <w:drawing>
          <wp:anchor distT="0" distB="0" distL="0" distR="0" simplePos="0" relativeHeight="251734528" behindDoc="0" locked="0" layoutInCell="1" allowOverlap="1" wp14:anchorId="6F50A768" wp14:editId="7B3C1994">
            <wp:simplePos x="0" y="0"/>
            <wp:positionH relativeFrom="page">
              <wp:posOffset>0</wp:posOffset>
            </wp:positionH>
            <wp:positionV relativeFrom="page">
              <wp:posOffset>1269</wp:posOffset>
            </wp:positionV>
            <wp:extent cx="7554594" cy="771525"/>
            <wp:effectExtent l="0" t="0" r="8890" b="0"/>
            <wp:wrapNone/>
            <wp:docPr id="421" name="Picture 421" descr="P101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Picture 421" descr="P1013#y1"/>
                    <pic:cNvPicPr/>
                  </pic:nvPicPr>
                  <pic:blipFill>
                    <a:blip r:embed="rId40" cstate="print"/>
                    <a:stretch>
                      <a:fillRect/>
                    </a:stretch>
                  </pic:blipFill>
                  <pic:spPr>
                    <a:xfrm>
                      <a:off x="0" y="0"/>
                      <a:ext cx="7554594" cy="771525"/>
                    </a:xfrm>
                    <a:prstGeom prst="rect">
                      <a:avLst/>
                    </a:prstGeom>
                  </pic:spPr>
                </pic:pic>
              </a:graphicData>
            </a:graphic>
          </wp:anchor>
        </w:drawing>
      </w:r>
    </w:p>
    <w:p w14:paraId="6F509F85" w14:textId="77777777" w:rsidR="00627384" w:rsidRDefault="00627384">
      <w:pPr>
        <w:pStyle w:val="BodyText"/>
        <w:spacing w:before="76"/>
        <w:rPr>
          <w:rFonts w:ascii="Basic Sans"/>
          <w:i/>
          <w:sz w:val="56"/>
        </w:rPr>
      </w:pPr>
    </w:p>
    <w:p w14:paraId="3FAD1A21" w14:textId="3248990C" w:rsidR="001D19FA" w:rsidRPr="001D19FA" w:rsidRDefault="00547383" w:rsidP="00742B65">
      <w:pPr>
        <w:pStyle w:val="Heading1"/>
        <w:spacing w:line="276" w:lineRule="auto"/>
        <w:ind w:left="697"/>
        <w:rPr>
          <w:rFonts w:ascii="Demos Next Pro Heavy" w:hAnsi="Demos Next Pro Heavy"/>
          <w:color w:val="005E85"/>
          <w:spacing w:val="-11"/>
        </w:rPr>
      </w:pPr>
      <w:bookmarkStart w:id="129" w:name="Ngā_Tohutoro_|_References"/>
      <w:bookmarkStart w:id="130" w:name="_Toc168663312"/>
      <w:bookmarkEnd w:id="129"/>
      <w:r w:rsidRPr="001D19FA">
        <w:rPr>
          <w:rFonts w:ascii="Demos Next Pro Heavy" w:hAnsi="Demos Next Pro Heavy"/>
          <w:color w:val="005E85"/>
        </w:rPr>
        <w:t>Ngā</w:t>
      </w:r>
      <w:r w:rsidRPr="001D19FA">
        <w:rPr>
          <w:rFonts w:ascii="Demos Next Pro Heavy" w:hAnsi="Demos Next Pro Heavy"/>
          <w:color w:val="005E85"/>
          <w:spacing w:val="-13"/>
        </w:rPr>
        <w:t xml:space="preserve"> </w:t>
      </w:r>
      <w:proofErr w:type="spellStart"/>
      <w:r w:rsidRPr="001D19FA">
        <w:rPr>
          <w:rFonts w:ascii="Demos Next Pro Heavy" w:hAnsi="Demos Next Pro Heavy"/>
          <w:color w:val="005E85"/>
        </w:rPr>
        <w:t>Tohutoro</w:t>
      </w:r>
      <w:proofErr w:type="spellEnd"/>
      <w:r w:rsidRPr="001D19FA">
        <w:rPr>
          <w:rFonts w:ascii="Demos Next Pro Heavy" w:hAnsi="Demos Next Pro Heavy"/>
          <w:color w:val="005E85"/>
          <w:spacing w:val="-11"/>
        </w:rPr>
        <w:t xml:space="preserve"> </w:t>
      </w:r>
    </w:p>
    <w:p w14:paraId="6F509F86" w14:textId="125E1DE2" w:rsidR="00627384" w:rsidRPr="001D19FA" w:rsidRDefault="00547383" w:rsidP="00742B65">
      <w:pPr>
        <w:pStyle w:val="Heading1"/>
        <w:spacing w:after="160" w:line="276" w:lineRule="auto"/>
        <w:ind w:left="697"/>
        <w:rPr>
          <w:rFonts w:ascii="Demos Next Pro" w:hAnsi="Demos Next Pro"/>
          <w:i/>
          <w:iCs/>
        </w:rPr>
      </w:pPr>
      <w:r w:rsidRPr="001D19FA">
        <w:rPr>
          <w:rFonts w:ascii="Demos Next Pro" w:hAnsi="Demos Next Pro"/>
          <w:i/>
          <w:iCs/>
          <w:color w:val="005E85"/>
          <w:spacing w:val="-2"/>
        </w:rPr>
        <w:t>References</w:t>
      </w:r>
      <w:bookmarkEnd w:id="130"/>
    </w:p>
    <w:p w14:paraId="6F509F88" w14:textId="1F2DFCDA" w:rsidR="00627384" w:rsidRDefault="00547383" w:rsidP="00742B65">
      <w:pPr>
        <w:pStyle w:val="BodyText"/>
        <w:spacing w:after="160" w:line="276" w:lineRule="auto"/>
        <w:ind w:left="1417" w:right="159" w:hanging="720"/>
      </w:pPr>
      <w:r>
        <w:t>Braun</w:t>
      </w:r>
      <w:r>
        <w:rPr>
          <w:spacing w:val="-4"/>
        </w:rPr>
        <w:t xml:space="preserve"> </w:t>
      </w:r>
      <w:r>
        <w:t>V,</w:t>
      </w:r>
      <w:r>
        <w:rPr>
          <w:spacing w:val="-4"/>
        </w:rPr>
        <w:t xml:space="preserve"> </w:t>
      </w:r>
      <w:r>
        <w:t>Clarke</w:t>
      </w:r>
      <w:r>
        <w:rPr>
          <w:spacing w:val="-4"/>
        </w:rPr>
        <w:t xml:space="preserve"> </w:t>
      </w:r>
      <w:r>
        <w:t>V.</w:t>
      </w:r>
      <w:r>
        <w:rPr>
          <w:spacing w:val="-4"/>
        </w:rPr>
        <w:t xml:space="preserve"> </w:t>
      </w:r>
      <w:r>
        <w:t>2021.</w:t>
      </w:r>
      <w:r>
        <w:rPr>
          <w:spacing w:val="-4"/>
        </w:rPr>
        <w:t xml:space="preserve"> </w:t>
      </w:r>
      <w:r>
        <w:rPr>
          <w:rFonts w:ascii="Basic Sans" w:hAnsi="Basic Sans"/>
        </w:rPr>
        <w:t>Thematic</w:t>
      </w:r>
      <w:r>
        <w:rPr>
          <w:rFonts w:ascii="Basic Sans" w:hAnsi="Basic Sans"/>
          <w:spacing w:val="-3"/>
        </w:rPr>
        <w:t xml:space="preserve"> </w:t>
      </w:r>
      <w:r>
        <w:rPr>
          <w:rFonts w:ascii="Basic Sans" w:hAnsi="Basic Sans"/>
        </w:rPr>
        <w:t>Analysis:</w:t>
      </w:r>
      <w:r>
        <w:rPr>
          <w:rFonts w:ascii="Basic Sans" w:hAnsi="Basic Sans"/>
          <w:spacing w:val="-3"/>
        </w:rPr>
        <w:t xml:space="preserve"> </w:t>
      </w:r>
      <w:r>
        <w:rPr>
          <w:rFonts w:ascii="Basic Sans" w:hAnsi="Basic Sans"/>
        </w:rPr>
        <w:t>A</w:t>
      </w:r>
      <w:r>
        <w:rPr>
          <w:rFonts w:ascii="Basic Sans" w:hAnsi="Basic Sans"/>
          <w:spacing w:val="-2"/>
        </w:rPr>
        <w:t xml:space="preserve"> </w:t>
      </w:r>
      <w:r>
        <w:rPr>
          <w:rFonts w:ascii="Basic Sans" w:hAnsi="Basic Sans"/>
        </w:rPr>
        <w:t>practical</w:t>
      </w:r>
      <w:r>
        <w:rPr>
          <w:rFonts w:ascii="Basic Sans" w:hAnsi="Basic Sans"/>
          <w:spacing w:val="-3"/>
        </w:rPr>
        <w:t xml:space="preserve"> </w:t>
      </w:r>
      <w:r>
        <w:rPr>
          <w:rFonts w:ascii="Basic Sans" w:hAnsi="Basic Sans"/>
        </w:rPr>
        <w:t>guide.</w:t>
      </w:r>
      <w:r>
        <w:rPr>
          <w:rFonts w:ascii="Basic Sans" w:hAnsi="Basic Sans"/>
          <w:spacing w:val="-3"/>
        </w:rPr>
        <w:t xml:space="preserve"> </w:t>
      </w:r>
      <w:r>
        <w:t>London:</w:t>
      </w:r>
      <w:r>
        <w:rPr>
          <w:spacing w:val="-3"/>
        </w:rPr>
        <w:t xml:space="preserve"> </w:t>
      </w:r>
      <w:r>
        <w:t xml:space="preserve">Sage. Community Research. 2019. Kaupapa Māori: Do it Right. </w:t>
      </w:r>
      <w:proofErr w:type="spellStart"/>
      <w:proofErr w:type="gramStart"/>
      <w:r>
        <w:rPr>
          <w:rFonts w:ascii="Basic Sans" w:hAnsi="Basic Sans"/>
        </w:rPr>
        <w:t>Whatworks</w:t>
      </w:r>
      <w:proofErr w:type="spellEnd"/>
      <w:proofErr w:type="gramEnd"/>
      <w:r>
        <w:rPr>
          <w:rFonts w:ascii="Basic Sans" w:hAnsi="Basic Sans"/>
        </w:rPr>
        <w:t>.</w:t>
      </w:r>
      <w:r w:rsidR="00F36756">
        <w:rPr>
          <w:rFonts w:ascii="Basic Sans" w:hAnsi="Basic Sans"/>
        </w:rPr>
        <w:t xml:space="preserve"> </w:t>
      </w:r>
      <w:hyperlink r:id="rId206">
        <w:r>
          <w:rPr>
            <w:color w:val="3366CC"/>
          </w:rPr>
          <w:t>whatworks.org.nz/kaupapa-</w:t>
        </w:r>
        <w:proofErr w:type="spellStart"/>
        <w:r>
          <w:rPr>
            <w:color w:val="3366CC"/>
          </w:rPr>
          <w:t>maori</w:t>
        </w:r>
        <w:proofErr w:type="spellEnd"/>
        <w:r>
          <w:rPr>
            <w:color w:val="3366CC"/>
          </w:rPr>
          <w:t>/</w:t>
        </w:r>
      </w:hyperlink>
      <w:r>
        <w:rPr>
          <w:color w:val="3366CC"/>
          <w:spacing w:val="-7"/>
        </w:rPr>
        <w:t xml:space="preserve"> </w:t>
      </w:r>
      <w:r>
        <w:t>(accessed</w:t>
      </w:r>
      <w:r>
        <w:rPr>
          <w:spacing w:val="-3"/>
        </w:rPr>
        <w:t xml:space="preserve"> </w:t>
      </w:r>
      <w:r>
        <w:t>6</w:t>
      </w:r>
      <w:r>
        <w:rPr>
          <w:spacing w:val="-3"/>
        </w:rPr>
        <w:t xml:space="preserve"> </w:t>
      </w:r>
      <w:r>
        <w:t>May</w:t>
      </w:r>
      <w:r>
        <w:rPr>
          <w:spacing w:val="-3"/>
        </w:rPr>
        <w:t xml:space="preserve"> </w:t>
      </w:r>
      <w:r>
        <w:rPr>
          <w:spacing w:val="-2"/>
        </w:rPr>
        <w:t>2024).</w:t>
      </w:r>
    </w:p>
    <w:p w14:paraId="6F509F89" w14:textId="77777777" w:rsidR="00627384" w:rsidRDefault="00547383" w:rsidP="00742B65">
      <w:pPr>
        <w:pStyle w:val="BodyText"/>
        <w:spacing w:after="160" w:line="276" w:lineRule="auto"/>
        <w:ind w:left="1420" w:right="232" w:hanging="720"/>
      </w:pPr>
      <w:r>
        <w:t>Government</w:t>
      </w:r>
      <w:r>
        <w:rPr>
          <w:spacing w:val="-3"/>
        </w:rPr>
        <w:t xml:space="preserve"> </w:t>
      </w:r>
      <w:r>
        <w:t>Inquiry</w:t>
      </w:r>
      <w:r>
        <w:rPr>
          <w:spacing w:val="-4"/>
        </w:rPr>
        <w:t xml:space="preserve"> </w:t>
      </w:r>
      <w:r>
        <w:t>into</w:t>
      </w:r>
      <w:r>
        <w:rPr>
          <w:spacing w:val="-4"/>
        </w:rPr>
        <w:t xml:space="preserve"> </w:t>
      </w:r>
      <w:r>
        <w:t>Mental</w:t>
      </w:r>
      <w:r>
        <w:rPr>
          <w:spacing w:val="-3"/>
        </w:rPr>
        <w:t xml:space="preserve"> </w:t>
      </w:r>
      <w:r>
        <w:t>Health</w:t>
      </w:r>
      <w:r>
        <w:rPr>
          <w:spacing w:val="-4"/>
        </w:rPr>
        <w:t xml:space="preserve"> </w:t>
      </w:r>
      <w:r>
        <w:t>and</w:t>
      </w:r>
      <w:r>
        <w:rPr>
          <w:spacing w:val="-4"/>
        </w:rPr>
        <w:t xml:space="preserve"> </w:t>
      </w:r>
      <w:r>
        <w:t>Addiction.</w:t>
      </w:r>
      <w:r>
        <w:rPr>
          <w:spacing w:val="-4"/>
        </w:rPr>
        <w:t xml:space="preserve"> </w:t>
      </w:r>
      <w:r>
        <w:t>2018.</w:t>
      </w:r>
      <w:r>
        <w:rPr>
          <w:spacing w:val="-4"/>
        </w:rPr>
        <w:t xml:space="preserve"> </w:t>
      </w:r>
      <w:r>
        <w:rPr>
          <w:rFonts w:ascii="Basic Sans"/>
        </w:rPr>
        <w:t>He</w:t>
      </w:r>
      <w:r>
        <w:rPr>
          <w:rFonts w:ascii="Basic Sans"/>
          <w:spacing w:val="-3"/>
        </w:rPr>
        <w:t xml:space="preserve"> </w:t>
      </w:r>
      <w:r>
        <w:rPr>
          <w:rFonts w:ascii="Basic Sans"/>
        </w:rPr>
        <w:t>Ara</w:t>
      </w:r>
      <w:r>
        <w:rPr>
          <w:rFonts w:ascii="Basic Sans"/>
          <w:spacing w:val="-4"/>
        </w:rPr>
        <w:t xml:space="preserve"> </w:t>
      </w:r>
      <w:r>
        <w:rPr>
          <w:rFonts w:ascii="Basic Sans"/>
        </w:rPr>
        <w:t>Oranga:</w:t>
      </w:r>
      <w:r>
        <w:rPr>
          <w:rFonts w:ascii="Basic Sans"/>
          <w:spacing w:val="-3"/>
        </w:rPr>
        <w:t xml:space="preserve"> </w:t>
      </w:r>
      <w:r>
        <w:rPr>
          <w:rFonts w:ascii="Basic Sans"/>
        </w:rPr>
        <w:t>Report of the Government Inquiry into Mental Health and Addiction</w:t>
      </w:r>
      <w:r>
        <w:t>. Wellington: Government Inquiry into Mental Health and Addiction.</w:t>
      </w:r>
    </w:p>
    <w:p w14:paraId="6F509F8A" w14:textId="77777777" w:rsidR="00627384" w:rsidRDefault="00547383" w:rsidP="00742B65">
      <w:pPr>
        <w:pStyle w:val="BodyText"/>
        <w:spacing w:after="160" w:line="276" w:lineRule="auto"/>
        <w:ind w:left="1420" w:right="156" w:hanging="720"/>
      </w:pPr>
      <w:r>
        <w:t>Durie,</w:t>
      </w:r>
      <w:r>
        <w:rPr>
          <w:spacing w:val="-4"/>
        </w:rPr>
        <w:t xml:space="preserve"> </w:t>
      </w:r>
      <w:r>
        <w:t>M.</w:t>
      </w:r>
      <w:r>
        <w:rPr>
          <w:spacing w:val="-4"/>
        </w:rPr>
        <w:t xml:space="preserve"> </w:t>
      </w:r>
      <w:r>
        <w:t>2004.</w:t>
      </w:r>
      <w:r>
        <w:rPr>
          <w:spacing w:val="-4"/>
        </w:rPr>
        <w:t xml:space="preserve"> </w:t>
      </w:r>
      <w:r>
        <w:t>An</w:t>
      </w:r>
      <w:r>
        <w:rPr>
          <w:spacing w:val="-4"/>
        </w:rPr>
        <w:t xml:space="preserve"> </w:t>
      </w:r>
      <w:r>
        <w:t>indigenous</w:t>
      </w:r>
      <w:r>
        <w:rPr>
          <w:spacing w:val="-3"/>
        </w:rPr>
        <w:t xml:space="preserve"> </w:t>
      </w:r>
      <w:r>
        <w:t>model</w:t>
      </w:r>
      <w:r>
        <w:rPr>
          <w:spacing w:val="-2"/>
        </w:rPr>
        <w:t xml:space="preserve"> </w:t>
      </w:r>
      <w:r>
        <w:t>of</w:t>
      </w:r>
      <w:r>
        <w:rPr>
          <w:spacing w:val="-3"/>
        </w:rPr>
        <w:t xml:space="preserve"> </w:t>
      </w:r>
      <w:r>
        <w:t>health</w:t>
      </w:r>
      <w:r>
        <w:rPr>
          <w:spacing w:val="-4"/>
        </w:rPr>
        <w:t xml:space="preserve"> </w:t>
      </w:r>
      <w:r>
        <w:t>promotion.</w:t>
      </w:r>
      <w:r>
        <w:rPr>
          <w:spacing w:val="-4"/>
        </w:rPr>
        <w:t xml:space="preserve"> </w:t>
      </w:r>
      <w:r>
        <w:rPr>
          <w:rFonts w:ascii="Basic Sans" w:hAnsi="Basic Sans"/>
        </w:rPr>
        <w:t>Health</w:t>
      </w:r>
      <w:r>
        <w:rPr>
          <w:rFonts w:ascii="Basic Sans" w:hAnsi="Basic Sans"/>
          <w:spacing w:val="-2"/>
        </w:rPr>
        <w:t xml:space="preserve"> </w:t>
      </w:r>
      <w:r>
        <w:rPr>
          <w:rFonts w:ascii="Basic Sans" w:hAnsi="Basic Sans"/>
        </w:rPr>
        <w:t>Promotion</w:t>
      </w:r>
      <w:r>
        <w:rPr>
          <w:rFonts w:ascii="Basic Sans" w:hAnsi="Basic Sans"/>
          <w:spacing w:val="-4"/>
        </w:rPr>
        <w:t xml:space="preserve"> </w:t>
      </w:r>
      <w:r>
        <w:rPr>
          <w:rFonts w:ascii="Basic Sans" w:hAnsi="Basic Sans"/>
        </w:rPr>
        <w:t xml:space="preserve">Journal of Australia </w:t>
      </w:r>
      <w:r>
        <w:t>15(3): 181–5.</w:t>
      </w:r>
    </w:p>
    <w:p w14:paraId="6F509F8B" w14:textId="77777777" w:rsidR="00627384" w:rsidRDefault="00547383" w:rsidP="00742B65">
      <w:pPr>
        <w:pStyle w:val="BodyText"/>
        <w:spacing w:after="160" w:line="276" w:lineRule="auto"/>
        <w:ind w:left="1420" w:right="820" w:hanging="720"/>
      </w:pPr>
      <w:r>
        <w:t xml:space="preserve">Oakley Browne MA, Wells JE, Scott KM (eds). 2006. </w:t>
      </w:r>
      <w:r>
        <w:rPr>
          <w:rFonts w:ascii="Basic Sans"/>
        </w:rPr>
        <w:t xml:space="preserve">Te Rau Hinengaro: The New Zealand Mental Health Survey. </w:t>
      </w:r>
      <w:r>
        <w:t xml:space="preserve">Wellington: Ministry of Health. </w:t>
      </w:r>
      <w:hyperlink r:id="rId207">
        <w:r>
          <w:rPr>
            <w:color w:val="3366CC"/>
            <w:spacing w:val="-2"/>
          </w:rPr>
          <w:t>www.health.govt.nz/publication/te-rau-hinengaro-new-zealand-mental-</w:t>
        </w:r>
      </w:hyperlink>
      <w:r>
        <w:rPr>
          <w:color w:val="3366CC"/>
          <w:spacing w:val="-2"/>
        </w:rPr>
        <w:t xml:space="preserve"> </w:t>
      </w:r>
      <w:hyperlink r:id="rId208">
        <w:r>
          <w:rPr>
            <w:color w:val="3366CC"/>
          </w:rPr>
          <w:t>health-survey</w:t>
        </w:r>
      </w:hyperlink>
      <w:r>
        <w:rPr>
          <w:color w:val="3366CC"/>
        </w:rPr>
        <w:t xml:space="preserve"> </w:t>
      </w:r>
      <w:r>
        <w:t>(accessed 12 April 2024).</w:t>
      </w:r>
    </w:p>
    <w:p w14:paraId="6F509F8C" w14:textId="77777777" w:rsidR="00627384" w:rsidRDefault="00547383" w:rsidP="00742B65">
      <w:pPr>
        <w:pStyle w:val="BodyText"/>
        <w:spacing w:after="160" w:line="276" w:lineRule="auto"/>
        <w:ind w:left="700"/>
        <w:rPr>
          <w:rFonts w:ascii="Basic Sans"/>
        </w:rPr>
      </w:pPr>
      <w:r>
        <w:t>Social</w:t>
      </w:r>
      <w:r>
        <w:rPr>
          <w:spacing w:val="-2"/>
        </w:rPr>
        <w:t xml:space="preserve"> </w:t>
      </w:r>
      <w:r>
        <w:t>Policy</w:t>
      </w:r>
      <w:r>
        <w:rPr>
          <w:spacing w:val="-1"/>
        </w:rPr>
        <w:t xml:space="preserve"> </w:t>
      </w:r>
      <w:r>
        <w:t>Evaluation</w:t>
      </w:r>
      <w:r>
        <w:rPr>
          <w:spacing w:val="-3"/>
        </w:rPr>
        <w:t xml:space="preserve"> </w:t>
      </w:r>
      <w:r>
        <w:t>and</w:t>
      </w:r>
      <w:r>
        <w:rPr>
          <w:spacing w:val="-2"/>
        </w:rPr>
        <w:t xml:space="preserve"> </w:t>
      </w:r>
      <w:r>
        <w:t>Research</w:t>
      </w:r>
      <w:r>
        <w:rPr>
          <w:spacing w:val="-3"/>
        </w:rPr>
        <w:t xml:space="preserve"> </w:t>
      </w:r>
      <w:r>
        <w:t>Unit.</w:t>
      </w:r>
      <w:r>
        <w:rPr>
          <w:spacing w:val="-3"/>
        </w:rPr>
        <w:t xml:space="preserve"> </w:t>
      </w:r>
      <w:r>
        <w:t>2018.</w:t>
      </w:r>
      <w:r>
        <w:rPr>
          <w:spacing w:val="-2"/>
        </w:rPr>
        <w:t xml:space="preserve"> </w:t>
      </w:r>
      <w:r>
        <w:rPr>
          <w:rFonts w:ascii="Basic Sans"/>
        </w:rPr>
        <w:t>Bridging</w:t>
      </w:r>
      <w:r>
        <w:rPr>
          <w:rFonts w:ascii="Basic Sans"/>
          <w:spacing w:val="-2"/>
        </w:rPr>
        <w:t xml:space="preserve"> </w:t>
      </w:r>
      <w:r>
        <w:rPr>
          <w:rFonts w:ascii="Basic Sans"/>
        </w:rPr>
        <w:t>Cultural</w:t>
      </w:r>
      <w:r>
        <w:rPr>
          <w:rFonts w:ascii="Basic Sans"/>
          <w:spacing w:val="-1"/>
        </w:rPr>
        <w:t xml:space="preserve"> </w:t>
      </w:r>
      <w:r>
        <w:rPr>
          <w:rFonts w:ascii="Basic Sans"/>
          <w:spacing w:val="-2"/>
        </w:rPr>
        <w:t>Perspectives.</w:t>
      </w:r>
    </w:p>
    <w:p w14:paraId="6F509F8D" w14:textId="77777777" w:rsidR="00627384" w:rsidRDefault="00547383" w:rsidP="00742B65">
      <w:pPr>
        <w:pStyle w:val="BodyText"/>
        <w:spacing w:after="160" w:line="276" w:lineRule="auto"/>
        <w:ind w:left="1420" w:right="596"/>
      </w:pPr>
      <w:r>
        <w:t xml:space="preserve">Wellington: Social Policy Evaluation and Research Unit. </w:t>
      </w:r>
      <w:hyperlink r:id="rId209">
        <w:r>
          <w:rPr>
            <w:color w:val="3366CC"/>
          </w:rPr>
          <w:t>thehub.swa.govt.nz/resources/bridging-cultural-perspectives/</w:t>
        </w:r>
      </w:hyperlink>
      <w:r>
        <w:rPr>
          <w:color w:val="3366CC"/>
          <w:spacing w:val="-15"/>
        </w:rPr>
        <w:t xml:space="preserve"> </w:t>
      </w:r>
      <w:r>
        <w:t>(accessed</w:t>
      </w:r>
      <w:r>
        <w:rPr>
          <w:spacing w:val="-14"/>
        </w:rPr>
        <w:t xml:space="preserve"> </w:t>
      </w:r>
      <w:r>
        <w:t>6</w:t>
      </w:r>
    </w:p>
    <w:p w14:paraId="6F509F8E" w14:textId="77777777" w:rsidR="00627384" w:rsidRDefault="00547383" w:rsidP="00742B65">
      <w:pPr>
        <w:pStyle w:val="BodyText"/>
        <w:spacing w:after="160" w:line="276" w:lineRule="auto"/>
        <w:ind w:left="1420"/>
      </w:pPr>
      <w:r>
        <w:t xml:space="preserve">May </w:t>
      </w:r>
      <w:r>
        <w:rPr>
          <w:spacing w:val="-2"/>
        </w:rPr>
        <w:t>2024).</w:t>
      </w:r>
    </w:p>
    <w:p w14:paraId="6F509F8F" w14:textId="77777777" w:rsidR="00627384" w:rsidRDefault="00547383" w:rsidP="00742B65">
      <w:pPr>
        <w:pStyle w:val="BodyText"/>
        <w:spacing w:after="160" w:line="276" w:lineRule="auto"/>
        <w:ind w:left="1420" w:right="126" w:hanging="720"/>
      </w:pPr>
      <w:r>
        <w:t xml:space="preserve">Te Rau </w:t>
      </w:r>
      <w:proofErr w:type="spellStart"/>
      <w:r>
        <w:t>Matatini</w:t>
      </w:r>
      <w:proofErr w:type="spellEnd"/>
      <w:r>
        <w:t xml:space="preserve">. 2015. </w:t>
      </w:r>
      <w:r>
        <w:rPr>
          <w:rFonts w:ascii="Basic Sans" w:hAnsi="Basic Sans"/>
        </w:rPr>
        <w:t>Kaupapa Māori Mental Health and Addiction Services: Best practice</w:t>
      </w:r>
      <w:r>
        <w:rPr>
          <w:rFonts w:ascii="Basic Sans" w:hAnsi="Basic Sans"/>
          <w:spacing w:val="-5"/>
        </w:rPr>
        <w:t xml:space="preserve"> </w:t>
      </w:r>
      <w:r>
        <w:rPr>
          <w:rFonts w:ascii="Basic Sans" w:hAnsi="Basic Sans"/>
        </w:rPr>
        <w:t>framework.</w:t>
      </w:r>
      <w:r>
        <w:rPr>
          <w:rFonts w:ascii="Basic Sans" w:hAnsi="Basic Sans"/>
          <w:spacing w:val="-3"/>
        </w:rPr>
        <w:t xml:space="preserve"> </w:t>
      </w:r>
      <w:r>
        <w:t>Wellington:</w:t>
      </w:r>
      <w:r>
        <w:rPr>
          <w:spacing w:val="-5"/>
        </w:rPr>
        <w:t xml:space="preserve"> </w:t>
      </w:r>
      <w:r>
        <w:t>Te</w:t>
      </w:r>
      <w:r>
        <w:rPr>
          <w:spacing w:val="-6"/>
        </w:rPr>
        <w:t xml:space="preserve"> </w:t>
      </w:r>
      <w:r>
        <w:t>Rau</w:t>
      </w:r>
      <w:r>
        <w:rPr>
          <w:spacing w:val="-6"/>
        </w:rPr>
        <w:t xml:space="preserve"> </w:t>
      </w:r>
      <w:proofErr w:type="spellStart"/>
      <w:r>
        <w:t>Matatini</w:t>
      </w:r>
      <w:proofErr w:type="spellEnd"/>
      <w:r>
        <w:t>.</w:t>
      </w:r>
      <w:r>
        <w:rPr>
          <w:spacing w:val="-6"/>
        </w:rPr>
        <w:t xml:space="preserve"> </w:t>
      </w:r>
      <w:hyperlink r:id="rId210">
        <w:r>
          <w:rPr>
            <w:color w:val="3366CC"/>
          </w:rPr>
          <w:t>www.terauora.com/kaupapa-</w:t>
        </w:r>
      </w:hyperlink>
      <w:r>
        <w:rPr>
          <w:color w:val="3366CC"/>
        </w:rPr>
        <w:t xml:space="preserve"> </w:t>
      </w:r>
      <w:hyperlink r:id="rId211">
        <w:r>
          <w:rPr>
            <w:color w:val="3366CC"/>
            <w:spacing w:val="-2"/>
          </w:rPr>
          <w:t>maori-mental-health-and-addiction-services-best-practice-framework/</w:t>
        </w:r>
      </w:hyperlink>
      <w:r>
        <w:rPr>
          <w:color w:val="3366CC"/>
          <w:spacing w:val="-2"/>
        </w:rPr>
        <w:t xml:space="preserve"> </w:t>
      </w:r>
      <w:r>
        <w:t>(accessed 25 May 2023).</w:t>
      </w:r>
    </w:p>
    <w:p w14:paraId="6F509F90" w14:textId="77777777" w:rsidR="00627384" w:rsidRDefault="00627384">
      <w:pPr>
        <w:spacing w:line="276" w:lineRule="auto"/>
        <w:sectPr w:rsidR="00627384">
          <w:footerReference w:type="default" r:id="rId212"/>
          <w:pgSz w:w="11910" w:h="16840"/>
          <w:pgMar w:top="0" w:right="1320" w:bottom="920" w:left="740" w:header="0" w:footer="734" w:gutter="0"/>
          <w:cols w:space="720"/>
        </w:sectPr>
      </w:pPr>
    </w:p>
    <w:p w14:paraId="6F509F91" w14:textId="77777777" w:rsidR="00627384" w:rsidRDefault="00547383">
      <w:pPr>
        <w:pStyle w:val="BodyText"/>
        <w:rPr>
          <w:sz w:val="56"/>
        </w:rPr>
      </w:pPr>
      <w:r>
        <w:rPr>
          <w:noProof/>
        </w:rPr>
        <w:lastRenderedPageBreak/>
        <w:drawing>
          <wp:anchor distT="0" distB="0" distL="0" distR="0" simplePos="0" relativeHeight="251735552" behindDoc="0" locked="0" layoutInCell="1" allowOverlap="1" wp14:anchorId="6F50A76A" wp14:editId="7CD4BECD">
            <wp:simplePos x="0" y="0"/>
            <wp:positionH relativeFrom="page">
              <wp:posOffset>0</wp:posOffset>
            </wp:positionH>
            <wp:positionV relativeFrom="page">
              <wp:posOffset>1269</wp:posOffset>
            </wp:positionV>
            <wp:extent cx="7554594" cy="695286"/>
            <wp:effectExtent l="0" t="0" r="0" b="0"/>
            <wp:wrapNone/>
            <wp:docPr id="424" name="Picture 424" descr="P102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Picture 424" descr="P1026#y1"/>
                    <pic:cNvPicPr/>
                  </pic:nvPicPr>
                  <pic:blipFill>
                    <a:blip r:embed="rId40" cstate="print"/>
                    <a:stretch>
                      <a:fillRect/>
                    </a:stretch>
                  </pic:blipFill>
                  <pic:spPr>
                    <a:xfrm>
                      <a:off x="0" y="0"/>
                      <a:ext cx="7554594" cy="695286"/>
                    </a:xfrm>
                    <a:prstGeom prst="rect">
                      <a:avLst/>
                    </a:prstGeom>
                  </pic:spPr>
                </pic:pic>
              </a:graphicData>
            </a:graphic>
          </wp:anchor>
        </w:drawing>
      </w:r>
    </w:p>
    <w:p w14:paraId="6F509F92" w14:textId="77777777" w:rsidR="00627384" w:rsidRDefault="00627384">
      <w:pPr>
        <w:pStyle w:val="BodyText"/>
        <w:spacing w:before="76"/>
        <w:rPr>
          <w:sz w:val="56"/>
        </w:rPr>
      </w:pPr>
    </w:p>
    <w:p w14:paraId="6F509F93" w14:textId="312C70F7" w:rsidR="00627384" w:rsidRDefault="00547383" w:rsidP="00742B65">
      <w:pPr>
        <w:pStyle w:val="Heading1"/>
        <w:spacing w:after="160" w:line="276" w:lineRule="auto"/>
        <w:ind w:left="697" w:right="159"/>
      </w:pPr>
      <w:bookmarkStart w:id="131" w:name="Appendix_A:_Te_tūtohu_i_ngā_reo_|_How_we"/>
      <w:bookmarkStart w:id="132" w:name="_Toc168663313"/>
      <w:bookmarkEnd w:id="131"/>
      <w:r w:rsidRPr="001D19FA">
        <w:rPr>
          <w:rFonts w:ascii="Demos Next Pro Heavy" w:hAnsi="Demos Next Pro Heavy"/>
          <w:color w:val="005E85"/>
        </w:rPr>
        <w:t>Appendix</w:t>
      </w:r>
      <w:r w:rsidRPr="001D19FA">
        <w:rPr>
          <w:rFonts w:ascii="Demos Next Pro Heavy" w:hAnsi="Demos Next Pro Heavy"/>
          <w:color w:val="005E85"/>
          <w:spacing w:val="-6"/>
        </w:rPr>
        <w:t xml:space="preserve"> </w:t>
      </w:r>
      <w:r w:rsidRPr="001D19FA">
        <w:rPr>
          <w:rFonts w:ascii="Demos Next Pro Heavy" w:hAnsi="Demos Next Pro Heavy"/>
          <w:color w:val="005E85"/>
        </w:rPr>
        <w:t>A:</w:t>
      </w:r>
      <w:r w:rsidRPr="001D19FA">
        <w:rPr>
          <w:rFonts w:ascii="Demos Next Pro Heavy" w:hAnsi="Demos Next Pro Heavy"/>
          <w:color w:val="005E85"/>
          <w:spacing w:val="-6"/>
        </w:rPr>
        <w:t xml:space="preserve"> </w:t>
      </w:r>
      <w:r w:rsidRPr="001D19FA">
        <w:rPr>
          <w:rFonts w:ascii="Demos Next Pro Heavy" w:hAnsi="Demos Next Pro Heavy"/>
          <w:color w:val="005E85"/>
        </w:rPr>
        <w:t>Te</w:t>
      </w:r>
      <w:r w:rsidRPr="001D19FA">
        <w:rPr>
          <w:rFonts w:ascii="Demos Next Pro Heavy" w:hAnsi="Demos Next Pro Heavy"/>
          <w:color w:val="005E85"/>
          <w:spacing w:val="-6"/>
        </w:rPr>
        <w:t xml:space="preserve"> </w:t>
      </w:r>
      <w:proofErr w:type="spellStart"/>
      <w:r w:rsidRPr="001D19FA">
        <w:rPr>
          <w:rFonts w:ascii="Demos Next Pro Heavy" w:hAnsi="Demos Next Pro Heavy"/>
          <w:color w:val="005E85"/>
        </w:rPr>
        <w:t>tūtohu</w:t>
      </w:r>
      <w:proofErr w:type="spellEnd"/>
      <w:r w:rsidRPr="001D19FA">
        <w:rPr>
          <w:rFonts w:ascii="Demos Next Pro Heavy" w:hAnsi="Demos Next Pro Heavy"/>
          <w:color w:val="005E85"/>
          <w:spacing w:val="-6"/>
        </w:rPr>
        <w:t xml:space="preserve"> </w:t>
      </w:r>
      <w:proofErr w:type="spellStart"/>
      <w:r w:rsidRPr="001D19FA">
        <w:rPr>
          <w:rFonts w:ascii="Demos Next Pro Heavy" w:hAnsi="Demos Next Pro Heavy"/>
          <w:color w:val="005E85"/>
        </w:rPr>
        <w:t>i</w:t>
      </w:r>
      <w:proofErr w:type="spellEnd"/>
      <w:r w:rsidRPr="001D19FA">
        <w:rPr>
          <w:rFonts w:ascii="Demos Next Pro Heavy" w:hAnsi="Demos Next Pro Heavy"/>
          <w:color w:val="005E85"/>
          <w:spacing w:val="-6"/>
        </w:rPr>
        <w:t xml:space="preserve"> </w:t>
      </w:r>
      <w:r w:rsidRPr="001D19FA">
        <w:rPr>
          <w:rFonts w:ascii="Demos Next Pro Heavy" w:hAnsi="Demos Next Pro Heavy"/>
          <w:color w:val="005E85"/>
        </w:rPr>
        <w:t>ngā</w:t>
      </w:r>
      <w:r w:rsidRPr="001D19FA">
        <w:rPr>
          <w:rFonts w:ascii="Demos Next Pro Heavy" w:hAnsi="Demos Next Pro Heavy"/>
          <w:color w:val="005E85"/>
          <w:spacing w:val="-5"/>
        </w:rPr>
        <w:t xml:space="preserve"> </w:t>
      </w:r>
      <w:proofErr w:type="spellStart"/>
      <w:r w:rsidRPr="001D19FA">
        <w:rPr>
          <w:rFonts w:ascii="Demos Next Pro Heavy" w:hAnsi="Demos Next Pro Heavy"/>
          <w:color w:val="005E85"/>
        </w:rPr>
        <w:t>reo</w:t>
      </w:r>
      <w:proofErr w:type="spellEnd"/>
      <w:r>
        <w:rPr>
          <w:color w:val="005E85"/>
          <w:spacing w:val="-7"/>
        </w:rPr>
        <w:t xml:space="preserve"> </w:t>
      </w:r>
      <w:r w:rsidRPr="001D19FA">
        <w:rPr>
          <w:rFonts w:ascii="Demos Next Pro" w:hAnsi="Demos Next Pro"/>
          <w:i/>
          <w:iCs/>
          <w:color w:val="005E85"/>
        </w:rPr>
        <w:t>How we identiﬁed voices</w:t>
      </w:r>
      <w:bookmarkEnd w:id="132"/>
    </w:p>
    <w:p w14:paraId="6F509F94" w14:textId="77777777" w:rsidR="00627384" w:rsidRDefault="00547383" w:rsidP="00742B65">
      <w:pPr>
        <w:pStyle w:val="BodyText"/>
        <w:spacing w:after="160" w:line="276" w:lineRule="auto"/>
        <w:ind w:left="700" w:right="160"/>
      </w:pPr>
      <w:r>
        <w:t>To provide context to the quotes, we have provided some details as to where the data were from. For the community stream, we have done this by indicating what online form or focus group the quote was from. For the workforce stream, we included</w:t>
      </w:r>
      <w:r>
        <w:rPr>
          <w:spacing w:val="-3"/>
        </w:rPr>
        <w:t xml:space="preserve"> </w:t>
      </w:r>
      <w:r>
        <w:t>people’s</w:t>
      </w:r>
      <w:r>
        <w:rPr>
          <w:spacing w:val="-2"/>
        </w:rPr>
        <w:t xml:space="preserve"> </w:t>
      </w:r>
      <w:r>
        <w:t>roles as</w:t>
      </w:r>
      <w:r>
        <w:rPr>
          <w:spacing w:val="-2"/>
        </w:rPr>
        <w:t xml:space="preserve"> </w:t>
      </w:r>
      <w:r>
        <w:t>well</w:t>
      </w:r>
      <w:r>
        <w:rPr>
          <w:spacing w:val="-2"/>
        </w:rPr>
        <w:t xml:space="preserve"> </w:t>
      </w:r>
      <w:r>
        <w:t>as</w:t>
      </w:r>
      <w:r>
        <w:rPr>
          <w:spacing w:val="-5"/>
        </w:rPr>
        <w:t xml:space="preserve"> </w:t>
      </w:r>
      <w:r>
        <w:t>what</w:t>
      </w:r>
      <w:r>
        <w:rPr>
          <w:spacing w:val="-4"/>
        </w:rPr>
        <w:t xml:space="preserve"> </w:t>
      </w:r>
      <w:r>
        <w:t>area</w:t>
      </w:r>
      <w:r>
        <w:rPr>
          <w:spacing w:val="-1"/>
        </w:rPr>
        <w:t xml:space="preserve"> </w:t>
      </w:r>
      <w:r>
        <w:t>of</w:t>
      </w:r>
      <w:r>
        <w:rPr>
          <w:spacing w:val="-4"/>
        </w:rPr>
        <w:t xml:space="preserve"> </w:t>
      </w:r>
      <w:r>
        <w:t>the</w:t>
      </w:r>
      <w:r>
        <w:rPr>
          <w:spacing w:val="-3"/>
        </w:rPr>
        <w:t xml:space="preserve"> </w:t>
      </w:r>
      <w:r>
        <w:t>sector</w:t>
      </w:r>
      <w:r>
        <w:rPr>
          <w:spacing w:val="-2"/>
        </w:rPr>
        <w:t xml:space="preserve"> </w:t>
      </w:r>
      <w:r>
        <w:t>they</w:t>
      </w:r>
      <w:r>
        <w:rPr>
          <w:spacing w:val="-3"/>
        </w:rPr>
        <w:t xml:space="preserve"> </w:t>
      </w:r>
      <w:r>
        <w:t>work</w:t>
      </w:r>
      <w:r>
        <w:rPr>
          <w:spacing w:val="-2"/>
        </w:rPr>
        <w:t xml:space="preserve"> </w:t>
      </w:r>
      <w:r>
        <w:t>in.</w:t>
      </w:r>
      <w:r>
        <w:rPr>
          <w:spacing w:val="-3"/>
        </w:rPr>
        <w:t xml:space="preserve"> </w:t>
      </w:r>
      <w:r>
        <w:t>This</w:t>
      </w:r>
      <w:r>
        <w:rPr>
          <w:spacing w:val="-2"/>
        </w:rPr>
        <w:t xml:space="preserve"> </w:t>
      </w:r>
      <w:r>
        <w:t>translated to labelling quotes as:</w:t>
      </w:r>
    </w:p>
    <w:p w14:paraId="6F509F95" w14:textId="77777777" w:rsidR="00627384" w:rsidRDefault="00547383" w:rsidP="004A7731">
      <w:pPr>
        <w:pStyle w:val="ListParagraph"/>
        <w:numPr>
          <w:ilvl w:val="0"/>
          <w:numId w:val="14"/>
        </w:numPr>
        <w:tabs>
          <w:tab w:val="left" w:pos="1419"/>
        </w:tabs>
        <w:spacing w:before="0" w:after="160" w:line="276" w:lineRule="auto"/>
        <w:ind w:left="1419" w:hanging="359"/>
        <w:rPr>
          <w:sz w:val="24"/>
        </w:rPr>
      </w:pPr>
      <w:r>
        <w:rPr>
          <w:sz w:val="24"/>
        </w:rPr>
        <w:t>‘Primary</w:t>
      </w:r>
      <w:r>
        <w:rPr>
          <w:spacing w:val="-2"/>
          <w:sz w:val="24"/>
        </w:rPr>
        <w:t xml:space="preserve"> </w:t>
      </w:r>
      <w:r>
        <w:rPr>
          <w:sz w:val="24"/>
        </w:rPr>
        <w:t>care’</w:t>
      </w:r>
      <w:r>
        <w:rPr>
          <w:spacing w:val="-2"/>
          <w:sz w:val="24"/>
        </w:rPr>
        <w:t xml:space="preserve"> </w:t>
      </w:r>
      <w:r>
        <w:rPr>
          <w:sz w:val="24"/>
        </w:rPr>
        <w:t>for</w:t>
      </w:r>
      <w:r>
        <w:rPr>
          <w:spacing w:val="-1"/>
          <w:sz w:val="24"/>
        </w:rPr>
        <w:t xml:space="preserve"> </w:t>
      </w:r>
      <w:r>
        <w:rPr>
          <w:sz w:val="24"/>
        </w:rPr>
        <w:t>people</w:t>
      </w:r>
      <w:r>
        <w:rPr>
          <w:spacing w:val="-2"/>
          <w:sz w:val="24"/>
        </w:rPr>
        <w:t xml:space="preserve"> </w:t>
      </w:r>
      <w:r>
        <w:rPr>
          <w:sz w:val="24"/>
        </w:rPr>
        <w:t>working</w:t>
      </w:r>
      <w:r>
        <w:rPr>
          <w:spacing w:val="-2"/>
          <w:sz w:val="24"/>
        </w:rPr>
        <w:t xml:space="preserve"> </w:t>
      </w:r>
      <w:r>
        <w:rPr>
          <w:sz w:val="24"/>
        </w:rPr>
        <w:t>for</w:t>
      </w:r>
      <w:r>
        <w:rPr>
          <w:spacing w:val="-1"/>
          <w:sz w:val="24"/>
        </w:rPr>
        <w:t xml:space="preserve"> </w:t>
      </w:r>
      <w:r>
        <w:rPr>
          <w:sz w:val="24"/>
        </w:rPr>
        <w:t>primary</w:t>
      </w:r>
      <w:r>
        <w:rPr>
          <w:spacing w:val="-2"/>
          <w:sz w:val="24"/>
        </w:rPr>
        <w:t xml:space="preserve"> </w:t>
      </w:r>
      <w:r>
        <w:rPr>
          <w:sz w:val="24"/>
        </w:rPr>
        <w:t>care</w:t>
      </w:r>
      <w:r>
        <w:rPr>
          <w:spacing w:val="-1"/>
          <w:sz w:val="24"/>
        </w:rPr>
        <w:t xml:space="preserve"> </w:t>
      </w:r>
      <w:r>
        <w:rPr>
          <w:spacing w:val="-2"/>
          <w:sz w:val="24"/>
        </w:rPr>
        <w:t>services</w:t>
      </w:r>
    </w:p>
    <w:p w14:paraId="6F509F96" w14:textId="77777777" w:rsidR="00627384" w:rsidRDefault="00547383" w:rsidP="004A7731">
      <w:pPr>
        <w:pStyle w:val="ListParagraph"/>
        <w:numPr>
          <w:ilvl w:val="0"/>
          <w:numId w:val="14"/>
        </w:numPr>
        <w:tabs>
          <w:tab w:val="left" w:pos="1420"/>
        </w:tabs>
        <w:spacing w:before="0" w:after="160" w:line="276" w:lineRule="auto"/>
        <w:ind w:right="409"/>
        <w:rPr>
          <w:sz w:val="24"/>
        </w:rPr>
      </w:pPr>
      <w:r>
        <w:rPr>
          <w:sz w:val="24"/>
        </w:rPr>
        <w:t>‘NGO</w:t>
      </w:r>
      <w:r>
        <w:rPr>
          <w:spacing w:val="-4"/>
          <w:sz w:val="24"/>
        </w:rPr>
        <w:t xml:space="preserve"> </w:t>
      </w:r>
      <w:r>
        <w:rPr>
          <w:sz w:val="24"/>
        </w:rPr>
        <w:t>service’</w:t>
      </w:r>
      <w:r>
        <w:rPr>
          <w:spacing w:val="-4"/>
          <w:sz w:val="24"/>
        </w:rPr>
        <w:t xml:space="preserve"> </w:t>
      </w:r>
      <w:r>
        <w:rPr>
          <w:sz w:val="24"/>
        </w:rPr>
        <w:t>for</w:t>
      </w:r>
      <w:r>
        <w:rPr>
          <w:spacing w:val="-3"/>
          <w:sz w:val="24"/>
        </w:rPr>
        <w:t xml:space="preserve"> </w:t>
      </w:r>
      <w:r>
        <w:rPr>
          <w:sz w:val="24"/>
        </w:rPr>
        <w:t>people</w:t>
      </w:r>
      <w:r>
        <w:rPr>
          <w:spacing w:val="-4"/>
          <w:sz w:val="24"/>
        </w:rPr>
        <w:t xml:space="preserve"> </w:t>
      </w:r>
      <w:r>
        <w:rPr>
          <w:sz w:val="24"/>
        </w:rPr>
        <w:t>working</w:t>
      </w:r>
      <w:r>
        <w:rPr>
          <w:spacing w:val="-4"/>
          <w:sz w:val="24"/>
        </w:rPr>
        <w:t xml:space="preserve"> </w:t>
      </w:r>
      <w:r>
        <w:rPr>
          <w:sz w:val="24"/>
        </w:rPr>
        <w:t>for</w:t>
      </w:r>
      <w:r>
        <w:rPr>
          <w:spacing w:val="-3"/>
          <w:sz w:val="24"/>
        </w:rPr>
        <w:t xml:space="preserve"> </w:t>
      </w:r>
      <w:r>
        <w:rPr>
          <w:sz w:val="24"/>
        </w:rPr>
        <w:t>NGO</w:t>
      </w:r>
      <w:r>
        <w:rPr>
          <w:spacing w:val="-4"/>
          <w:sz w:val="24"/>
        </w:rPr>
        <w:t xml:space="preserve"> </w:t>
      </w:r>
      <w:r>
        <w:rPr>
          <w:sz w:val="24"/>
        </w:rPr>
        <w:t>services;</w:t>
      </w:r>
      <w:r>
        <w:rPr>
          <w:spacing w:val="-4"/>
          <w:sz w:val="24"/>
        </w:rPr>
        <w:t xml:space="preserve"> </w:t>
      </w:r>
      <w:r>
        <w:rPr>
          <w:sz w:val="24"/>
        </w:rPr>
        <w:t>for</w:t>
      </w:r>
      <w:r>
        <w:rPr>
          <w:spacing w:val="-3"/>
          <w:sz w:val="24"/>
        </w:rPr>
        <w:t xml:space="preserve"> </w:t>
      </w:r>
      <w:r>
        <w:rPr>
          <w:sz w:val="24"/>
        </w:rPr>
        <w:t>specific</w:t>
      </w:r>
      <w:r>
        <w:rPr>
          <w:spacing w:val="-4"/>
          <w:sz w:val="24"/>
        </w:rPr>
        <w:t xml:space="preserve"> </w:t>
      </w:r>
      <w:r>
        <w:rPr>
          <w:sz w:val="24"/>
        </w:rPr>
        <w:t>NGO</w:t>
      </w:r>
      <w:r>
        <w:rPr>
          <w:spacing w:val="-4"/>
          <w:sz w:val="24"/>
        </w:rPr>
        <w:t xml:space="preserve"> </w:t>
      </w:r>
      <w:r>
        <w:rPr>
          <w:sz w:val="24"/>
        </w:rPr>
        <w:t>services, we have used different identifiers, such as ‘Kaupapa Māori service’, ‘AOD service’, and ‘NGO youth service’</w:t>
      </w:r>
    </w:p>
    <w:p w14:paraId="6F509F97" w14:textId="77777777" w:rsidR="00627384" w:rsidRDefault="00547383" w:rsidP="004A7731">
      <w:pPr>
        <w:pStyle w:val="ListParagraph"/>
        <w:numPr>
          <w:ilvl w:val="0"/>
          <w:numId w:val="14"/>
        </w:numPr>
        <w:tabs>
          <w:tab w:val="left" w:pos="1420"/>
        </w:tabs>
        <w:spacing w:before="0" w:after="160" w:line="276" w:lineRule="auto"/>
        <w:ind w:right="1091"/>
        <w:rPr>
          <w:sz w:val="24"/>
        </w:rPr>
      </w:pPr>
      <w:r>
        <w:rPr>
          <w:sz w:val="24"/>
        </w:rPr>
        <w:t>‘Health</w:t>
      </w:r>
      <w:r>
        <w:rPr>
          <w:spacing w:val="-5"/>
          <w:sz w:val="24"/>
        </w:rPr>
        <w:t xml:space="preserve"> </w:t>
      </w:r>
      <w:r>
        <w:rPr>
          <w:sz w:val="24"/>
        </w:rPr>
        <w:t>New</w:t>
      </w:r>
      <w:r>
        <w:rPr>
          <w:spacing w:val="-3"/>
          <w:sz w:val="24"/>
        </w:rPr>
        <w:t xml:space="preserve"> </w:t>
      </w:r>
      <w:r>
        <w:rPr>
          <w:sz w:val="24"/>
        </w:rPr>
        <w:t>Zealand</w:t>
      </w:r>
      <w:r>
        <w:rPr>
          <w:spacing w:val="-5"/>
          <w:sz w:val="24"/>
        </w:rPr>
        <w:t xml:space="preserve"> </w:t>
      </w:r>
      <w:r>
        <w:rPr>
          <w:sz w:val="24"/>
        </w:rPr>
        <w:t>service’</w:t>
      </w:r>
      <w:r>
        <w:rPr>
          <w:spacing w:val="-5"/>
          <w:sz w:val="24"/>
        </w:rPr>
        <w:t xml:space="preserve"> </w:t>
      </w:r>
      <w:r>
        <w:rPr>
          <w:sz w:val="24"/>
        </w:rPr>
        <w:t>for</w:t>
      </w:r>
      <w:r>
        <w:rPr>
          <w:spacing w:val="-4"/>
          <w:sz w:val="24"/>
        </w:rPr>
        <w:t xml:space="preserve"> </w:t>
      </w:r>
      <w:r>
        <w:rPr>
          <w:sz w:val="24"/>
        </w:rPr>
        <w:t>people</w:t>
      </w:r>
      <w:r>
        <w:rPr>
          <w:spacing w:val="-5"/>
          <w:sz w:val="24"/>
        </w:rPr>
        <w:t xml:space="preserve"> </w:t>
      </w:r>
      <w:r>
        <w:rPr>
          <w:sz w:val="24"/>
        </w:rPr>
        <w:t>working</w:t>
      </w:r>
      <w:r>
        <w:rPr>
          <w:spacing w:val="-5"/>
          <w:sz w:val="24"/>
        </w:rPr>
        <w:t xml:space="preserve"> </w:t>
      </w:r>
      <w:r>
        <w:rPr>
          <w:sz w:val="24"/>
        </w:rPr>
        <w:t>for</w:t>
      </w:r>
      <w:r>
        <w:rPr>
          <w:spacing w:val="-4"/>
          <w:sz w:val="24"/>
        </w:rPr>
        <w:t xml:space="preserve"> </w:t>
      </w:r>
      <w:r>
        <w:rPr>
          <w:sz w:val="24"/>
        </w:rPr>
        <w:t>specialist</w:t>
      </w:r>
      <w:r>
        <w:rPr>
          <w:spacing w:val="-4"/>
          <w:sz w:val="24"/>
        </w:rPr>
        <w:t xml:space="preserve"> </w:t>
      </w:r>
      <w:r>
        <w:rPr>
          <w:sz w:val="24"/>
        </w:rPr>
        <w:t>services provided by Health New Zealand</w:t>
      </w:r>
    </w:p>
    <w:p w14:paraId="6F509F98" w14:textId="77777777" w:rsidR="00627384" w:rsidRDefault="00547383" w:rsidP="004A7731">
      <w:pPr>
        <w:pStyle w:val="ListParagraph"/>
        <w:numPr>
          <w:ilvl w:val="0"/>
          <w:numId w:val="14"/>
        </w:numPr>
        <w:tabs>
          <w:tab w:val="left" w:pos="1419"/>
        </w:tabs>
        <w:spacing w:before="0" w:after="160" w:line="276" w:lineRule="auto"/>
        <w:ind w:left="1419" w:hanging="359"/>
        <w:rPr>
          <w:sz w:val="24"/>
        </w:rPr>
      </w:pPr>
      <w:r>
        <w:rPr>
          <w:sz w:val="24"/>
        </w:rPr>
        <w:t>‘Emergency</w:t>
      </w:r>
      <w:r>
        <w:rPr>
          <w:spacing w:val="-4"/>
          <w:sz w:val="24"/>
        </w:rPr>
        <w:t xml:space="preserve"> </w:t>
      </w:r>
      <w:r>
        <w:rPr>
          <w:sz w:val="24"/>
        </w:rPr>
        <w:t>service’</w:t>
      </w:r>
      <w:r>
        <w:rPr>
          <w:spacing w:val="-4"/>
          <w:sz w:val="24"/>
        </w:rPr>
        <w:t xml:space="preserve"> </w:t>
      </w:r>
      <w:r>
        <w:rPr>
          <w:sz w:val="24"/>
        </w:rPr>
        <w:t>for</w:t>
      </w:r>
      <w:r>
        <w:rPr>
          <w:spacing w:val="-1"/>
          <w:sz w:val="24"/>
        </w:rPr>
        <w:t xml:space="preserve"> </w:t>
      </w:r>
      <w:r>
        <w:rPr>
          <w:sz w:val="24"/>
        </w:rPr>
        <w:t>people</w:t>
      </w:r>
      <w:r>
        <w:rPr>
          <w:spacing w:val="-3"/>
          <w:sz w:val="24"/>
        </w:rPr>
        <w:t xml:space="preserve"> </w:t>
      </w:r>
      <w:r>
        <w:rPr>
          <w:sz w:val="24"/>
        </w:rPr>
        <w:t>working</w:t>
      </w:r>
      <w:r>
        <w:rPr>
          <w:spacing w:val="-4"/>
          <w:sz w:val="24"/>
        </w:rPr>
        <w:t xml:space="preserve"> </w:t>
      </w:r>
      <w:r>
        <w:rPr>
          <w:sz w:val="24"/>
        </w:rPr>
        <w:t>for</w:t>
      </w:r>
      <w:r>
        <w:rPr>
          <w:spacing w:val="-3"/>
          <w:sz w:val="24"/>
        </w:rPr>
        <w:t xml:space="preserve"> </w:t>
      </w:r>
      <w:r>
        <w:rPr>
          <w:sz w:val="24"/>
        </w:rPr>
        <w:t>emergency</w:t>
      </w:r>
      <w:r>
        <w:rPr>
          <w:spacing w:val="-3"/>
          <w:sz w:val="24"/>
        </w:rPr>
        <w:t xml:space="preserve"> </w:t>
      </w:r>
      <w:r>
        <w:rPr>
          <w:spacing w:val="-2"/>
          <w:sz w:val="24"/>
        </w:rPr>
        <w:t>services.</w:t>
      </w:r>
    </w:p>
    <w:p w14:paraId="6F509F99" w14:textId="77777777" w:rsidR="00627384" w:rsidRDefault="00547383" w:rsidP="00742B65">
      <w:pPr>
        <w:pStyle w:val="BodyText"/>
        <w:spacing w:after="160" w:line="276" w:lineRule="auto"/>
        <w:ind w:left="700" w:right="183"/>
      </w:pPr>
      <w:r>
        <w:t>Throughout the shared voices, we also indicated whether quotes came from someone</w:t>
      </w:r>
      <w:r>
        <w:rPr>
          <w:spacing w:val="-4"/>
        </w:rPr>
        <w:t xml:space="preserve"> </w:t>
      </w:r>
      <w:r>
        <w:t>working</w:t>
      </w:r>
      <w:r>
        <w:rPr>
          <w:spacing w:val="-4"/>
        </w:rPr>
        <w:t xml:space="preserve"> </w:t>
      </w:r>
      <w:r>
        <w:t>through</w:t>
      </w:r>
      <w:r>
        <w:rPr>
          <w:spacing w:val="-4"/>
        </w:rPr>
        <w:t xml:space="preserve"> </w:t>
      </w:r>
      <w:r>
        <w:t>a</w:t>
      </w:r>
      <w:r>
        <w:rPr>
          <w:spacing w:val="-2"/>
        </w:rPr>
        <w:t xml:space="preserve"> </w:t>
      </w:r>
      <w:r>
        <w:t>kaupapa</w:t>
      </w:r>
      <w:r>
        <w:rPr>
          <w:spacing w:val="-2"/>
        </w:rPr>
        <w:t xml:space="preserve"> </w:t>
      </w:r>
      <w:r>
        <w:t>Māori</w:t>
      </w:r>
      <w:r>
        <w:rPr>
          <w:spacing w:val="-3"/>
        </w:rPr>
        <w:t xml:space="preserve"> </w:t>
      </w:r>
      <w:r>
        <w:t>lens,</w:t>
      </w:r>
      <w:r>
        <w:rPr>
          <w:spacing w:val="-4"/>
        </w:rPr>
        <w:t xml:space="preserve"> </w:t>
      </w:r>
      <w:r>
        <w:t>but</w:t>
      </w:r>
      <w:r>
        <w:rPr>
          <w:spacing w:val="-3"/>
        </w:rPr>
        <w:t xml:space="preserve"> </w:t>
      </w:r>
      <w:r>
        <w:t>they</w:t>
      </w:r>
      <w:r>
        <w:rPr>
          <w:spacing w:val="-4"/>
        </w:rPr>
        <w:t xml:space="preserve"> </w:t>
      </w:r>
      <w:r>
        <w:t>do</w:t>
      </w:r>
      <w:r>
        <w:rPr>
          <w:spacing w:val="-4"/>
        </w:rPr>
        <w:t xml:space="preserve"> </w:t>
      </w:r>
      <w:r>
        <w:t>not</w:t>
      </w:r>
      <w:r>
        <w:rPr>
          <w:spacing w:val="-3"/>
        </w:rPr>
        <w:t xml:space="preserve"> </w:t>
      </w:r>
      <w:r>
        <w:t>necessarily</w:t>
      </w:r>
      <w:r>
        <w:rPr>
          <w:spacing w:val="-4"/>
        </w:rPr>
        <w:t xml:space="preserve"> </w:t>
      </w:r>
      <w:r>
        <w:t>work</w:t>
      </w:r>
      <w:r>
        <w:rPr>
          <w:spacing w:val="-3"/>
        </w:rPr>
        <w:t xml:space="preserve"> </w:t>
      </w:r>
      <w:r>
        <w:t xml:space="preserve">for Kaupapa Māori services, </w:t>
      </w:r>
      <w:proofErr w:type="gramStart"/>
      <w:r>
        <w:t>and also</w:t>
      </w:r>
      <w:proofErr w:type="gramEnd"/>
      <w:r>
        <w:t xml:space="preserve"> if quotes were from an online form.</w:t>
      </w:r>
    </w:p>
    <w:p w14:paraId="6F509F9A" w14:textId="77777777" w:rsidR="00627384" w:rsidRDefault="00627384">
      <w:pPr>
        <w:spacing w:line="276" w:lineRule="auto"/>
        <w:sectPr w:rsidR="00627384">
          <w:footerReference w:type="even" r:id="rId213"/>
          <w:footerReference w:type="default" r:id="rId214"/>
          <w:pgSz w:w="11910" w:h="16840"/>
          <w:pgMar w:top="0" w:right="1320" w:bottom="920" w:left="740" w:header="0" w:footer="734" w:gutter="0"/>
          <w:cols w:space="720"/>
        </w:sectPr>
      </w:pPr>
    </w:p>
    <w:p w14:paraId="28E186B4" w14:textId="148EB725" w:rsidR="00DE0737" w:rsidRDefault="009D210E" w:rsidP="00DE0737">
      <w:pPr>
        <w:pStyle w:val="Heading1"/>
        <w:spacing w:line="276" w:lineRule="auto"/>
        <w:ind w:left="697" w:right="159"/>
        <w:rPr>
          <w:rFonts w:ascii="Demos Next Pro Heavy" w:hAnsi="Demos Next Pro Heavy"/>
          <w:color w:val="005E85"/>
        </w:rPr>
      </w:pPr>
      <w:bookmarkStart w:id="133" w:name="Appendix_B:_Tikanga_mahi_|_Methodology"/>
      <w:bookmarkStart w:id="134" w:name="_Toc168663314"/>
      <w:bookmarkEnd w:id="133"/>
      <w:r>
        <w:rPr>
          <w:noProof/>
        </w:rPr>
        <w:lastRenderedPageBreak/>
        <w:drawing>
          <wp:anchor distT="0" distB="0" distL="0" distR="0" simplePos="0" relativeHeight="251749888" behindDoc="0" locked="0" layoutInCell="1" allowOverlap="1" wp14:anchorId="0940EA06" wp14:editId="4F1ECE16">
            <wp:simplePos x="0" y="0"/>
            <wp:positionH relativeFrom="page">
              <wp:posOffset>-10668</wp:posOffset>
            </wp:positionH>
            <wp:positionV relativeFrom="page">
              <wp:posOffset>-32385</wp:posOffset>
            </wp:positionV>
            <wp:extent cx="7554594" cy="695286"/>
            <wp:effectExtent l="0" t="0" r="0" b="0"/>
            <wp:wrapNone/>
            <wp:docPr id="28375846" name="Picture 28375846" descr="P1036#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75846" name="Picture 28375846" descr="P1036#y1"/>
                    <pic:cNvPicPr/>
                  </pic:nvPicPr>
                  <pic:blipFill>
                    <a:blip r:embed="rId40" cstate="print"/>
                    <a:stretch>
                      <a:fillRect/>
                    </a:stretch>
                  </pic:blipFill>
                  <pic:spPr>
                    <a:xfrm>
                      <a:off x="0" y="0"/>
                      <a:ext cx="7554594" cy="695286"/>
                    </a:xfrm>
                    <a:prstGeom prst="rect">
                      <a:avLst/>
                    </a:prstGeom>
                  </pic:spPr>
                </pic:pic>
              </a:graphicData>
            </a:graphic>
          </wp:anchor>
        </w:drawing>
      </w:r>
      <w:r w:rsidR="00547383" w:rsidRPr="001D19FA">
        <w:rPr>
          <w:rFonts w:ascii="Demos Next Pro Heavy" w:hAnsi="Demos Next Pro Heavy"/>
          <w:color w:val="005E85"/>
        </w:rPr>
        <w:t>Appendix</w:t>
      </w:r>
      <w:r w:rsidR="00547383" w:rsidRPr="001D19FA">
        <w:rPr>
          <w:rFonts w:ascii="Demos Next Pro Heavy" w:hAnsi="Demos Next Pro Heavy"/>
          <w:color w:val="005E85"/>
          <w:spacing w:val="-9"/>
        </w:rPr>
        <w:t xml:space="preserve"> </w:t>
      </w:r>
      <w:r w:rsidR="00547383" w:rsidRPr="001D19FA">
        <w:rPr>
          <w:rFonts w:ascii="Demos Next Pro Heavy" w:hAnsi="Demos Next Pro Heavy"/>
          <w:color w:val="005E85"/>
        </w:rPr>
        <w:t>B:</w:t>
      </w:r>
      <w:r w:rsidR="00547383" w:rsidRPr="001D19FA">
        <w:rPr>
          <w:rFonts w:ascii="Demos Next Pro Heavy" w:hAnsi="Demos Next Pro Heavy"/>
          <w:color w:val="005E85"/>
          <w:spacing w:val="-9"/>
        </w:rPr>
        <w:t xml:space="preserve"> </w:t>
      </w:r>
      <w:r w:rsidR="00547383" w:rsidRPr="001D19FA">
        <w:rPr>
          <w:rFonts w:ascii="Demos Next Pro Heavy" w:hAnsi="Demos Next Pro Heavy"/>
          <w:color w:val="005E85"/>
        </w:rPr>
        <w:t>Tikanga</w:t>
      </w:r>
      <w:r w:rsidR="00547383" w:rsidRPr="001D19FA">
        <w:rPr>
          <w:rFonts w:ascii="Demos Next Pro Heavy" w:hAnsi="Demos Next Pro Heavy"/>
          <w:color w:val="005E85"/>
          <w:spacing w:val="-11"/>
        </w:rPr>
        <w:t xml:space="preserve"> </w:t>
      </w:r>
      <w:r w:rsidR="00547383" w:rsidRPr="001D19FA">
        <w:rPr>
          <w:rFonts w:ascii="Demos Next Pro Heavy" w:hAnsi="Demos Next Pro Heavy"/>
          <w:color w:val="005E85"/>
        </w:rPr>
        <w:t>mahi</w:t>
      </w:r>
    </w:p>
    <w:p w14:paraId="6F509F9B" w14:textId="72EE3C7A" w:rsidR="00627384" w:rsidRDefault="00547383" w:rsidP="00742B65">
      <w:pPr>
        <w:pStyle w:val="Heading1"/>
        <w:spacing w:after="160" w:line="276" w:lineRule="auto"/>
        <w:ind w:left="697" w:right="159"/>
      </w:pPr>
      <w:r w:rsidRPr="001D19FA">
        <w:rPr>
          <w:rFonts w:ascii="Demos Next Pro" w:hAnsi="Demos Next Pro"/>
          <w:i/>
          <w:iCs/>
          <w:color w:val="005E85"/>
          <w:spacing w:val="-2"/>
        </w:rPr>
        <w:t>Methodology</w:t>
      </w:r>
      <w:bookmarkEnd w:id="134"/>
    </w:p>
    <w:p w14:paraId="6F509F9C" w14:textId="77777777" w:rsidR="00627384" w:rsidRPr="006B1D7F" w:rsidRDefault="00547383" w:rsidP="00280AAC">
      <w:pPr>
        <w:pStyle w:val="BodyText"/>
        <w:spacing w:after="160" w:line="276" w:lineRule="auto"/>
        <w:ind w:left="697" w:right="232"/>
      </w:pPr>
      <w:r w:rsidRPr="006B1D7F">
        <w:t>The purpose of our qualitative data collection was to understand people’s experiences of accessing services and what service options are available to them. This</w:t>
      </w:r>
      <w:r w:rsidRPr="006B1D7F">
        <w:rPr>
          <w:spacing w:val="-3"/>
        </w:rPr>
        <w:t xml:space="preserve"> </w:t>
      </w:r>
      <w:r w:rsidRPr="006B1D7F">
        <w:t>information</w:t>
      </w:r>
      <w:r w:rsidRPr="006B1D7F">
        <w:rPr>
          <w:spacing w:val="-4"/>
        </w:rPr>
        <w:t xml:space="preserve"> </w:t>
      </w:r>
      <w:r w:rsidRPr="006B1D7F">
        <w:t>has</w:t>
      </w:r>
      <w:r w:rsidRPr="006B1D7F">
        <w:rPr>
          <w:spacing w:val="-3"/>
        </w:rPr>
        <w:t xml:space="preserve"> </w:t>
      </w:r>
      <w:r w:rsidRPr="006B1D7F">
        <w:t>been</w:t>
      </w:r>
      <w:r w:rsidRPr="006B1D7F">
        <w:rPr>
          <w:spacing w:val="-4"/>
        </w:rPr>
        <w:t xml:space="preserve"> </w:t>
      </w:r>
      <w:r w:rsidRPr="006B1D7F">
        <w:t>asked</w:t>
      </w:r>
      <w:r w:rsidRPr="006B1D7F">
        <w:rPr>
          <w:spacing w:val="-4"/>
        </w:rPr>
        <w:t xml:space="preserve"> </w:t>
      </w:r>
      <w:r w:rsidRPr="006B1D7F">
        <w:t>elsewhere,</w:t>
      </w:r>
      <w:r w:rsidRPr="006B1D7F">
        <w:rPr>
          <w:spacing w:val="-4"/>
        </w:rPr>
        <w:t xml:space="preserve"> </w:t>
      </w:r>
      <w:r w:rsidRPr="006B1D7F">
        <w:t>such</w:t>
      </w:r>
      <w:r w:rsidRPr="006B1D7F">
        <w:rPr>
          <w:spacing w:val="-4"/>
        </w:rPr>
        <w:t xml:space="preserve"> </w:t>
      </w:r>
      <w:r w:rsidRPr="006B1D7F">
        <w:t>as</w:t>
      </w:r>
      <w:r w:rsidRPr="006B1D7F">
        <w:rPr>
          <w:spacing w:val="-3"/>
        </w:rPr>
        <w:t xml:space="preserve"> </w:t>
      </w:r>
      <w:r w:rsidRPr="006B1D7F">
        <w:t>through</w:t>
      </w:r>
      <w:r w:rsidRPr="006B1D7F">
        <w:rPr>
          <w:spacing w:val="-4"/>
        </w:rPr>
        <w:t xml:space="preserve"> </w:t>
      </w:r>
      <w:r w:rsidRPr="006B1D7F">
        <w:t>the</w:t>
      </w:r>
      <w:r w:rsidRPr="006B1D7F">
        <w:rPr>
          <w:spacing w:val="-4"/>
        </w:rPr>
        <w:t xml:space="preserve"> </w:t>
      </w:r>
      <w:r w:rsidRPr="006B1D7F">
        <w:t>Government</w:t>
      </w:r>
      <w:r w:rsidRPr="006B1D7F">
        <w:rPr>
          <w:spacing w:val="-3"/>
        </w:rPr>
        <w:t xml:space="preserve"> </w:t>
      </w:r>
      <w:r w:rsidRPr="006B1D7F">
        <w:t>inquiry He Ara Oranga (Government Inquiry into Mental Health and Addiction, 2018).</w:t>
      </w:r>
    </w:p>
    <w:p w14:paraId="6F509F9D" w14:textId="77777777" w:rsidR="00627384" w:rsidRPr="006B1D7F" w:rsidRDefault="00547383" w:rsidP="00280AAC">
      <w:pPr>
        <w:pStyle w:val="BodyText"/>
        <w:spacing w:after="160" w:line="276" w:lineRule="auto"/>
        <w:ind w:left="697" w:right="232"/>
      </w:pPr>
      <w:r w:rsidRPr="006B1D7F">
        <w:t>However,</w:t>
      </w:r>
      <w:r w:rsidRPr="006B1D7F">
        <w:rPr>
          <w:spacing w:val="-4"/>
        </w:rPr>
        <w:t xml:space="preserve"> </w:t>
      </w:r>
      <w:r w:rsidRPr="006B1D7F">
        <w:t>our</w:t>
      </w:r>
      <w:r w:rsidRPr="006B1D7F">
        <w:rPr>
          <w:spacing w:val="-3"/>
        </w:rPr>
        <w:t xml:space="preserve"> </w:t>
      </w:r>
      <w:r w:rsidRPr="006B1D7F">
        <w:t>point</w:t>
      </w:r>
      <w:r w:rsidRPr="006B1D7F">
        <w:rPr>
          <w:spacing w:val="-3"/>
        </w:rPr>
        <w:t xml:space="preserve"> </w:t>
      </w:r>
      <w:r w:rsidRPr="006B1D7F">
        <w:t>of difference</w:t>
      </w:r>
      <w:r w:rsidRPr="006B1D7F">
        <w:rPr>
          <w:spacing w:val="-4"/>
        </w:rPr>
        <w:t xml:space="preserve"> </w:t>
      </w:r>
      <w:r w:rsidRPr="006B1D7F">
        <w:t>was</w:t>
      </w:r>
      <w:r w:rsidRPr="006B1D7F">
        <w:rPr>
          <w:spacing w:val="-3"/>
        </w:rPr>
        <w:t xml:space="preserve"> </w:t>
      </w:r>
      <w:r w:rsidRPr="006B1D7F">
        <w:t>to</w:t>
      </w:r>
      <w:r w:rsidRPr="006B1D7F">
        <w:rPr>
          <w:spacing w:val="-4"/>
        </w:rPr>
        <w:t xml:space="preserve"> </w:t>
      </w:r>
      <w:r w:rsidRPr="006B1D7F">
        <w:t>understand</w:t>
      </w:r>
      <w:r w:rsidRPr="006B1D7F">
        <w:rPr>
          <w:spacing w:val="-4"/>
        </w:rPr>
        <w:t xml:space="preserve"> </w:t>
      </w:r>
      <w:r w:rsidRPr="006B1D7F">
        <w:t>what</w:t>
      </w:r>
      <w:r w:rsidRPr="006B1D7F">
        <w:rPr>
          <w:spacing w:val="-3"/>
        </w:rPr>
        <w:t xml:space="preserve"> </w:t>
      </w:r>
      <w:r w:rsidRPr="006B1D7F">
        <w:t>has</w:t>
      </w:r>
      <w:r w:rsidRPr="006B1D7F">
        <w:rPr>
          <w:spacing w:val="-3"/>
        </w:rPr>
        <w:t xml:space="preserve"> </w:t>
      </w:r>
      <w:r w:rsidRPr="006B1D7F">
        <w:t>changed</w:t>
      </w:r>
      <w:r w:rsidRPr="006B1D7F">
        <w:rPr>
          <w:spacing w:val="-4"/>
        </w:rPr>
        <w:t xml:space="preserve"> </w:t>
      </w:r>
      <w:r w:rsidRPr="006B1D7F">
        <w:t>since</w:t>
      </w:r>
      <w:r w:rsidRPr="006B1D7F">
        <w:rPr>
          <w:spacing w:val="-4"/>
        </w:rPr>
        <w:t xml:space="preserve"> </w:t>
      </w:r>
      <w:r w:rsidRPr="006B1D7F">
        <w:t xml:space="preserve">then, and to ask speciﬁc questions, such as about the impact of the Access and Choice </w:t>
      </w:r>
      <w:proofErr w:type="spellStart"/>
      <w:r w:rsidRPr="006B1D7F">
        <w:t>programme</w:t>
      </w:r>
      <w:proofErr w:type="spellEnd"/>
      <w:r w:rsidRPr="006B1D7F">
        <w:t xml:space="preserve">, and whether referral pathways and acceptance thresholds have </w:t>
      </w:r>
      <w:r w:rsidRPr="006B1D7F">
        <w:rPr>
          <w:spacing w:val="-2"/>
        </w:rPr>
        <w:t>changed.</w:t>
      </w:r>
    </w:p>
    <w:p w14:paraId="6F509F9E" w14:textId="77777777" w:rsidR="00627384" w:rsidRPr="006B1D7F" w:rsidRDefault="00547383" w:rsidP="00280AAC">
      <w:pPr>
        <w:pStyle w:val="BodyText"/>
        <w:spacing w:after="160" w:line="276" w:lineRule="auto"/>
        <w:ind w:left="697" w:right="156"/>
      </w:pPr>
      <w:r w:rsidRPr="006B1D7F">
        <w:t>Our methodology was designed to obtain diversity in perspectives from people around the motu, and broad reach across different parts of the mental health and addiction sector. We heard from many different perspectives, including lived experience</w:t>
      </w:r>
      <w:r w:rsidRPr="006B1D7F">
        <w:rPr>
          <w:spacing w:val="-4"/>
        </w:rPr>
        <w:t xml:space="preserve"> </w:t>
      </w:r>
      <w:r w:rsidRPr="006B1D7F">
        <w:t>communities,</w:t>
      </w:r>
      <w:r w:rsidRPr="006B1D7F">
        <w:rPr>
          <w:spacing w:val="-4"/>
        </w:rPr>
        <w:t xml:space="preserve"> </w:t>
      </w:r>
      <w:r w:rsidRPr="006B1D7F">
        <w:t>whānau</w:t>
      </w:r>
      <w:r w:rsidRPr="006B1D7F">
        <w:rPr>
          <w:spacing w:val="-4"/>
        </w:rPr>
        <w:t xml:space="preserve"> </w:t>
      </w:r>
      <w:r w:rsidRPr="006B1D7F">
        <w:t>and</w:t>
      </w:r>
      <w:r w:rsidRPr="006B1D7F">
        <w:rPr>
          <w:spacing w:val="-4"/>
        </w:rPr>
        <w:t xml:space="preserve"> </w:t>
      </w:r>
      <w:r w:rsidRPr="006B1D7F">
        <w:t>family,</w:t>
      </w:r>
      <w:r w:rsidRPr="006B1D7F">
        <w:rPr>
          <w:spacing w:val="-4"/>
        </w:rPr>
        <w:t xml:space="preserve"> </w:t>
      </w:r>
      <w:r w:rsidRPr="006B1D7F">
        <w:t>priority</w:t>
      </w:r>
      <w:r w:rsidRPr="006B1D7F">
        <w:rPr>
          <w:spacing w:val="-4"/>
        </w:rPr>
        <w:t xml:space="preserve"> </w:t>
      </w:r>
      <w:r w:rsidRPr="006B1D7F">
        <w:t>population</w:t>
      </w:r>
      <w:r w:rsidRPr="006B1D7F">
        <w:rPr>
          <w:spacing w:val="-4"/>
        </w:rPr>
        <w:t xml:space="preserve"> </w:t>
      </w:r>
      <w:r w:rsidRPr="006B1D7F">
        <w:t>groups,</w:t>
      </w:r>
      <w:r w:rsidRPr="006B1D7F">
        <w:rPr>
          <w:spacing w:val="-4"/>
        </w:rPr>
        <w:t xml:space="preserve"> </w:t>
      </w:r>
      <w:r w:rsidRPr="006B1D7F">
        <w:t>and</w:t>
      </w:r>
      <w:r w:rsidRPr="006B1D7F">
        <w:rPr>
          <w:spacing w:val="-4"/>
        </w:rPr>
        <w:t xml:space="preserve"> </w:t>
      </w:r>
      <w:r w:rsidRPr="006B1D7F">
        <w:t>mental health and addiction workforces.</w:t>
      </w:r>
    </w:p>
    <w:p w14:paraId="6F509F9F" w14:textId="77777777" w:rsidR="00627384" w:rsidRPr="006B1D7F" w:rsidRDefault="00547383" w:rsidP="00280AAC">
      <w:pPr>
        <w:pStyle w:val="BodyText"/>
        <w:spacing w:after="160" w:line="276" w:lineRule="auto"/>
        <w:ind w:left="697" w:right="130"/>
      </w:pPr>
      <w:r w:rsidRPr="006B1D7F">
        <w:t>We had two data collection streams. One was a community stream for people with lived</w:t>
      </w:r>
      <w:r w:rsidRPr="006B1D7F">
        <w:rPr>
          <w:spacing w:val="-4"/>
        </w:rPr>
        <w:t xml:space="preserve"> </w:t>
      </w:r>
      <w:r w:rsidRPr="006B1D7F">
        <w:t>experience</w:t>
      </w:r>
      <w:r w:rsidRPr="006B1D7F">
        <w:rPr>
          <w:spacing w:val="-4"/>
        </w:rPr>
        <w:t xml:space="preserve"> </w:t>
      </w:r>
      <w:r w:rsidRPr="006B1D7F">
        <w:t>of</w:t>
      </w:r>
      <w:r w:rsidRPr="006B1D7F">
        <w:rPr>
          <w:spacing w:val="-3"/>
        </w:rPr>
        <w:t xml:space="preserve"> </w:t>
      </w:r>
      <w:r w:rsidRPr="006B1D7F">
        <w:t>mental</w:t>
      </w:r>
      <w:r w:rsidRPr="006B1D7F">
        <w:rPr>
          <w:spacing w:val="-3"/>
        </w:rPr>
        <w:t xml:space="preserve"> </w:t>
      </w:r>
      <w:r w:rsidRPr="006B1D7F">
        <w:t>distress,</w:t>
      </w:r>
      <w:r w:rsidRPr="006B1D7F">
        <w:rPr>
          <w:spacing w:val="-4"/>
        </w:rPr>
        <w:t xml:space="preserve"> </w:t>
      </w:r>
      <w:r w:rsidRPr="006B1D7F">
        <w:t>substance</w:t>
      </w:r>
      <w:r w:rsidRPr="006B1D7F">
        <w:rPr>
          <w:spacing w:val="-4"/>
        </w:rPr>
        <w:t xml:space="preserve"> </w:t>
      </w:r>
      <w:r w:rsidRPr="006B1D7F">
        <w:t>harm,</w:t>
      </w:r>
      <w:r w:rsidRPr="006B1D7F">
        <w:rPr>
          <w:spacing w:val="-4"/>
        </w:rPr>
        <w:t xml:space="preserve"> </w:t>
      </w:r>
      <w:r w:rsidRPr="006B1D7F">
        <w:t>gambling</w:t>
      </w:r>
      <w:r w:rsidRPr="006B1D7F">
        <w:rPr>
          <w:spacing w:val="-4"/>
        </w:rPr>
        <w:t xml:space="preserve"> </w:t>
      </w:r>
      <w:r w:rsidRPr="006B1D7F">
        <w:t>harm,</w:t>
      </w:r>
      <w:r w:rsidRPr="006B1D7F">
        <w:rPr>
          <w:spacing w:val="-4"/>
        </w:rPr>
        <w:t xml:space="preserve"> </w:t>
      </w:r>
      <w:r w:rsidRPr="006B1D7F">
        <w:t>or</w:t>
      </w:r>
      <w:r w:rsidRPr="006B1D7F">
        <w:rPr>
          <w:spacing w:val="-3"/>
        </w:rPr>
        <w:t xml:space="preserve"> </w:t>
      </w:r>
      <w:r w:rsidRPr="006B1D7F">
        <w:t>addiction</w:t>
      </w:r>
      <w:r w:rsidRPr="006B1D7F">
        <w:rPr>
          <w:spacing w:val="-4"/>
        </w:rPr>
        <w:t xml:space="preserve"> </w:t>
      </w:r>
      <w:r w:rsidRPr="006B1D7F">
        <w:t xml:space="preserve">and whānau, family, and supporters of people with these experiences as well as whānau, family, and supporters of people with these experiences. The other was a workforce stream for people who work in the mental health and addiction sector who are involved in or closely connected to referral and triage processes. We tailored data collection methods towards the audience of each data collection stream. Data </w:t>
      </w:r>
      <w:proofErr w:type="gramStart"/>
      <w:r w:rsidRPr="006B1D7F">
        <w:t>were</w:t>
      </w:r>
      <w:proofErr w:type="gramEnd"/>
      <w:r w:rsidRPr="006B1D7F">
        <w:t xml:space="preserve"> collected during November and December 2023.</w:t>
      </w:r>
    </w:p>
    <w:p w14:paraId="6F509FA0" w14:textId="47DD6B87" w:rsidR="00627384" w:rsidRPr="006B1D7F" w:rsidRDefault="00000000" w:rsidP="00280AAC">
      <w:pPr>
        <w:pStyle w:val="BodyText"/>
        <w:spacing w:after="160" w:line="276" w:lineRule="auto"/>
        <w:ind w:left="697" w:right="156"/>
      </w:pPr>
      <w:hyperlink w:anchor="_bookmark39" w:history="1">
        <w:r w:rsidR="00485436">
          <w:fldChar w:fldCharType="begin" w:fldLock="1"/>
        </w:r>
        <w:r w:rsidR="00485436">
          <w:instrText xml:space="preserve"> REF _Ref169021807 \h  \* MERGEFORMAT </w:instrText>
        </w:r>
        <w:r w:rsidR="00485436">
          <w:fldChar w:fldCharType="separate"/>
        </w:r>
        <w:r w:rsidR="00485436" w:rsidRPr="00485436">
          <w:t>Table 1</w:t>
        </w:r>
        <w:r w:rsidR="00485436">
          <w:fldChar w:fldCharType="end"/>
        </w:r>
      </w:hyperlink>
      <w:r w:rsidR="00547383" w:rsidRPr="00485436">
        <w:t xml:space="preserve"> </w:t>
      </w:r>
      <w:r w:rsidR="00547383" w:rsidRPr="006B1D7F">
        <w:t>shows</w:t>
      </w:r>
      <w:r w:rsidR="00547383" w:rsidRPr="006B1D7F">
        <w:rPr>
          <w:spacing w:val="-3"/>
        </w:rPr>
        <w:t xml:space="preserve"> </w:t>
      </w:r>
      <w:r w:rsidR="00547383" w:rsidRPr="006B1D7F">
        <w:t>the</w:t>
      </w:r>
      <w:r w:rsidR="00547383" w:rsidRPr="006B1D7F">
        <w:rPr>
          <w:spacing w:val="-3"/>
        </w:rPr>
        <w:t xml:space="preserve"> </w:t>
      </w:r>
      <w:r w:rsidR="00547383" w:rsidRPr="006B1D7F">
        <w:t>number</w:t>
      </w:r>
      <w:r w:rsidR="00547383" w:rsidRPr="006B1D7F">
        <w:rPr>
          <w:spacing w:val="-2"/>
        </w:rPr>
        <w:t xml:space="preserve"> </w:t>
      </w:r>
      <w:r w:rsidR="00547383" w:rsidRPr="006B1D7F">
        <w:t>of</w:t>
      </w:r>
      <w:r w:rsidR="00547383" w:rsidRPr="006B1D7F">
        <w:rPr>
          <w:spacing w:val="-3"/>
        </w:rPr>
        <w:t xml:space="preserve"> </w:t>
      </w:r>
      <w:r w:rsidR="00547383" w:rsidRPr="006B1D7F">
        <w:t>participants</w:t>
      </w:r>
      <w:r w:rsidR="00547383" w:rsidRPr="006B1D7F">
        <w:rPr>
          <w:spacing w:val="-2"/>
        </w:rPr>
        <w:t xml:space="preserve"> </w:t>
      </w:r>
      <w:r w:rsidR="00547383" w:rsidRPr="006B1D7F">
        <w:t>we</w:t>
      </w:r>
      <w:r w:rsidR="00547383" w:rsidRPr="006B1D7F">
        <w:rPr>
          <w:spacing w:val="-3"/>
        </w:rPr>
        <w:t xml:space="preserve"> </w:t>
      </w:r>
      <w:r w:rsidR="00547383" w:rsidRPr="006B1D7F">
        <w:t>heard</w:t>
      </w:r>
      <w:r w:rsidR="00547383" w:rsidRPr="006B1D7F">
        <w:rPr>
          <w:spacing w:val="-3"/>
        </w:rPr>
        <w:t xml:space="preserve"> </w:t>
      </w:r>
      <w:r w:rsidR="00547383" w:rsidRPr="006B1D7F">
        <w:t>from</w:t>
      </w:r>
      <w:r w:rsidR="00547383" w:rsidRPr="006B1D7F">
        <w:rPr>
          <w:spacing w:val="-2"/>
        </w:rPr>
        <w:t xml:space="preserve"> </w:t>
      </w:r>
      <w:r w:rsidR="00547383" w:rsidRPr="006B1D7F">
        <w:t>through</w:t>
      </w:r>
      <w:r w:rsidR="00547383" w:rsidRPr="006B1D7F">
        <w:rPr>
          <w:spacing w:val="-3"/>
        </w:rPr>
        <w:t xml:space="preserve"> </w:t>
      </w:r>
      <w:r w:rsidR="00547383" w:rsidRPr="006B1D7F">
        <w:t>our</w:t>
      </w:r>
      <w:r w:rsidR="00547383" w:rsidRPr="006B1D7F">
        <w:rPr>
          <w:spacing w:val="-2"/>
        </w:rPr>
        <w:t xml:space="preserve"> </w:t>
      </w:r>
      <w:r w:rsidR="00547383" w:rsidRPr="006B1D7F">
        <w:t>qualitative</w:t>
      </w:r>
      <w:r w:rsidR="00547383" w:rsidRPr="006B1D7F">
        <w:rPr>
          <w:spacing w:val="-3"/>
        </w:rPr>
        <w:t xml:space="preserve"> </w:t>
      </w:r>
      <w:r w:rsidR="00547383" w:rsidRPr="006B1D7F">
        <w:t xml:space="preserve">data </w:t>
      </w:r>
      <w:r w:rsidR="00547383" w:rsidRPr="006B1D7F">
        <w:rPr>
          <w:spacing w:val="-2"/>
        </w:rPr>
        <w:t>collection.</w:t>
      </w:r>
      <w:r w:rsidR="009F3CC1" w:rsidRPr="006B1D7F">
        <w:rPr>
          <w:rFonts w:ascii="ZWAdobeF" w:hAnsi="ZWAdobeF" w:cs="ZWAdobeF"/>
        </w:rPr>
        <w:t>15</w:t>
      </w:r>
      <w:r w:rsidR="0082252B">
        <w:rPr>
          <w:rFonts w:ascii="ZWAdobeF" w:hAnsi="ZWAdobeF" w:cs="ZWAdobeF"/>
          <w:sz w:val="2"/>
          <w:szCs w:val="2"/>
        </w:rPr>
        <w:t>15F</w:t>
      </w:r>
      <w:r w:rsidR="00B9111F">
        <w:rPr>
          <w:rFonts w:ascii="ZWAdobeF" w:hAnsi="ZWAdobeF" w:cs="ZWAdobeF"/>
          <w:sz w:val="2"/>
          <w:szCs w:val="2"/>
        </w:rPr>
        <w:t>15F</w:t>
      </w:r>
      <w:r w:rsidR="00C5259A">
        <w:rPr>
          <w:rFonts w:ascii="ZWAdobeF" w:hAnsi="ZWAdobeF" w:cs="ZWAdobeF"/>
          <w:sz w:val="2"/>
          <w:szCs w:val="2"/>
        </w:rPr>
        <w:t>15F</w:t>
      </w:r>
      <w:r w:rsidR="00361E1F">
        <w:rPr>
          <w:rFonts w:ascii="ZWAdobeF" w:hAnsi="ZWAdobeF" w:cs="ZWAdobeF"/>
          <w:sz w:val="2"/>
          <w:szCs w:val="2"/>
        </w:rPr>
        <w:t>15F</w:t>
      </w:r>
      <w:r w:rsidR="0007415B" w:rsidRPr="006B1D7F">
        <w:rPr>
          <w:rStyle w:val="FootnoteReference"/>
          <w:spacing w:val="-2"/>
        </w:rPr>
        <w:footnoteReference w:id="17"/>
      </w:r>
      <w:r w:rsidR="0007415B" w:rsidRPr="006B1D7F">
        <w:t xml:space="preserve"> </w:t>
      </w:r>
    </w:p>
    <w:p w14:paraId="6F509FA6" w14:textId="77777777" w:rsidR="00627384" w:rsidRDefault="00627384">
      <w:pPr>
        <w:pStyle w:val="BodyText"/>
        <w:rPr>
          <w:sz w:val="20"/>
        </w:rPr>
      </w:pPr>
    </w:p>
    <w:p w14:paraId="6F509FA7" w14:textId="77777777" w:rsidR="00627384" w:rsidRDefault="00627384">
      <w:pPr>
        <w:pStyle w:val="BodyText"/>
        <w:rPr>
          <w:sz w:val="20"/>
        </w:rPr>
      </w:pPr>
    </w:p>
    <w:p w14:paraId="6F509FAB" w14:textId="77777777" w:rsidR="00627384" w:rsidRDefault="00627384">
      <w:pPr>
        <w:pStyle w:val="BodyText"/>
        <w:rPr>
          <w:sz w:val="20"/>
        </w:rPr>
      </w:pPr>
    </w:p>
    <w:p w14:paraId="6F509FB0" w14:textId="77777777" w:rsidR="00627384" w:rsidRDefault="00627384">
      <w:pPr>
        <w:rPr>
          <w:sz w:val="20"/>
        </w:rPr>
        <w:sectPr w:rsidR="00627384">
          <w:footerReference w:type="default" r:id="rId215"/>
          <w:pgSz w:w="11910" w:h="16840"/>
          <w:pgMar w:top="1380" w:right="1320" w:bottom="920" w:left="740" w:header="0" w:footer="734" w:gutter="0"/>
          <w:cols w:space="720"/>
        </w:sectPr>
      </w:pPr>
    </w:p>
    <w:p w14:paraId="6F509FB2" w14:textId="3D6855AE" w:rsidR="00627384" w:rsidRDefault="00547383" w:rsidP="00CE6554">
      <w:pPr>
        <w:pStyle w:val="Caption"/>
        <w:ind w:left="697"/>
        <w:rPr>
          <w:rFonts w:ascii="Basic Sans"/>
          <w:sz w:val="6"/>
        </w:rPr>
      </w:pPr>
      <w:bookmarkStart w:id="135" w:name="_Ref169021807"/>
      <w:r w:rsidRPr="00CE6554">
        <w:rPr>
          <w:rFonts w:ascii="Basic Sans"/>
          <w:i w:val="0"/>
          <w:color w:val="005E85"/>
          <w:sz w:val="22"/>
          <w:szCs w:val="22"/>
        </w:rPr>
        <w:lastRenderedPageBreak/>
        <w:t xml:space="preserve">Table </w:t>
      </w:r>
      <w:r w:rsidR="00CE6554" w:rsidRPr="00CE6554">
        <w:rPr>
          <w:rFonts w:ascii="Basic Sans"/>
          <w:i w:val="0"/>
          <w:iCs w:val="0"/>
          <w:color w:val="005E85"/>
          <w:sz w:val="22"/>
          <w:szCs w:val="22"/>
        </w:rPr>
        <w:fldChar w:fldCharType="begin"/>
      </w:r>
      <w:r w:rsidR="00CE6554" w:rsidRPr="00CE6554">
        <w:rPr>
          <w:rFonts w:ascii="Basic Sans"/>
          <w:i w:val="0"/>
          <w:iCs w:val="0"/>
          <w:color w:val="005E85"/>
          <w:sz w:val="22"/>
          <w:szCs w:val="22"/>
        </w:rPr>
        <w:instrText xml:space="preserve"> SEQ Table \* ARABIC </w:instrText>
      </w:r>
      <w:r w:rsidR="00CE6554" w:rsidRPr="00CE6554">
        <w:rPr>
          <w:rFonts w:ascii="Basic Sans"/>
          <w:i w:val="0"/>
          <w:iCs w:val="0"/>
          <w:color w:val="005E85"/>
          <w:sz w:val="22"/>
          <w:szCs w:val="22"/>
        </w:rPr>
        <w:fldChar w:fldCharType="separate"/>
      </w:r>
      <w:r w:rsidR="00361E1F">
        <w:rPr>
          <w:rFonts w:ascii="Basic Sans"/>
          <w:i w:val="0"/>
          <w:iCs w:val="0"/>
          <w:noProof/>
          <w:color w:val="005E85"/>
          <w:sz w:val="22"/>
          <w:szCs w:val="22"/>
        </w:rPr>
        <w:t>1</w:t>
      </w:r>
      <w:r w:rsidR="00CE6554" w:rsidRPr="00CE6554">
        <w:rPr>
          <w:rFonts w:ascii="Basic Sans"/>
          <w:i w:val="0"/>
          <w:iCs w:val="0"/>
          <w:color w:val="005E85"/>
          <w:sz w:val="22"/>
          <w:szCs w:val="22"/>
        </w:rPr>
        <w:fldChar w:fldCharType="end"/>
      </w:r>
      <w:bookmarkEnd w:id="135"/>
      <w:r w:rsidR="00CE6554" w:rsidRPr="00CE6554">
        <w:rPr>
          <w:rFonts w:ascii="Basic Sans"/>
          <w:i w:val="0"/>
          <w:iCs w:val="0"/>
          <w:color w:val="005E85"/>
          <w:sz w:val="22"/>
          <w:szCs w:val="22"/>
        </w:rPr>
        <w:t>:</w:t>
      </w:r>
      <w:r w:rsidRPr="00CE6554">
        <w:rPr>
          <w:rFonts w:ascii="Basic Sans"/>
          <w:i w:val="0"/>
          <w:color w:val="005E85"/>
          <w:sz w:val="22"/>
          <w:szCs w:val="22"/>
        </w:rPr>
        <w:t xml:space="preserve"> Number of participants in qualitative data collection, by data collection method</w:t>
      </w:r>
    </w:p>
    <w:tbl>
      <w:tblPr>
        <w:tblW w:w="0" w:type="auto"/>
        <w:tblInd w:w="707" w:type="dxa"/>
        <w:tblLayout w:type="fixed"/>
        <w:tblCellMar>
          <w:left w:w="0" w:type="dxa"/>
          <w:right w:w="0" w:type="dxa"/>
        </w:tblCellMar>
        <w:tblLook w:val="01E0" w:firstRow="1" w:lastRow="1" w:firstColumn="1" w:lastColumn="1" w:noHBand="0" w:noVBand="0"/>
      </w:tblPr>
      <w:tblGrid>
        <w:gridCol w:w="1931"/>
        <w:gridCol w:w="2842"/>
        <w:gridCol w:w="2662"/>
        <w:gridCol w:w="1594"/>
      </w:tblGrid>
      <w:tr w:rsidR="00627384" w14:paraId="6F509FB7" w14:textId="77777777" w:rsidTr="008F6B18">
        <w:trPr>
          <w:trHeight w:val="454"/>
        </w:trPr>
        <w:tc>
          <w:tcPr>
            <w:tcW w:w="1931" w:type="dxa"/>
            <w:shd w:val="clear" w:color="auto" w:fill="9DD2DF"/>
            <w:vAlign w:val="center"/>
          </w:tcPr>
          <w:p w14:paraId="6F509FB3" w14:textId="77777777" w:rsidR="00627384" w:rsidRDefault="00547383" w:rsidP="008F6B18">
            <w:pPr>
              <w:pStyle w:val="TableParagraph"/>
              <w:spacing w:line="247" w:lineRule="auto"/>
              <w:ind w:left="165" w:right="276"/>
              <w:rPr>
                <w:rFonts w:ascii="Basic Sans"/>
              </w:rPr>
            </w:pPr>
            <w:r>
              <w:rPr>
                <w:rFonts w:ascii="Basic Sans"/>
              </w:rPr>
              <w:t>Data</w:t>
            </w:r>
            <w:r>
              <w:rPr>
                <w:rFonts w:ascii="Basic Sans"/>
                <w:spacing w:val="-13"/>
              </w:rPr>
              <w:t xml:space="preserve"> </w:t>
            </w:r>
            <w:r>
              <w:rPr>
                <w:rFonts w:ascii="Basic Sans"/>
              </w:rPr>
              <w:t xml:space="preserve">collection </w:t>
            </w:r>
            <w:r>
              <w:rPr>
                <w:rFonts w:ascii="Basic Sans"/>
                <w:spacing w:val="-2"/>
              </w:rPr>
              <w:t>method</w:t>
            </w:r>
          </w:p>
        </w:tc>
        <w:tc>
          <w:tcPr>
            <w:tcW w:w="2842" w:type="dxa"/>
            <w:shd w:val="clear" w:color="auto" w:fill="9DD2DF"/>
            <w:vAlign w:val="center"/>
          </w:tcPr>
          <w:p w14:paraId="6F509FB4" w14:textId="77777777" w:rsidR="00627384" w:rsidRDefault="00547383" w:rsidP="008F6B18">
            <w:pPr>
              <w:pStyle w:val="TableParagraph"/>
              <w:spacing w:line="247" w:lineRule="auto"/>
              <w:ind w:left="279"/>
              <w:rPr>
                <w:rFonts w:ascii="Basic Sans"/>
              </w:rPr>
            </w:pPr>
            <w:r>
              <w:rPr>
                <w:rFonts w:ascii="Basic Sans"/>
                <w:spacing w:val="-2"/>
              </w:rPr>
              <w:t>People</w:t>
            </w:r>
          </w:p>
        </w:tc>
        <w:tc>
          <w:tcPr>
            <w:tcW w:w="2662" w:type="dxa"/>
            <w:shd w:val="clear" w:color="auto" w:fill="9DD2DF"/>
            <w:vAlign w:val="center"/>
          </w:tcPr>
          <w:p w14:paraId="6F509FB5" w14:textId="77777777" w:rsidR="00627384" w:rsidRDefault="00547383" w:rsidP="008F6B18">
            <w:pPr>
              <w:pStyle w:val="TableParagraph"/>
              <w:spacing w:line="247" w:lineRule="auto"/>
              <w:ind w:left="336"/>
              <w:rPr>
                <w:rFonts w:ascii="Basic Sans"/>
              </w:rPr>
            </w:pPr>
            <w:r>
              <w:rPr>
                <w:rFonts w:ascii="Basic Sans"/>
                <w:spacing w:val="-2"/>
              </w:rPr>
              <w:t>Number</w:t>
            </w:r>
          </w:p>
        </w:tc>
        <w:tc>
          <w:tcPr>
            <w:tcW w:w="1594" w:type="dxa"/>
            <w:shd w:val="clear" w:color="auto" w:fill="9DD2DF"/>
            <w:vAlign w:val="center"/>
          </w:tcPr>
          <w:p w14:paraId="6F509FB6" w14:textId="77777777" w:rsidR="00627384" w:rsidRDefault="00547383" w:rsidP="008F6B18">
            <w:pPr>
              <w:pStyle w:val="TableParagraph"/>
              <w:spacing w:line="21" w:lineRule="atLeast"/>
              <w:ind w:left="163"/>
              <w:rPr>
                <w:rFonts w:ascii="Basic Sans"/>
              </w:rPr>
            </w:pPr>
            <w:r>
              <w:rPr>
                <w:rFonts w:ascii="Basic Sans"/>
                <w:spacing w:val="-2"/>
              </w:rPr>
              <w:t>Total</w:t>
            </w:r>
          </w:p>
        </w:tc>
      </w:tr>
      <w:tr w:rsidR="003855C0" w14:paraId="6F509FBC" w14:textId="77777777" w:rsidTr="00E20EEC">
        <w:trPr>
          <w:trHeight w:val="454"/>
        </w:trPr>
        <w:tc>
          <w:tcPr>
            <w:tcW w:w="1931" w:type="dxa"/>
            <w:vMerge w:val="restart"/>
            <w:vAlign w:val="center"/>
          </w:tcPr>
          <w:p w14:paraId="6F509FB8" w14:textId="77777777" w:rsidR="003855C0" w:rsidRDefault="003855C0" w:rsidP="00CC03A1">
            <w:pPr>
              <w:pStyle w:val="TableParagraph"/>
              <w:spacing w:line="247" w:lineRule="auto"/>
              <w:ind w:left="164"/>
            </w:pPr>
            <w:r>
              <w:t>Online</w:t>
            </w:r>
            <w:r>
              <w:rPr>
                <w:spacing w:val="-4"/>
              </w:rPr>
              <w:t xml:space="preserve"> </w:t>
            </w:r>
            <w:r>
              <w:rPr>
                <w:spacing w:val="-2"/>
              </w:rPr>
              <w:t>forms</w:t>
            </w:r>
          </w:p>
        </w:tc>
        <w:tc>
          <w:tcPr>
            <w:tcW w:w="2842" w:type="dxa"/>
            <w:tcBorders>
              <w:bottom w:val="single" w:sz="4" w:space="0" w:color="000000"/>
            </w:tcBorders>
            <w:vAlign w:val="center"/>
          </w:tcPr>
          <w:p w14:paraId="6F509FB9" w14:textId="77777777" w:rsidR="003855C0" w:rsidRDefault="003855C0" w:rsidP="00CC03A1">
            <w:pPr>
              <w:pStyle w:val="TableParagraph"/>
              <w:spacing w:line="247" w:lineRule="auto"/>
              <w:ind w:left="278"/>
            </w:pPr>
            <w:r>
              <w:t>Lived</w:t>
            </w:r>
            <w:r w:rsidRPr="00421073">
              <w:t xml:space="preserve"> experience</w:t>
            </w:r>
          </w:p>
        </w:tc>
        <w:tc>
          <w:tcPr>
            <w:tcW w:w="2662" w:type="dxa"/>
            <w:tcBorders>
              <w:bottom w:val="single" w:sz="4" w:space="0" w:color="000000"/>
            </w:tcBorders>
            <w:vAlign w:val="center"/>
          </w:tcPr>
          <w:p w14:paraId="6F509FBA" w14:textId="77777777" w:rsidR="003855C0" w:rsidRDefault="003855C0" w:rsidP="00CC03A1">
            <w:pPr>
              <w:pStyle w:val="TableParagraph"/>
              <w:spacing w:line="247" w:lineRule="auto"/>
              <w:ind w:left="336"/>
            </w:pPr>
            <w:r>
              <w:t>181</w:t>
            </w:r>
            <w:r>
              <w:rPr>
                <w:spacing w:val="-3"/>
              </w:rPr>
              <w:t xml:space="preserve"> </w:t>
            </w:r>
            <w:r>
              <w:rPr>
                <w:spacing w:val="-2"/>
              </w:rPr>
              <w:t>respondents</w:t>
            </w:r>
          </w:p>
        </w:tc>
        <w:tc>
          <w:tcPr>
            <w:tcW w:w="1594" w:type="dxa"/>
            <w:vMerge w:val="restart"/>
            <w:vAlign w:val="center"/>
          </w:tcPr>
          <w:p w14:paraId="6F509FBB" w14:textId="5D45CAB9" w:rsidR="003855C0" w:rsidRDefault="003855C0" w:rsidP="00CC03A1">
            <w:pPr>
              <w:pStyle w:val="TableParagraph"/>
              <w:spacing w:line="21" w:lineRule="atLeast"/>
              <w:ind w:left="164"/>
              <w:rPr>
                <w:rFonts w:ascii="Times New Roman"/>
              </w:rPr>
            </w:pPr>
            <w:r>
              <w:rPr>
                <w:rFonts w:ascii="Basic Sans"/>
                <w:spacing w:val="-5"/>
              </w:rPr>
              <w:t>317</w:t>
            </w:r>
            <w:r w:rsidR="00833A3E">
              <w:rPr>
                <w:rFonts w:ascii="Basic Sans"/>
                <w:spacing w:val="-5"/>
              </w:rPr>
              <w:t xml:space="preserve"> </w:t>
            </w:r>
            <w:r>
              <w:rPr>
                <w:rFonts w:ascii="Basic Sans"/>
                <w:spacing w:val="-2"/>
              </w:rPr>
              <w:t>respondents</w:t>
            </w:r>
          </w:p>
        </w:tc>
      </w:tr>
      <w:tr w:rsidR="003855C0" w14:paraId="6F509FC2" w14:textId="77777777" w:rsidTr="00E20EEC">
        <w:trPr>
          <w:trHeight w:val="454"/>
        </w:trPr>
        <w:tc>
          <w:tcPr>
            <w:tcW w:w="1931" w:type="dxa"/>
            <w:vMerge/>
            <w:vAlign w:val="center"/>
          </w:tcPr>
          <w:p w14:paraId="6F509FBD"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BE" w14:textId="77777777" w:rsidR="003855C0" w:rsidRDefault="003855C0" w:rsidP="00CC03A1">
            <w:pPr>
              <w:pStyle w:val="TableParagraph"/>
              <w:spacing w:line="247" w:lineRule="auto"/>
              <w:ind w:left="278"/>
            </w:pPr>
            <w:r>
              <w:t>Family,</w:t>
            </w:r>
            <w:r>
              <w:rPr>
                <w:spacing w:val="-14"/>
              </w:rPr>
              <w:t xml:space="preserve"> </w:t>
            </w:r>
            <w:r>
              <w:t>whānau,</w:t>
            </w:r>
            <w:r>
              <w:rPr>
                <w:spacing w:val="-13"/>
              </w:rPr>
              <w:t xml:space="preserve"> </w:t>
            </w:r>
            <w:r>
              <w:t xml:space="preserve">and </w:t>
            </w:r>
            <w:r>
              <w:rPr>
                <w:spacing w:val="-2"/>
              </w:rPr>
              <w:t>supporters</w:t>
            </w:r>
          </w:p>
        </w:tc>
        <w:tc>
          <w:tcPr>
            <w:tcW w:w="2662" w:type="dxa"/>
            <w:tcBorders>
              <w:top w:val="single" w:sz="4" w:space="0" w:color="000000"/>
              <w:bottom w:val="single" w:sz="4" w:space="0" w:color="000000"/>
            </w:tcBorders>
            <w:vAlign w:val="center"/>
          </w:tcPr>
          <w:p w14:paraId="6F509FBF" w14:textId="77777777" w:rsidR="003855C0" w:rsidRDefault="003855C0" w:rsidP="00CC03A1">
            <w:pPr>
              <w:pStyle w:val="TableParagraph"/>
              <w:spacing w:line="247" w:lineRule="auto"/>
              <w:ind w:left="336"/>
            </w:pPr>
            <w:r>
              <w:t>122</w:t>
            </w:r>
            <w:r w:rsidRPr="00606576">
              <w:t xml:space="preserve"> respondents</w:t>
            </w:r>
          </w:p>
        </w:tc>
        <w:tc>
          <w:tcPr>
            <w:tcW w:w="1594" w:type="dxa"/>
            <w:vMerge/>
            <w:vAlign w:val="center"/>
          </w:tcPr>
          <w:p w14:paraId="6F509FC1" w14:textId="48C6F4D1" w:rsidR="003855C0" w:rsidRDefault="003855C0" w:rsidP="00CC03A1">
            <w:pPr>
              <w:pStyle w:val="TableParagraph"/>
              <w:spacing w:line="21" w:lineRule="atLeast"/>
              <w:ind w:left="163"/>
              <w:rPr>
                <w:rFonts w:ascii="Basic Sans"/>
              </w:rPr>
            </w:pPr>
          </w:p>
        </w:tc>
      </w:tr>
      <w:tr w:rsidR="003855C0" w14:paraId="6F509FC7" w14:textId="77777777" w:rsidTr="00E20EEC">
        <w:trPr>
          <w:trHeight w:val="454"/>
        </w:trPr>
        <w:tc>
          <w:tcPr>
            <w:tcW w:w="1931" w:type="dxa"/>
            <w:vMerge/>
            <w:tcBorders>
              <w:bottom w:val="single" w:sz="4" w:space="0" w:color="000000"/>
            </w:tcBorders>
            <w:vAlign w:val="center"/>
          </w:tcPr>
          <w:p w14:paraId="6F509FC3"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C4" w14:textId="77777777" w:rsidR="003855C0" w:rsidRDefault="003855C0" w:rsidP="00CC03A1">
            <w:pPr>
              <w:pStyle w:val="TableParagraph"/>
              <w:spacing w:line="247" w:lineRule="auto"/>
              <w:ind w:left="278"/>
            </w:pPr>
            <w:r w:rsidRPr="00421073">
              <w:t>Workforce</w:t>
            </w:r>
          </w:p>
        </w:tc>
        <w:tc>
          <w:tcPr>
            <w:tcW w:w="2662" w:type="dxa"/>
            <w:tcBorders>
              <w:top w:val="single" w:sz="4" w:space="0" w:color="000000"/>
              <w:bottom w:val="single" w:sz="4" w:space="0" w:color="000000"/>
            </w:tcBorders>
            <w:vAlign w:val="center"/>
          </w:tcPr>
          <w:p w14:paraId="6F509FC5" w14:textId="77777777" w:rsidR="003855C0" w:rsidRDefault="003855C0" w:rsidP="00CC03A1">
            <w:pPr>
              <w:pStyle w:val="TableParagraph"/>
              <w:spacing w:line="247" w:lineRule="auto"/>
              <w:ind w:left="336"/>
            </w:pPr>
            <w:r>
              <w:t>14</w:t>
            </w:r>
            <w:r w:rsidRPr="00606576">
              <w:t xml:space="preserve"> respondents</w:t>
            </w:r>
          </w:p>
        </w:tc>
        <w:tc>
          <w:tcPr>
            <w:tcW w:w="1594" w:type="dxa"/>
            <w:vMerge/>
            <w:tcBorders>
              <w:bottom w:val="single" w:sz="4" w:space="0" w:color="000000"/>
            </w:tcBorders>
            <w:vAlign w:val="center"/>
          </w:tcPr>
          <w:p w14:paraId="6F509FC6" w14:textId="77777777" w:rsidR="003855C0" w:rsidRDefault="003855C0" w:rsidP="00CC03A1">
            <w:pPr>
              <w:pStyle w:val="TableParagraph"/>
              <w:spacing w:line="21" w:lineRule="atLeast"/>
              <w:rPr>
                <w:rFonts w:ascii="Times New Roman"/>
              </w:rPr>
            </w:pPr>
          </w:p>
        </w:tc>
      </w:tr>
      <w:tr w:rsidR="003855C0" w14:paraId="6F509FCE" w14:textId="77777777" w:rsidTr="00E20EEC">
        <w:trPr>
          <w:trHeight w:val="454"/>
        </w:trPr>
        <w:tc>
          <w:tcPr>
            <w:tcW w:w="1931" w:type="dxa"/>
            <w:vMerge w:val="restart"/>
            <w:tcBorders>
              <w:top w:val="single" w:sz="4" w:space="0" w:color="000000"/>
            </w:tcBorders>
            <w:vAlign w:val="center"/>
          </w:tcPr>
          <w:p w14:paraId="6F509FC8" w14:textId="77777777" w:rsidR="003855C0" w:rsidRDefault="003855C0" w:rsidP="00CC03A1">
            <w:pPr>
              <w:pStyle w:val="TableParagraph"/>
              <w:spacing w:line="247" w:lineRule="auto"/>
              <w:ind w:left="164" w:right="278"/>
            </w:pPr>
            <w:r>
              <w:rPr>
                <w:spacing w:val="-2"/>
              </w:rPr>
              <w:t>Interviews (workforce)</w:t>
            </w:r>
          </w:p>
        </w:tc>
        <w:tc>
          <w:tcPr>
            <w:tcW w:w="2842" w:type="dxa"/>
            <w:tcBorders>
              <w:top w:val="single" w:sz="4" w:space="0" w:color="000000"/>
              <w:bottom w:val="single" w:sz="4" w:space="0" w:color="000000"/>
            </w:tcBorders>
            <w:vAlign w:val="center"/>
          </w:tcPr>
          <w:p w14:paraId="6F509FCA" w14:textId="77777777" w:rsidR="003855C0" w:rsidRDefault="003855C0" w:rsidP="00CC03A1">
            <w:pPr>
              <w:pStyle w:val="TableParagraph"/>
              <w:spacing w:line="247" w:lineRule="auto"/>
              <w:ind w:left="278"/>
            </w:pPr>
            <w:r>
              <w:t>Primary</w:t>
            </w:r>
            <w:r>
              <w:rPr>
                <w:spacing w:val="-6"/>
              </w:rPr>
              <w:t xml:space="preserve"> </w:t>
            </w:r>
            <w:r>
              <w:rPr>
                <w:spacing w:val="-4"/>
              </w:rPr>
              <w:t>care</w:t>
            </w:r>
          </w:p>
        </w:tc>
        <w:tc>
          <w:tcPr>
            <w:tcW w:w="2662" w:type="dxa"/>
            <w:tcBorders>
              <w:top w:val="single" w:sz="4" w:space="0" w:color="000000"/>
              <w:bottom w:val="single" w:sz="4" w:space="0" w:color="000000"/>
            </w:tcBorders>
            <w:vAlign w:val="center"/>
          </w:tcPr>
          <w:p w14:paraId="6F509FCC" w14:textId="14730352" w:rsidR="003855C0" w:rsidRDefault="003855C0" w:rsidP="00CC03A1">
            <w:pPr>
              <w:pStyle w:val="TableParagraph"/>
              <w:spacing w:line="247" w:lineRule="auto"/>
              <w:ind w:left="336"/>
            </w:pPr>
            <w:r>
              <w:t>16</w:t>
            </w:r>
            <w:r w:rsidRPr="00606576">
              <w:t xml:space="preserve"> </w:t>
            </w:r>
            <w:r>
              <w:t>interviews,</w:t>
            </w:r>
            <w:r w:rsidRPr="00606576">
              <w:t xml:space="preserve"> 16</w:t>
            </w:r>
            <w:r w:rsidR="00606576" w:rsidRPr="00606576">
              <w:t xml:space="preserve"> </w:t>
            </w:r>
            <w:r w:rsidRPr="00606576">
              <w:t>participants</w:t>
            </w:r>
            <w:r w:rsidR="0082252B">
              <w:rPr>
                <w:rFonts w:ascii="ZWAdobeF" w:hAnsi="ZWAdobeF" w:cs="ZWAdobeF"/>
                <w:sz w:val="2"/>
                <w:szCs w:val="2"/>
              </w:rPr>
              <w:t>16F</w:t>
            </w:r>
            <w:r w:rsidR="00B9111F">
              <w:rPr>
                <w:rFonts w:ascii="ZWAdobeF" w:hAnsi="ZWAdobeF" w:cs="ZWAdobeF"/>
                <w:sz w:val="2"/>
                <w:szCs w:val="2"/>
              </w:rPr>
              <w:t>16F</w:t>
            </w:r>
            <w:r w:rsidR="00C5259A">
              <w:rPr>
                <w:rFonts w:ascii="ZWAdobeF" w:hAnsi="ZWAdobeF" w:cs="ZWAdobeF"/>
                <w:sz w:val="2"/>
                <w:szCs w:val="2"/>
              </w:rPr>
              <w:t>16F</w:t>
            </w:r>
            <w:r w:rsidR="00361E1F">
              <w:rPr>
                <w:rFonts w:ascii="ZWAdobeF" w:hAnsi="ZWAdobeF" w:cs="ZWAdobeF"/>
                <w:sz w:val="2"/>
                <w:szCs w:val="2"/>
              </w:rPr>
              <w:t>16F</w:t>
            </w:r>
            <w:r>
              <w:rPr>
                <w:rStyle w:val="FootnoteReference"/>
                <w:spacing w:val="-2"/>
              </w:rPr>
              <w:footnoteReference w:id="18"/>
            </w:r>
          </w:p>
        </w:tc>
        <w:tc>
          <w:tcPr>
            <w:tcW w:w="1594" w:type="dxa"/>
            <w:vMerge w:val="restart"/>
            <w:tcBorders>
              <w:top w:val="single" w:sz="4" w:space="0" w:color="000000"/>
            </w:tcBorders>
            <w:vAlign w:val="center"/>
          </w:tcPr>
          <w:p w14:paraId="6F509FCD" w14:textId="7B5A375D" w:rsidR="003855C0" w:rsidRDefault="003855C0" w:rsidP="00CC03A1">
            <w:pPr>
              <w:pStyle w:val="TableParagraph"/>
              <w:spacing w:line="21" w:lineRule="atLeast"/>
              <w:ind w:left="164"/>
              <w:rPr>
                <w:rFonts w:ascii="Times New Roman"/>
              </w:rPr>
            </w:pPr>
            <w:r>
              <w:rPr>
                <w:rFonts w:ascii="Basic Sans"/>
                <w:spacing w:val="-5"/>
              </w:rPr>
              <w:t>52</w:t>
            </w:r>
            <w:r w:rsidR="00833A3E">
              <w:rPr>
                <w:rFonts w:ascii="Basic Sans"/>
                <w:spacing w:val="-5"/>
              </w:rPr>
              <w:t xml:space="preserve"> </w:t>
            </w:r>
            <w:r>
              <w:rPr>
                <w:rFonts w:ascii="Basic Sans"/>
                <w:spacing w:val="-2"/>
              </w:rPr>
              <w:t xml:space="preserve">interviews, </w:t>
            </w:r>
            <w:r>
              <w:rPr>
                <w:rFonts w:ascii="Basic Sans"/>
              </w:rPr>
              <w:t>61 people</w:t>
            </w:r>
          </w:p>
        </w:tc>
      </w:tr>
      <w:tr w:rsidR="003855C0" w14:paraId="6F509FD5" w14:textId="77777777" w:rsidTr="00E20EEC">
        <w:trPr>
          <w:trHeight w:val="454"/>
        </w:trPr>
        <w:tc>
          <w:tcPr>
            <w:tcW w:w="1931" w:type="dxa"/>
            <w:vMerge/>
            <w:vAlign w:val="center"/>
          </w:tcPr>
          <w:p w14:paraId="6F509FCF"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D1" w14:textId="77777777" w:rsidR="003855C0" w:rsidRDefault="003855C0" w:rsidP="00CC03A1">
            <w:pPr>
              <w:pStyle w:val="TableParagraph"/>
              <w:spacing w:line="247" w:lineRule="auto"/>
              <w:ind w:left="278"/>
            </w:pPr>
            <w:r>
              <w:t>NGO</w:t>
            </w:r>
            <w:r>
              <w:rPr>
                <w:spacing w:val="1"/>
              </w:rPr>
              <w:t xml:space="preserve"> </w:t>
            </w:r>
            <w:r>
              <w:rPr>
                <w:spacing w:val="-2"/>
              </w:rPr>
              <w:t>service</w:t>
            </w:r>
          </w:p>
        </w:tc>
        <w:tc>
          <w:tcPr>
            <w:tcW w:w="2662" w:type="dxa"/>
            <w:tcBorders>
              <w:top w:val="single" w:sz="4" w:space="0" w:color="000000"/>
              <w:bottom w:val="single" w:sz="4" w:space="0" w:color="000000"/>
            </w:tcBorders>
            <w:vAlign w:val="center"/>
          </w:tcPr>
          <w:p w14:paraId="6F509FD3" w14:textId="1B531C23" w:rsidR="003855C0" w:rsidRDefault="003855C0" w:rsidP="00CC03A1">
            <w:pPr>
              <w:pStyle w:val="TableParagraph"/>
              <w:spacing w:line="247" w:lineRule="auto"/>
              <w:ind w:left="335"/>
            </w:pPr>
            <w:r>
              <w:t>14</w:t>
            </w:r>
            <w:r>
              <w:rPr>
                <w:spacing w:val="-5"/>
              </w:rPr>
              <w:t xml:space="preserve"> </w:t>
            </w:r>
            <w:r>
              <w:t>interviews,</w:t>
            </w:r>
            <w:r>
              <w:rPr>
                <w:spacing w:val="-3"/>
              </w:rPr>
              <w:t xml:space="preserve"> </w:t>
            </w:r>
            <w:r>
              <w:rPr>
                <w:spacing w:val="-5"/>
              </w:rPr>
              <w:t>19</w:t>
            </w:r>
            <w:r w:rsidR="00606576">
              <w:rPr>
                <w:spacing w:val="-5"/>
              </w:rPr>
              <w:t xml:space="preserve"> </w:t>
            </w:r>
            <w:r>
              <w:rPr>
                <w:spacing w:val="-2"/>
              </w:rPr>
              <w:t>participants</w:t>
            </w:r>
            <w:r>
              <w:rPr>
                <w:rFonts w:ascii="ZWAdobeF" w:hAnsi="ZWAdobeF" w:cs="ZWAdobeF"/>
                <w:sz w:val="2"/>
                <w:szCs w:val="2"/>
              </w:rPr>
              <w:t>17F</w:t>
            </w:r>
            <w:r w:rsidR="0082252B">
              <w:rPr>
                <w:rFonts w:ascii="ZWAdobeF" w:hAnsi="ZWAdobeF" w:cs="ZWAdobeF"/>
                <w:sz w:val="2"/>
                <w:szCs w:val="2"/>
              </w:rPr>
              <w:t>17F</w:t>
            </w:r>
            <w:r w:rsidR="00B9111F">
              <w:rPr>
                <w:rFonts w:ascii="ZWAdobeF" w:hAnsi="ZWAdobeF" w:cs="ZWAdobeF"/>
                <w:sz w:val="2"/>
                <w:szCs w:val="2"/>
              </w:rPr>
              <w:t>17F</w:t>
            </w:r>
            <w:r w:rsidR="00C5259A">
              <w:rPr>
                <w:rFonts w:ascii="ZWAdobeF" w:hAnsi="ZWAdobeF" w:cs="ZWAdobeF"/>
                <w:sz w:val="2"/>
                <w:szCs w:val="2"/>
              </w:rPr>
              <w:t>17F</w:t>
            </w:r>
            <w:r w:rsidR="00361E1F">
              <w:rPr>
                <w:rFonts w:ascii="ZWAdobeF" w:hAnsi="ZWAdobeF" w:cs="ZWAdobeF"/>
                <w:sz w:val="2"/>
                <w:szCs w:val="2"/>
              </w:rPr>
              <w:t>17F</w:t>
            </w:r>
            <w:r>
              <w:rPr>
                <w:rStyle w:val="FootnoteReference"/>
                <w:spacing w:val="-2"/>
              </w:rPr>
              <w:footnoteReference w:id="19"/>
            </w:r>
          </w:p>
        </w:tc>
        <w:tc>
          <w:tcPr>
            <w:tcW w:w="1594" w:type="dxa"/>
            <w:vMerge/>
            <w:vAlign w:val="center"/>
          </w:tcPr>
          <w:p w14:paraId="6F509FD4" w14:textId="1290C1F9" w:rsidR="003855C0" w:rsidRDefault="003855C0" w:rsidP="00CC03A1">
            <w:pPr>
              <w:pStyle w:val="TableParagraph"/>
              <w:spacing w:line="21" w:lineRule="atLeast"/>
              <w:ind w:left="163" w:right="201"/>
              <w:rPr>
                <w:rFonts w:ascii="Times New Roman"/>
              </w:rPr>
            </w:pPr>
          </w:p>
        </w:tc>
      </w:tr>
      <w:tr w:rsidR="003855C0" w14:paraId="6F509FDA" w14:textId="77777777" w:rsidTr="00E20EEC">
        <w:trPr>
          <w:trHeight w:val="454"/>
        </w:trPr>
        <w:tc>
          <w:tcPr>
            <w:tcW w:w="1931" w:type="dxa"/>
            <w:vMerge/>
            <w:vAlign w:val="center"/>
          </w:tcPr>
          <w:p w14:paraId="6F509FD6"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D7" w14:textId="77777777" w:rsidR="003855C0" w:rsidRDefault="003855C0" w:rsidP="00CC03A1">
            <w:pPr>
              <w:pStyle w:val="TableParagraph"/>
              <w:spacing w:line="247" w:lineRule="auto"/>
              <w:ind w:left="278"/>
            </w:pPr>
            <w:r>
              <w:t>Alcohol</w:t>
            </w:r>
            <w:r>
              <w:rPr>
                <w:spacing w:val="-11"/>
              </w:rPr>
              <w:t xml:space="preserve"> </w:t>
            </w:r>
            <w:r>
              <w:t>and</w:t>
            </w:r>
            <w:r>
              <w:rPr>
                <w:spacing w:val="-12"/>
              </w:rPr>
              <w:t xml:space="preserve"> </w:t>
            </w:r>
            <w:r>
              <w:t>other</w:t>
            </w:r>
            <w:r>
              <w:rPr>
                <w:spacing w:val="-11"/>
              </w:rPr>
              <w:t xml:space="preserve"> </w:t>
            </w:r>
            <w:r>
              <w:t xml:space="preserve">drug </w:t>
            </w:r>
            <w:r>
              <w:rPr>
                <w:spacing w:val="-2"/>
              </w:rPr>
              <w:t>service</w:t>
            </w:r>
          </w:p>
        </w:tc>
        <w:tc>
          <w:tcPr>
            <w:tcW w:w="2662" w:type="dxa"/>
            <w:tcBorders>
              <w:top w:val="single" w:sz="4" w:space="0" w:color="000000"/>
              <w:bottom w:val="single" w:sz="4" w:space="0" w:color="000000"/>
            </w:tcBorders>
            <w:vAlign w:val="center"/>
          </w:tcPr>
          <w:p w14:paraId="6F509FD8" w14:textId="77777777" w:rsidR="003855C0" w:rsidRDefault="003855C0" w:rsidP="00CC03A1">
            <w:pPr>
              <w:pStyle w:val="TableParagraph"/>
              <w:spacing w:line="247" w:lineRule="auto"/>
              <w:ind w:left="336"/>
            </w:pPr>
            <w:r>
              <w:t>3</w:t>
            </w:r>
            <w:r w:rsidRPr="00606576">
              <w:t xml:space="preserve"> </w:t>
            </w:r>
            <w:r>
              <w:t>interviews,</w:t>
            </w:r>
            <w:r w:rsidRPr="00606576">
              <w:t xml:space="preserve"> </w:t>
            </w:r>
            <w:r>
              <w:t xml:space="preserve">3 </w:t>
            </w:r>
            <w:r w:rsidRPr="00606576">
              <w:t>participants</w:t>
            </w:r>
          </w:p>
        </w:tc>
        <w:tc>
          <w:tcPr>
            <w:tcW w:w="1594" w:type="dxa"/>
            <w:vMerge/>
            <w:vAlign w:val="center"/>
          </w:tcPr>
          <w:p w14:paraId="6F509FD9" w14:textId="10A4B70B" w:rsidR="003855C0" w:rsidRDefault="003855C0" w:rsidP="00CC03A1">
            <w:pPr>
              <w:pStyle w:val="TableParagraph"/>
              <w:spacing w:line="21" w:lineRule="atLeast"/>
              <w:ind w:left="163" w:right="201"/>
              <w:rPr>
                <w:rFonts w:ascii="Times New Roman"/>
              </w:rPr>
            </w:pPr>
          </w:p>
        </w:tc>
      </w:tr>
      <w:tr w:rsidR="003855C0" w14:paraId="6F509FE1" w14:textId="77777777" w:rsidTr="00E20EEC">
        <w:trPr>
          <w:trHeight w:val="454"/>
        </w:trPr>
        <w:tc>
          <w:tcPr>
            <w:tcW w:w="1931" w:type="dxa"/>
            <w:vMerge/>
            <w:vAlign w:val="center"/>
          </w:tcPr>
          <w:p w14:paraId="6F509FDB"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DD" w14:textId="77777777" w:rsidR="003855C0" w:rsidRDefault="003855C0" w:rsidP="00CC03A1">
            <w:pPr>
              <w:pStyle w:val="TableParagraph"/>
              <w:spacing w:line="247" w:lineRule="auto"/>
              <w:ind w:left="278"/>
            </w:pPr>
            <w:r>
              <w:t>Gambling</w:t>
            </w:r>
            <w:r>
              <w:rPr>
                <w:spacing w:val="-3"/>
              </w:rPr>
              <w:t xml:space="preserve"> </w:t>
            </w:r>
            <w:r>
              <w:t>harm</w:t>
            </w:r>
            <w:r>
              <w:rPr>
                <w:spacing w:val="-3"/>
              </w:rPr>
              <w:t xml:space="preserve"> </w:t>
            </w:r>
            <w:r>
              <w:rPr>
                <w:spacing w:val="-2"/>
              </w:rPr>
              <w:t>service</w:t>
            </w:r>
          </w:p>
        </w:tc>
        <w:tc>
          <w:tcPr>
            <w:tcW w:w="2662" w:type="dxa"/>
            <w:tcBorders>
              <w:top w:val="single" w:sz="4" w:space="0" w:color="000000"/>
              <w:bottom w:val="single" w:sz="4" w:space="0" w:color="000000"/>
            </w:tcBorders>
            <w:vAlign w:val="center"/>
          </w:tcPr>
          <w:p w14:paraId="6F509FDE" w14:textId="77777777" w:rsidR="003855C0" w:rsidRDefault="003855C0" w:rsidP="00CC03A1">
            <w:pPr>
              <w:pStyle w:val="TableParagraph"/>
              <w:spacing w:line="247" w:lineRule="auto"/>
              <w:ind w:left="336"/>
            </w:pPr>
            <w:r>
              <w:t>1</w:t>
            </w:r>
            <w:r w:rsidRPr="00606576">
              <w:t xml:space="preserve"> </w:t>
            </w:r>
            <w:r>
              <w:t>interview,</w:t>
            </w:r>
            <w:r w:rsidRPr="00606576">
              <w:t xml:space="preserve"> </w:t>
            </w:r>
            <w:r>
              <w:t xml:space="preserve">1 </w:t>
            </w:r>
            <w:r w:rsidRPr="00606576">
              <w:t>participant</w:t>
            </w:r>
          </w:p>
        </w:tc>
        <w:tc>
          <w:tcPr>
            <w:tcW w:w="1594" w:type="dxa"/>
            <w:vMerge/>
            <w:vAlign w:val="center"/>
          </w:tcPr>
          <w:p w14:paraId="6F509FE0" w14:textId="7C8EFF31" w:rsidR="003855C0" w:rsidRDefault="003855C0" w:rsidP="00CC03A1">
            <w:pPr>
              <w:pStyle w:val="TableParagraph"/>
              <w:spacing w:line="21" w:lineRule="atLeast"/>
              <w:ind w:left="163" w:right="201"/>
              <w:rPr>
                <w:rFonts w:ascii="Basic Sans"/>
              </w:rPr>
            </w:pPr>
          </w:p>
        </w:tc>
      </w:tr>
      <w:tr w:rsidR="003855C0" w14:paraId="6F509FE7" w14:textId="77777777" w:rsidTr="00E20EEC">
        <w:trPr>
          <w:trHeight w:val="454"/>
        </w:trPr>
        <w:tc>
          <w:tcPr>
            <w:tcW w:w="1931" w:type="dxa"/>
            <w:vMerge/>
            <w:vAlign w:val="center"/>
          </w:tcPr>
          <w:p w14:paraId="6F509FE2"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E4" w14:textId="77777777" w:rsidR="003855C0" w:rsidRDefault="003855C0" w:rsidP="00CC03A1">
            <w:pPr>
              <w:pStyle w:val="TableParagraph"/>
              <w:spacing w:line="247" w:lineRule="auto"/>
              <w:ind w:left="278"/>
            </w:pPr>
            <w:r>
              <w:t>Kaupapa</w:t>
            </w:r>
            <w:r>
              <w:rPr>
                <w:spacing w:val="-7"/>
              </w:rPr>
              <w:t xml:space="preserve"> </w:t>
            </w:r>
            <w:r>
              <w:t>Māori</w:t>
            </w:r>
            <w:r>
              <w:rPr>
                <w:spacing w:val="-5"/>
              </w:rPr>
              <w:t xml:space="preserve"> </w:t>
            </w:r>
            <w:r>
              <w:rPr>
                <w:spacing w:val="-2"/>
              </w:rPr>
              <w:t>service</w:t>
            </w:r>
          </w:p>
        </w:tc>
        <w:tc>
          <w:tcPr>
            <w:tcW w:w="2662" w:type="dxa"/>
            <w:tcBorders>
              <w:top w:val="single" w:sz="4" w:space="0" w:color="000000"/>
              <w:bottom w:val="single" w:sz="4" w:space="0" w:color="000000"/>
            </w:tcBorders>
            <w:vAlign w:val="center"/>
          </w:tcPr>
          <w:p w14:paraId="6F509FE5" w14:textId="77777777" w:rsidR="003855C0" w:rsidRDefault="003855C0" w:rsidP="00CC03A1">
            <w:pPr>
              <w:pStyle w:val="TableParagraph"/>
              <w:spacing w:line="247" w:lineRule="auto"/>
              <w:ind w:left="336"/>
            </w:pPr>
            <w:r>
              <w:t>4</w:t>
            </w:r>
            <w:r w:rsidRPr="00606576">
              <w:t xml:space="preserve"> </w:t>
            </w:r>
            <w:r>
              <w:t>interviews,</w:t>
            </w:r>
            <w:r w:rsidRPr="00606576">
              <w:t xml:space="preserve"> </w:t>
            </w:r>
            <w:r>
              <w:t xml:space="preserve">8 </w:t>
            </w:r>
            <w:r w:rsidRPr="00606576">
              <w:t>participants</w:t>
            </w:r>
          </w:p>
        </w:tc>
        <w:tc>
          <w:tcPr>
            <w:tcW w:w="1594" w:type="dxa"/>
            <w:vMerge/>
            <w:vAlign w:val="center"/>
          </w:tcPr>
          <w:p w14:paraId="6F509FE6" w14:textId="77777777" w:rsidR="003855C0" w:rsidRDefault="003855C0" w:rsidP="00CC03A1">
            <w:pPr>
              <w:spacing w:line="21" w:lineRule="atLeast"/>
              <w:rPr>
                <w:sz w:val="2"/>
                <w:szCs w:val="2"/>
              </w:rPr>
            </w:pPr>
          </w:p>
        </w:tc>
      </w:tr>
      <w:tr w:rsidR="003855C0" w14:paraId="6F509FEC" w14:textId="77777777" w:rsidTr="00E20EEC">
        <w:trPr>
          <w:trHeight w:val="454"/>
        </w:trPr>
        <w:tc>
          <w:tcPr>
            <w:tcW w:w="1931" w:type="dxa"/>
            <w:vMerge/>
            <w:vAlign w:val="center"/>
          </w:tcPr>
          <w:p w14:paraId="6F509FE8"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E9" w14:textId="77777777" w:rsidR="003855C0" w:rsidRDefault="003855C0" w:rsidP="00CC03A1">
            <w:pPr>
              <w:pStyle w:val="TableParagraph"/>
              <w:spacing w:line="247" w:lineRule="auto"/>
              <w:ind w:left="278" w:right="4"/>
            </w:pPr>
            <w:r>
              <w:t>Health</w:t>
            </w:r>
            <w:r>
              <w:rPr>
                <w:spacing w:val="-14"/>
              </w:rPr>
              <w:t xml:space="preserve"> </w:t>
            </w:r>
            <w:r>
              <w:t>New</w:t>
            </w:r>
            <w:r>
              <w:rPr>
                <w:spacing w:val="-13"/>
              </w:rPr>
              <w:t xml:space="preserve"> </w:t>
            </w:r>
            <w:r>
              <w:t xml:space="preserve">Zealand </w:t>
            </w:r>
            <w:r>
              <w:rPr>
                <w:spacing w:val="-2"/>
              </w:rPr>
              <w:t>service</w:t>
            </w:r>
          </w:p>
        </w:tc>
        <w:tc>
          <w:tcPr>
            <w:tcW w:w="2662" w:type="dxa"/>
            <w:tcBorders>
              <w:top w:val="single" w:sz="4" w:space="0" w:color="000000"/>
              <w:bottom w:val="single" w:sz="4" w:space="0" w:color="000000"/>
            </w:tcBorders>
            <w:vAlign w:val="center"/>
          </w:tcPr>
          <w:p w14:paraId="6F509FEA" w14:textId="77777777" w:rsidR="003855C0" w:rsidRDefault="003855C0" w:rsidP="00CC03A1">
            <w:pPr>
              <w:pStyle w:val="TableParagraph"/>
              <w:spacing w:line="247" w:lineRule="auto"/>
              <w:ind w:left="336"/>
            </w:pPr>
            <w:r>
              <w:t>12</w:t>
            </w:r>
            <w:r w:rsidRPr="00606576">
              <w:t xml:space="preserve"> </w:t>
            </w:r>
            <w:r>
              <w:t>interviews,</w:t>
            </w:r>
            <w:r w:rsidRPr="00606576">
              <w:t xml:space="preserve"> </w:t>
            </w:r>
            <w:r>
              <w:t xml:space="preserve">12 </w:t>
            </w:r>
            <w:r w:rsidRPr="00606576">
              <w:t>participants</w:t>
            </w:r>
          </w:p>
        </w:tc>
        <w:tc>
          <w:tcPr>
            <w:tcW w:w="1594" w:type="dxa"/>
            <w:vMerge/>
            <w:vAlign w:val="center"/>
          </w:tcPr>
          <w:p w14:paraId="6F509FEB" w14:textId="77777777" w:rsidR="003855C0" w:rsidRDefault="003855C0" w:rsidP="00CC03A1">
            <w:pPr>
              <w:pStyle w:val="TableParagraph"/>
              <w:spacing w:line="21" w:lineRule="atLeast"/>
              <w:rPr>
                <w:rFonts w:ascii="Times New Roman"/>
              </w:rPr>
            </w:pPr>
          </w:p>
        </w:tc>
      </w:tr>
      <w:tr w:rsidR="003855C0" w14:paraId="6F509FF2" w14:textId="77777777" w:rsidTr="00E20EEC">
        <w:trPr>
          <w:trHeight w:val="454"/>
        </w:trPr>
        <w:tc>
          <w:tcPr>
            <w:tcW w:w="1931" w:type="dxa"/>
            <w:vMerge/>
            <w:vAlign w:val="center"/>
          </w:tcPr>
          <w:p w14:paraId="6F509FED"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EF" w14:textId="5E6B18CB" w:rsidR="003855C0" w:rsidRDefault="003855C0" w:rsidP="00CC03A1">
            <w:pPr>
              <w:pStyle w:val="TableParagraph"/>
              <w:spacing w:line="247" w:lineRule="auto"/>
              <w:ind w:left="278"/>
            </w:pPr>
            <w:r>
              <w:t>Private</w:t>
            </w:r>
            <w:r>
              <w:rPr>
                <w:spacing w:val="-5"/>
              </w:rPr>
              <w:t xml:space="preserve"> </w:t>
            </w:r>
            <w:r>
              <w:rPr>
                <w:spacing w:val="-2"/>
              </w:rPr>
              <w:t>practice</w:t>
            </w:r>
            <w:r>
              <w:rPr>
                <w:rFonts w:ascii="ZWAdobeF" w:hAnsi="ZWAdobeF" w:cs="ZWAdobeF"/>
                <w:sz w:val="2"/>
                <w:szCs w:val="2"/>
              </w:rPr>
              <w:t>18F</w:t>
            </w:r>
            <w:r w:rsidR="0082252B">
              <w:rPr>
                <w:rFonts w:ascii="ZWAdobeF" w:hAnsi="ZWAdobeF" w:cs="ZWAdobeF"/>
                <w:sz w:val="2"/>
                <w:szCs w:val="2"/>
              </w:rPr>
              <w:t>18F</w:t>
            </w:r>
            <w:r w:rsidR="00B9111F">
              <w:rPr>
                <w:rFonts w:ascii="ZWAdobeF" w:hAnsi="ZWAdobeF" w:cs="ZWAdobeF"/>
                <w:sz w:val="2"/>
                <w:szCs w:val="2"/>
              </w:rPr>
              <w:t>18F</w:t>
            </w:r>
            <w:r w:rsidR="00C5259A">
              <w:rPr>
                <w:rFonts w:ascii="ZWAdobeF" w:hAnsi="ZWAdobeF" w:cs="ZWAdobeF"/>
                <w:sz w:val="2"/>
                <w:szCs w:val="2"/>
              </w:rPr>
              <w:t>18F</w:t>
            </w:r>
            <w:r w:rsidR="00361E1F">
              <w:rPr>
                <w:rFonts w:ascii="ZWAdobeF" w:hAnsi="ZWAdobeF" w:cs="ZWAdobeF"/>
                <w:sz w:val="2"/>
                <w:szCs w:val="2"/>
              </w:rPr>
              <w:t>18F</w:t>
            </w:r>
            <w:r>
              <w:rPr>
                <w:rStyle w:val="FootnoteReference"/>
                <w:spacing w:val="-2"/>
              </w:rPr>
              <w:footnoteReference w:id="20"/>
            </w:r>
          </w:p>
        </w:tc>
        <w:tc>
          <w:tcPr>
            <w:tcW w:w="2662" w:type="dxa"/>
            <w:tcBorders>
              <w:top w:val="single" w:sz="4" w:space="0" w:color="000000"/>
              <w:bottom w:val="single" w:sz="4" w:space="0" w:color="000000"/>
            </w:tcBorders>
            <w:vAlign w:val="center"/>
          </w:tcPr>
          <w:p w14:paraId="6F509FF0" w14:textId="77777777" w:rsidR="003855C0" w:rsidRDefault="003855C0" w:rsidP="00CC03A1">
            <w:pPr>
              <w:pStyle w:val="TableParagraph"/>
              <w:spacing w:line="247" w:lineRule="auto"/>
              <w:ind w:left="336"/>
            </w:pPr>
            <w:r>
              <w:t>1</w:t>
            </w:r>
            <w:r w:rsidRPr="00606576">
              <w:t xml:space="preserve"> </w:t>
            </w:r>
            <w:r>
              <w:t>interview,</w:t>
            </w:r>
            <w:r w:rsidRPr="00A921CC">
              <w:t xml:space="preserve"> </w:t>
            </w:r>
            <w:r>
              <w:t xml:space="preserve">1 </w:t>
            </w:r>
            <w:r w:rsidRPr="00A921CC">
              <w:t>participant</w:t>
            </w:r>
          </w:p>
        </w:tc>
        <w:tc>
          <w:tcPr>
            <w:tcW w:w="1594" w:type="dxa"/>
            <w:vMerge/>
            <w:vAlign w:val="center"/>
          </w:tcPr>
          <w:p w14:paraId="6F509FF1" w14:textId="77777777" w:rsidR="003855C0" w:rsidRDefault="003855C0" w:rsidP="00CC03A1">
            <w:pPr>
              <w:pStyle w:val="TableParagraph"/>
              <w:spacing w:line="21" w:lineRule="atLeast"/>
              <w:rPr>
                <w:rFonts w:ascii="Times New Roman"/>
              </w:rPr>
            </w:pPr>
          </w:p>
        </w:tc>
      </w:tr>
      <w:tr w:rsidR="003855C0" w14:paraId="6F509FF8" w14:textId="77777777" w:rsidTr="00E20EEC">
        <w:trPr>
          <w:trHeight w:val="454"/>
        </w:trPr>
        <w:tc>
          <w:tcPr>
            <w:tcW w:w="1931" w:type="dxa"/>
            <w:vMerge/>
            <w:tcBorders>
              <w:bottom w:val="single" w:sz="4" w:space="0" w:color="000000"/>
            </w:tcBorders>
            <w:vAlign w:val="center"/>
          </w:tcPr>
          <w:p w14:paraId="6F509FF3"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9FF5" w14:textId="77777777" w:rsidR="003855C0" w:rsidRDefault="003855C0" w:rsidP="00CC03A1">
            <w:pPr>
              <w:pStyle w:val="TableParagraph"/>
              <w:spacing w:line="247" w:lineRule="auto"/>
              <w:ind w:left="278"/>
            </w:pPr>
            <w:r>
              <w:t>Emergency</w:t>
            </w:r>
            <w:r>
              <w:rPr>
                <w:spacing w:val="-4"/>
              </w:rPr>
              <w:t xml:space="preserve"> </w:t>
            </w:r>
            <w:r>
              <w:rPr>
                <w:spacing w:val="-2"/>
              </w:rPr>
              <w:t>service</w:t>
            </w:r>
          </w:p>
        </w:tc>
        <w:tc>
          <w:tcPr>
            <w:tcW w:w="2662" w:type="dxa"/>
            <w:tcBorders>
              <w:top w:val="single" w:sz="4" w:space="0" w:color="000000"/>
              <w:bottom w:val="single" w:sz="4" w:space="0" w:color="000000"/>
            </w:tcBorders>
            <w:vAlign w:val="center"/>
          </w:tcPr>
          <w:p w14:paraId="6F509FF6" w14:textId="77777777" w:rsidR="003855C0" w:rsidRDefault="003855C0" w:rsidP="00CC03A1">
            <w:pPr>
              <w:pStyle w:val="TableParagraph"/>
              <w:spacing w:line="247" w:lineRule="auto"/>
              <w:ind w:left="336"/>
            </w:pPr>
            <w:r>
              <w:t>1</w:t>
            </w:r>
            <w:r w:rsidRPr="00A921CC">
              <w:t xml:space="preserve"> </w:t>
            </w:r>
            <w:r>
              <w:t>interview,</w:t>
            </w:r>
            <w:r w:rsidRPr="00A921CC">
              <w:t xml:space="preserve"> </w:t>
            </w:r>
            <w:r>
              <w:t xml:space="preserve">1 </w:t>
            </w:r>
            <w:r w:rsidRPr="00A921CC">
              <w:t>participant</w:t>
            </w:r>
          </w:p>
        </w:tc>
        <w:tc>
          <w:tcPr>
            <w:tcW w:w="1594" w:type="dxa"/>
            <w:vMerge/>
            <w:tcBorders>
              <w:bottom w:val="single" w:sz="4" w:space="0" w:color="000000"/>
            </w:tcBorders>
            <w:vAlign w:val="center"/>
          </w:tcPr>
          <w:p w14:paraId="6F509FF7" w14:textId="77777777" w:rsidR="003855C0" w:rsidRDefault="003855C0" w:rsidP="00CC03A1">
            <w:pPr>
              <w:pStyle w:val="TableParagraph"/>
              <w:spacing w:line="21" w:lineRule="atLeast"/>
              <w:rPr>
                <w:rFonts w:ascii="Times New Roman"/>
              </w:rPr>
            </w:pPr>
          </w:p>
        </w:tc>
      </w:tr>
      <w:tr w:rsidR="003855C0" w14:paraId="6F509FFF" w14:textId="77777777" w:rsidTr="00E20EEC">
        <w:trPr>
          <w:trHeight w:val="454"/>
        </w:trPr>
        <w:tc>
          <w:tcPr>
            <w:tcW w:w="1931" w:type="dxa"/>
            <w:vMerge w:val="restart"/>
            <w:tcBorders>
              <w:top w:val="single" w:sz="4" w:space="0" w:color="000000"/>
              <w:bottom w:val="nil"/>
            </w:tcBorders>
            <w:vAlign w:val="center"/>
          </w:tcPr>
          <w:p w14:paraId="6F509FF9" w14:textId="77777777" w:rsidR="003855C0" w:rsidRDefault="003855C0" w:rsidP="00CC03A1">
            <w:pPr>
              <w:pStyle w:val="TableParagraph"/>
              <w:spacing w:line="247" w:lineRule="auto"/>
              <w:ind w:left="164" w:right="476"/>
            </w:pPr>
            <w:r>
              <w:t>Focus</w:t>
            </w:r>
            <w:r>
              <w:rPr>
                <w:spacing w:val="-14"/>
              </w:rPr>
              <w:t xml:space="preserve"> </w:t>
            </w:r>
            <w:r>
              <w:t xml:space="preserve">groups </w:t>
            </w:r>
            <w:r>
              <w:rPr>
                <w:spacing w:val="-2"/>
              </w:rPr>
              <w:t>(priority population groups)</w:t>
            </w:r>
          </w:p>
        </w:tc>
        <w:tc>
          <w:tcPr>
            <w:tcW w:w="2842" w:type="dxa"/>
            <w:tcBorders>
              <w:top w:val="single" w:sz="4" w:space="0" w:color="000000"/>
              <w:bottom w:val="single" w:sz="4" w:space="0" w:color="000000"/>
            </w:tcBorders>
            <w:vAlign w:val="center"/>
          </w:tcPr>
          <w:p w14:paraId="6F509FFB" w14:textId="77777777" w:rsidR="003855C0" w:rsidRDefault="003855C0" w:rsidP="00CC03A1">
            <w:pPr>
              <w:pStyle w:val="TableParagraph"/>
              <w:spacing w:line="247" w:lineRule="auto"/>
              <w:ind w:left="278"/>
            </w:pPr>
            <w:r>
              <w:rPr>
                <w:spacing w:val="-2"/>
              </w:rPr>
              <w:t>Māori</w:t>
            </w:r>
          </w:p>
        </w:tc>
        <w:tc>
          <w:tcPr>
            <w:tcW w:w="2662" w:type="dxa"/>
            <w:tcBorders>
              <w:top w:val="single" w:sz="4" w:space="0" w:color="000000"/>
              <w:bottom w:val="single" w:sz="4" w:space="0" w:color="000000"/>
            </w:tcBorders>
            <w:vAlign w:val="center"/>
          </w:tcPr>
          <w:p w14:paraId="6F509FFD" w14:textId="77777777" w:rsidR="003855C0" w:rsidRDefault="003855C0" w:rsidP="00CC03A1">
            <w:pPr>
              <w:pStyle w:val="TableParagraph"/>
              <w:spacing w:line="247" w:lineRule="auto"/>
              <w:ind w:left="336"/>
            </w:pPr>
            <w:r>
              <w:t>1</w:t>
            </w:r>
            <w:r>
              <w:rPr>
                <w:spacing w:val="-2"/>
              </w:rPr>
              <w:t xml:space="preserve"> </w:t>
            </w:r>
            <w:r>
              <w:t>group,</w:t>
            </w:r>
            <w:r>
              <w:rPr>
                <w:spacing w:val="-2"/>
              </w:rPr>
              <w:t xml:space="preserve"> </w:t>
            </w:r>
            <w:r>
              <w:t>6</w:t>
            </w:r>
            <w:r>
              <w:rPr>
                <w:spacing w:val="-3"/>
              </w:rPr>
              <w:t xml:space="preserve"> </w:t>
            </w:r>
            <w:r>
              <w:rPr>
                <w:spacing w:val="-2"/>
              </w:rPr>
              <w:t>participants</w:t>
            </w:r>
          </w:p>
        </w:tc>
        <w:tc>
          <w:tcPr>
            <w:tcW w:w="1594" w:type="dxa"/>
            <w:vMerge w:val="restart"/>
            <w:tcBorders>
              <w:top w:val="single" w:sz="4" w:space="0" w:color="000000"/>
              <w:bottom w:val="nil"/>
            </w:tcBorders>
            <w:vAlign w:val="center"/>
          </w:tcPr>
          <w:p w14:paraId="6F509FFE" w14:textId="596015F1" w:rsidR="003855C0" w:rsidRDefault="003855C0" w:rsidP="00CC03A1">
            <w:pPr>
              <w:pStyle w:val="TableParagraph"/>
              <w:spacing w:line="21" w:lineRule="atLeast"/>
              <w:ind w:left="164"/>
              <w:rPr>
                <w:rFonts w:ascii="Times New Roman"/>
              </w:rPr>
            </w:pPr>
            <w:r>
              <w:rPr>
                <w:rFonts w:ascii="Basic Sans"/>
              </w:rPr>
              <w:t>4</w:t>
            </w:r>
            <w:r>
              <w:rPr>
                <w:rFonts w:ascii="Basic Sans"/>
                <w:spacing w:val="-7"/>
              </w:rPr>
              <w:t xml:space="preserve"> </w:t>
            </w:r>
            <w:r>
              <w:rPr>
                <w:rFonts w:ascii="Basic Sans"/>
              </w:rPr>
              <w:t>groups,</w:t>
            </w:r>
            <w:r>
              <w:rPr>
                <w:rFonts w:ascii="Basic Sans"/>
                <w:spacing w:val="-6"/>
              </w:rPr>
              <w:t xml:space="preserve"> </w:t>
            </w:r>
            <w:r>
              <w:rPr>
                <w:rFonts w:ascii="Basic Sans"/>
              </w:rPr>
              <w:t xml:space="preserve">18 </w:t>
            </w:r>
            <w:r>
              <w:rPr>
                <w:rFonts w:ascii="Basic Sans"/>
                <w:spacing w:val="-2"/>
              </w:rPr>
              <w:t>participants</w:t>
            </w:r>
          </w:p>
        </w:tc>
      </w:tr>
      <w:tr w:rsidR="003855C0" w14:paraId="6F50A009" w14:textId="77777777" w:rsidTr="00E20EEC">
        <w:trPr>
          <w:trHeight w:val="454"/>
        </w:trPr>
        <w:tc>
          <w:tcPr>
            <w:tcW w:w="1931" w:type="dxa"/>
            <w:vMerge/>
            <w:vAlign w:val="center"/>
          </w:tcPr>
          <w:p w14:paraId="6F50A005"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A006" w14:textId="77777777" w:rsidR="003855C0" w:rsidRDefault="003855C0" w:rsidP="00CC03A1">
            <w:pPr>
              <w:pStyle w:val="TableParagraph"/>
              <w:spacing w:line="247" w:lineRule="auto"/>
              <w:ind w:left="278"/>
            </w:pPr>
            <w:r>
              <w:t>Paciﬁc</w:t>
            </w:r>
            <w:r>
              <w:rPr>
                <w:spacing w:val="-4"/>
              </w:rPr>
              <w:t xml:space="preserve"> </w:t>
            </w:r>
            <w:r>
              <w:rPr>
                <w:spacing w:val="-2"/>
              </w:rPr>
              <w:t>peoples</w:t>
            </w:r>
          </w:p>
        </w:tc>
        <w:tc>
          <w:tcPr>
            <w:tcW w:w="2662" w:type="dxa"/>
            <w:tcBorders>
              <w:top w:val="single" w:sz="4" w:space="0" w:color="000000"/>
              <w:bottom w:val="single" w:sz="4" w:space="0" w:color="000000"/>
            </w:tcBorders>
            <w:vAlign w:val="center"/>
          </w:tcPr>
          <w:p w14:paraId="6F50A007" w14:textId="77777777" w:rsidR="003855C0" w:rsidRDefault="003855C0" w:rsidP="00CC03A1">
            <w:pPr>
              <w:pStyle w:val="TableParagraph"/>
              <w:spacing w:line="247" w:lineRule="auto"/>
              <w:ind w:left="336"/>
            </w:pPr>
            <w:r>
              <w:t>1</w:t>
            </w:r>
            <w:r>
              <w:rPr>
                <w:spacing w:val="-2"/>
              </w:rPr>
              <w:t xml:space="preserve"> </w:t>
            </w:r>
            <w:r>
              <w:t>group,</w:t>
            </w:r>
            <w:r>
              <w:rPr>
                <w:spacing w:val="-3"/>
              </w:rPr>
              <w:t xml:space="preserve"> </w:t>
            </w:r>
            <w:r>
              <w:t xml:space="preserve">5 </w:t>
            </w:r>
            <w:r>
              <w:rPr>
                <w:spacing w:val="-2"/>
              </w:rPr>
              <w:t>participants</w:t>
            </w:r>
          </w:p>
        </w:tc>
        <w:tc>
          <w:tcPr>
            <w:tcW w:w="1594" w:type="dxa"/>
            <w:vMerge/>
          </w:tcPr>
          <w:p w14:paraId="6F50A008" w14:textId="77777777" w:rsidR="003855C0" w:rsidRDefault="003855C0" w:rsidP="00421073">
            <w:pPr>
              <w:spacing w:line="247" w:lineRule="auto"/>
              <w:rPr>
                <w:sz w:val="2"/>
                <w:szCs w:val="2"/>
              </w:rPr>
            </w:pPr>
          </w:p>
        </w:tc>
      </w:tr>
      <w:tr w:rsidR="003855C0" w14:paraId="6F50A00E" w14:textId="77777777" w:rsidTr="00E20EEC">
        <w:trPr>
          <w:trHeight w:val="454"/>
        </w:trPr>
        <w:tc>
          <w:tcPr>
            <w:tcW w:w="1931" w:type="dxa"/>
            <w:vMerge/>
            <w:vAlign w:val="center"/>
          </w:tcPr>
          <w:p w14:paraId="6F50A00A"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4" w:space="0" w:color="000000"/>
            </w:tcBorders>
            <w:vAlign w:val="center"/>
          </w:tcPr>
          <w:p w14:paraId="6F50A00B" w14:textId="77777777" w:rsidR="003855C0" w:rsidRDefault="003855C0" w:rsidP="00CC03A1">
            <w:pPr>
              <w:pStyle w:val="TableParagraph"/>
              <w:spacing w:line="247" w:lineRule="auto"/>
              <w:ind w:left="278"/>
            </w:pPr>
            <w:r>
              <w:t>Deaf</w:t>
            </w:r>
            <w:r>
              <w:rPr>
                <w:spacing w:val="-1"/>
              </w:rPr>
              <w:t xml:space="preserve"> </w:t>
            </w:r>
            <w:r>
              <w:rPr>
                <w:spacing w:val="-2"/>
              </w:rPr>
              <w:t>peoples</w:t>
            </w:r>
          </w:p>
        </w:tc>
        <w:tc>
          <w:tcPr>
            <w:tcW w:w="2662" w:type="dxa"/>
            <w:tcBorders>
              <w:top w:val="single" w:sz="4" w:space="0" w:color="000000"/>
              <w:bottom w:val="single" w:sz="4" w:space="0" w:color="000000"/>
            </w:tcBorders>
            <w:vAlign w:val="center"/>
          </w:tcPr>
          <w:p w14:paraId="6F50A00C" w14:textId="77777777" w:rsidR="003855C0" w:rsidRDefault="003855C0" w:rsidP="00CC03A1">
            <w:pPr>
              <w:pStyle w:val="TableParagraph"/>
              <w:spacing w:line="247" w:lineRule="auto"/>
              <w:ind w:left="336"/>
            </w:pPr>
            <w:r>
              <w:t>1</w:t>
            </w:r>
            <w:r>
              <w:rPr>
                <w:spacing w:val="-2"/>
              </w:rPr>
              <w:t xml:space="preserve"> </w:t>
            </w:r>
            <w:r>
              <w:t>group,</w:t>
            </w:r>
            <w:r>
              <w:rPr>
                <w:spacing w:val="-1"/>
              </w:rPr>
              <w:t xml:space="preserve"> </w:t>
            </w:r>
            <w:r>
              <w:t>3</w:t>
            </w:r>
            <w:r>
              <w:rPr>
                <w:spacing w:val="-2"/>
              </w:rPr>
              <w:t xml:space="preserve"> participants</w:t>
            </w:r>
          </w:p>
        </w:tc>
        <w:tc>
          <w:tcPr>
            <w:tcW w:w="1594" w:type="dxa"/>
            <w:vMerge/>
          </w:tcPr>
          <w:p w14:paraId="6F50A00D" w14:textId="77777777" w:rsidR="003855C0" w:rsidRDefault="003855C0" w:rsidP="00421073">
            <w:pPr>
              <w:pStyle w:val="TableParagraph"/>
              <w:spacing w:line="247" w:lineRule="auto"/>
              <w:rPr>
                <w:rFonts w:ascii="Times New Roman"/>
              </w:rPr>
            </w:pPr>
          </w:p>
        </w:tc>
      </w:tr>
      <w:tr w:rsidR="003855C0" w14:paraId="6F50A013" w14:textId="77777777" w:rsidTr="00E20EEC">
        <w:trPr>
          <w:trHeight w:val="454"/>
        </w:trPr>
        <w:tc>
          <w:tcPr>
            <w:tcW w:w="1931" w:type="dxa"/>
            <w:vMerge/>
            <w:tcBorders>
              <w:bottom w:val="single" w:sz="2" w:space="0" w:color="000000"/>
            </w:tcBorders>
            <w:vAlign w:val="center"/>
          </w:tcPr>
          <w:p w14:paraId="6F50A00F" w14:textId="77777777" w:rsidR="003855C0" w:rsidRDefault="003855C0" w:rsidP="00CC03A1">
            <w:pPr>
              <w:pStyle w:val="TableParagraph"/>
              <w:spacing w:line="247" w:lineRule="auto"/>
              <w:rPr>
                <w:rFonts w:ascii="Times New Roman"/>
              </w:rPr>
            </w:pPr>
          </w:p>
        </w:tc>
        <w:tc>
          <w:tcPr>
            <w:tcW w:w="2842" w:type="dxa"/>
            <w:tcBorders>
              <w:top w:val="single" w:sz="4" w:space="0" w:color="000000"/>
              <w:bottom w:val="single" w:sz="2" w:space="0" w:color="000000"/>
            </w:tcBorders>
            <w:vAlign w:val="center"/>
          </w:tcPr>
          <w:p w14:paraId="6F50A010" w14:textId="77777777" w:rsidR="003855C0" w:rsidRDefault="003855C0" w:rsidP="00CC03A1">
            <w:pPr>
              <w:pStyle w:val="TableParagraph"/>
              <w:spacing w:line="247" w:lineRule="auto"/>
              <w:ind w:left="278"/>
            </w:pPr>
            <w:r>
              <w:t>Refugees</w:t>
            </w:r>
            <w:r>
              <w:rPr>
                <w:spacing w:val="-4"/>
              </w:rPr>
              <w:t xml:space="preserve"> </w:t>
            </w:r>
            <w:r>
              <w:t>and</w:t>
            </w:r>
            <w:r>
              <w:rPr>
                <w:spacing w:val="-3"/>
              </w:rPr>
              <w:t xml:space="preserve"> </w:t>
            </w:r>
            <w:r>
              <w:rPr>
                <w:spacing w:val="-2"/>
              </w:rPr>
              <w:t>migrants</w:t>
            </w:r>
          </w:p>
        </w:tc>
        <w:tc>
          <w:tcPr>
            <w:tcW w:w="2662" w:type="dxa"/>
            <w:tcBorders>
              <w:top w:val="single" w:sz="4" w:space="0" w:color="000000"/>
              <w:bottom w:val="single" w:sz="2" w:space="0" w:color="000000"/>
            </w:tcBorders>
            <w:vAlign w:val="center"/>
          </w:tcPr>
          <w:p w14:paraId="6F50A011" w14:textId="77777777" w:rsidR="003855C0" w:rsidRDefault="003855C0" w:rsidP="00CC03A1">
            <w:pPr>
              <w:pStyle w:val="TableParagraph"/>
              <w:spacing w:line="247" w:lineRule="auto"/>
              <w:ind w:left="336"/>
            </w:pPr>
            <w:r>
              <w:t>1</w:t>
            </w:r>
            <w:r>
              <w:rPr>
                <w:spacing w:val="-2"/>
              </w:rPr>
              <w:t xml:space="preserve"> </w:t>
            </w:r>
            <w:r>
              <w:t>group,</w:t>
            </w:r>
            <w:r>
              <w:rPr>
                <w:spacing w:val="-2"/>
              </w:rPr>
              <w:t xml:space="preserve"> </w:t>
            </w:r>
            <w:r>
              <w:t>4</w:t>
            </w:r>
            <w:r>
              <w:rPr>
                <w:spacing w:val="-2"/>
              </w:rPr>
              <w:t xml:space="preserve"> participants</w:t>
            </w:r>
          </w:p>
        </w:tc>
        <w:tc>
          <w:tcPr>
            <w:tcW w:w="1594" w:type="dxa"/>
            <w:vMerge/>
            <w:tcBorders>
              <w:bottom w:val="single" w:sz="2" w:space="0" w:color="000000"/>
            </w:tcBorders>
          </w:tcPr>
          <w:p w14:paraId="6F50A012" w14:textId="77777777" w:rsidR="003855C0" w:rsidRDefault="003855C0" w:rsidP="00421073">
            <w:pPr>
              <w:pStyle w:val="TableParagraph"/>
              <w:spacing w:line="247" w:lineRule="auto"/>
              <w:rPr>
                <w:rFonts w:ascii="Times New Roman"/>
              </w:rPr>
            </w:pPr>
          </w:p>
        </w:tc>
      </w:tr>
    </w:tbl>
    <w:p w14:paraId="6F50A014" w14:textId="77777777" w:rsidR="00627384" w:rsidRDefault="00547383" w:rsidP="00AE499C">
      <w:pPr>
        <w:pStyle w:val="Heading2"/>
        <w:spacing w:before="160" w:after="160" w:line="276" w:lineRule="auto"/>
        <w:ind w:left="697" w:right="159"/>
      </w:pPr>
      <w:bookmarkStart w:id="136" w:name="_Toc168562238"/>
      <w:bookmarkStart w:id="137" w:name="_Toc168663315"/>
      <w:r>
        <w:rPr>
          <w:color w:val="005E85"/>
        </w:rPr>
        <w:t>Qualitative</w:t>
      </w:r>
      <w:r>
        <w:rPr>
          <w:color w:val="005E85"/>
          <w:spacing w:val="-4"/>
        </w:rPr>
        <w:t xml:space="preserve"> </w:t>
      </w:r>
      <w:r>
        <w:rPr>
          <w:color w:val="005E85"/>
        </w:rPr>
        <w:t>data</w:t>
      </w:r>
      <w:r>
        <w:rPr>
          <w:color w:val="005E85"/>
          <w:spacing w:val="-5"/>
        </w:rPr>
        <w:t xml:space="preserve"> </w:t>
      </w:r>
      <w:r>
        <w:rPr>
          <w:color w:val="005E85"/>
        </w:rPr>
        <w:t>allowed</w:t>
      </w:r>
      <w:r>
        <w:rPr>
          <w:color w:val="005E85"/>
          <w:spacing w:val="-4"/>
        </w:rPr>
        <w:t xml:space="preserve"> </w:t>
      </w:r>
      <w:r>
        <w:rPr>
          <w:color w:val="005E85"/>
        </w:rPr>
        <w:t>a</w:t>
      </w:r>
      <w:r>
        <w:rPr>
          <w:color w:val="005E85"/>
          <w:spacing w:val="-5"/>
        </w:rPr>
        <w:t xml:space="preserve"> </w:t>
      </w:r>
      <w:r>
        <w:rPr>
          <w:color w:val="005E85"/>
        </w:rPr>
        <w:t>deeper</w:t>
      </w:r>
      <w:r>
        <w:rPr>
          <w:color w:val="005E85"/>
          <w:spacing w:val="-7"/>
        </w:rPr>
        <w:t xml:space="preserve"> </w:t>
      </w:r>
      <w:r>
        <w:rPr>
          <w:color w:val="005E85"/>
        </w:rPr>
        <w:t>understanding</w:t>
      </w:r>
      <w:r>
        <w:rPr>
          <w:color w:val="005E85"/>
          <w:spacing w:val="-6"/>
        </w:rPr>
        <w:t xml:space="preserve"> </w:t>
      </w:r>
      <w:r>
        <w:rPr>
          <w:color w:val="005E85"/>
        </w:rPr>
        <w:t>of</w:t>
      </w:r>
      <w:r>
        <w:rPr>
          <w:color w:val="005E85"/>
          <w:spacing w:val="-5"/>
        </w:rPr>
        <w:t xml:space="preserve"> </w:t>
      </w:r>
      <w:r>
        <w:rPr>
          <w:color w:val="005E85"/>
        </w:rPr>
        <w:t>service access and availability of options</w:t>
      </w:r>
      <w:bookmarkEnd w:id="136"/>
      <w:bookmarkEnd w:id="137"/>
    </w:p>
    <w:p w14:paraId="6F50A015" w14:textId="77777777" w:rsidR="00627384" w:rsidRDefault="00547383" w:rsidP="00AE499C">
      <w:pPr>
        <w:pStyle w:val="BodyText"/>
        <w:spacing w:after="160" w:line="276" w:lineRule="auto"/>
        <w:ind w:left="700" w:right="139"/>
      </w:pPr>
      <w:r>
        <w:t>This report provides a deeper understanding of changes to access and options over the past ﬁve years, including the range of service options and inequities for both Māori</w:t>
      </w:r>
      <w:r>
        <w:rPr>
          <w:spacing w:val="-3"/>
        </w:rPr>
        <w:t xml:space="preserve"> </w:t>
      </w:r>
      <w:r>
        <w:t>and</w:t>
      </w:r>
      <w:r>
        <w:rPr>
          <w:spacing w:val="-4"/>
        </w:rPr>
        <w:t xml:space="preserve"> </w:t>
      </w:r>
      <w:r>
        <w:t>other</w:t>
      </w:r>
      <w:r>
        <w:rPr>
          <w:spacing w:val="-3"/>
        </w:rPr>
        <w:t xml:space="preserve"> </w:t>
      </w:r>
      <w:r>
        <w:t>priority</w:t>
      </w:r>
      <w:r>
        <w:rPr>
          <w:spacing w:val="-4"/>
        </w:rPr>
        <w:t xml:space="preserve"> </w:t>
      </w:r>
      <w:r>
        <w:t>populations.</w:t>
      </w:r>
      <w:r>
        <w:rPr>
          <w:spacing w:val="-4"/>
        </w:rPr>
        <w:t xml:space="preserve"> </w:t>
      </w:r>
      <w:r>
        <w:t>By</w:t>
      </w:r>
      <w:r>
        <w:rPr>
          <w:spacing w:val="-4"/>
        </w:rPr>
        <w:t xml:space="preserve"> </w:t>
      </w:r>
      <w:r>
        <w:t>design,</w:t>
      </w:r>
      <w:r>
        <w:rPr>
          <w:spacing w:val="-4"/>
        </w:rPr>
        <w:t xml:space="preserve"> </w:t>
      </w:r>
      <w:r>
        <w:t>the</w:t>
      </w:r>
      <w:r>
        <w:rPr>
          <w:spacing w:val="-4"/>
        </w:rPr>
        <w:t xml:space="preserve"> </w:t>
      </w:r>
      <w:r>
        <w:t>qualitative</w:t>
      </w:r>
      <w:r>
        <w:rPr>
          <w:spacing w:val="-4"/>
        </w:rPr>
        <w:t xml:space="preserve"> </w:t>
      </w:r>
      <w:r>
        <w:t>data</w:t>
      </w:r>
      <w:r>
        <w:rPr>
          <w:spacing w:val="-5"/>
        </w:rPr>
        <w:t xml:space="preserve"> </w:t>
      </w:r>
      <w:r>
        <w:t>and</w:t>
      </w:r>
      <w:r>
        <w:rPr>
          <w:spacing w:val="-4"/>
        </w:rPr>
        <w:t xml:space="preserve"> </w:t>
      </w:r>
      <w:r>
        <w:t>analysis</w:t>
      </w:r>
      <w:r>
        <w:rPr>
          <w:spacing w:val="-3"/>
        </w:rPr>
        <w:t xml:space="preserve"> </w:t>
      </w:r>
      <w:r>
        <w:t>were applied appropriately to reﬂect both a shared and Te Ao Māori perspectives.</w:t>
      </w:r>
    </w:p>
    <w:p w14:paraId="6F50A016" w14:textId="77777777" w:rsidR="00627384" w:rsidRDefault="00547383" w:rsidP="00AE499C">
      <w:pPr>
        <w:pStyle w:val="BodyText"/>
        <w:spacing w:after="160" w:line="276" w:lineRule="auto"/>
        <w:ind w:left="700"/>
      </w:pPr>
      <w:r>
        <w:t>For</w:t>
      </w:r>
      <w:r>
        <w:rPr>
          <w:spacing w:val="-2"/>
        </w:rPr>
        <w:t xml:space="preserve"> </w:t>
      </w:r>
      <w:r>
        <w:t>the</w:t>
      </w:r>
      <w:r>
        <w:rPr>
          <w:spacing w:val="-2"/>
        </w:rPr>
        <w:t xml:space="preserve"> </w:t>
      </w:r>
      <w:r>
        <w:t>community</w:t>
      </w:r>
      <w:r>
        <w:rPr>
          <w:spacing w:val="-2"/>
        </w:rPr>
        <w:t xml:space="preserve"> </w:t>
      </w:r>
      <w:r>
        <w:t>stream,</w:t>
      </w:r>
      <w:r>
        <w:rPr>
          <w:spacing w:val="-2"/>
        </w:rPr>
        <w:t xml:space="preserve"> </w:t>
      </w:r>
      <w:r>
        <w:t>the</w:t>
      </w:r>
      <w:r>
        <w:rPr>
          <w:spacing w:val="-2"/>
        </w:rPr>
        <w:t xml:space="preserve"> </w:t>
      </w:r>
      <w:r>
        <w:t>following</w:t>
      </w:r>
      <w:r>
        <w:rPr>
          <w:spacing w:val="-2"/>
        </w:rPr>
        <w:t xml:space="preserve"> </w:t>
      </w:r>
      <w:r>
        <w:t>questions</w:t>
      </w:r>
      <w:r>
        <w:rPr>
          <w:spacing w:val="-1"/>
        </w:rPr>
        <w:t xml:space="preserve"> </w:t>
      </w:r>
      <w:r>
        <w:t>were</w:t>
      </w:r>
      <w:r>
        <w:rPr>
          <w:spacing w:val="-2"/>
        </w:rPr>
        <w:t xml:space="preserve"> </w:t>
      </w:r>
      <w:r>
        <w:rPr>
          <w:spacing w:val="-4"/>
        </w:rPr>
        <w:t>used.</w:t>
      </w:r>
    </w:p>
    <w:p w14:paraId="6F50A017" w14:textId="77777777" w:rsidR="00627384" w:rsidRDefault="00547383" w:rsidP="004A7731">
      <w:pPr>
        <w:pStyle w:val="ListParagraph"/>
        <w:numPr>
          <w:ilvl w:val="0"/>
          <w:numId w:val="13"/>
        </w:numPr>
        <w:tabs>
          <w:tab w:val="left" w:pos="1411"/>
        </w:tabs>
        <w:spacing w:before="0" w:after="160" w:line="276" w:lineRule="auto"/>
        <w:ind w:left="1411" w:hanging="354"/>
        <w:rPr>
          <w:rFonts w:ascii="Calibri"/>
          <w:sz w:val="24"/>
        </w:rPr>
      </w:pPr>
      <w:r>
        <w:rPr>
          <w:sz w:val="24"/>
        </w:rPr>
        <w:t>Are</w:t>
      </w:r>
      <w:r>
        <w:rPr>
          <w:spacing w:val="-4"/>
          <w:sz w:val="24"/>
        </w:rPr>
        <w:t xml:space="preserve"> </w:t>
      </w:r>
      <w:r>
        <w:rPr>
          <w:sz w:val="24"/>
        </w:rPr>
        <w:t>people</w:t>
      </w:r>
      <w:r>
        <w:rPr>
          <w:spacing w:val="-2"/>
          <w:sz w:val="24"/>
        </w:rPr>
        <w:t xml:space="preserve"> </w:t>
      </w:r>
      <w:r>
        <w:rPr>
          <w:sz w:val="24"/>
        </w:rPr>
        <w:t>able</w:t>
      </w:r>
      <w:r>
        <w:rPr>
          <w:spacing w:val="-2"/>
          <w:sz w:val="24"/>
        </w:rPr>
        <w:t xml:space="preserve"> </w:t>
      </w:r>
      <w:r>
        <w:rPr>
          <w:sz w:val="24"/>
        </w:rPr>
        <w:t>to</w:t>
      </w:r>
      <w:r>
        <w:rPr>
          <w:spacing w:val="-2"/>
          <w:sz w:val="24"/>
        </w:rPr>
        <w:t xml:space="preserve"> </w:t>
      </w:r>
      <w:r>
        <w:rPr>
          <w:sz w:val="24"/>
        </w:rPr>
        <w:t>access</w:t>
      </w:r>
      <w:r>
        <w:rPr>
          <w:spacing w:val="-1"/>
          <w:sz w:val="24"/>
        </w:rPr>
        <w:t xml:space="preserve"> </w:t>
      </w:r>
      <w:r>
        <w:rPr>
          <w:sz w:val="24"/>
        </w:rPr>
        <w:t>services</w:t>
      </w:r>
      <w:r>
        <w:rPr>
          <w:spacing w:val="-1"/>
          <w:sz w:val="24"/>
        </w:rPr>
        <w:t xml:space="preserve"> </w:t>
      </w:r>
      <w:r>
        <w:rPr>
          <w:sz w:val="24"/>
        </w:rPr>
        <w:t>when</w:t>
      </w:r>
      <w:r>
        <w:rPr>
          <w:spacing w:val="-2"/>
          <w:sz w:val="24"/>
        </w:rPr>
        <w:t xml:space="preserve"> </w:t>
      </w:r>
      <w:r>
        <w:rPr>
          <w:sz w:val="24"/>
        </w:rPr>
        <w:t>and where</w:t>
      </w:r>
      <w:r>
        <w:rPr>
          <w:spacing w:val="-2"/>
          <w:sz w:val="24"/>
        </w:rPr>
        <w:t xml:space="preserve"> </w:t>
      </w:r>
      <w:r>
        <w:rPr>
          <w:sz w:val="24"/>
        </w:rPr>
        <w:t>they</w:t>
      </w:r>
      <w:r>
        <w:rPr>
          <w:spacing w:val="-2"/>
          <w:sz w:val="24"/>
        </w:rPr>
        <w:t xml:space="preserve"> </w:t>
      </w:r>
      <w:r>
        <w:rPr>
          <w:sz w:val="24"/>
        </w:rPr>
        <w:t>need</w:t>
      </w:r>
      <w:r>
        <w:rPr>
          <w:spacing w:val="-1"/>
          <w:sz w:val="24"/>
        </w:rPr>
        <w:t xml:space="preserve"> </w:t>
      </w:r>
      <w:r>
        <w:rPr>
          <w:spacing w:val="-2"/>
          <w:sz w:val="24"/>
        </w:rPr>
        <w:t>them?</w:t>
      </w:r>
    </w:p>
    <w:p w14:paraId="6F50A01F" w14:textId="4EBCE5AD" w:rsidR="00627384" w:rsidRPr="00EC3B8C" w:rsidRDefault="00547383" w:rsidP="004A7731">
      <w:pPr>
        <w:pStyle w:val="ListParagraph"/>
        <w:numPr>
          <w:ilvl w:val="1"/>
          <w:numId w:val="13"/>
        </w:numPr>
        <w:tabs>
          <w:tab w:val="left" w:pos="2140"/>
        </w:tabs>
        <w:spacing w:before="0" w:after="160" w:line="276" w:lineRule="auto"/>
        <w:ind w:right="871"/>
        <w:rPr>
          <w:sz w:val="24"/>
        </w:rPr>
      </w:pPr>
      <w:r w:rsidRPr="00EC3B8C">
        <w:rPr>
          <w:sz w:val="24"/>
        </w:rPr>
        <w:t>Do</w:t>
      </w:r>
      <w:r w:rsidRPr="00EC3B8C">
        <w:rPr>
          <w:spacing w:val="-5"/>
          <w:sz w:val="24"/>
        </w:rPr>
        <w:t xml:space="preserve"> </w:t>
      </w:r>
      <w:r w:rsidRPr="00EC3B8C">
        <w:rPr>
          <w:sz w:val="24"/>
        </w:rPr>
        <w:t>people</w:t>
      </w:r>
      <w:r w:rsidRPr="00EC3B8C">
        <w:rPr>
          <w:spacing w:val="-2"/>
          <w:sz w:val="24"/>
        </w:rPr>
        <w:t xml:space="preserve"> </w:t>
      </w:r>
      <w:r w:rsidRPr="00EC3B8C">
        <w:rPr>
          <w:sz w:val="24"/>
        </w:rPr>
        <w:t>have</w:t>
      </w:r>
      <w:r w:rsidRPr="00EC3B8C">
        <w:rPr>
          <w:spacing w:val="-5"/>
          <w:sz w:val="24"/>
        </w:rPr>
        <w:t xml:space="preserve"> </w:t>
      </w:r>
      <w:r w:rsidRPr="00EC3B8C">
        <w:rPr>
          <w:sz w:val="24"/>
        </w:rPr>
        <w:t>access</w:t>
      </w:r>
      <w:r w:rsidRPr="00EC3B8C">
        <w:rPr>
          <w:spacing w:val="-2"/>
          <w:sz w:val="24"/>
        </w:rPr>
        <w:t xml:space="preserve"> </w:t>
      </w:r>
      <w:r w:rsidRPr="00EC3B8C">
        <w:rPr>
          <w:sz w:val="24"/>
        </w:rPr>
        <w:t>to</w:t>
      </w:r>
      <w:r w:rsidRPr="00EC3B8C">
        <w:rPr>
          <w:spacing w:val="-5"/>
          <w:sz w:val="24"/>
        </w:rPr>
        <w:t xml:space="preserve"> </w:t>
      </w:r>
      <w:proofErr w:type="gramStart"/>
      <w:r w:rsidRPr="00EC3B8C">
        <w:rPr>
          <w:sz w:val="24"/>
        </w:rPr>
        <w:t>supports</w:t>
      </w:r>
      <w:proofErr w:type="gramEnd"/>
      <w:r w:rsidRPr="00EC3B8C">
        <w:rPr>
          <w:spacing w:val="-4"/>
          <w:sz w:val="24"/>
        </w:rPr>
        <w:t xml:space="preserve"> </w:t>
      </w:r>
      <w:r w:rsidRPr="00EC3B8C">
        <w:rPr>
          <w:sz w:val="24"/>
        </w:rPr>
        <w:t>that</w:t>
      </w:r>
      <w:r w:rsidRPr="00EC3B8C">
        <w:rPr>
          <w:spacing w:val="-4"/>
          <w:sz w:val="24"/>
        </w:rPr>
        <w:t xml:space="preserve"> </w:t>
      </w:r>
      <w:r w:rsidRPr="00EC3B8C">
        <w:rPr>
          <w:sz w:val="24"/>
        </w:rPr>
        <w:t>can</w:t>
      </w:r>
      <w:r w:rsidRPr="00EC3B8C">
        <w:rPr>
          <w:spacing w:val="-5"/>
          <w:sz w:val="24"/>
        </w:rPr>
        <w:t xml:space="preserve"> </w:t>
      </w:r>
      <w:r w:rsidRPr="00EC3B8C">
        <w:rPr>
          <w:sz w:val="24"/>
        </w:rPr>
        <w:t>help</w:t>
      </w:r>
      <w:r w:rsidRPr="00EC3B8C">
        <w:rPr>
          <w:spacing w:val="-5"/>
          <w:sz w:val="24"/>
        </w:rPr>
        <w:t xml:space="preserve"> </w:t>
      </w:r>
      <w:r w:rsidRPr="00EC3B8C">
        <w:rPr>
          <w:sz w:val="24"/>
        </w:rPr>
        <w:t>them</w:t>
      </w:r>
      <w:r w:rsidRPr="00EC3B8C">
        <w:rPr>
          <w:spacing w:val="-4"/>
          <w:sz w:val="24"/>
        </w:rPr>
        <w:t xml:space="preserve"> </w:t>
      </w:r>
      <w:r w:rsidRPr="00EC3B8C">
        <w:rPr>
          <w:sz w:val="24"/>
        </w:rPr>
        <w:t>to</w:t>
      </w:r>
      <w:r w:rsidRPr="00EC3B8C">
        <w:rPr>
          <w:spacing w:val="-5"/>
          <w:sz w:val="24"/>
        </w:rPr>
        <w:t xml:space="preserve"> </w:t>
      </w:r>
      <w:r w:rsidRPr="00EC3B8C">
        <w:rPr>
          <w:sz w:val="24"/>
        </w:rPr>
        <w:t xml:space="preserve">access </w:t>
      </w:r>
      <w:r w:rsidRPr="00EC3B8C">
        <w:rPr>
          <w:spacing w:val="-2"/>
          <w:sz w:val="24"/>
        </w:rPr>
        <w:t>services?</w:t>
      </w:r>
    </w:p>
    <w:p w14:paraId="6F50A020" w14:textId="77777777" w:rsidR="00627384" w:rsidRDefault="00547383" w:rsidP="004A7731">
      <w:pPr>
        <w:pStyle w:val="ListParagraph"/>
        <w:numPr>
          <w:ilvl w:val="1"/>
          <w:numId w:val="13"/>
        </w:numPr>
        <w:tabs>
          <w:tab w:val="left" w:pos="2139"/>
        </w:tabs>
        <w:spacing w:before="0" w:after="160" w:line="276" w:lineRule="auto"/>
        <w:ind w:left="2139" w:hanging="359"/>
        <w:rPr>
          <w:sz w:val="24"/>
        </w:rPr>
      </w:pPr>
      <w:r>
        <w:rPr>
          <w:sz w:val="24"/>
        </w:rPr>
        <w:lastRenderedPageBreak/>
        <w:t>What</w:t>
      </w:r>
      <w:r>
        <w:rPr>
          <w:spacing w:val="-2"/>
          <w:sz w:val="24"/>
        </w:rPr>
        <w:t xml:space="preserve"> </w:t>
      </w:r>
      <w:r>
        <w:rPr>
          <w:sz w:val="24"/>
        </w:rPr>
        <w:t>barriers</w:t>
      </w:r>
      <w:r>
        <w:rPr>
          <w:spacing w:val="-2"/>
          <w:sz w:val="24"/>
        </w:rPr>
        <w:t xml:space="preserve"> </w:t>
      </w:r>
      <w:r>
        <w:rPr>
          <w:sz w:val="24"/>
        </w:rPr>
        <w:t>affect</w:t>
      </w:r>
      <w:r>
        <w:rPr>
          <w:spacing w:val="-2"/>
          <w:sz w:val="24"/>
        </w:rPr>
        <w:t xml:space="preserve"> </w:t>
      </w:r>
      <w:r>
        <w:rPr>
          <w:sz w:val="24"/>
        </w:rPr>
        <w:t>people’s</w:t>
      </w:r>
      <w:r>
        <w:rPr>
          <w:spacing w:val="-2"/>
          <w:sz w:val="24"/>
        </w:rPr>
        <w:t xml:space="preserve"> </w:t>
      </w:r>
      <w:r>
        <w:rPr>
          <w:sz w:val="24"/>
        </w:rPr>
        <w:t>ability</w:t>
      </w:r>
      <w:r>
        <w:rPr>
          <w:spacing w:val="-3"/>
          <w:sz w:val="24"/>
        </w:rPr>
        <w:t xml:space="preserve"> </w:t>
      </w:r>
      <w:r>
        <w:rPr>
          <w:sz w:val="24"/>
        </w:rPr>
        <w:t>to</w:t>
      </w:r>
      <w:r>
        <w:rPr>
          <w:spacing w:val="-3"/>
          <w:sz w:val="24"/>
        </w:rPr>
        <w:t xml:space="preserve"> </w:t>
      </w:r>
      <w:r>
        <w:rPr>
          <w:sz w:val="24"/>
        </w:rPr>
        <w:t>access</w:t>
      </w:r>
      <w:r>
        <w:rPr>
          <w:spacing w:val="1"/>
          <w:sz w:val="24"/>
        </w:rPr>
        <w:t xml:space="preserve"> </w:t>
      </w:r>
      <w:r>
        <w:rPr>
          <w:spacing w:val="-2"/>
          <w:sz w:val="24"/>
        </w:rPr>
        <w:t>services?</w:t>
      </w:r>
    </w:p>
    <w:p w14:paraId="6F50A021" w14:textId="77777777" w:rsidR="00627384" w:rsidRDefault="00547383" w:rsidP="004A7731">
      <w:pPr>
        <w:pStyle w:val="ListParagraph"/>
        <w:numPr>
          <w:ilvl w:val="1"/>
          <w:numId w:val="13"/>
        </w:numPr>
        <w:tabs>
          <w:tab w:val="left" w:pos="2139"/>
        </w:tabs>
        <w:spacing w:before="0" w:after="160" w:line="276" w:lineRule="auto"/>
        <w:ind w:left="2139" w:hanging="359"/>
        <w:rPr>
          <w:sz w:val="24"/>
        </w:rPr>
      </w:pPr>
      <w:r>
        <w:rPr>
          <w:sz w:val="24"/>
        </w:rPr>
        <w:t>How</w:t>
      </w:r>
      <w:r>
        <w:rPr>
          <w:spacing w:val="-3"/>
          <w:sz w:val="24"/>
        </w:rPr>
        <w:t xml:space="preserve"> </w:t>
      </w:r>
      <w:r>
        <w:rPr>
          <w:sz w:val="24"/>
        </w:rPr>
        <w:t>has</w:t>
      </w:r>
      <w:r>
        <w:rPr>
          <w:spacing w:val="-2"/>
          <w:sz w:val="24"/>
        </w:rPr>
        <w:t xml:space="preserve"> </w:t>
      </w:r>
      <w:r>
        <w:rPr>
          <w:sz w:val="24"/>
        </w:rPr>
        <w:t>people’s</w:t>
      </w:r>
      <w:r>
        <w:rPr>
          <w:spacing w:val="-2"/>
          <w:sz w:val="24"/>
        </w:rPr>
        <w:t xml:space="preserve"> </w:t>
      </w:r>
      <w:r>
        <w:rPr>
          <w:sz w:val="24"/>
        </w:rPr>
        <w:t>ability</w:t>
      </w:r>
      <w:r>
        <w:rPr>
          <w:spacing w:val="-3"/>
          <w:sz w:val="24"/>
        </w:rPr>
        <w:t xml:space="preserve"> </w:t>
      </w:r>
      <w:r>
        <w:rPr>
          <w:sz w:val="24"/>
        </w:rPr>
        <w:t>to</w:t>
      </w:r>
      <w:r>
        <w:rPr>
          <w:spacing w:val="-3"/>
          <w:sz w:val="24"/>
        </w:rPr>
        <w:t xml:space="preserve"> </w:t>
      </w:r>
      <w:r>
        <w:rPr>
          <w:sz w:val="24"/>
        </w:rPr>
        <w:t>access</w:t>
      </w:r>
      <w:r>
        <w:rPr>
          <w:spacing w:val="-2"/>
          <w:sz w:val="24"/>
        </w:rPr>
        <w:t xml:space="preserve"> </w:t>
      </w:r>
      <w:r>
        <w:rPr>
          <w:sz w:val="24"/>
        </w:rPr>
        <w:t>services changed</w:t>
      </w:r>
      <w:r>
        <w:rPr>
          <w:spacing w:val="-3"/>
          <w:sz w:val="24"/>
        </w:rPr>
        <w:t xml:space="preserve"> </w:t>
      </w:r>
      <w:r>
        <w:rPr>
          <w:sz w:val="24"/>
        </w:rPr>
        <w:t>over</w:t>
      </w:r>
      <w:r>
        <w:rPr>
          <w:spacing w:val="-1"/>
          <w:sz w:val="24"/>
        </w:rPr>
        <w:t xml:space="preserve"> </w:t>
      </w:r>
      <w:r>
        <w:rPr>
          <w:spacing w:val="-2"/>
          <w:sz w:val="24"/>
        </w:rPr>
        <w:t>time?</w:t>
      </w:r>
    </w:p>
    <w:p w14:paraId="6F50A022" w14:textId="77777777" w:rsidR="00627384" w:rsidRDefault="00547383" w:rsidP="004A7731">
      <w:pPr>
        <w:pStyle w:val="ListParagraph"/>
        <w:numPr>
          <w:ilvl w:val="1"/>
          <w:numId w:val="13"/>
        </w:numPr>
        <w:tabs>
          <w:tab w:val="left" w:pos="2139"/>
        </w:tabs>
        <w:spacing w:before="0" w:after="160" w:line="276" w:lineRule="auto"/>
        <w:ind w:left="2139" w:hanging="359"/>
        <w:rPr>
          <w:sz w:val="24"/>
        </w:rPr>
      </w:pPr>
      <w:r>
        <w:rPr>
          <w:sz w:val="24"/>
        </w:rPr>
        <w:t>What</w:t>
      </w:r>
      <w:r>
        <w:rPr>
          <w:spacing w:val="-3"/>
          <w:sz w:val="24"/>
        </w:rPr>
        <w:t xml:space="preserve"> </w:t>
      </w:r>
      <w:r>
        <w:rPr>
          <w:sz w:val="24"/>
        </w:rPr>
        <w:t>could</w:t>
      </w:r>
      <w:r>
        <w:rPr>
          <w:spacing w:val="-2"/>
          <w:sz w:val="24"/>
        </w:rPr>
        <w:t xml:space="preserve"> </w:t>
      </w:r>
      <w:r>
        <w:rPr>
          <w:sz w:val="24"/>
        </w:rPr>
        <w:t>make</w:t>
      </w:r>
      <w:r>
        <w:rPr>
          <w:spacing w:val="-2"/>
          <w:sz w:val="24"/>
        </w:rPr>
        <w:t xml:space="preserve"> </w:t>
      </w:r>
      <w:r>
        <w:rPr>
          <w:sz w:val="24"/>
        </w:rPr>
        <w:t>it</w:t>
      </w:r>
      <w:r>
        <w:rPr>
          <w:spacing w:val="-1"/>
          <w:sz w:val="24"/>
        </w:rPr>
        <w:t xml:space="preserve"> </w:t>
      </w:r>
      <w:r>
        <w:rPr>
          <w:sz w:val="24"/>
        </w:rPr>
        <w:t>easier</w:t>
      </w:r>
      <w:r>
        <w:rPr>
          <w:spacing w:val="-1"/>
          <w:sz w:val="24"/>
        </w:rPr>
        <w:t xml:space="preserve"> </w:t>
      </w:r>
      <w:r>
        <w:rPr>
          <w:sz w:val="24"/>
        </w:rPr>
        <w:t>for</w:t>
      </w:r>
      <w:r>
        <w:rPr>
          <w:spacing w:val="-2"/>
          <w:sz w:val="24"/>
        </w:rPr>
        <w:t xml:space="preserve"> </w:t>
      </w:r>
      <w:r>
        <w:rPr>
          <w:sz w:val="24"/>
        </w:rPr>
        <w:t>people</w:t>
      </w:r>
      <w:r>
        <w:rPr>
          <w:spacing w:val="-1"/>
          <w:sz w:val="24"/>
        </w:rPr>
        <w:t xml:space="preserve"> </w:t>
      </w:r>
      <w:r>
        <w:rPr>
          <w:sz w:val="24"/>
        </w:rPr>
        <w:t>to</w:t>
      </w:r>
      <w:r>
        <w:rPr>
          <w:spacing w:val="-2"/>
          <w:sz w:val="24"/>
        </w:rPr>
        <w:t xml:space="preserve"> </w:t>
      </w:r>
      <w:r>
        <w:rPr>
          <w:sz w:val="24"/>
        </w:rPr>
        <w:t>access</w:t>
      </w:r>
      <w:r>
        <w:rPr>
          <w:spacing w:val="-1"/>
          <w:sz w:val="24"/>
        </w:rPr>
        <w:t xml:space="preserve"> </w:t>
      </w:r>
      <w:r>
        <w:rPr>
          <w:spacing w:val="-2"/>
          <w:sz w:val="24"/>
        </w:rPr>
        <w:t>services?</w:t>
      </w:r>
    </w:p>
    <w:p w14:paraId="6F50A023" w14:textId="77777777" w:rsidR="00627384" w:rsidRDefault="00547383" w:rsidP="004A7731">
      <w:pPr>
        <w:pStyle w:val="ListParagraph"/>
        <w:numPr>
          <w:ilvl w:val="0"/>
          <w:numId w:val="13"/>
        </w:numPr>
        <w:tabs>
          <w:tab w:val="left" w:pos="1419"/>
        </w:tabs>
        <w:spacing w:before="0" w:after="160" w:line="276" w:lineRule="auto"/>
        <w:ind w:left="1419" w:hanging="359"/>
        <w:rPr>
          <w:sz w:val="24"/>
        </w:rPr>
      </w:pPr>
      <w:r>
        <w:rPr>
          <w:sz w:val="24"/>
        </w:rPr>
        <w:t>Do</w:t>
      </w:r>
      <w:r>
        <w:rPr>
          <w:spacing w:val="-3"/>
          <w:sz w:val="24"/>
        </w:rPr>
        <w:t xml:space="preserve"> </w:t>
      </w:r>
      <w:r>
        <w:rPr>
          <w:sz w:val="24"/>
        </w:rPr>
        <w:t>people have</w:t>
      </w:r>
      <w:r>
        <w:rPr>
          <w:spacing w:val="-3"/>
          <w:sz w:val="24"/>
        </w:rPr>
        <w:t xml:space="preserve"> </w:t>
      </w:r>
      <w:r>
        <w:rPr>
          <w:sz w:val="24"/>
        </w:rPr>
        <w:t>a meaningful</w:t>
      </w:r>
      <w:r>
        <w:rPr>
          <w:spacing w:val="-2"/>
          <w:sz w:val="24"/>
        </w:rPr>
        <w:t xml:space="preserve"> </w:t>
      </w:r>
      <w:r>
        <w:rPr>
          <w:sz w:val="24"/>
        </w:rPr>
        <w:t>choice</w:t>
      </w:r>
      <w:r>
        <w:rPr>
          <w:spacing w:val="-3"/>
          <w:sz w:val="24"/>
        </w:rPr>
        <w:t xml:space="preserve"> </w:t>
      </w:r>
      <w:r>
        <w:rPr>
          <w:sz w:val="24"/>
        </w:rPr>
        <w:t>in</w:t>
      </w:r>
      <w:r>
        <w:rPr>
          <w:spacing w:val="-2"/>
          <w:sz w:val="24"/>
        </w:rPr>
        <w:t xml:space="preserve"> services?</w:t>
      </w:r>
    </w:p>
    <w:p w14:paraId="6F50A024" w14:textId="77777777" w:rsidR="00627384" w:rsidRDefault="00547383" w:rsidP="004A7731">
      <w:pPr>
        <w:pStyle w:val="ListParagraph"/>
        <w:numPr>
          <w:ilvl w:val="1"/>
          <w:numId w:val="13"/>
        </w:numPr>
        <w:tabs>
          <w:tab w:val="left" w:pos="2139"/>
        </w:tabs>
        <w:spacing w:before="0" w:after="160" w:line="276" w:lineRule="auto"/>
        <w:ind w:left="2139" w:hanging="359"/>
        <w:rPr>
          <w:sz w:val="24"/>
        </w:rPr>
      </w:pPr>
      <w:r>
        <w:rPr>
          <w:sz w:val="24"/>
        </w:rPr>
        <w:t>Can</w:t>
      </w:r>
      <w:r>
        <w:rPr>
          <w:spacing w:val="-5"/>
          <w:sz w:val="24"/>
        </w:rPr>
        <w:t xml:space="preserve"> </w:t>
      </w:r>
      <w:r>
        <w:rPr>
          <w:sz w:val="24"/>
        </w:rPr>
        <w:t>people</w:t>
      </w:r>
      <w:r>
        <w:rPr>
          <w:spacing w:val="-2"/>
          <w:sz w:val="24"/>
        </w:rPr>
        <w:t xml:space="preserve"> </w:t>
      </w:r>
      <w:r>
        <w:rPr>
          <w:sz w:val="24"/>
        </w:rPr>
        <w:t>choose</w:t>
      </w:r>
      <w:r>
        <w:rPr>
          <w:spacing w:val="-2"/>
          <w:sz w:val="24"/>
        </w:rPr>
        <w:t xml:space="preserve"> </w:t>
      </w:r>
      <w:r>
        <w:rPr>
          <w:sz w:val="24"/>
        </w:rPr>
        <w:t>what</w:t>
      </w:r>
      <w:r>
        <w:rPr>
          <w:spacing w:val="-1"/>
          <w:sz w:val="24"/>
        </w:rPr>
        <w:t xml:space="preserve"> </w:t>
      </w:r>
      <w:r>
        <w:rPr>
          <w:sz w:val="24"/>
        </w:rPr>
        <w:t>services</w:t>
      </w:r>
      <w:r>
        <w:rPr>
          <w:spacing w:val="-1"/>
          <w:sz w:val="24"/>
        </w:rPr>
        <w:t xml:space="preserve"> </w:t>
      </w:r>
      <w:r>
        <w:rPr>
          <w:sz w:val="24"/>
        </w:rPr>
        <w:t>they</w:t>
      </w:r>
      <w:r>
        <w:rPr>
          <w:spacing w:val="-2"/>
          <w:sz w:val="24"/>
        </w:rPr>
        <w:t xml:space="preserve"> access?</w:t>
      </w:r>
    </w:p>
    <w:p w14:paraId="6F50A025" w14:textId="77777777" w:rsidR="00627384" w:rsidRDefault="00547383" w:rsidP="004A7731">
      <w:pPr>
        <w:pStyle w:val="ListParagraph"/>
        <w:numPr>
          <w:ilvl w:val="1"/>
          <w:numId w:val="13"/>
        </w:numPr>
        <w:tabs>
          <w:tab w:val="left" w:pos="2139"/>
        </w:tabs>
        <w:spacing w:before="0" w:after="160" w:line="276" w:lineRule="auto"/>
        <w:ind w:left="2139" w:hanging="359"/>
        <w:rPr>
          <w:sz w:val="24"/>
        </w:rPr>
      </w:pPr>
      <w:r>
        <w:rPr>
          <w:sz w:val="24"/>
        </w:rPr>
        <w:t>How</w:t>
      </w:r>
      <w:r>
        <w:rPr>
          <w:spacing w:val="-3"/>
          <w:sz w:val="24"/>
        </w:rPr>
        <w:t xml:space="preserve"> </w:t>
      </w:r>
      <w:r>
        <w:rPr>
          <w:sz w:val="24"/>
        </w:rPr>
        <w:t>have</w:t>
      </w:r>
      <w:r>
        <w:rPr>
          <w:spacing w:val="-2"/>
          <w:sz w:val="24"/>
        </w:rPr>
        <w:t xml:space="preserve"> </w:t>
      </w:r>
      <w:r>
        <w:rPr>
          <w:sz w:val="24"/>
        </w:rPr>
        <w:t>the</w:t>
      </w:r>
      <w:r>
        <w:rPr>
          <w:spacing w:val="-3"/>
          <w:sz w:val="24"/>
        </w:rPr>
        <w:t xml:space="preserve"> </w:t>
      </w:r>
      <w:r>
        <w:rPr>
          <w:sz w:val="24"/>
        </w:rPr>
        <w:t>service</w:t>
      </w:r>
      <w:r>
        <w:rPr>
          <w:spacing w:val="-2"/>
          <w:sz w:val="24"/>
        </w:rPr>
        <w:t xml:space="preserve"> </w:t>
      </w:r>
      <w:r>
        <w:rPr>
          <w:sz w:val="24"/>
        </w:rPr>
        <w:t>options</w:t>
      </w:r>
      <w:r>
        <w:rPr>
          <w:spacing w:val="-2"/>
          <w:sz w:val="24"/>
        </w:rPr>
        <w:t xml:space="preserve"> </w:t>
      </w:r>
      <w:r>
        <w:rPr>
          <w:sz w:val="24"/>
        </w:rPr>
        <w:t>available</w:t>
      </w:r>
      <w:r>
        <w:rPr>
          <w:spacing w:val="-2"/>
          <w:sz w:val="24"/>
        </w:rPr>
        <w:t xml:space="preserve"> </w:t>
      </w:r>
      <w:r>
        <w:rPr>
          <w:sz w:val="24"/>
        </w:rPr>
        <w:t>to</w:t>
      </w:r>
      <w:r>
        <w:rPr>
          <w:spacing w:val="-2"/>
          <w:sz w:val="24"/>
        </w:rPr>
        <w:t xml:space="preserve"> </w:t>
      </w:r>
      <w:r>
        <w:rPr>
          <w:sz w:val="24"/>
        </w:rPr>
        <w:t>people</w:t>
      </w:r>
      <w:r>
        <w:rPr>
          <w:spacing w:val="-3"/>
          <w:sz w:val="24"/>
        </w:rPr>
        <w:t xml:space="preserve"> </w:t>
      </w:r>
      <w:r>
        <w:rPr>
          <w:sz w:val="24"/>
        </w:rPr>
        <w:t>changed</w:t>
      </w:r>
      <w:r>
        <w:rPr>
          <w:spacing w:val="-2"/>
          <w:sz w:val="24"/>
        </w:rPr>
        <w:t xml:space="preserve"> </w:t>
      </w:r>
      <w:r>
        <w:rPr>
          <w:sz w:val="24"/>
        </w:rPr>
        <w:t>over</w:t>
      </w:r>
      <w:r>
        <w:rPr>
          <w:spacing w:val="-1"/>
          <w:sz w:val="24"/>
        </w:rPr>
        <w:t xml:space="preserve"> </w:t>
      </w:r>
      <w:r>
        <w:rPr>
          <w:spacing w:val="-2"/>
          <w:sz w:val="24"/>
        </w:rPr>
        <w:t>time?</w:t>
      </w:r>
    </w:p>
    <w:p w14:paraId="6F50A026" w14:textId="77777777" w:rsidR="00627384" w:rsidRDefault="00547383" w:rsidP="004A7731">
      <w:pPr>
        <w:pStyle w:val="ListParagraph"/>
        <w:numPr>
          <w:ilvl w:val="1"/>
          <w:numId w:val="13"/>
        </w:numPr>
        <w:tabs>
          <w:tab w:val="left" w:pos="2139"/>
        </w:tabs>
        <w:spacing w:before="0" w:after="160" w:line="276" w:lineRule="auto"/>
        <w:ind w:left="700" w:right="2253" w:firstLine="1080"/>
        <w:rPr>
          <w:sz w:val="24"/>
        </w:rPr>
      </w:pPr>
      <w:r>
        <w:rPr>
          <w:sz w:val="24"/>
        </w:rPr>
        <w:t>How</w:t>
      </w:r>
      <w:r>
        <w:rPr>
          <w:spacing w:val="-5"/>
          <w:sz w:val="24"/>
        </w:rPr>
        <w:t xml:space="preserve"> </w:t>
      </w:r>
      <w:r>
        <w:rPr>
          <w:sz w:val="24"/>
        </w:rPr>
        <w:t>could</w:t>
      </w:r>
      <w:r>
        <w:rPr>
          <w:spacing w:val="-7"/>
          <w:sz w:val="24"/>
        </w:rPr>
        <w:t xml:space="preserve"> </w:t>
      </w:r>
      <w:r>
        <w:rPr>
          <w:sz w:val="24"/>
        </w:rPr>
        <w:t>people’s</w:t>
      </w:r>
      <w:r>
        <w:rPr>
          <w:spacing w:val="-4"/>
          <w:sz w:val="24"/>
        </w:rPr>
        <w:t xml:space="preserve"> </w:t>
      </w:r>
      <w:r>
        <w:rPr>
          <w:sz w:val="24"/>
        </w:rPr>
        <w:t>choice</w:t>
      </w:r>
      <w:r>
        <w:rPr>
          <w:spacing w:val="-7"/>
          <w:sz w:val="24"/>
        </w:rPr>
        <w:t xml:space="preserve"> </w:t>
      </w:r>
      <w:proofErr w:type="gramStart"/>
      <w:r>
        <w:rPr>
          <w:sz w:val="24"/>
        </w:rPr>
        <w:t>in</w:t>
      </w:r>
      <w:proofErr w:type="gramEnd"/>
      <w:r>
        <w:rPr>
          <w:spacing w:val="-7"/>
          <w:sz w:val="24"/>
        </w:rPr>
        <w:t xml:space="preserve"> </w:t>
      </w:r>
      <w:r>
        <w:rPr>
          <w:sz w:val="24"/>
        </w:rPr>
        <w:t>services</w:t>
      </w:r>
      <w:r>
        <w:rPr>
          <w:spacing w:val="-6"/>
          <w:sz w:val="24"/>
        </w:rPr>
        <w:t xml:space="preserve"> </w:t>
      </w:r>
      <w:r>
        <w:rPr>
          <w:sz w:val="24"/>
        </w:rPr>
        <w:t>be</w:t>
      </w:r>
      <w:r>
        <w:rPr>
          <w:spacing w:val="-7"/>
          <w:sz w:val="24"/>
        </w:rPr>
        <w:t xml:space="preserve"> </w:t>
      </w:r>
      <w:r>
        <w:rPr>
          <w:sz w:val="24"/>
        </w:rPr>
        <w:t>improved? For the workforce stream, the following questions were used.</w:t>
      </w:r>
    </w:p>
    <w:p w14:paraId="6F50A027" w14:textId="77777777" w:rsidR="00627384" w:rsidRDefault="00547383" w:rsidP="004A7731">
      <w:pPr>
        <w:pStyle w:val="ListParagraph"/>
        <w:numPr>
          <w:ilvl w:val="0"/>
          <w:numId w:val="12"/>
        </w:numPr>
        <w:tabs>
          <w:tab w:val="left" w:pos="1419"/>
        </w:tabs>
        <w:spacing w:before="0" w:after="160" w:line="276" w:lineRule="auto"/>
        <w:ind w:left="1419" w:hanging="359"/>
        <w:rPr>
          <w:sz w:val="24"/>
        </w:rPr>
      </w:pPr>
      <w:r>
        <w:rPr>
          <w:sz w:val="24"/>
        </w:rPr>
        <w:t>How</w:t>
      </w:r>
      <w:r>
        <w:rPr>
          <w:spacing w:val="-3"/>
          <w:sz w:val="24"/>
        </w:rPr>
        <w:t xml:space="preserve"> </w:t>
      </w:r>
      <w:r>
        <w:rPr>
          <w:sz w:val="24"/>
        </w:rPr>
        <w:t>have</w:t>
      </w:r>
      <w:r>
        <w:rPr>
          <w:spacing w:val="-2"/>
          <w:sz w:val="24"/>
        </w:rPr>
        <w:t xml:space="preserve"> </w:t>
      </w:r>
      <w:r>
        <w:rPr>
          <w:sz w:val="24"/>
        </w:rPr>
        <w:t>referral</w:t>
      </w:r>
      <w:r>
        <w:rPr>
          <w:spacing w:val="-1"/>
          <w:sz w:val="24"/>
        </w:rPr>
        <w:t xml:space="preserve"> </w:t>
      </w:r>
      <w:r>
        <w:rPr>
          <w:sz w:val="24"/>
        </w:rPr>
        <w:t>pathways</w:t>
      </w:r>
      <w:r>
        <w:rPr>
          <w:spacing w:val="-1"/>
          <w:sz w:val="24"/>
        </w:rPr>
        <w:t xml:space="preserve"> </w:t>
      </w:r>
      <w:r>
        <w:rPr>
          <w:sz w:val="24"/>
        </w:rPr>
        <w:t>and</w:t>
      </w:r>
      <w:r>
        <w:rPr>
          <w:spacing w:val="-2"/>
          <w:sz w:val="24"/>
        </w:rPr>
        <w:t xml:space="preserve"> </w:t>
      </w:r>
      <w:r>
        <w:rPr>
          <w:sz w:val="24"/>
        </w:rPr>
        <w:t>patterns</w:t>
      </w:r>
      <w:r>
        <w:rPr>
          <w:spacing w:val="-1"/>
          <w:sz w:val="24"/>
        </w:rPr>
        <w:t xml:space="preserve"> </w:t>
      </w:r>
      <w:r>
        <w:rPr>
          <w:sz w:val="24"/>
        </w:rPr>
        <w:t>changed,</w:t>
      </w:r>
      <w:r>
        <w:rPr>
          <w:spacing w:val="-2"/>
          <w:sz w:val="24"/>
        </w:rPr>
        <w:t xml:space="preserve"> </w:t>
      </w:r>
      <w:r>
        <w:rPr>
          <w:sz w:val="24"/>
        </w:rPr>
        <w:t>such</w:t>
      </w:r>
      <w:r>
        <w:rPr>
          <w:spacing w:val="-1"/>
          <w:sz w:val="24"/>
        </w:rPr>
        <w:t xml:space="preserve"> </w:t>
      </w:r>
      <w:r>
        <w:rPr>
          <w:sz w:val="24"/>
        </w:rPr>
        <w:t>as</w:t>
      </w:r>
      <w:r>
        <w:rPr>
          <w:spacing w:val="-2"/>
          <w:sz w:val="24"/>
        </w:rPr>
        <w:t xml:space="preserve"> </w:t>
      </w:r>
      <w:r>
        <w:rPr>
          <w:sz w:val="24"/>
        </w:rPr>
        <w:t>triage</w:t>
      </w:r>
      <w:r>
        <w:rPr>
          <w:spacing w:val="-1"/>
          <w:sz w:val="24"/>
        </w:rPr>
        <w:t xml:space="preserve"> </w:t>
      </w:r>
      <w:r>
        <w:rPr>
          <w:spacing w:val="-2"/>
          <w:sz w:val="24"/>
        </w:rPr>
        <w:t>criteria?</w:t>
      </w:r>
    </w:p>
    <w:p w14:paraId="6F50A028" w14:textId="77777777" w:rsidR="00627384" w:rsidRDefault="00547383" w:rsidP="004A7731">
      <w:pPr>
        <w:pStyle w:val="ListParagraph"/>
        <w:numPr>
          <w:ilvl w:val="0"/>
          <w:numId w:val="12"/>
        </w:numPr>
        <w:tabs>
          <w:tab w:val="left" w:pos="1419"/>
        </w:tabs>
        <w:spacing w:before="0" w:after="160" w:line="276" w:lineRule="auto"/>
        <w:ind w:left="1419" w:hanging="359"/>
        <w:rPr>
          <w:sz w:val="24"/>
        </w:rPr>
      </w:pPr>
      <w:r>
        <w:rPr>
          <w:sz w:val="24"/>
        </w:rPr>
        <w:t>Why</w:t>
      </w:r>
      <w:r>
        <w:rPr>
          <w:spacing w:val="-1"/>
          <w:sz w:val="24"/>
        </w:rPr>
        <w:t xml:space="preserve"> </w:t>
      </w:r>
      <w:r>
        <w:rPr>
          <w:sz w:val="24"/>
        </w:rPr>
        <w:t>have</w:t>
      </w:r>
      <w:r>
        <w:rPr>
          <w:spacing w:val="-1"/>
          <w:sz w:val="24"/>
        </w:rPr>
        <w:t xml:space="preserve"> </w:t>
      </w:r>
      <w:r>
        <w:rPr>
          <w:sz w:val="24"/>
        </w:rPr>
        <w:t>referral</w:t>
      </w:r>
      <w:r>
        <w:rPr>
          <w:spacing w:val="-1"/>
          <w:sz w:val="24"/>
        </w:rPr>
        <w:t xml:space="preserve"> </w:t>
      </w:r>
      <w:r>
        <w:rPr>
          <w:sz w:val="24"/>
        </w:rPr>
        <w:t>pathways</w:t>
      </w:r>
      <w:r>
        <w:rPr>
          <w:spacing w:val="-2"/>
          <w:sz w:val="24"/>
        </w:rPr>
        <w:t xml:space="preserve"> </w:t>
      </w:r>
      <w:r>
        <w:rPr>
          <w:sz w:val="24"/>
        </w:rPr>
        <w:t>and</w:t>
      </w:r>
      <w:r>
        <w:rPr>
          <w:spacing w:val="-1"/>
          <w:sz w:val="24"/>
        </w:rPr>
        <w:t xml:space="preserve"> </w:t>
      </w:r>
      <w:r>
        <w:rPr>
          <w:sz w:val="24"/>
        </w:rPr>
        <w:t>patterns</w:t>
      </w:r>
      <w:r>
        <w:rPr>
          <w:spacing w:val="-1"/>
          <w:sz w:val="24"/>
        </w:rPr>
        <w:t xml:space="preserve"> </w:t>
      </w:r>
      <w:r>
        <w:rPr>
          <w:spacing w:val="-2"/>
          <w:sz w:val="24"/>
        </w:rPr>
        <w:t>changed?</w:t>
      </w:r>
    </w:p>
    <w:p w14:paraId="6F50A029" w14:textId="77777777" w:rsidR="00627384" w:rsidRDefault="00547383" w:rsidP="004A7731">
      <w:pPr>
        <w:pStyle w:val="ListParagraph"/>
        <w:numPr>
          <w:ilvl w:val="1"/>
          <w:numId w:val="12"/>
        </w:numPr>
        <w:tabs>
          <w:tab w:val="left" w:pos="2140"/>
        </w:tabs>
        <w:spacing w:before="0" w:after="160" w:line="276" w:lineRule="auto"/>
        <w:ind w:right="533"/>
        <w:rPr>
          <w:sz w:val="24"/>
        </w:rPr>
      </w:pPr>
      <w:r>
        <w:rPr>
          <w:sz w:val="24"/>
        </w:rPr>
        <w:t>What</w:t>
      </w:r>
      <w:r>
        <w:rPr>
          <w:spacing w:val="-4"/>
          <w:sz w:val="24"/>
        </w:rPr>
        <w:t xml:space="preserve"> </w:t>
      </w:r>
      <w:r>
        <w:rPr>
          <w:sz w:val="24"/>
        </w:rPr>
        <w:t>pressures</w:t>
      </w:r>
      <w:r>
        <w:rPr>
          <w:spacing w:val="-4"/>
          <w:sz w:val="24"/>
        </w:rPr>
        <w:t xml:space="preserve"> </w:t>
      </w:r>
      <w:r>
        <w:rPr>
          <w:sz w:val="24"/>
        </w:rPr>
        <w:t>do</w:t>
      </w:r>
      <w:r>
        <w:rPr>
          <w:spacing w:val="-5"/>
          <w:sz w:val="24"/>
        </w:rPr>
        <w:t xml:space="preserve"> </w:t>
      </w:r>
      <w:r>
        <w:rPr>
          <w:sz w:val="24"/>
        </w:rPr>
        <w:t>mental</w:t>
      </w:r>
      <w:r>
        <w:rPr>
          <w:spacing w:val="-4"/>
          <w:sz w:val="24"/>
        </w:rPr>
        <w:t xml:space="preserve"> </w:t>
      </w:r>
      <w:r>
        <w:rPr>
          <w:sz w:val="24"/>
        </w:rPr>
        <w:t>health</w:t>
      </w:r>
      <w:r>
        <w:rPr>
          <w:spacing w:val="-5"/>
          <w:sz w:val="24"/>
        </w:rPr>
        <w:t xml:space="preserve"> </w:t>
      </w:r>
      <w:r>
        <w:rPr>
          <w:sz w:val="24"/>
        </w:rPr>
        <w:t>and</w:t>
      </w:r>
      <w:r>
        <w:rPr>
          <w:spacing w:val="-5"/>
          <w:sz w:val="24"/>
        </w:rPr>
        <w:t xml:space="preserve"> </w:t>
      </w:r>
      <w:r>
        <w:rPr>
          <w:sz w:val="24"/>
        </w:rPr>
        <w:t>addiction</w:t>
      </w:r>
      <w:r>
        <w:rPr>
          <w:spacing w:val="-5"/>
          <w:sz w:val="24"/>
        </w:rPr>
        <w:t xml:space="preserve"> </w:t>
      </w:r>
      <w:r>
        <w:rPr>
          <w:sz w:val="24"/>
        </w:rPr>
        <w:t>services</w:t>
      </w:r>
      <w:r>
        <w:rPr>
          <w:spacing w:val="-4"/>
          <w:sz w:val="24"/>
        </w:rPr>
        <w:t xml:space="preserve"> </w:t>
      </w:r>
      <w:r>
        <w:rPr>
          <w:sz w:val="24"/>
        </w:rPr>
        <w:t>face?</w:t>
      </w:r>
      <w:r>
        <w:rPr>
          <w:spacing w:val="-4"/>
          <w:sz w:val="24"/>
        </w:rPr>
        <w:t xml:space="preserve"> </w:t>
      </w:r>
      <w:r>
        <w:rPr>
          <w:sz w:val="24"/>
        </w:rPr>
        <w:t xml:space="preserve">What effect do these challenges have on referral </w:t>
      </w:r>
      <w:proofErr w:type="gramStart"/>
      <w:r>
        <w:rPr>
          <w:sz w:val="24"/>
        </w:rPr>
        <w:t>pathway</w:t>
      </w:r>
      <w:proofErr w:type="gramEnd"/>
      <w:r>
        <w:rPr>
          <w:sz w:val="24"/>
        </w:rPr>
        <w:t xml:space="preserve"> and patterns? What are services doing to help manage the challenges?</w:t>
      </w:r>
    </w:p>
    <w:p w14:paraId="6F50A02A" w14:textId="77777777" w:rsidR="00627384" w:rsidRDefault="00547383" w:rsidP="004A7731">
      <w:pPr>
        <w:pStyle w:val="ListParagraph"/>
        <w:numPr>
          <w:ilvl w:val="1"/>
          <w:numId w:val="12"/>
        </w:numPr>
        <w:tabs>
          <w:tab w:val="left" w:pos="2140"/>
        </w:tabs>
        <w:spacing w:before="0" w:after="160" w:line="276" w:lineRule="auto"/>
        <w:ind w:right="573"/>
        <w:rPr>
          <w:sz w:val="24"/>
        </w:rPr>
      </w:pPr>
      <w:r>
        <w:rPr>
          <w:sz w:val="24"/>
        </w:rPr>
        <w:t>How</w:t>
      </w:r>
      <w:r>
        <w:rPr>
          <w:spacing w:val="-3"/>
          <w:sz w:val="24"/>
        </w:rPr>
        <w:t xml:space="preserve"> </w:t>
      </w:r>
      <w:r>
        <w:rPr>
          <w:sz w:val="24"/>
        </w:rPr>
        <w:t>has</w:t>
      </w:r>
      <w:r>
        <w:rPr>
          <w:spacing w:val="-3"/>
          <w:sz w:val="24"/>
        </w:rPr>
        <w:t xml:space="preserve"> </w:t>
      </w:r>
      <w:r>
        <w:rPr>
          <w:sz w:val="24"/>
        </w:rPr>
        <w:t>the</w:t>
      </w:r>
      <w:r>
        <w:rPr>
          <w:spacing w:val="-4"/>
          <w:sz w:val="24"/>
        </w:rPr>
        <w:t xml:space="preserve"> </w:t>
      </w:r>
      <w:r>
        <w:rPr>
          <w:sz w:val="24"/>
        </w:rPr>
        <w:t>level</w:t>
      </w:r>
      <w:r>
        <w:rPr>
          <w:spacing w:val="-3"/>
          <w:sz w:val="24"/>
        </w:rPr>
        <w:t xml:space="preserve"> </w:t>
      </w:r>
      <w:r>
        <w:rPr>
          <w:sz w:val="24"/>
        </w:rPr>
        <w:t>of</w:t>
      </w:r>
      <w:r>
        <w:rPr>
          <w:spacing w:val="-3"/>
          <w:sz w:val="24"/>
        </w:rPr>
        <w:t xml:space="preserve"> </w:t>
      </w:r>
      <w:r>
        <w:rPr>
          <w:sz w:val="24"/>
        </w:rPr>
        <w:t>need</w:t>
      </w:r>
      <w:r>
        <w:rPr>
          <w:spacing w:val="-4"/>
          <w:sz w:val="24"/>
        </w:rPr>
        <w:t xml:space="preserve"> </w:t>
      </w:r>
      <w:r>
        <w:rPr>
          <w:sz w:val="24"/>
        </w:rPr>
        <w:t>changed?</w:t>
      </w:r>
      <w:r>
        <w:rPr>
          <w:spacing w:val="-3"/>
          <w:sz w:val="24"/>
        </w:rPr>
        <w:t xml:space="preserve"> </w:t>
      </w:r>
      <w:r>
        <w:rPr>
          <w:sz w:val="24"/>
        </w:rPr>
        <w:t>What</w:t>
      </w:r>
      <w:r>
        <w:rPr>
          <w:spacing w:val="-3"/>
          <w:sz w:val="24"/>
        </w:rPr>
        <w:t xml:space="preserve"> </w:t>
      </w:r>
      <w:r>
        <w:rPr>
          <w:sz w:val="24"/>
        </w:rPr>
        <w:t>impact</w:t>
      </w:r>
      <w:r>
        <w:rPr>
          <w:spacing w:val="-3"/>
          <w:sz w:val="24"/>
        </w:rPr>
        <w:t xml:space="preserve"> </w:t>
      </w:r>
      <w:r>
        <w:rPr>
          <w:sz w:val="24"/>
        </w:rPr>
        <w:t>does</w:t>
      </w:r>
      <w:r>
        <w:rPr>
          <w:spacing w:val="-3"/>
          <w:sz w:val="24"/>
        </w:rPr>
        <w:t xml:space="preserve"> </w:t>
      </w:r>
      <w:r>
        <w:rPr>
          <w:sz w:val="24"/>
        </w:rPr>
        <w:t>this</w:t>
      </w:r>
      <w:r>
        <w:rPr>
          <w:spacing w:val="-4"/>
          <w:sz w:val="24"/>
        </w:rPr>
        <w:t xml:space="preserve"> </w:t>
      </w:r>
      <w:r>
        <w:rPr>
          <w:sz w:val="24"/>
        </w:rPr>
        <w:t>have</w:t>
      </w:r>
      <w:r>
        <w:rPr>
          <w:spacing w:val="-4"/>
          <w:sz w:val="24"/>
        </w:rPr>
        <w:t xml:space="preserve"> </w:t>
      </w:r>
      <w:r>
        <w:rPr>
          <w:sz w:val="24"/>
        </w:rPr>
        <w:t>on referral pathways and patterns?</w:t>
      </w:r>
    </w:p>
    <w:p w14:paraId="6F50A02B" w14:textId="77777777" w:rsidR="00627384" w:rsidRDefault="00547383" w:rsidP="004A7731">
      <w:pPr>
        <w:pStyle w:val="ListParagraph"/>
        <w:numPr>
          <w:ilvl w:val="1"/>
          <w:numId w:val="12"/>
        </w:numPr>
        <w:tabs>
          <w:tab w:val="left" w:pos="2140"/>
        </w:tabs>
        <w:spacing w:before="0" w:after="160" w:line="276" w:lineRule="auto"/>
        <w:ind w:right="245"/>
        <w:rPr>
          <w:sz w:val="24"/>
        </w:rPr>
      </w:pPr>
      <w:r>
        <w:rPr>
          <w:sz w:val="24"/>
        </w:rPr>
        <w:t>How</w:t>
      </w:r>
      <w:r>
        <w:rPr>
          <w:spacing w:val="-2"/>
          <w:sz w:val="24"/>
        </w:rPr>
        <w:t xml:space="preserve"> </w:t>
      </w:r>
      <w:r>
        <w:rPr>
          <w:sz w:val="24"/>
        </w:rPr>
        <w:t>have</w:t>
      </w:r>
      <w:r>
        <w:rPr>
          <w:spacing w:val="-4"/>
          <w:sz w:val="24"/>
        </w:rPr>
        <w:t xml:space="preserve"> </w:t>
      </w:r>
      <w:r>
        <w:rPr>
          <w:sz w:val="24"/>
        </w:rPr>
        <w:t>changes</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mental</w:t>
      </w:r>
      <w:r>
        <w:rPr>
          <w:spacing w:val="-3"/>
          <w:sz w:val="24"/>
        </w:rPr>
        <w:t xml:space="preserve"> </w:t>
      </w:r>
      <w:r>
        <w:rPr>
          <w:sz w:val="24"/>
        </w:rPr>
        <w:t>health</w:t>
      </w:r>
      <w:r>
        <w:rPr>
          <w:spacing w:val="-4"/>
          <w:sz w:val="24"/>
        </w:rPr>
        <w:t xml:space="preserve"> </w:t>
      </w:r>
      <w:r>
        <w:rPr>
          <w:sz w:val="24"/>
        </w:rPr>
        <w:t>and</w:t>
      </w:r>
      <w:r>
        <w:rPr>
          <w:spacing w:val="-4"/>
          <w:sz w:val="24"/>
        </w:rPr>
        <w:t xml:space="preserve"> </w:t>
      </w:r>
      <w:r>
        <w:rPr>
          <w:sz w:val="24"/>
        </w:rPr>
        <w:t>addiction</w:t>
      </w:r>
      <w:r>
        <w:rPr>
          <w:spacing w:val="-4"/>
          <w:sz w:val="24"/>
        </w:rPr>
        <w:t xml:space="preserve"> </w:t>
      </w:r>
      <w:r>
        <w:rPr>
          <w:sz w:val="24"/>
        </w:rPr>
        <w:t>system,</w:t>
      </w:r>
      <w:r>
        <w:rPr>
          <w:spacing w:val="-4"/>
          <w:sz w:val="24"/>
        </w:rPr>
        <w:t xml:space="preserve"> </w:t>
      </w:r>
      <w:r>
        <w:rPr>
          <w:sz w:val="24"/>
        </w:rPr>
        <w:t>such</w:t>
      </w:r>
      <w:r>
        <w:rPr>
          <w:spacing w:val="-2"/>
          <w:sz w:val="24"/>
        </w:rPr>
        <w:t xml:space="preserve"> </w:t>
      </w:r>
      <w:r>
        <w:rPr>
          <w:sz w:val="24"/>
        </w:rPr>
        <w:t>as the introduction of new primary care initiatives, impacted referral pathways and patterns?</w:t>
      </w:r>
    </w:p>
    <w:p w14:paraId="6F50A02C" w14:textId="77777777" w:rsidR="00627384" w:rsidRDefault="00547383" w:rsidP="00AE499C">
      <w:pPr>
        <w:pStyle w:val="Heading2"/>
        <w:spacing w:before="0" w:after="160" w:line="276" w:lineRule="auto"/>
      </w:pPr>
      <w:bookmarkStart w:id="138" w:name="Reference_groups"/>
      <w:bookmarkStart w:id="139" w:name="_Toc168562239"/>
      <w:bookmarkStart w:id="140" w:name="_Toc168663316"/>
      <w:bookmarkEnd w:id="138"/>
      <w:r>
        <w:rPr>
          <w:color w:val="005E85"/>
        </w:rPr>
        <w:t>Reference</w:t>
      </w:r>
      <w:r>
        <w:rPr>
          <w:color w:val="005E85"/>
          <w:spacing w:val="-16"/>
        </w:rPr>
        <w:t xml:space="preserve"> </w:t>
      </w:r>
      <w:r>
        <w:rPr>
          <w:color w:val="005E85"/>
          <w:spacing w:val="-2"/>
        </w:rPr>
        <w:t>groups</w:t>
      </w:r>
      <w:bookmarkEnd w:id="139"/>
      <w:bookmarkEnd w:id="140"/>
    </w:p>
    <w:p w14:paraId="6F50A02D" w14:textId="77777777" w:rsidR="00627384" w:rsidRDefault="00547383" w:rsidP="00AE499C">
      <w:pPr>
        <w:pStyle w:val="BodyText"/>
        <w:spacing w:after="160" w:line="276" w:lineRule="auto"/>
        <w:ind w:left="697" w:right="156"/>
      </w:pPr>
      <w:r>
        <w:t>Two</w:t>
      </w:r>
      <w:r>
        <w:rPr>
          <w:spacing w:val="-5"/>
        </w:rPr>
        <w:t xml:space="preserve"> </w:t>
      </w:r>
      <w:r>
        <w:t>reference</w:t>
      </w:r>
      <w:r>
        <w:rPr>
          <w:spacing w:val="-5"/>
        </w:rPr>
        <w:t xml:space="preserve"> </w:t>
      </w:r>
      <w:r>
        <w:t>groups</w:t>
      </w:r>
      <w:r>
        <w:rPr>
          <w:spacing w:val="-2"/>
        </w:rPr>
        <w:t xml:space="preserve"> </w:t>
      </w:r>
      <w:r>
        <w:t>were</w:t>
      </w:r>
      <w:r>
        <w:rPr>
          <w:spacing w:val="-5"/>
        </w:rPr>
        <w:t xml:space="preserve"> </w:t>
      </w:r>
      <w:r>
        <w:t>established</w:t>
      </w:r>
      <w:r>
        <w:rPr>
          <w:spacing w:val="-5"/>
        </w:rPr>
        <w:t xml:space="preserve"> </w:t>
      </w:r>
      <w:r>
        <w:t>for</w:t>
      </w:r>
      <w:r>
        <w:rPr>
          <w:spacing w:val="-4"/>
        </w:rPr>
        <w:t xml:space="preserve"> </w:t>
      </w:r>
      <w:r>
        <w:t>our</w:t>
      </w:r>
      <w:r>
        <w:rPr>
          <w:spacing w:val="-4"/>
        </w:rPr>
        <w:t xml:space="preserve"> </w:t>
      </w:r>
      <w:r>
        <w:t>monitoring</w:t>
      </w:r>
      <w:r>
        <w:rPr>
          <w:spacing w:val="-5"/>
        </w:rPr>
        <w:t xml:space="preserve"> </w:t>
      </w:r>
      <w:r>
        <w:t>project—a</w:t>
      </w:r>
      <w:r>
        <w:rPr>
          <w:spacing w:val="-3"/>
        </w:rPr>
        <w:t xml:space="preserve"> </w:t>
      </w:r>
      <w:r>
        <w:t>sector</w:t>
      </w:r>
      <w:r>
        <w:rPr>
          <w:spacing w:val="-4"/>
        </w:rPr>
        <w:t xml:space="preserve"> </w:t>
      </w:r>
      <w:r>
        <w:t>reference group and a lived experience reference group. Māori perspectives were embedded within both groups.</w:t>
      </w:r>
    </w:p>
    <w:p w14:paraId="6F50A02E" w14:textId="77777777" w:rsidR="00627384" w:rsidRDefault="00547383" w:rsidP="00AE499C">
      <w:pPr>
        <w:pStyle w:val="BodyText"/>
        <w:spacing w:after="160" w:line="276" w:lineRule="auto"/>
        <w:ind w:left="697" w:right="156"/>
      </w:pPr>
      <w:r>
        <w:t xml:space="preserve">These two groups provided on-the-ground expert input from start to ﬁnish of this work. They provided input into the development of the qualitative data component, reviewed our early analysis, </w:t>
      </w:r>
      <w:proofErr w:type="gramStart"/>
      <w:r>
        <w:t>and also</w:t>
      </w:r>
      <w:proofErr w:type="gramEnd"/>
      <w:r>
        <w:t xml:space="preserve"> supported wider engagement of the sector. A couple</w:t>
      </w:r>
      <w:r>
        <w:rPr>
          <w:spacing w:val="-3"/>
        </w:rPr>
        <w:t xml:space="preserve"> </w:t>
      </w:r>
      <w:r>
        <w:t>of</w:t>
      </w:r>
      <w:r>
        <w:rPr>
          <w:spacing w:val="-2"/>
        </w:rPr>
        <w:t xml:space="preserve"> </w:t>
      </w:r>
      <w:r>
        <w:t>members</w:t>
      </w:r>
      <w:r>
        <w:rPr>
          <w:spacing w:val="-2"/>
        </w:rPr>
        <w:t xml:space="preserve"> </w:t>
      </w:r>
      <w:r>
        <w:t>of each</w:t>
      </w:r>
      <w:r>
        <w:rPr>
          <w:spacing w:val="-3"/>
        </w:rPr>
        <w:t xml:space="preserve"> </w:t>
      </w:r>
      <w:r>
        <w:t>reference</w:t>
      </w:r>
      <w:r>
        <w:rPr>
          <w:spacing w:val="-3"/>
        </w:rPr>
        <w:t xml:space="preserve"> </w:t>
      </w:r>
      <w:r>
        <w:t>group</w:t>
      </w:r>
      <w:r>
        <w:rPr>
          <w:spacing w:val="-3"/>
        </w:rPr>
        <w:t xml:space="preserve"> </w:t>
      </w:r>
      <w:r>
        <w:t>reviewed</w:t>
      </w:r>
      <w:r>
        <w:rPr>
          <w:spacing w:val="-3"/>
        </w:rPr>
        <w:t xml:space="preserve"> </w:t>
      </w:r>
      <w:r>
        <w:t>our</w:t>
      </w:r>
      <w:r>
        <w:rPr>
          <w:spacing w:val="-2"/>
        </w:rPr>
        <w:t xml:space="preserve"> </w:t>
      </w:r>
      <w:r>
        <w:t>online</w:t>
      </w:r>
      <w:r>
        <w:rPr>
          <w:spacing w:val="-3"/>
        </w:rPr>
        <w:t xml:space="preserve"> </w:t>
      </w:r>
      <w:r>
        <w:t>forms</w:t>
      </w:r>
      <w:r>
        <w:rPr>
          <w:spacing w:val="-2"/>
        </w:rPr>
        <w:t xml:space="preserve"> </w:t>
      </w:r>
      <w:r>
        <w:t>as</w:t>
      </w:r>
      <w:r>
        <w:rPr>
          <w:spacing w:val="-2"/>
        </w:rPr>
        <w:t xml:space="preserve"> </w:t>
      </w:r>
      <w:r>
        <w:t>well</w:t>
      </w:r>
      <w:r>
        <w:rPr>
          <w:spacing w:val="-5"/>
        </w:rPr>
        <w:t xml:space="preserve"> </w:t>
      </w:r>
      <w:r>
        <w:t>as</w:t>
      </w:r>
      <w:r>
        <w:rPr>
          <w:spacing w:val="-2"/>
        </w:rPr>
        <w:t xml:space="preserve"> </w:t>
      </w:r>
      <w:r>
        <w:t>our focus group and interview questions before our data collection went live.</w:t>
      </w:r>
    </w:p>
    <w:p w14:paraId="6F50A02F" w14:textId="77777777" w:rsidR="00627384" w:rsidRDefault="00547383" w:rsidP="00AE499C">
      <w:pPr>
        <w:pStyle w:val="BodyText"/>
        <w:spacing w:after="160" w:line="276" w:lineRule="auto"/>
        <w:ind w:left="697" w:right="232"/>
      </w:pPr>
      <w:r>
        <w:t>In</w:t>
      </w:r>
      <w:r>
        <w:rPr>
          <w:spacing w:val="-4"/>
        </w:rPr>
        <w:t xml:space="preserve"> </w:t>
      </w:r>
      <w:r>
        <w:t>addition,</w:t>
      </w:r>
      <w:r>
        <w:rPr>
          <w:spacing w:val="-4"/>
        </w:rPr>
        <w:t xml:space="preserve"> </w:t>
      </w:r>
      <w:r>
        <w:t>Te</w:t>
      </w:r>
      <w:r>
        <w:rPr>
          <w:spacing w:val="-4"/>
        </w:rPr>
        <w:t xml:space="preserve"> </w:t>
      </w:r>
      <w:r>
        <w:t>Kete</w:t>
      </w:r>
      <w:r>
        <w:rPr>
          <w:spacing w:val="-4"/>
        </w:rPr>
        <w:t xml:space="preserve"> </w:t>
      </w:r>
      <w:r>
        <w:t>Pounamu</w:t>
      </w:r>
      <w:r>
        <w:rPr>
          <w:spacing w:val="-4"/>
        </w:rPr>
        <w:t xml:space="preserve"> </w:t>
      </w:r>
      <w:r>
        <w:t>reviewed</w:t>
      </w:r>
      <w:r>
        <w:rPr>
          <w:spacing w:val="-4"/>
        </w:rPr>
        <w:t xml:space="preserve"> </w:t>
      </w:r>
      <w:r>
        <w:t>our</w:t>
      </w:r>
      <w:r>
        <w:rPr>
          <w:spacing w:val="-3"/>
        </w:rPr>
        <w:t xml:space="preserve"> </w:t>
      </w:r>
      <w:r>
        <w:t>early</w:t>
      </w:r>
      <w:r>
        <w:rPr>
          <w:spacing w:val="-4"/>
        </w:rPr>
        <w:t xml:space="preserve"> </w:t>
      </w:r>
      <w:r>
        <w:t>analysis</w:t>
      </w:r>
      <w:r>
        <w:rPr>
          <w:spacing w:val="-3"/>
        </w:rPr>
        <w:t xml:space="preserve"> </w:t>
      </w:r>
      <w:r>
        <w:t>of</w:t>
      </w:r>
      <w:r>
        <w:rPr>
          <w:spacing w:val="-3"/>
        </w:rPr>
        <w:t xml:space="preserve"> </w:t>
      </w:r>
      <w:r>
        <w:t>Māori</w:t>
      </w:r>
      <w:r>
        <w:rPr>
          <w:spacing w:val="-3"/>
        </w:rPr>
        <w:t xml:space="preserve"> </w:t>
      </w:r>
      <w:r>
        <w:t>lived</w:t>
      </w:r>
      <w:r>
        <w:rPr>
          <w:spacing w:val="-4"/>
        </w:rPr>
        <w:t xml:space="preserve"> </w:t>
      </w:r>
      <w:r>
        <w:t>experience and whānau data.</w:t>
      </w:r>
    </w:p>
    <w:p w14:paraId="6F50A030" w14:textId="77777777" w:rsidR="00627384" w:rsidRDefault="00627384" w:rsidP="00AE499C">
      <w:pPr>
        <w:spacing w:after="160" w:line="276" w:lineRule="auto"/>
        <w:sectPr w:rsidR="00627384">
          <w:footerReference w:type="even" r:id="rId216"/>
          <w:footerReference w:type="default" r:id="rId217"/>
          <w:pgSz w:w="11910" w:h="16840"/>
          <w:pgMar w:top="1360" w:right="1320" w:bottom="920" w:left="740" w:header="0" w:footer="734" w:gutter="0"/>
          <w:cols w:space="720"/>
        </w:sectPr>
      </w:pPr>
    </w:p>
    <w:p w14:paraId="6F50A031" w14:textId="77777777" w:rsidR="00627384" w:rsidRDefault="00547383" w:rsidP="00B13230">
      <w:pPr>
        <w:pStyle w:val="Heading2"/>
        <w:spacing w:before="0" w:after="160" w:line="276" w:lineRule="auto"/>
        <w:ind w:left="698" w:right="156" w:hanging="1"/>
      </w:pPr>
      <w:bookmarkStart w:id="141" w:name="Collecting_the_views_of_people_with_live"/>
      <w:bookmarkStart w:id="142" w:name="_Toc168562240"/>
      <w:bookmarkStart w:id="143" w:name="_Toc168663317"/>
      <w:bookmarkEnd w:id="141"/>
      <w:r>
        <w:rPr>
          <w:color w:val="005E85"/>
        </w:rPr>
        <w:lastRenderedPageBreak/>
        <w:t>Collecting</w:t>
      </w:r>
      <w:r>
        <w:rPr>
          <w:color w:val="005E85"/>
          <w:spacing w:val="-6"/>
        </w:rPr>
        <w:t xml:space="preserve"> </w:t>
      </w:r>
      <w:r>
        <w:rPr>
          <w:color w:val="005E85"/>
        </w:rPr>
        <w:t>the</w:t>
      </w:r>
      <w:r>
        <w:rPr>
          <w:color w:val="005E85"/>
          <w:spacing w:val="-4"/>
        </w:rPr>
        <w:t xml:space="preserve"> </w:t>
      </w:r>
      <w:r>
        <w:rPr>
          <w:color w:val="005E85"/>
        </w:rPr>
        <w:t>views</w:t>
      </w:r>
      <w:r>
        <w:rPr>
          <w:color w:val="005E85"/>
          <w:spacing w:val="-4"/>
        </w:rPr>
        <w:t xml:space="preserve"> </w:t>
      </w:r>
      <w:r>
        <w:rPr>
          <w:color w:val="005E85"/>
        </w:rPr>
        <w:t>of</w:t>
      </w:r>
      <w:r>
        <w:rPr>
          <w:color w:val="005E85"/>
          <w:spacing w:val="-5"/>
        </w:rPr>
        <w:t xml:space="preserve"> </w:t>
      </w:r>
      <w:r>
        <w:rPr>
          <w:color w:val="005E85"/>
        </w:rPr>
        <w:t>people</w:t>
      </w:r>
      <w:r>
        <w:rPr>
          <w:color w:val="005E85"/>
          <w:spacing w:val="-4"/>
        </w:rPr>
        <w:t xml:space="preserve"> </w:t>
      </w:r>
      <w:r>
        <w:rPr>
          <w:color w:val="005E85"/>
        </w:rPr>
        <w:t>with</w:t>
      </w:r>
      <w:r>
        <w:rPr>
          <w:color w:val="005E85"/>
          <w:spacing w:val="-5"/>
        </w:rPr>
        <w:t xml:space="preserve"> </w:t>
      </w:r>
      <w:r>
        <w:rPr>
          <w:color w:val="005E85"/>
        </w:rPr>
        <w:t>lived</w:t>
      </w:r>
      <w:r>
        <w:rPr>
          <w:color w:val="005E85"/>
          <w:spacing w:val="-4"/>
        </w:rPr>
        <w:t xml:space="preserve"> </w:t>
      </w:r>
      <w:r>
        <w:rPr>
          <w:color w:val="005E85"/>
        </w:rPr>
        <w:t>experience,</w:t>
      </w:r>
      <w:r>
        <w:rPr>
          <w:color w:val="005E85"/>
          <w:spacing w:val="-4"/>
        </w:rPr>
        <w:t xml:space="preserve"> </w:t>
      </w:r>
      <w:r>
        <w:rPr>
          <w:color w:val="005E85"/>
        </w:rPr>
        <w:t>whānau, and family</w:t>
      </w:r>
      <w:bookmarkEnd w:id="142"/>
      <w:bookmarkEnd w:id="143"/>
    </w:p>
    <w:p w14:paraId="6F50A032" w14:textId="77777777" w:rsidR="00627384" w:rsidRDefault="00547383" w:rsidP="00AE499C">
      <w:pPr>
        <w:pStyle w:val="Heading3"/>
        <w:spacing w:before="0" w:after="160" w:line="276" w:lineRule="auto"/>
      </w:pPr>
      <w:bookmarkStart w:id="144" w:name="Online_forms"/>
      <w:bookmarkStart w:id="145" w:name="_Toc168562241"/>
      <w:bookmarkStart w:id="146" w:name="_Toc168663318"/>
      <w:bookmarkEnd w:id="144"/>
      <w:r>
        <w:rPr>
          <w:color w:val="005E85"/>
        </w:rPr>
        <w:t>Online</w:t>
      </w:r>
      <w:r>
        <w:rPr>
          <w:color w:val="005E85"/>
          <w:spacing w:val="-2"/>
        </w:rPr>
        <w:t xml:space="preserve"> </w:t>
      </w:r>
      <w:r>
        <w:rPr>
          <w:color w:val="005E85"/>
          <w:spacing w:val="-4"/>
        </w:rPr>
        <w:t>forms</w:t>
      </w:r>
      <w:bookmarkEnd w:id="145"/>
      <w:bookmarkEnd w:id="146"/>
    </w:p>
    <w:p w14:paraId="6F50A033" w14:textId="77777777" w:rsidR="00627384" w:rsidRDefault="00547383" w:rsidP="00AE499C">
      <w:pPr>
        <w:pStyle w:val="BodyText"/>
        <w:spacing w:after="160" w:line="276" w:lineRule="auto"/>
        <w:ind w:left="697" w:right="126"/>
      </w:pPr>
      <w:r>
        <w:t>We sought the views of people who experience mental distress, substance harm, gambling harm, or addiction as well as the views of their whānau, family, and supporters</w:t>
      </w:r>
      <w:r>
        <w:rPr>
          <w:spacing w:val="-3"/>
        </w:rPr>
        <w:t xml:space="preserve"> </w:t>
      </w:r>
      <w:r>
        <w:t>via</w:t>
      </w:r>
      <w:r>
        <w:rPr>
          <w:spacing w:val="-2"/>
        </w:rPr>
        <w:t xml:space="preserve"> </w:t>
      </w:r>
      <w:r>
        <w:t>two</w:t>
      </w:r>
      <w:r>
        <w:rPr>
          <w:spacing w:val="-4"/>
        </w:rPr>
        <w:t xml:space="preserve"> </w:t>
      </w:r>
      <w:r>
        <w:t>online</w:t>
      </w:r>
      <w:r>
        <w:rPr>
          <w:spacing w:val="-4"/>
        </w:rPr>
        <w:t xml:space="preserve"> </w:t>
      </w:r>
      <w:r>
        <w:t>forms.</w:t>
      </w:r>
      <w:r>
        <w:rPr>
          <w:spacing w:val="-4"/>
        </w:rPr>
        <w:t xml:space="preserve"> </w:t>
      </w:r>
      <w:r>
        <w:t>One</w:t>
      </w:r>
      <w:r>
        <w:rPr>
          <w:spacing w:val="-1"/>
        </w:rPr>
        <w:t xml:space="preserve"> </w:t>
      </w:r>
      <w:r>
        <w:t>of</w:t>
      </w:r>
      <w:r>
        <w:rPr>
          <w:spacing w:val="-3"/>
        </w:rPr>
        <w:t xml:space="preserve"> </w:t>
      </w:r>
      <w:r>
        <w:t>these</w:t>
      </w:r>
      <w:r>
        <w:rPr>
          <w:spacing w:val="-1"/>
        </w:rPr>
        <w:t xml:space="preserve"> </w:t>
      </w:r>
      <w:r>
        <w:t>online</w:t>
      </w:r>
      <w:r>
        <w:rPr>
          <w:spacing w:val="-4"/>
        </w:rPr>
        <w:t xml:space="preserve"> </w:t>
      </w:r>
      <w:r>
        <w:t>forms</w:t>
      </w:r>
      <w:r>
        <w:rPr>
          <w:spacing w:val="-3"/>
        </w:rPr>
        <w:t xml:space="preserve"> </w:t>
      </w:r>
      <w:r>
        <w:t>was</w:t>
      </w:r>
      <w:r>
        <w:rPr>
          <w:spacing w:val="-3"/>
        </w:rPr>
        <w:t xml:space="preserve"> </w:t>
      </w:r>
      <w:r>
        <w:t>for</w:t>
      </w:r>
      <w:r>
        <w:rPr>
          <w:spacing w:val="-3"/>
        </w:rPr>
        <w:t xml:space="preserve"> </w:t>
      </w:r>
      <w:r>
        <w:t>people</w:t>
      </w:r>
      <w:r>
        <w:rPr>
          <w:spacing w:val="-4"/>
        </w:rPr>
        <w:t xml:space="preserve"> </w:t>
      </w:r>
      <w:r>
        <w:t>with</w:t>
      </w:r>
      <w:r>
        <w:rPr>
          <w:spacing w:val="-4"/>
        </w:rPr>
        <w:t xml:space="preserve"> </w:t>
      </w:r>
      <w:r>
        <w:t>lived experience and the other was for whānau, family, and supporters. People could answer the online forms whether they, or the person they were supporting, had accessed services or not.</w:t>
      </w:r>
    </w:p>
    <w:p w14:paraId="6F50A034" w14:textId="682BCC95" w:rsidR="00627384" w:rsidRDefault="00547383" w:rsidP="00AE499C">
      <w:pPr>
        <w:pStyle w:val="BodyText"/>
        <w:spacing w:after="160" w:line="276" w:lineRule="auto"/>
        <w:ind w:left="697" w:right="156"/>
      </w:pPr>
      <w:r>
        <w:t>The</w:t>
      </w:r>
      <w:r>
        <w:rPr>
          <w:spacing w:val="-4"/>
        </w:rPr>
        <w:t xml:space="preserve"> </w:t>
      </w:r>
      <w:r>
        <w:t>online</w:t>
      </w:r>
      <w:r>
        <w:rPr>
          <w:spacing w:val="-4"/>
        </w:rPr>
        <w:t xml:space="preserve"> </w:t>
      </w:r>
      <w:r>
        <w:t>forms</w:t>
      </w:r>
      <w:r>
        <w:rPr>
          <w:spacing w:val="-3"/>
        </w:rPr>
        <w:t xml:space="preserve"> </w:t>
      </w:r>
      <w:r>
        <w:t>were</w:t>
      </w:r>
      <w:r>
        <w:rPr>
          <w:spacing w:val="-4"/>
        </w:rPr>
        <w:t xml:space="preserve"> </w:t>
      </w:r>
      <w:r>
        <w:t>hosted</w:t>
      </w:r>
      <w:r>
        <w:rPr>
          <w:spacing w:val="-4"/>
        </w:rPr>
        <w:t xml:space="preserve"> </w:t>
      </w:r>
      <w:r>
        <w:t>on</w:t>
      </w:r>
      <w:r>
        <w:rPr>
          <w:spacing w:val="-2"/>
        </w:rPr>
        <w:t xml:space="preserve"> </w:t>
      </w:r>
      <w:r>
        <w:t>SurveyMonkey</w:t>
      </w:r>
      <w:r>
        <w:rPr>
          <w:spacing w:val="-4"/>
        </w:rPr>
        <w:t xml:space="preserve"> </w:t>
      </w:r>
      <w:r>
        <w:t>throughout</w:t>
      </w:r>
      <w:r>
        <w:rPr>
          <w:spacing w:val="-3"/>
        </w:rPr>
        <w:t xml:space="preserve"> </w:t>
      </w:r>
      <w:r>
        <w:t>the</w:t>
      </w:r>
      <w:r>
        <w:rPr>
          <w:spacing w:val="-4"/>
        </w:rPr>
        <w:t xml:space="preserve"> </w:t>
      </w:r>
      <w:r>
        <w:t>month</w:t>
      </w:r>
      <w:r>
        <w:rPr>
          <w:spacing w:val="-4"/>
        </w:rPr>
        <w:t xml:space="preserve"> </w:t>
      </w:r>
      <w:r>
        <w:t>of</w:t>
      </w:r>
      <w:r>
        <w:rPr>
          <w:spacing w:val="-3"/>
        </w:rPr>
        <w:t xml:space="preserve"> </w:t>
      </w:r>
      <w:r>
        <w:t xml:space="preserve">November 2023. </w:t>
      </w:r>
      <w:hyperlink w:anchor="_bookmark43" w:history="1">
        <w:r w:rsidR="00485436">
          <w:fldChar w:fldCharType="begin" w:fldLock="1"/>
        </w:r>
        <w:r w:rsidR="00485436">
          <w:instrText xml:space="preserve"> REF _Ref169021871 \h  \* MERGEFORMAT </w:instrText>
        </w:r>
        <w:r w:rsidR="00485436">
          <w:fldChar w:fldCharType="separate"/>
        </w:r>
        <w:r w:rsidR="00485436" w:rsidRPr="00485436">
          <w:t>Table 2</w:t>
        </w:r>
        <w:r w:rsidR="00485436">
          <w:fldChar w:fldCharType="end"/>
        </w:r>
      </w:hyperlink>
      <w:r>
        <w:t xml:space="preserve"> outlines the eligibility criteria for completing the online forms. We received 181 responses from people with lived experience, and 122 responses from whānau, family, and supporters.</w:t>
      </w:r>
    </w:p>
    <w:p w14:paraId="3F3E1D8E" w14:textId="5BEABB80" w:rsidR="00485436" w:rsidRPr="00485436" w:rsidRDefault="00485436" w:rsidP="00485436">
      <w:pPr>
        <w:pStyle w:val="Caption"/>
        <w:ind w:left="697"/>
        <w:rPr>
          <w:rFonts w:ascii="Basic Sans"/>
          <w:i w:val="0"/>
          <w:iCs w:val="0"/>
          <w:color w:val="005E85"/>
          <w:sz w:val="22"/>
          <w:szCs w:val="22"/>
        </w:rPr>
      </w:pPr>
      <w:bookmarkStart w:id="147" w:name="_bookmark43"/>
      <w:bookmarkStart w:id="148" w:name="_Ref169021871"/>
      <w:bookmarkEnd w:id="147"/>
      <w:r w:rsidRPr="00485436">
        <w:rPr>
          <w:rFonts w:ascii="Basic Sans"/>
          <w:i w:val="0"/>
          <w:iCs w:val="0"/>
          <w:color w:val="005E85"/>
          <w:sz w:val="22"/>
          <w:szCs w:val="22"/>
        </w:rPr>
        <w:t xml:space="preserve">Table </w:t>
      </w:r>
      <w:r w:rsidRPr="00485436">
        <w:rPr>
          <w:rFonts w:ascii="Basic Sans"/>
          <w:i w:val="0"/>
          <w:iCs w:val="0"/>
          <w:color w:val="005E85"/>
          <w:sz w:val="22"/>
          <w:szCs w:val="22"/>
        </w:rPr>
        <w:fldChar w:fldCharType="begin"/>
      </w:r>
      <w:r w:rsidRPr="00485436">
        <w:rPr>
          <w:rFonts w:ascii="Basic Sans"/>
          <w:i w:val="0"/>
          <w:iCs w:val="0"/>
          <w:color w:val="005E85"/>
          <w:sz w:val="22"/>
          <w:szCs w:val="22"/>
        </w:rPr>
        <w:instrText xml:space="preserve"> SEQ Table \* ARABIC </w:instrText>
      </w:r>
      <w:r w:rsidRPr="00485436">
        <w:rPr>
          <w:rFonts w:ascii="Basic Sans"/>
          <w:i w:val="0"/>
          <w:iCs w:val="0"/>
          <w:color w:val="005E85"/>
          <w:sz w:val="22"/>
          <w:szCs w:val="22"/>
        </w:rPr>
        <w:fldChar w:fldCharType="separate"/>
      </w:r>
      <w:r w:rsidR="00361E1F">
        <w:rPr>
          <w:rFonts w:ascii="Basic Sans"/>
          <w:i w:val="0"/>
          <w:iCs w:val="0"/>
          <w:noProof/>
          <w:color w:val="005E85"/>
          <w:sz w:val="22"/>
          <w:szCs w:val="22"/>
        </w:rPr>
        <w:t>2</w:t>
      </w:r>
      <w:r w:rsidRPr="00485436">
        <w:rPr>
          <w:rFonts w:ascii="Basic Sans"/>
          <w:i w:val="0"/>
          <w:iCs w:val="0"/>
          <w:color w:val="005E85"/>
          <w:sz w:val="22"/>
          <w:szCs w:val="22"/>
        </w:rPr>
        <w:fldChar w:fldCharType="end"/>
      </w:r>
      <w:bookmarkEnd w:id="148"/>
      <w:r w:rsidRPr="00485436">
        <w:rPr>
          <w:rFonts w:ascii="Basic Sans"/>
          <w:i w:val="0"/>
          <w:iCs w:val="0"/>
          <w:color w:val="005E85"/>
          <w:sz w:val="22"/>
          <w:szCs w:val="22"/>
        </w:rPr>
        <w:t>: Eligibility criteria for completing the online forms</w:t>
      </w:r>
    </w:p>
    <w:p w14:paraId="6F50A036" w14:textId="77777777" w:rsidR="00627384" w:rsidRDefault="00627384">
      <w:pPr>
        <w:pStyle w:val="BodyText"/>
        <w:spacing w:before="5"/>
        <w:rPr>
          <w:rFonts w:ascii="Basic Sans"/>
          <w:sz w:val="6"/>
        </w:rPr>
      </w:pPr>
    </w:p>
    <w:tbl>
      <w:tblPr>
        <w:tblW w:w="0" w:type="auto"/>
        <w:tblInd w:w="707" w:type="dxa"/>
        <w:tblLayout w:type="fixed"/>
        <w:tblCellMar>
          <w:left w:w="0" w:type="dxa"/>
          <w:right w:w="0" w:type="dxa"/>
        </w:tblCellMar>
        <w:tblLook w:val="01E0" w:firstRow="1" w:lastRow="1" w:firstColumn="1" w:lastColumn="1" w:noHBand="0" w:noVBand="0"/>
      </w:tblPr>
      <w:tblGrid>
        <w:gridCol w:w="13"/>
        <w:gridCol w:w="4483"/>
        <w:gridCol w:w="13"/>
        <w:gridCol w:w="4517"/>
        <w:gridCol w:w="13"/>
      </w:tblGrid>
      <w:tr w:rsidR="00627384" w14:paraId="6F50A039" w14:textId="77777777" w:rsidTr="007E4D88">
        <w:trPr>
          <w:gridBefore w:val="1"/>
          <w:wBefore w:w="13" w:type="dxa"/>
          <w:trHeight w:val="454"/>
        </w:trPr>
        <w:tc>
          <w:tcPr>
            <w:tcW w:w="4496" w:type="dxa"/>
            <w:gridSpan w:val="2"/>
            <w:shd w:val="clear" w:color="auto" w:fill="9DD2DF"/>
            <w:vAlign w:val="center"/>
          </w:tcPr>
          <w:p w14:paraId="6F50A037" w14:textId="77777777" w:rsidR="00627384" w:rsidRDefault="00547383" w:rsidP="00C67ECE">
            <w:pPr>
              <w:pStyle w:val="TableParagraph"/>
              <w:spacing w:before="80" w:after="80"/>
              <w:ind w:left="164"/>
              <w:rPr>
                <w:rFonts w:ascii="Basic Sans"/>
              </w:rPr>
            </w:pPr>
            <w:r>
              <w:rPr>
                <w:rFonts w:ascii="Basic Sans"/>
              </w:rPr>
              <w:t>Lived</w:t>
            </w:r>
            <w:r w:rsidRPr="00C67ECE">
              <w:rPr>
                <w:rFonts w:ascii="Basic Sans"/>
              </w:rPr>
              <w:t xml:space="preserve"> experience</w:t>
            </w:r>
          </w:p>
        </w:tc>
        <w:tc>
          <w:tcPr>
            <w:tcW w:w="4530" w:type="dxa"/>
            <w:gridSpan w:val="2"/>
            <w:shd w:val="clear" w:color="auto" w:fill="9DD2DF"/>
            <w:vAlign w:val="center"/>
          </w:tcPr>
          <w:p w14:paraId="6F50A038" w14:textId="77777777" w:rsidR="00627384" w:rsidRPr="00C67ECE" w:rsidRDefault="00547383" w:rsidP="0011188C">
            <w:pPr>
              <w:pStyle w:val="TableParagraph"/>
              <w:spacing w:before="80" w:after="80"/>
              <w:rPr>
                <w:rFonts w:ascii="Basic Sans"/>
              </w:rPr>
            </w:pPr>
            <w:r w:rsidRPr="000B6D5A">
              <w:rPr>
                <w:rFonts w:ascii="Basic Sans" w:hAnsi="Basic Sans"/>
              </w:rPr>
              <w:t>Whānau,</w:t>
            </w:r>
            <w:r w:rsidRPr="00C67ECE">
              <w:rPr>
                <w:rFonts w:ascii="Basic Sans"/>
              </w:rPr>
              <w:t xml:space="preserve"> family and supporters</w:t>
            </w:r>
          </w:p>
        </w:tc>
      </w:tr>
      <w:tr w:rsidR="0045264B" w14:paraId="785DF529" w14:textId="77777777" w:rsidTr="007E4D88">
        <w:trPr>
          <w:gridBefore w:val="1"/>
          <w:wBefore w:w="13" w:type="dxa"/>
          <w:trHeight w:val="339"/>
        </w:trPr>
        <w:tc>
          <w:tcPr>
            <w:tcW w:w="4496" w:type="dxa"/>
            <w:gridSpan w:val="2"/>
            <w:tcBorders>
              <w:bottom w:val="single" w:sz="4" w:space="0" w:color="000000"/>
            </w:tcBorders>
            <w:vAlign w:val="center"/>
          </w:tcPr>
          <w:p w14:paraId="2D9AFE28" w14:textId="5C70FF6B" w:rsidR="0045264B" w:rsidRDefault="0045264B" w:rsidP="00A87C0B">
            <w:pPr>
              <w:pStyle w:val="TableParagraph"/>
              <w:spacing w:before="160" w:after="160" w:line="276" w:lineRule="auto"/>
              <w:ind w:left="165"/>
            </w:pPr>
            <w:r>
              <w:t>People who have experience of mental distress, alcohol or other drug harm, gambling</w:t>
            </w:r>
            <w:r>
              <w:rPr>
                <w:spacing w:val="-9"/>
              </w:rPr>
              <w:t xml:space="preserve"> </w:t>
            </w:r>
            <w:r>
              <w:t>harm,</w:t>
            </w:r>
            <w:r>
              <w:rPr>
                <w:spacing w:val="-8"/>
              </w:rPr>
              <w:t xml:space="preserve"> </w:t>
            </w:r>
            <w:r>
              <w:t>or</w:t>
            </w:r>
            <w:r>
              <w:rPr>
                <w:spacing w:val="-7"/>
              </w:rPr>
              <w:t xml:space="preserve"> </w:t>
            </w:r>
            <w:r>
              <w:t>addiction</w:t>
            </w:r>
            <w:r>
              <w:rPr>
                <w:spacing w:val="-6"/>
              </w:rPr>
              <w:t xml:space="preserve"> </w:t>
            </w:r>
            <w:r>
              <w:t>irrespective</w:t>
            </w:r>
            <w:r>
              <w:rPr>
                <w:spacing w:val="-9"/>
              </w:rPr>
              <w:t xml:space="preserve"> </w:t>
            </w:r>
            <w:r>
              <w:t>of whether they accessed services for this.</w:t>
            </w:r>
          </w:p>
        </w:tc>
        <w:tc>
          <w:tcPr>
            <w:tcW w:w="4530" w:type="dxa"/>
            <w:gridSpan w:val="2"/>
            <w:vAlign w:val="center"/>
          </w:tcPr>
          <w:p w14:paraId="2E150B44" w14:textId="68317873" w:rsidR="0045264B" w:rsidRDefault="0045264B" w:rsidP="001F4B25">
            <w:pPr>
              <w:pStyle w:val="TableParagraph"/>
              <w:spacing w:before="160" w:after="160" w:line="276" w:lineRule="auto"/>
              <w:rPr>
                <w:rFonts w:ascii="Times New Roman"/>
              </w:rPr>
            </w:pPr>
            <w:r>
              <w:t>Whānau, family, and supporters of people with</w:t>
            </w:r>
            <w:r w:rsidRPr="00C67ECE">
              <w:t xml:space="preserve"> </w:t>
            </w:r>
            <w:r>
              <w:t>experience</w:t>
            </w:r>
            <w:r w:rsidRPr="00C67ECE">
              <w:t xml:space="preserve"> </w:t>
            </w:r>
            <w:r>
              <w:t>of</w:t>
            </w:r>
            <w:r w:rsidRPr="00C67ECE">
              <w:t xml:space="preserve"> </w:t>
            </w:r>
            <w:r>
              <w:t>mental</w:t>
            </w:r>
            <w:r w:rsidRPr="00C67ECE">
              <w:t xml:space="preserve"> </w:t>
            </w:r>
            <w:r>
              <w:t>distress,</w:t>
            </w:r>
            <w:r w:rsidRPr="00C67ECE">
              <w:t xml:space="preserve"> </w:t>
            </w:r>
            <w:r>
              <w:t xml:space="preserve">alcohol or other drug harm, gambling harm, or </w:t>
            </w:r>
            <w:r w:rsidRPr="00C67ECE">
              <w:t>addiction.</w:t>
            </w:r>
          </w:p>
        </w:tc>
      </w:tr>
      <w:tr w:rsidR="00627384" w14:paraId="6F50A041" w14:textId="77777777" w:rsidTr="00220B70">
        <w:trPr>
          <w:gridAfter w:val="1"/>
          <w:wAfter w:w="13" w:type="dxa"/>
          <w:trHeight w:val="339"/>
        </w:trPr>
        <w:tc>
          <w:tcPr>
            <w:tcW w:w="4496" w:type="dxa"/>
            <w:gridSpan w:val="2"/>
            <w:tcBorders>
              <w:top w:val="single" w:sz="4" w:space="0" w:color="000000"/>
              <w:bottom w:val="single" w:sz="4" w:space="0" w:color="000000"/>
            </w:tcBorders>
            <w:vAlign w:val="center"/>
          </w:tcPr>
          <w:p w14:paraId="6F50A03F" w14:textId="77777777" w:rsidR="00627384" w:rsidRDefault="00547383" w:rsidP="00A87C0B">
            <w:pPr>
              <w:pStyle w:val="TableParagraph"/>
              <w:spacing w:before="160" w:after="160" w:line="276" w:lineRule="auto"/>
              <w:ind w:left="165"/>
            </w:pPr>
            <w:r>
              <w:t>Aged</w:t>
            </w:r>
            <w:r>
              <w:rPr>
                <w:spacing w:val="-2"/>
              </w:rPr>
              <w:t xml:space="preserve"> </w:t>
            </w:r>
            <w:r>
              <w:t>15</w:t>
            </w:r>
            <w:r>
              <w:rPr>
                <w:spacing w:val="-1"/>
              </w:rPr>
              <w:t xml:space="preserve"> </w:t>
            </w:r>
            <w:r>
              <w:t>years</w:t>
            </w:r>
            <w:r>
              <w:rPr>
                <w:spacing w:val="-3"/>
              </w:rPr>
              <w:t xml:space="preserve"> </w:t>
            </w:r>
            <w:r>
              <w:t>and</w:t>
            </w:r>
            <w:r>
              <w:rPr>
                <w:spacing w:val="-3"/>
              </w:rPr>
              <w:t xml:space="preserve"> </w:t>
            </w:r>
            <w:r>
              <w:rPr>
                <w:spacing w:val="-4"/>
              </w:rPr>
              <w:t>over</w:t>
            </w:r>
          </w:p>
        </w:tc>
        <w:tc>
          <w:tcPr>
            <w:tcW w:w="4530" w:type="dxa"/>
            <w:gridSpan w:val="2"/>
            <w:tcBorders>
              <w:bottom w:val="single" w:sz="4" w:space="0" w:color="000000"/>
            </w:tcBorders>
            <w:vAlign w:val="center"/>
          </w:tcPr>
          <w:p w14:paraId="6F50A040" w14:textId="77777777" w:rsidR="00627384" w:rsidRDefault="00627384" w:rsidP="00A87C0B">
            <w:pPr>
              <w:pStyle w:val="TableParagraph"/>
              <w:spacing w:before="160" w:after="160" w:line="276" w:lineRule="auto"/>
              <w:rPr>
                <w:rFonts w:ascii="Times New Roman"/>
              </w:rPr>
            </w:pPr>
          </w:p>
        </w:tc>
      </w:tr>
    </w:tbl>
    <w:p w14:paraId="6F50A042" w14:textId="146571B9" w:rsidR="00627384" w:rsidRDefault="00547383">
      <w:pPr>
        <w:pStyle w:val="Heading3"/>
        <w:spacing w:before="244"/>
      </w:pPr>
      <w:bookmarkStart w:id="149" w:name="Recruitment_to_the_online_forms"/>
      <w:bookmarkStart w:id="150" w:name="_Toc168562242"/>
      <w:bookmarkStart w:id="151" w:name="_Toc168663319"/>
      <w:bookmarkEnd w:id="149"/>
      <w:r>
        <w:rPr>
          <w:color w:val="005E85"/>
        </w:rPr>
        <w:t>Recruitment</w:t>
      </w:r>
      <w:r>
        <w:rPr>
          <w:color w:val="005E85"/>
          <w:spacing w:val="-5"/>
        </w:rPr>
        <w:t xml:space="preserve"> </w:t>
      </w:r>
      <w:r>
        <w:rPr>
          <w:color w:val="005E85"/>
        </w:rPr>
        <w:t>to</w:t>
      </w:r>
      <w:r>
        <w:rPr>
          <w:color w:val="005E85"/>
          <w:spacing w:val="-3"/>
        </w:rPr>
        <w:t xml:space="preserve"> </w:t>
      </w:r>
      <w:r>
        <w:rPr>
          <w:color w:val="005E85"/>
        </w:rPr>
        <w:t>the</w:t>
      </w:r>
      <w:r>
        <w:rPr>
          <w:color w:val="005E85"/>
          <w:spacing w:val="-5"/>
        </w:rPr>
        <w:t xml:space="preserve"> </w:t>
      </w:r>
      <w:r>
        <w:rPr>
          <w:color w:val="005E85"/>
        </w:rPr>
        <w:t>online</w:t>
      </w:r>
      <w:r>
        <w:rPr>
          <w:color w:val="005E85"/>
          <w:spacing w:val="-1"/>
        </w:rPr>
        <w:t xml:space="preserve"> </w:t>
      </w:r>
      <w:r>
        <w:rPr>
          <w:color w:val="005E85"/>
          <w:spacing w:val="-2"/>
        </w:rPr>
        <w:t>forms</w:t>
      </w:r>
      <w:bookmarkEnd w:id="150"/>
      <w:bookmarkEnd w:id="151"/>
    </w:p>
    <w:p w14:paraId="6F50A043" w14:textId="4DA318C9" w:rsidR="00627384" w:rsidRPr="006B1D7F" w:rsidRDefault="00547383" w:rsidP="00F36756">
      <w:pPr>
        <w:pStyle w:val="BodyText"/>
        <w:spacing w:before="213" w:after="160" w:line="276" w:lineRule="auto"/>
        <w:ind w:left="700"/>
      </w:pPr>
      <w:r w:rsidRPr="006B1D7F">
        <w:t>To</w:t>
      </w:r>
      <w:r w:rsidRPr="006B1D7F">
        <w:rPr>
          <w:spacing w:val="-3"/>
        </w:rPr>
        <w:t xml:space="preserve"> </w:t>
      </w:r>
      <w:r w:rsidRPr="006B1D7F">
        <w:t>recruit</w:t>
      </w:r>
      <w:r w:rsidRPr="006B1D7F">
        <w:rPr>
          <w:spacing w:val="-1"/>
        </w:rPr>
        <w:t xml:space="preserve"> </w:t>
      </w:r>
      <w:r w:rsidRPr="006B1D7F">
        <w:t>people</w:t>
      </w:r>
      <w:r w:rsidRPr="006B1D7F">
        <w:rPr>
          <w:spacing w:val="-2"/>
        </w:rPr>
        <w:t xml:space="preserve"> </w:t>
      </w:r>
      <w:r w:rsidRPr="006B1D7F">
        <w:t>to</w:t>
      </w:r>
      <w:r w:rsidRPr="006B1D7F">
        <w:rPr>
          <w:spacing w:val="-3"/>
        </w:rPr>
        <w:t xml:space="preserve"> </w:t>
      </w:r>
      <w:r w:rsidRPr="006B1D7F">
        <w:t>the</w:t>
      </w:r>
      <w:r w:rsidRPr="006B1D7F">
        <w:rPr>
          <w:spacing w:val="-2"/>
        </w:rPr>
        <w:t xml:space="preserve"> </w:t>
      </w:r>
      <w:r w:rsidRPr="006B1D7F">
        <w:t>online</w:t>
      </w:r>
      <w:r w:rsidRPr="006B1D7F">
        <w:rPr>
          <w:spacing w:val="-2"/>
        </w:rPr>
        <w:t xml:space="preserve"> </w:t>
      </w:r>
      <w:r w:rsidRPr="006B1D7F">
        <w:t>from,</w:t>
      </w:r>
      <w:r w:rsidRPr="006B1D7F">
        <w:rPr>
          <w:spacing w:val="-2"/>
        </w:rPr>
        <w:t xml:space="preserve"> </w:t>
      </w:r>
      <w:r w:rsidRPr="006B1D7F">
        <w:t>we</w:t>
      </w:r>
      <w:r w:rsidRPr="006B1D7F">
        <w:rPr>
          <w:spacing w:val="-3"/>
        </w:rPr>
        <w:t xml:space="preserve"> </w:t>
      </w:r>
      <w:r w:rsidRPr="006B1D7F">
        <w:t>used the</w:t>
      </w:r>
      <w:r w:rsidRPr="006B1D7F">
        <w:rPr>
          <w:spacing w:val="-2"/>
        </w:rPr>
        <w:t xml:space="preserve"> </w:t>
      </w:r>
      <w:r w:rsidRPr="006B1D7F">
        <w:t>snowball</w:t>
      </w:r>
      <w:r w:rsidRPr="006B1D7F">
        <w:rPr>
          <w:spacing w:val="-1"/>
        </w:rPr>
        <w:t xml:space="preserve"> </w:t>
      </w:r>
      <w:r w:rsidRPr="006B1D7F">
        <w:t>method.</w:t>
      </w:r>
      <w:r w:rsidR="0082252B">
        <w:rPr>
          <w:rFonts w:ascii="ZWAdobeF" w:hAnsi="ZWAdobeF" w:cs="ZWAdobeF"/>
          <w:sz w:val="2"/>
          <w:szCs w:val="2"/>
        </w:rPr>
        <w:t>19F</w:t>
      </w:r>
      <w:r w:rsidR="00B9111F">
        <w:rPr>
          <w:rFonts w:ascii="ZWAdobeF" w:hAnsi="ZWAdobeF" w:cs="ZWAdobeF"/>
          <w:sz w:val="2"/>
          <w:szCs w:val="2"/>
        </w:rPr>
        <w:t>19F</w:t>
      </w:r>
      <w:r w:rsidR="00C5259A">
        <w:rPr>
          <w:rFonts w:ascii="ZWAdobeF" w:hAnsi="ZWAdobeF" w:cs="ZWAdobeF"/>
          <w:sz w:val="2"/>
          <w:szCs w:val="2"/>
        </w:rPr>
        <w:t>19F</w:t>
      </w:r>
      <w:r w:rsidR="00361E1F">
        <w:rPr>
          <w:rFonts w:ascii="ZWAdobeF" w:hAnsi="ZWAdobeF" w:cs="ZWAdobeF"/>
          <w:sz w:val="2"/>
          <w:szCs w:val="2"/>
        </w:rPr>
        <w:t>19F</w:t>
      </w:r>
      <w:r w:rsidR="001969ED" w:rsidRPr="006B1D7F">
        <w:rPr>
          <w:rStyle w:val="FootnoteReference"/>
          <w:spacing w:val="-14"/>
        </w:rPr>
        <w:footnoteReference w:id="21"/>
      </w:r>
      <w:r w:rsidRPr="006B1D7F">
        <w:t>To</w:t>
      </w:r>
      <w:r w:rsidRPr="006B1D7F">
        <w:rPr>
          <w:spacing w:val="-2"/>
        </w:rPr>
        <w:t xml:space="preserve"> </w:t>
      </w:r>
      <w:r w:rsidRPr="006B1D7F">
        <w:t>do</w:t>
      </w:r>
      <w:r w:rsidRPr="006B1D7F">
        <w:rPr>
          <w:spacing w:val="-3"/>
        </w:rPr>
        <w:t xml:space="preserve"> </w:t>
      </w:r>
      <w:r w:rsidRPr="006B1D7F">
        <w:t>this,</w:t>
      </w:r>
      <w:r w:rsidRPr="006B1D7F">
        <w:rPr>
          <w:spacing w:val="-2"/>
        </w:rPr>
        <w:t xml:space="preserve"> </w:t>
      </w:r>
      <w:r w:rsidRPr="006B1D7F">
        <w:rPr>
          <w:spacing w:val="-5"/>
        </w:rPr>
        <w:t>we:</w:t>
      </w:r>
    </w:p>
    <w:p w14:paraId="6F50A044" w14:textId="77777777" w:rsidR="00627384" w:rsidRPr="006B1D7F" w:rsidRDefault="00547383" w:rsidP="004A7731">
      <w:pPr>
        <w:pStyle w:val="ListParagraph"/>
        <w:numPr>
          <w:ilvl w:val="0"/>
          <w:numId w:val="11"/>
        </w:numPr>
        <w:tabs>
          <w:tab w:val="left" w:pos="1419"/>
        </w:tabs>
        <w:spacing w:before="204" w:after="160" w:line="276" w:lineRule="auto"/>
        <w:ind w:left="1419" w:hanging="359"/>
        <w:contextualSpacing/>
        <w:rPr>
          <w:sz w:val="24"/>
          <w:szCs w:val="24"/>
        </w:rPr>
      </w:pPr>
      <w:r w:rsidRPr="006B1D7F">
        <w:rPr>
          <w:sz w:val="24"/>
          <w:szCs w:val="24"/>
        </w:rPr>
        <w:t>advertised</w:t>
      </w:r>
      <w:r w:rsidRPr="006B1D7F">
        <w:rPr>
          <w:spacing w:val="-3"/>
          <w:sz w:val="24"/>
          <w:szCs w:val="24"/>
        </w:rPr>
        <w:t xml:space="preserve"> </w:t>
      </w:r>
      <w:r w:rsidRPr="006B1D7F">
        <w:rPr>
          <w:sz w:val="24"/>
          <w:szCs w:val="24"/>
        </w:rPr>
        <w:t>the</w:t>
      </w:r>
      <w:r w:rsidRPr="006B1D7F">
        <w:rPr>
          <w:spacing w:val="-2"/>
          <w:sz w:val="24"/>
          <w:szCs w:val="24"/>
        </w:rPr>
        <w:t xml:space="preserve"> </w:t>
      </w:r>
      <w:r w:rsidRPr="006B1D7F">
        <w:rPr>
          <w:sz w:val="24"/>
          <w:szCs w:val="24"/>
        </w:rPr>
        <w:t>online</w:t>
      </w:r>
      <w:r w:rsidRPr="006B1D7F">
        <w:rPr>
          <w:spacing w:val="-2"/>
          <w:sz w:val="24"/>
          <w:szCs w:val="24"/>
        </w:rPr>
        <w:t xml:space="preserve"> </w:t>
      </w:r>
      <w:proofErr w:type="spellStart"/>
      <w:r w:rsidRPr="006B1D7F">
        <w:rPr>
          <w:sz w:val="24"/>
          <w:szCs w:val="24"/>
        </w:rPr>
        <w:t>forms</w:t>
      </w:r>
      <w:proofErr w:type="spellEnd"/>
      <w:r w:rsidRPr="006B1D7F">
        <w:rPr>
          <w:spacing w:val="-1"/>
          <w:sz w:val="24"/>
          <w:szCs w:val="24"/>
        </w:rPr>
        <w:t xml:space="preserve"> </w:t>
      </w:r>
      <w:r w:rsidRPr="006B1D7F">
        <w:rPr>
          <w:sz w:val="24"/>
          <w:szCs w:val="24"/>
        </w:rPr>
        <w:t>on</w:t>
      </w:r>
      <w:r w:rsidRPr="006B1D7F">
        <w:rPr>
          <w:spacing w:val="-3"/>
          <w:sz w:val="24"/>
          <w:szCs w:val="24"/>
        </w:rPr>
        <w:t xml:space="preserve"> </w:t>
      </w:r>
      <w:r w:rsidRPr="006B1D7F">
        <w:rPr>
          <w:sz w:val="24"/>
          <w:szCs w:val="24"/>
        </w:rPr>
        <w:t>our</w:t>
      </w:r>
      <w:r w:rsidRPr="006B1D7F">
        <w:rPr>
          <w:spacing w:val="-1"/>
          <w:sz w:val="24"/>
          <w:szCs w:val="24"/>
        </w:rPr>
        <w:t xml:space="preserve"> </w:t>
      </w:r>
      <w:r w:rsidRPr="006B1D7F">
        <w:rPr>
          <w:sz w:val="24"/>
          <w:szCs w:val="24"/>
        </w:rPr>
        <w:t>website</w:t>
      </w:r>
      <w:r w:rsidRPr="006B1D7F">
        <w:rPr>
          <w:spacing w:val="-2"/>
          <w:sz w:val="24"/>
          <w:szCs w:val="24"/>
        </w:rPr>
        <w:t xml:space="preserve"> </w:t>
      </w:r>
      <w:r w:rsidRPr="006B1D7F">
        <w:rPr>
          <w:sz w:val="24"/>
          <w:szCs w:val="24"/>
        </w:rPr>
        <w:t>and</w:t>
      </w:r>
      <w:r w:rsidRPr="006B1D7F">
        <w:rPr>
          <w:spacing w:val="-2"/>
          <w:sz w:val="24"/>
          <w:szCs w:val="24"/>
        </w:rPr>
        <w:t xml:space="preserve"> </w:t>
      </w:r>
      <w:r w:rsidRPr="006B1D7F">
        <w:rPr>
          <w:sz w:val="24"/>
          <w:szCs w:val="24"/>
        </w:rPr>
        <w:t>LinkedIn</w:t>
      </w:r>
      <w:r w:rsidRPr="006B1D7F">
        <w:rPr>
          <w:spacing w:val="-2"/>
          <w:sz w:val="24"/>
          <w:szCs w:val="24"/>
        </w:rPr>
        <w:t xml:space="preserve"> </w:t>
      </w:r>
      <w:r w:rsidRPr="006B1D7F">
        <w:rPr>
          <w:spacing w:val="-4"/>
          <w:sz w:val="24"/>
          <w:szCs w:val="24"/>
        </w:rPr>
        <w:t>page</w:t>
      </w:r>
    </w:p>
    <w:p w14:paraId="6F50A045" w14:textId="77777777" w:rsidR="00627384" w:rsidRPr="006B1D7F" w:rsidRDefault="00547383" w:rsidP="004A7731">
      <w:pPr>
        <w:pStyle w:val="ListParagraph"/>
        <w:numPr>
          <w:ilvl w:val="0"/>
          <w:numId w:val="11"/>
        </w:numPr>
        <w:tabs>
          <w:tab w:val="left" w:pos="1419"/>
        </w:tabs>
        <w:spacing w:before="39" w:after="160" w:line="276" w:lineRule="auto"/>
        <w:ind w:left="1419" w:hanging="359"/>
        <w:contextualSpacing/>
        <w:rPr>
          <w:sz w:val="24"/>
          <w:szCs w:val="24"/>
        </w:rPr>
      </w:pPr>
      <w:r w:rsidRPr="006B1D7F">
        <w:rPr>
          <w:sz w:val="24"/>
          <w:szCs w:val="24"/>
        </w:rPr>
        <w:t>emailed</w:t>
      </w:r>
      <w:r w:rsidRPr="006B1D7F">
        <w:rPr>
          <w:spacing w:val="-3"/>
          <w:sz w:val="24"/>
          <w:szCs w:val="24"/>
        </w:rPr>
        <w:t xml:space="preserve"> </w:t>
      </w:r>
      <w:r w:rsidRPr="006B1D7F">
        <w:rPr>
          <w:sz w:val="24"/>
          <w:szCs w:val="24"/>
        </w:rPr>
        <w:t>everyone</w:t>
      </w:r>
      <w:r w:rsidRPr="006B1D7F">
        <w:rPr>
          <w:spacing w:val="-3"/>
          <w:sz w:val="24"/>
          <w:szCs w:val="24"/>
        </w:rPr>
        <w:t xml:space="preserve"> </w:t>
      </w:r>
      <w:r w:rsidRPr="006B1D7F">
        <w:rPr>
          <w:sz w:val="24"/>
          <w:szCs w:val="24"/>
        </w:rPr>
        <w:t>in</w:t>
      </w:r>
      <w:r w:rsidRPr="006B1D7F">
        <w:rPr>
          <w:spacing w:val="-3"/>
          <w:sz w:val="24"/>
          <w:szCs w:val="24"/>
        </w:rPr>
        <w:t xml:space="preserve"> </w:t>
      </w:r>
      <w:r w:rsidRPr="006B1D7F">
        <w:rPr>
          <w:sz w:val="24"/>
          <w:szCs w:val="24"/>
        </w:rPr>
        <w:t>our</w:t>
      </w:r>
      <w:r w:rsidRPr="006B1D7F">
        <w:rPr>
          <w:spacing w:val="-2"/>
          <w:sz w:val="24"/>
          <w:szCs w:val="24"/>
        </w:rPr>
        <w:t xml:space="preserve"> </w:t>
      </w:r>
      <w:r w:rsidRPr="006B1D7F">
        <w:rPr>
          <w:sz w:val="24"/>
          <w:szCs w:val="24"/>
        </w:rPr>
        <w:t>stakeholder</w:t>
      </w:r>
      <w:r w:rsidRPr="006B1D7F">
        <w:rPr>
          <w:spacing w:val="-2"/>
          <w:sz w:val="24"/>
          <w:szCs w:val="24"/>
        </w:rPr>
        <w:t xml:space="preserve"> </w:t>
      </w:r>
      <w:r w:rsidRPr="006B1D7F">
        <w:rPr>
          <w:sz w:val="24"/>
          <w:szCs w:val="24"/>
        </w:rPr>
        <w:t>and</w:t>
      </w:r>
      <w:r w:rsidRPr="006B1D7F">
        <w:rPr>
          <w:spacing w:val="-3"/>
          <w:sz w:val="24"/>
          <w:szCs w:val="24"/>
        </w:rPr>
        <w:t xml:space="preserve"> </w:t>
      </w:r>
      <w:r w:rsidRPr="006B1D7F">
        <w:rPr>
          <w:sz w:val="24"/>
          <w:szCs w:val="24"/>
        </w:rPr>
        <w:t>lived</w:t>
      </w:r>
      <w:r w:rsidRPr="006B1D7F">
        <w:rPr>
          <w:spacing w:val="-1"/>
          <w:sz w:val="24"/>
          <w:szCs w:val="24"/>
        </w:rPr>
        <w:t xml:space="preserve"> </w:t>
      </w:r>
      <w:r w:rsidRPr="006B1D7F">
        <w:rPr>
          <w:sz w:val="24"/>
          <w:szCs w:val="24"/>
        </w:rPr>
        <w:t>experience</w:t>
      </w:r>
      <w:r w:rsidRPr="006B1D7F">
        <w:rPr>
          <w:spacing w:val="-2"/>
          <w:sz w:val="24"/>
          <w:szCs w:val="24"/>
        </w:rPr>
        <w:t xml:space="preserve"> databases</w:t>
      </w:r>
    </w:p>
    <w:p w14:paraId="6F50A046" w14:textId="77777777" w:rsidR="00627384" w:rsidRPr="006B1D7F" w:rsidRDefault="00547383" w:rsidP="004A7731">
      <w:pPr>
        <w:pStyle w:val="ListParagraph"/>
        <w:numPr>
          <w:ilvl w:val="0"/>
          <w:numId w:val="11"/>
        </w:numPr>
        <w:tabs>
          <w:tab w:val="left" w:pos="1419"/>
        </w:tabs>
        <w:spacing w:after="160" w:line="276" w:lineRule="auto"/>
        <w:ind w:left="1419" w:hanging="359"/>
        <w:contextualSpacing/>
        <w:rPr>
          <w:sz w:val="24"/>
          <w:szCs w:val="24"/>
        </w:rPr>
      </w:pPr>
      <w:r w:rsidRPr="006B1D7F">
        <w:rPr>
          <w:sz w:val="24"/>
          <w:szCs w:val="24"/>
        </w:rPr>
        <w:t>informed</w:t>
      </w:r>
      <w:r w:rsidRPr="006B1D7F">
        <w:rPr>
          <w:spacing w:val="-5"/>
          <w:sz w:val="24"/>
          <w:szCs w:val="24"/>
        </w:rPr>
        <w:t xml:space="preserve"> </w:t>
      </w:r>
      <w:r w:rsidRPr="006B1D7F">
        <w:rPr>
          <w:sz w:val="24"/>
          <w:szCs w:val="24"/>
        </w:rPr>
        <w:t>our</w:t>
      </w:r>
      <w:r w:rsidRPr="006B1D7F">
        <w:rPr>
          <w:spacing w:val="-2"/>
          <w:sz w:val="24"/>
          <w:szCs w:val="24"/>
        </w:rPr>
        <w:t xml:space="preserve"> </w:t>
      </w:r>
      <w:r w:rsidRPr="006B1D7F">
        <w:rPr>
          <w:sz w:val="24"/>
          <w:szCs w:val="24"/>
        </w:rPr>
        <w:t>media contacts</w:t>
      </w:r>
      <w:r w:rsidRPr="006B1D7F">
        <w:rPr>
          <w:spacing w:val="-2"/>
          <w:sz w:val="24"/>
          <w:szCs w:val="24"/>
        </w:rPr>
        <w:t xml:space="preserve"> </w:t>
      </w:r>
      <w:r w:rsidRPr="006B1D7F">
        <w:rPr>
          <w:sz w:val="24"/>
          <w:szCs w:val="24"/>
        </w:rPr>
        <w:t>at</w:t>
      </w:r>
      <w:r w:rsidRPr="006B1D7F">
        <w:rPr>
          <w:spacing w:val="-2"/>
          <w:sz w:val="24"/>
          <w:szCs w:val="24"/>
        </w:rPr>
        <w:t xml:space="preserve"> </w:t>
      </w:r>
      <w:r w:rsidRPr="006B1D7F">
        <w:rPr>
          <w:sz w:val="24"/>
          <w:szCs w:val="24"/>
        </w:rPr>
        <w:t>other</w:t>
      </w:r>
      <w:r w:rsidRPr="006B1D7F">
        <w:rPr>
          <w:spacing w:val="-1"/>
          <w:sz w:val="24"/>
          <w:szCs w:val="24"/>
        </w:rPr>
        <w:t xml:space="preserve"> </w:t>
      </w:r>
      <w:proofErr w:type="spellStart"/>
      <w:r w:rsidRPr="006B1D7F">
        <w:rPr>
          <w:spacing w:val="-2"/>
          <w:sz w:val="24"/>
          <w:szCs w:val="24"/>
        </w:rPr>
        <w:t>organisations</w:t>
      </w:r>
      <w:proofErr w:type="spellEnd"/>
    </w:p>
    <w:p w14:paraId="6F50A047" w14:textId="77777777" w:rsidR="00627384" w:rsidRPr="006B1D7F" w:rsidRDefault="00547383" w:rsidP="004A7731">
      <w:pPr>
        <w:pStyle w:val="ListParagraph"/>
        <w:numPr>
          <w:ilvl w:val="0"/>
          <w:numId w:val="11"/>
        </w:numPr>
        <w:tabs>
          <w:tab w:val="left" w:pos="1420"/>
        </w:tabs>
        <w:spacing w:before="37" w:after="160" w:line="276" w:lineRule="auto"/>
        <w:ind w:right="335"/>
        <w:contextualSpacing/>
        <w:rPr>
          <w:sz w:val="24"/>
          <w:szCs w:val="24"/>
        </w:rPr>
      </w:pPr>
      <w:r w:rsidRPr="006B1D7F">
        <w:rPr>
          <w:sz w:val="24"/>
          <w:szCs w:val="24"/>
        </w:rPr>
        <w:t>asked</w:t>
      </w:r>
      <w:r w:rsidRPr="006B1D7F">
        <w:rPr>
          <w:spacing w:val="-3"/>
          <w:sz w:val="24"/>
          <w:szCs w:val="24"/>
        </w:rPr>
        <w:t xml:space="preserve"> </w:t>
      </w:r>
      <w:r w:rsidRPr="006B1D7F">
        <w:rPr>
          <w:sz w:val="24"/>
          <w:szCs w:val="24"/>
        </w:rPr>
        <w:t>people</w:t>
      </w:r>
      <w:r w:rsidRPr="006B1D7F">
        <w:rPr>
          <w:spacing w:val="-3"/>
          <w:sz w:val="24"/>
          <w:szCs w:val="24"/>
        </w:rPr>
        <w:t xml:space="preserve"> </w:t>
      </w:r>
      <w:r w:rsidRPr="006B1D7F">
        <w:rPr>
          <w:sz w:val="24"/>
          <w:szCs w:val="24"/>
        </w:rPr>
        <w:t>to</w:t>
      </w:r>
      <w:r w:rsidRPr="006B1D7F">
        <w:rPr>
          <w:spacing w:val="-3"/>
          <w:sz w:val="24"/>
          <w:szCs w:val="24"/>
        </w:rPr>
        <w:t xml:space="preserve"> </w:t>
      </w:r>
      <w:proofErr w:type="gramStart"/>
      <w:r w:rsidRPr="006B1D7F">
        <w:rPr>
          <w:sz w:val="24"/>
          <w:szCs w:val="24"/>
        </w:rPr>
        <w:t>forward</w:t>
      </w:r>
      <w:r w:rsidRPr="006B1D7F">
        <w:rPr>
          <w:spacing w:val="-3"/>
          <w:sz w:val="24"/>
          <w:szCs w:val="24"/>
        </w:rPr>
        <w:t xml:space="preserve"> </w:t>
      </w:r>
      <w:r w:rsidRPr="006B1D7F">
        <w:rPr>
          <w:sz w:val="24"/>
          <w:szCs w:val="24"/>
        </w:rPr>
        <w:t>on</w:t>
      </w:r>
      <w:proofErr w:type="gramEnd"/>
      <w:r w:rsidRPr="006B1D7F">
        <w:rPr>
          <w:spacing w:val="-3"/>
          <w:sz w:val="24"/>
          <w:szCs w:val="24"/>
        </w:rPr>
        <w:t xml:space="preserve"> </w:t>
      </w:r>
      <w:r w:rsidRPr="006B1D7F">
        <w:rPr>
          <w:sz w:val="24"/>
          <w:szCs w:val="24"/>
        </w:rPr>
        <w:t>the</w:t>
      </w:r>
      <w:r w:rsidRPr="006B1D7F">
        <w:rPr>
          <w:spacing w:val="-3"/>
          <w:sz w:val="24"/>
          <w:szCs w:val="24"/>
        </w:rPr>
        <w:t xml:space="preserve"> </w:t>
      </w:r>
      <w:r w:rsidRPr="006B1D7F">
        <w:rPr>
          <w:sz w:val="24"/>
          <w:szCs w:val="24"/>
        </w:rPr>
        <w:t>email</w:t>
      </w:r>
      <w:r w:rsidRPr="006B1D7F">
        <w:rPr>
          <w:spacing w:val="-2"/>
          <w:sz w:val="24"/>
          <w:szCs w:val="24"/>
        </w:rPr>
        <w:t xml:space="preserve"> </w:t>
      </w:r>
      <w:r w:rsidRPr="006B1D7F">
        <w:rPr>
          <w:sz w:val="24"/>
          <w:szCs w:val="24"/>
        </w:rPr>
        <w:t>and</w:t>
      </w:r>
      <w:r w:rsidRPr="006B1D7F">
        <w:rPr>
          <w:spacing w:val="-3"/>
          <w:sz w:val="24"/>
          <w:szCs w:val="24"/>
        </w:rPr>
        <w:t xml:space="preserve"> </w:t>
      </w:r>
      <w:r w:rsidRPr="006B1D7F">
        <w:rPr>
          <w:sz w:val="24"/>
          <w:szCs w:val="24"/>
        </w:rPr>
        <w:t>to</w:t>
      </w:r>
      <w:r w:rsidRPr="006B1D7F">
        <w:rPr>
          <w:spacing w:val="-3"/>
          <w:sz w:val="24"/>
          <w:szCs w:val="24"/>
        </w:rPr>
        <w:t xml:space="preserve"> </w:t>
      </w:r>
      <w:r w:rsidRPr="006B1D7F">
        <w:rPr>
          <w:sz w:val="24"/>
          <w:szCs w:val="24"/>
        </w:rPr>
        <w:t>post</w:t>
      </w:r>
      <w:r w:rsidRPr="006B1D7F">
        <w:rPr>
          <w:spacing w:val="-2"/>
          <w:sz w:val="24"/>
          <w:szCs w:val="24"/>
        </w:rPr>
        <w:t xml:space="preserve"> </w:t>
      </w:r>
      <w:r w:rsidRPr="006B1D7F">
        <w:rPr>
          <w:sz w:val="24"/>
          <w:szCs w:val="24"/>
        </w:rPr>
        <w:t>about</w:t>
      </w:r>
      <w:r w:rsidRPr="006B1D7F">
        <w:rPr>
          <w:spacing w:val="-2"/>
          <w:sz w:val="24"/>
          <w:szCs w:val="24"/>
        </w:rPr>
        <w:t xml:space="preserve"> </w:t>
      </w:r>
      <w:r w:rsidRPr="006B1D7F">
        <w:rPr>
          <w:sz w:val="24"/>
          <w:szCs w:val="24"/>
        </w:rPr>
        <w:t>the</w:t>
      </w:r>
      <w:r w:rsidRPr="006B1D7F">
        <w:rPr>
          <w:spacing w:val="-3"/>
          <w:sz w:val="24"/>
          <w:szCs w:val="24"/>
        </w:rPr>
        <w:t xml:space="preserve"> </w:t>
      </w:r>
      <w:r w:rsidRPr="006B1D7F">
        <w:rPr>
          <w:sz w:val="24"/>
          <w:szCs w:val="24"/>
        </w:rPr>
        <w:t>project</w:t>
      </w:r>
      <w:r w:rsidRPr="006B1D7F">
        <w:rPr>
          <w:spacing w:val="-2"/>
          <w:sz w:val="24"/>
          <w:szCs w:val="24"/>
        </w:rPr>
        <w:t xml:space="preserve"> </w:t>
      </w:r>
      <w:r w:rsidRPr="006B1D7F">
        <w:rPr>
          <w:sz w:val="24"/>
          <w:szCs w:val="24"/>
        </w:rPr>
        <w:t>on</w:t>
      </w:r>
      <w:r w:rsidRPr="006B1D7F">
        <w:rPr>
          <w:spacing w:val="-3"/>
          <w:sz w:val="24"/>
          <w:szCs w:val="24"/>
        </w:rPr>
        <w:t xml:space="preserve"> </w:t>
      </w:r>
      <w:r w:rsidRPr="006B1D7F">
        <w:rPr>
          <w:sz w:val="24"/>
          <w:szCs w:val="24"/>
        </w:rPr>
        <w:t xml:space="preserve">social </w:t>
      </w:r>
      <w:r w:rsidRPr="006B1D7F">
        <w:rPr>
          <w:spacing w:val="-2"/>
          <w:sz w:val="24"/>
          <w:szCs w:val="24"/>
        </w:rPr>
        <w:t>media.</w:t>
      </w:r>
    </w:p>
    <w:p w14:paraId="6F50A048" w14:textId="4F26A772" w:rsidR="00627384" w:rsidRDefault="00547383" w:rsidP="00FD45CF">
      <w:pPr>
        <w:pStyle w:val="BodyText"/>
        <w:spacing w:before="168" w:after="160" w:line="276" w:lineRule="auto"/>
        <w:ind w:left="700" w:right="270"/>
        <w:jc w:val="both"/>
      </w:pPr>
      <w:r w:rsidRPr="006B1D7F">
        <w:t>Attached</w:t>
      </w:r>
      <w:r w:rsidRPr="006B1D7F">
        <w:rPr>
          <w:spacing w:val="-1"/>
        </w:rPr>
        <w:t xml:space="preserve"> </w:t>
      </w:r>
      <w:r w:rsidRPr="006B1D7F">
        <w:t>to</w:t>
      </w:r>
      <w:r w:rsidRPr="006B1D7F">
        <w:rPr>
          <w:spacing w:val="-1"/>
        </w:rPr>
        <w:t xml:space="preserve"> </w:t>
      </w:r>
      <w:r w:rsidRPr="006B1D7F">
        <w:t>the</w:t>
      </w:r>
      <w:r w:rsidRPr="006B1D7F">
        <w:rPr>
          <w:spacing w:val="-1"/>
        </w:rPr>
        <w:t xml:space="preserve"> </w:t>
      </w:r>
      <w:r w:rsidRPr="006B1D7F">
        <w:t>emails</w:t>
      </w:r>
      <w:r w:rsidRPr="006B1D7F">
        <w:rPr>
          <w:spacing w:val="-3"/>
        </w:rPr>
        <w:t xml:space="preserve"> </w:t>
      </w:r>
      <w:r w:rsidRPr="006B1D7F">
        <w:t>was a poster that people</w:t>
      </w:r>
      <w:r w:rsidRPr="006B1D7F">
        <w:rPr>
          <w:spacing w:val="-1"/>
        </w:rPr>
        <w:t xml:space="preserve"> </w:t>
      </w:r>
      <w:r w:rsidRPr="006B1D7F">
        <w:t>could print out and pin</w:t>
      </w:r>
      <w:r w:rsidRPr="006B1D7F">
        <w:rPr>
          <w:spacing w:val="-1"/>
        </w:rPr>
        <w:t xml:space="preserve"> </w:t>
      </w:r>
      <w:r w:rsidRPr="006B1D7F">
        <w:t>somewhere if</w:t>
      </w:r>
      <w:r w:rsidRPr="006B1D7F">
        <w:rPr>
          <w:spacing w:val="-2"/>
        </w:rPr>
        <w:t xml:space="preserve"> </w:t>
      </w:r>
      <w:r w:rsidRPr="006B1D7F">
        <w:t>they</w:t>
      </w:r>
      <w:r w:rsidRPr="006B1D7F">
        <w:rPr>
          <w:spacing w:val="-3"/>
        </w:rPr>
        <w:t xml:space="preserve"> </w:t>
      </w:r>
      <w:r w:rsidRPr="006B1D7F">
        <w:t>chose</w:t>
      </w:r>
      <w:r w:rsidRPr="006B1D7F">
        <w:rPr>
          <w:spacing w:val="-3"/>
        </w:rPr>
        <w:t xml:space="preserve"> </w:t>
      </w:r>
      <w:r w:rsidRPr="006B1D7F">
        <w:t>to</w:t>
      </w:r>
      <w:r w:rsidRPr="006B1D7F">
        <w:rPr>
          <w:spacing w:val="-1"/>
        </w:rPr>
        <w:t xml:space="preserve"> </w:t>
      </w:r>
      <w:r w:rsidRPr="006B1D7F">
        <w:t>do</w:t>
      </w:r>
      <w:r w:rsidRPr="006B1D7F">
        <w:rPr>
          <w:spacing w:val="-3"/>
        </w:rPr>
        <w:t xml:space="preserve"> </w:t>
      </w:r>
      <w:r w:rsidRPr="006B1D7F">
        <w:t>so.</w:t>
      </w:r>
      <w:r w:rsidRPr="006B1D7F">
        <w:rPr>
          <w:spacing w:val="-1"/>
        </w:rPr>
        <w:t xml:space="preserve"> </w:t>
      </w:r>
      <w:r w:rsidRPr="006B1D7F">
        <w:t>We</w:t>
      </w:r>
      <w:r w:rsidRPr="006B1D7F">
        <w:rPr>
          <w:spacing w:val="-3"/>
        </w:rPr>
        <w:t xml:space="preserve"> </w:t>
      </w:r>
      <w:r w:rsidRPr="006B1D7F">
        <w:t>also</w:t>
      </w:r>
      <w:r w:rsidRPr="006B1D7F">
        <w:rPr>
          <w:spacing w:val="-3"/>
        </w:rPr>
        <w:t xml:space="preserve"> </w:t>
      </w:r>
      <w:r w:rsidRPr="006B1D7F">
        <w:t>had</w:t>
      </w:r>
      <w:r w:rsidRPr="006B1D7F">
        <w:rPr>
          <w:spacing w:val="-3"/>
        </w:rPr>
        <w:t xml:space="preserve"> </w:t>
      </w:r>
      <w:r w:rsidRPr="006B1D7F">
        <w:t>a</w:t>
      </w:r>
      <w:r w:rsidRPr="006B1D7F">
        <w:rPr>
          <w:spacing w:val="-1"/>
        </w:rPr>
        <w:t xml:space="preserve"> </w:t>
      </w:r>
      <w:r w:rsidRPr="006B1D7F">
        <w:t>social</w:t>
      </w:r>
      <w:r w:rsidRPr="006B1D7F">
        <w:rPr>
          <w:spacing w:val="-2"/>
        </w:rPr>
        <w:t xml:space="preserve"> </w:t>
      </w:r>
      <w:r w:rsidRPr="006B1D7F">
        <w:t>media</w:t>
      </w:r>
      <w:r w:rsidRPr="006B1D7F">
        <w:rPr>
          <w:spacing w:val="-1"/>
        </w:rPr>
        <w:t xml:space="preserve"> </w:t>
      </w:r>
      <w:r w:rsidRPr="006B1D7F">
        <w:t>tile</w:t>
      </w:r>
      <w:r w:rsidRPr="006B1D7F">
        <w:rPr>
          <w:spacing w:val="-3"/>
        </w:rPr>
        <w:t xml:space="preserve"> </w:t>
      </w:r>
      <w:r w:rsidRPr="006B1D7F">
        <w:t>available</w:t>
      </w:r>
      <w:r w:rsidRPr="006B1D7F">
        <w:rPr>
          <w:spacing w:val="-3"/>
        </w:rPr>
        <w:t xml:space="preserve"> </w:t>
      </w:r>
      <w:r w:rsidRPr="006B1D7F">
        <w:t>for</w:t>
      </w:r>
      <w:r w:rsidRPr="006B1D7F">
        <w:rPr>
          <w:spacing w:val="-2"/>
        </w:rPr>
        <w:t xml:space="preserve"> </w:t>
      </w:r>
      <w:r w:rsidRPr="006B1D7F">
        <w:t>people</w:t>
      </w:r>
      <w:r w:rsidRPr="006B1D7F">
        <w:rPr>
          <w:spacing w:val="-3"/>
        </w:rPr>
        <w:t xml:space="preserve"> </w:t>
      </w:r>
      <w:r w:rsidRPr="006B1D7F">
        <w:t>to</w:t>
      </w:r>
      <w:r w:rsidRPr="006B1D7F">
        <w:rPr>
          <w:spacing w:val="-3"/>
        </w:rPr>
        <w:t xml:space="preserve"> </w:t>
      </w:r>
      <w:r w:rsidRPr="006B1D7F">
        <w:t>use.</w:t>
      </w:r>
      <w:r w:rsidRPr="006B1D7F">
        <w:rPr>
          <w:spacing w:val="-3"/>
        </w:rPr>
        <w:t xml:space="preserve"> </w:t>
      </w:r>
      <w:r w:rsidRPr="006B1D7F">
        <w:t>For those</w:t>
      </w:r>
      <w:r w:rsidRPr="006B1D7F">
        <w:rPr>
          <w:spacing w:val="-3"/>
        </w:rPr>
        <w:t xml:space="preserve"> </w:t>
      </w:r>
      <w:r w:rsidRPr="006B1D7F">
        <w:t>completing</w:t>
      </w:r>
      <w:r w:rsidRPr="006B1D7F">
        <w:rPr>
          <w:spacing w:val="-3"/>
        </w:rPr>
        <w:t xml:space="preserve"> </w:t>
      </w:r>
      <w:r w:rsidRPr="006B1D7F">
        <w:t>this</w:t>
      </w:r>
      <w:r w:rsidRPr="006B1D7F">
        <w:rPr>
          <w:spacing w:val="-1"/>
        </w:rPr>
        <w:t xml:space="preserve"> </w:t>
      </w:r>
      <w:r w:rsidRPr="006B1D7F">
        <w:t>online</w:t>
      </w:r>
      <w:r w:rsidRPr="006B1D7F">
        <w:rPr>
          <w:spacing w:val="-3"/>
        </w:rPr>
        <w:t xml:space="preserve"> </w:t>
      </w:r>
      <w:r w:rsidRPr="006B1D7F">
        <w:t>form,</w:t>
      </w:r>
      <w:r w:rsidRPr="006B1D7F">
        <w:rPr>
          <w:spacing w:val="-3"/>
        </w:rPr>
        <w:t xml:space="preserve"> </w:t>
      </w:r>
      <w:r w:rsidRPr="006B1D7F">
        <w:t>we</w:t>
      </w:r>
      <w:r w:rsidRPr="006B1D7F">
        <w:rPr>
          <w:spacing w:val="-3"/>
        </w:rPr>
        <w:t xml:space="preserve"> </w:t>
      </w:r>
      <w:r w:rsidRPr="006B1D7F">
        <w:t>had</w:t>
      </w:r>
      <w:r w:rsidRPr="006B1D7F">
        <w:rPr>
          <w:spacing w:val="-3"/>
        </w:rPr>
        <w:t xml:space="preserve"> </w:t>
      </w:r>
      <w:r w:rsidRPr="006B1D7F">
        <w:t>four</w:t>
      </w:r>
      <w:r w:rsidRPr="006B1D7F">
        <w:rPr>
          <w:spacing w:val="-3"/>
        </w:rPr>
        <w:t xml:space="preserve"> </w:t>
      </w:r>
      <w:r w:rsidRPr="006B1D7F">
        <w:t>Prezzy</w:t>
      </w:r>
      <w:r w:rsidRPr="006B1D7F">
        <w:rPr>
          <w:spacing w:val="-3"/>
        </w:rPr>
        <w:t xml:space="preserve"> </w:t>
      </w:r>
      <w:r w:rsidRPr="006B1D7F">
        <w:t>Virtual</w:t>
      </w:r>
      <w:r w:rsidRPr="006B1D7F">
        <w:rPr>
          <w:spacing w:val="-3"/>
        </w:rPr>
        <w:t xml:space="preserve"> </w:t>
      </w:r>
      <w:r w:rsidRPr="006B1D7F">
        <w:t>cards</w:t>
      </w:r>
      <w:r w:rsidRPr="006B1D7F">
        <w:rPr>
          <w:spacing w:val="-5"/>
        </w:rPr>
        <w:t xml:space="preserve"> </w:t>
      </w:r>
      <w:r w:rsidRPr="006B1D7F">
        <w:t>worth</w:t>
      </w:r>
      <w:r w:rsidRPr="006B1D7F">
        <w:rPr>
          <w:spacing w:val="-3"/>
        </w:rPr>
        <w:t xml:space="preserve"> </w:t>
      </w:r>
      <w:r w:rsidRPr="006B1D7F">
        <w:t>$250</w:t>
      </w:r>
      <w:r w:rsidRPr="006B1D7F">
        <w:rPr>
          <w:spacing w:val="-3"/>
        </w:rPr>
        <w:t xml:space="preserve"> </w:t>
      </w:r>
      <w:r w:rsidRPr="006B1D7F">
        <w:t>each</w:t>
      </w:r>
      <w:r w:rsidR="00F2638C">
        <w:t xml:space="preserve"> </w:t>
      </w:r>
      <w:r>
        <w:lastRenderedPageBreak/>
        <w:t>to give away—two for each online form.</w:t>
      </w:r>
    </w:p>
    <w:p w14:paraId="701DC912" w14:textId="616BC255" w:rsidR="00F2638C" w:rsidRPr="0024397A" w:rsidRDefault="00F2638C" w:rsidP="00280AAC">
      <w:pPr>
        <w:pStyle w:val="BodyText"/>
        <w:spacing w:after="160" w:line="276" w:lineRule="auto"/>
        <w:ind w:left="697" w:right="126"/>
      </w:pPr>
      <w:r>
        <w:t xml:space="preserve">Halfway through the month of November, we reviewed the demographic characteristics of the online form responses we had received so far. </w:t>
      </w:r>
      <w:proofErr w:type="gramStart"/>
      <w:r>
        <w:t>In particular, we</w:t>
      </w:r>
      <w:proofErr w:type="gramEnd"/>
      <w:r>
        <w:t xml:space="preserve"> looked at the priority population groups that people identiﬁed with. If a priority population</w:t>
      </w:r>
      <w:r>
        <w:rPr>
          <w:spacing w:val="-3"/>
        </w:rPr>
        <w:t xml:space="preserve"> </w:t>
      </w:r>
      <w:r>
        <w:t>group</w:t>
      </w:r>
      <w:r>
        <w:rPr>
          <w:spacing w:val="-2"/>
        </w:rPr>
        <w:t xml:space="preserve"> </w:t>
      </w:r>
      <w:r>
        <w:t>had</w:t>
      </w:r>
      <w:r>
        <w:rPr>
          <w:spacing w:val="-3"/>
        </w:rPr>
        <w:t xml:space="preserve"> </w:t>
      </w:r>
      <w:r>
        <w:t>low</w:t>
      </w:r>
      <w:r>
        <w:rPr>
          <w:spacing w:val="-2"/>
        </w:rPr>
        <w:t xml:space="preserve"> </w:t>
      </w:r>
      <w:r>
        <w:t>numbers,</w:t>
      </w:r>
      <w:r>
        <w:rPr>
          <w:spacing w:val="-3"/>
        </w:rPr>
        <w:t xml:space="preserve"> </w:t>
      </w:r>
      <w:r>
        <w:t>we</w:t>
      </w:r>
      <w:r>
        <w:rPr>
          <w:spacing w:val="-3"/>
        </w:rPr>
        <w:t xml:space="preserve"> </w:t>
      </w:r>
      <w:r>
        <w:t>then</w:t>
      </w:r>
      <w:r>
        <w:rPr>
          <w:spacing w:val="-3"/>
        </w:rPr>
        <w:t xml:space="preserve"> </w:t>
      </w:r>
      <w:r>
        <w:t>got</w:t>
      </w:r>
      <w:r>
        <w:rPr>
          <w:spacing w:val="-3"/>
        </w:rPr>
        <w:t xml:space="preserve"> </w:t>
      </w:r>
      <w:r>
        <w:t>in</w:t>
      </w:r>
      <w:r>
        <w:rPr>
          <w:spacing w:val="-3"/>
        </w:rPr>
        <w:t xml:space="preserve"> </w:t>
      </w:r>
      <w:r>
        <w:t>touch</w:t>
      </w:r>
      <w:r>
        <w:rPr>
          <w:spacing w:val="-3"/>
        </w:rPr>
        <w:t xml:space="preserve"> </w:t>
      </w:r>
      <w:r>
        <w:t>with</w:t>
      </w:r>
      <w:r>
        <w:rPr>
          <w:spacing w:val="-3"/>
        </w:rPr>
        <w:t xml:space="preserve"> </w:t>
      </w:r>
      <w:proofErr w:type="spellStart"/>
      <w:r>
        <w:t>organisations</w:t>
      </w:r>
      <w:proofErr w:type="spellEnd"/>
      <w:r>
        <w:rPr>
          <w:spacing w:val="-3"/>
        </w:rPr>
        <w:t xml:space="preserve"> </w:t>
      </w:r>
      <w:r>
        <w:t>we</w:t>
      </w:r>
      <w:r>
        <w:rPr>
          <w:spacing w:val="-3"/>
        </w:rPr>
        <w:t xml:space="preserve"> </w:t>
      </w:r>
      <w:r>
        <w:t>have existing relationships with that either work with or represent that group. We asked them to share the online forms with their networks.</w:t>
      </w:r>
    </w:p>
    <w:p w14:paraId="41B799C5" w14:textId="77777777" w:rsidR="00F2638C" w:rsidRDefault="00F2638C" w:rsidP="00280AAC">
      <w:pPr>
        <w:pStyle w:val="Heading3"/>
        <w:spacing w:before="0" w:after="160" w:line="276" w:lineRule="auto"/>
        <w:ind w:left="697"/>
      </w:pPr>
      <w:bookmarkStart w:id="152" w:name="_Toc168663320"/>
      <w:r>
        <w:rPr>
          <w:color w:val="005E85"/>
          <w:spacing w:val="-2"/>
        </w:rPr>
        <w:t>Questions</w:t>
      </w:r>
      <w:bookmarkEnd w:id="152"/>
    </w:p>
    <w:p w14:paraId="3B92F980" w14:textId="77777777" w:rsidR="00F2638C" w:rsidRDefault="00F2638C" w:rsidP="00280AAC">
      <w:pPr>
        <w:pStyle w:val="BodyText"/>
        <w:spacing w:after="160" w:line="276" w:lineRule="auto"/>
        <w:ind w:left="697" w:right="232"/>
      </w:pPr>
      <w:r>
        <w:t>People could answer whatever questions they wanted in the online forms. Each online form was separated into different sets of open-ended questions that respondents could answer depending on whether they, or the person they were supporting,</w:t>
      </w:r>
      <w:r>
        <w:rPr>
          <w:spacing w:val="-4"/>
        </w:rPr>
        <w:t xml:space="preserve"> </w:t>
      </w:r>
      <w:r>
        <w:t>had</w:t>
      </w:r>
      <w:r>
        <w:rPr>
          <w:spacing w:val="-4"/>
        </w:rPr>
        <w:t xml:space="preserve"> </w:t>
      </w:r>
      <w:r>
        <w:t>accessed</w:t>
      </w:r>
      <w:r>
        <w:rPr>
          <w:spacing w:val="-4"/>
        </w:rPr>
        <w:t xml:space="preserve"> </w:t>
      </w:r>
      <w:r>
        <w:t>services</w:t>
      </w:r>
      <w:r>
        <w:rPr>
          <w:spacing w:val="-1"/>
        </w:rPr>
        <w:t xml:space="preserve"> </w:t>
      </w:r>
      <w:r>
        <w:t>or</w:t>
      </w:r>
      <w:r>
        <w:rPr>
          <w:spacing w:val="-3"/>
        </w:rPr>
        <w:t xml:space="preserve"> </w:t>
      </w:r>
      <w:r>
        <w:t>not.</w:t>
      </w:r>
      <w:r>
        <w:rPr>
          <w:spacing w:val="-4"/>
        </w:rPr>
        <w:t xml:space="preserve"> </w:t>
      </w:r>
      <w:r>
        <w:t>The</w:t>
      </w:r>
      <w:r>
        <w:rPr>
          <w:spacing w:val="-1"/>
        </w:rPr>
        <w:t xml:space="preserve"> </w:t>
      </w:r>
      <w:r>
        <w:t>lived</w:t>
      </w:r>
      <w:r>
        <w:rPr>
          <w:spacing w:val="-4"/>
        </w:rPr>
        <w:t xml:space="preserve"> </w:t>
      </w:r>
      <w:r>
        <w:t>experience</w:t>
      </w:r>
      <w:r>
        <w:rPr>
          <w:spacing w:val="-4"/>
        </w:rPr>
        <w:t xml:space="preserve"> </w:t>
      </w:r>
      <w:r>
        <w:t>online</w:t>
      </w:r>
      <w:r>
        <w:rPr>
          <w:spacing w:val="-1"/>
        </w:rPr>
        <w:t xml:space="preserve"> </w:t>
      </w:r>
      <w:r>
        <w:t>form</w:t>
      </w:r>
      <w:r>
        <w:rPr>
          <w:spacing w:val="-3"/>
        </w:rPr>
        <w:t xml:space="preserve"> </w:t>
      </w:r>
      <w:r>
        <w:t>had</w:t>
      </w:r>
      <w:r>
        <w:rPr>
          <w:spacing w:val="-4"/>
        </w:rPr>
        <w:t xml:space="preserve"> </w:t>
      </w:r>
      <w:r>
        <w:t>three sets of questions concerning:</w:t>
      </w:r>
    </w:p>
    <w:p w14:paraId="107A82AA" w14:textId="77777777" w:rsidR="00F2638C" w:rsidRDefault="00F2638C" w:rsidP="00280AAC">
      <w:pPr>
        <w:pStyle w:val="ListParagraph"/>
        <w:numPr>
          <w:ilvl w:val="0"/>
          <w:numId w:val="10"/>
        </w:numPr>
        <w:tabs>
          <w:tab w:val="left" w:pos="1420"/>
        </w:tabs>
        <w:spacing w:before="0" w:after="160" w:line="276" w:lineRule="auto"/>
        <w:ind w:right="930"/>
        <w:rPr>
          <w:sz w:val="24"/>
        </w:rPr>
      </w:pPr>
      <w:r>
        <w:rPr>
          <w:sz w:val="24"/>
        </w:rPr>
        <w:t>the</w:t>
      </w:r>
      <w:r>
        <w:rPr>
          <w:spacing w:val="-4"/>
          <w:sz w:val="24"/>
        </w:rPr>
        <w:t xml:space="preserve"> </w:t>
      </w:r>
      <w:r>
        <w:rPr>
          <w:sz w:val="24"/>
        </w:rPr>
        <w:t>most</w:t>
      </w:r>
      <w:r>
        <w:rPr>
          <w:spacing w:val="-3"/>
          <w:sz w:val="24"/>
        </w:rPr>
        <w:t xml:space="preserve"> </w:t>
      </w:r>
      <w:r>
        <w:rPr>
          <w:sz w:val="24"/>
        </w:rPr>
        <w:t>recent</w:t>
      </w:r>
      <w:r>
        <w:rPr>
          <w:spacing w:val="-3"/>
          <w:sz w:val="24"/>
        </w:rPr>
        <w:t xml:space="preserve"> </w:t>
      </w:r>
      <w:r>
        <w:rPr>
          <w:sz w:val="24"/>
        </w:rPr>
        <w:t>time</w:t>
      </w:r>
      <w:r>
        <w:rPr>
          <w:spacing w:val="-4"/>
          <w:sz w:val="24"/>
        </w:rPr>
        <w:t xml:space="preserve"> </w:t>
      </w:r>
      <w:r>
        <w:rPr>
          <w:sz w:val="24"/>
        </w:rPr>
        <w:t>the</w:t>
      </w:r>
      <w:r>
        <w:rPr>
          <w:spacing w:val="-4"/>
          <w:sz w:val="24"/>
        </w:rPr>
        <w:t xml:space="preserve"> </w:t>
      </w:r>
      <w:r>
        <w:rPr>
          <w:sz w:val="24"/>
        </w:rPr>
        <w:t>person</w:t>
      </w:r>
      <w:r>
        <w:rPr>
          <w:spacing w:val="-4"/>
          <w:sz w:val="24"/>
        </w:rPr>
        <w:t xml:space="preserve"> </w:t>
      </w:r>
      <w:r>
        <w:rPr>
          <w:sz w:val="24"/>
        </w:rPr>
        <w:t>had</w:t>
      </w:r>
      <w:r>
        <w:rPr>
          <w:spacing w:val="-4"/>
          <w:sz w:val="24"/>
        </w:rPr>
        <w:t xml:space="preserve"> </w:t>
      </w:r>
      <w:r>
        <w:rPr>
          <w:sz w:val="24"/>
        </w:rPr>
        <w:t>accessed</w:t>
      </w:r>
      <w:r>
        <w:rPr>
          <w:spacing w:val="-4"/>
          <w:sz w:val="24"/>
        </w:rPr>
        <w:t xml:space="preserve"> </w:t>
      </w:r>
      <w:r>
        <w:rPr>
          <w:sz w:val="24"/>
        </w:rPr>
        <w:t>a</w:t>
      </w:r>
      <w:r>
        <w:rPr>
          <w:spacing w:val="-2"/>
          <w:sz w:val="24"/>
        </w:rPr>
        <w:t xml:space="preserve"> </w:t>
      </w:r>
      <w:r>
        <w:rPr>
          <w:sz w:val="24"/>
        </w:rPr>
        <w:t>mental</w:t>
      </w:r>
      <w:r>
        <w:rPr>
          <w:spacing w:val="-3"/>
          <w:sz w:val="24"/>
        </w:rPr>
        <w:t xml:space="preserve"> </w:t>
      </w:r>
      <w:r>
        <w:rPr>
          <w:sz w:val="24"/>
        </w:rPr>
        <w:t>health</w:t>
      </w:r>
      <w:r>
        <w:rPr>
          <w:spacing w:val="-4"/>
          <w:sz w:val="24"/>
        </w:rPr>
        <w:t xml:space="preserve"> </w:t>
      </w:r>
      <w:r>
        <w:rPr>
          <w:sz w:val="24"/>
        </w:rPr>
        <w:t>service, alcohol or other drug service, or gambling service</w:t>
      </w:r>
    </w:p>
    <w:p w14:paraId="46F35B18" w14:textId="77777777" w:rsidR="00F2638C" w:rsidRDefault="00F2638C" w:rsidP="00280AAC">
      <w:pPr>
        <w:pStyle w:val="ListParagraph"/>
        <w:numPr>
          <w:ilvl w:val="0"/>
          <w:numId w:val="10"/>
        </w:numPr>
        <w:tabs>
          <w:tab w:val="left" w:pos="1420"/>
        </w:tabs>
        <w:spacing w:before="0" w:after="160" w:line="276" w:lineRule="auto"/>
        <w:ind w:right="827"/>
        <w:rPr>
          <w:sz w:val="24"/>
        </w:rPr>
      </w:pPr>
      <w:r>
        <w:rPr>
          <w:sz w:val="24"/>
        </w:rPr>
        <w:t>a</w:t>
      </w:r>
      <w:r>
        <w:rPr>
          <w:spacing w:val="-2"/>
          <w:sz w:val="24"/>
        </w:rPr>
        <w:t xml:space="preserve"> </w:t>
      </w:r>
      <w:r>
        <w:rPr>
          <w:sz w:val="24"/>
        </w:rPr>
        <w:t>time</w:t>
      </w:r>
      <w:r>
        <w:rPr>
          <w:spacing w:val="-4"/>
          <w:sz w:val="24"/>
        </w:rPr>
        <w:t xml:space="preserve"> </w:t>
      </w:r>
      <w:r>
        <w:rPr>
          <w:sz w:val="24"/>
        </w:rPr>
        <w:t>they</w:t>
      </w:r>
      <w:r>
        <w:rPr>
          <w:spacing w:val="-4"/>
          <w:sz w:val="24"/>
        </w:rPr>
        <w:t xml:space="preserve"> </w:t>
      </w:r>
      <w:r>
        <w:rPr>
          <w:sz w:val="24"/>
        </w:rPr>
        <w:t>tried</w:t>
      </w:r>
      <w:r>
        <w:rPr>
          <w:spacing w:val="-4"/>
          <w:sz w:val="24"/>
        </w:rPr>
        <w:t xml:space="preserve"> </w:t>
      </w:r>
      <w:r>
        <w:rPr>
          <w:sz w:val="24"/>
        </w:rPr>
        <w:t>but</w:t>
      </w:r>
      <w:r>
        <w:rPr>
          <w:spacing w:val="-3"/>
          <w:sz w:val="24"/>
        </w:rPr>
        <w:t xml:space="preserve"> </w:t>
      </w:r>
      <w:r>
        <w:rPr>
          <w:sz w:val="24"/>
        </w:rPr>
        <w:t>had</w:t>
      </w:r>
      <w:r>
        <w:rPr>
          <w:spacing w:val="-4"/>
          <w:sz w:val="24"/>
        </w:rPr>
        <w:t xml:space="preserve"> </w:t>
      </w:r>
      <w:r>
        <w:rPr>
          <w:sz w:val="24"/>
        </w:rPr>
        <w:t>been</w:t>
      </w:r>
      <w:r>
        <w:rPr>
          <w:spacing w:val="-4"/>
          <w:sz w:val="24"/>
        </w:rPr>
        <w:t xml:space="preserve"> </w:t>
      </w:r>
      <w:r>
        <w:rPr>
          <w:sz w:val="24"/>
        </w:rPr>
        <w:t>unable</w:t>
      </w:r>
      <w:r>
        <w:rPr>
          <w:spacing w:val="-4"/>
          <w:sz w:val="24"/>
        </w:rPr>
        <w:t xml:space="preserve"> </w:t>
      </w:r>
      <w:r>
        <w:rPr>
          <w:sz w:val="24"/>
        </w:rPr>
        <w:t>to</w:t>
      </w:r>
      <w:r>
        <w:rPr>
          <w:spacing w:val="-4"/>
          <w:sz w:val="24"/>
        </w:rPr>
        <w:t xml:space="preserve"> </w:t>
      </w:r>
      <w:r>
        <w:rPr>
          <w:sz w:val="24"/>
        </w:rPr>
        <w:t>access</w:t>
      </w:r>
      <w:r>
        <w:rPr>
          <w:spacing w:val="-3"/>
          <w:sz w:val="24"/>
        </w:rPr>
        <w:t xml:space="preserve"> </w:t>
      </w:r>
      <w:r>
        <w:rPr>
          <w:sz w:val="24"/>
        </w:rPr>
        <w:t>a</w:t>
      </w:r>
      <w:r>
        <w:rPr>
          <w:spacing w:val="-2"/>
          <w:sz w:val="24"/>
        </w:rPr>
        <w:t xml:space="preserve"> </w:t>
      </w:r>
      <w:r>
        <w:rPr>
          <w:sz w:val="24"/>
        </w:rPr>
        <w:t>mental</w:t>
      </w:r>
      <w:r>
        <w:rPr>
          <w:spacing w:val="-3"/>
          <w:sz w:val="24"/>
        </w:rPr>
        <w:t xml:space="preserve"> </w:t>
      </w:r>
      <w:r>
        <w:rPr>
          <w:sz w:val="24"/>
        </w:rPr>
        <w:t>health</w:t>
      </w:r>
      <w:r>
        <w:rPr>
          <w:spacing w:val="-4"/>
          <w:sz w:val="24"/>
        </w:rPr>
        <w:t xml:space="preserve"> </w:t>
      </w:r>
      <w:r>
        <w:rPr>
          <w:sz w:val="24"/>
        </w:rPr>
        <w:t>service, alcohol or other drug service, or gambling service</w:t>
      </w:r>
    </w:p>
    <w:p w14:paraId="00FA8F6C" w14:textId="77777777" w:rsidR="00F2638C" w:rsidRDefault="00F2638C" w:rsidP="00280AAC">
      <w:pPr>
        <w:pStyle w:val="ListParagraph"/>
        <w:numPr>
          <w:ilvl w:val="0"/>
          <w:numId w:val="10"/>
        </w:numPr>
        <w:tabs>
          <w:tab w:val="left" w:pos="1418"/>
          <w:tab w:val="left" w:pos="1420"/>
        </w:tabs>
        <w:spacing w:before="0" w:after="160" w:line="276" w:lineRule="auto"/>
        <w:ind w:right="641"/>
        <w:rPr>
          <w:sz w:val="24"/>
        </w:rPr>
      </w:pPr>
      <w:r>
        <w:rPr>
          <w:sz w:val="24"/>
        </w:rPr>
        <w:t>a</w:t>
      </w:r>
      <w:r>
        <w:rPr>
          <w:spacing w:val="-3"/>
          <w:sz w:val="24"/>
        </w:rPr>
        <w:t xml:space="preserve"> </w:t>
      </w:r>
      <w:r>
        <w:rPr>
          <w:sz w:val="24"/>
        </w:rPr>
        <w:t>time</w:t>
      </w:r>
      <w:r>
        <w:rPr>
          <w:spacing w:val="-5"/>
          <w:sz w:val="24"/>
        </w:rPr>
        <w:t xml:space="preserve"> </w:t>
      </w:r>
      <w:r>
        <w:rPr>
          <w:sz w:val="24"/>
        </w:rPr>
        <w:t>they</w:t>
      </w:r>
      <w:r>
        <w:rPr>
          <w:spacing w:val="-5"/>
          <w:sz w:val="24"/>
        </w:rPr>
        <w:t xml:space="preserve"> </w:t>
      </w:r>
      <w:r>
        <w:rPr>
          <w:sz w:val="24"/>
        </w:rPr>
        <w:t>considered</w:t>
      </w:r>
      <w:r>
        <w:rPr>
          <w:spacing w:val="-3"/>
          <w:sz w:val="24"/>
        </w:rPr>
        <w:t xml:space="preserve"> </w:t>
      </w:r>
      <w:r>
        <w:rPr>
          <w:sz w:val="24"/>
        </w:rPr>
        <w:t>accessing</w:t>
      </w:r>
      <w:r>
        <w:rPr>
          <w:spacing w:val="-5"/>
          <w:sz w:val="24"/>
        </w:rPr>
        <w:t xml:space="preserve"> </w:t>
      </w:r>
      <w:r>
        <w:rPr>
          <w:sz w:val="24"/>
        </w:rPr>
        <w:t>a</w:t>
      </w:r>
      <w:r>
        <w:rPr>
          <w:spacing w:val="-3"/>
          <w:sz w:val="24"/>
        </w:rPr>
        <w:t xml:space="preserve"> </w:t>
      </w:r>
      <w:r>
        <w:rPr>
          <w:sz w:val="24"/>
        </w:rPr>
        <w:t>mental</w:t>
      </w:r>
      <w:r>
        <w:rPr>
          <w:spacing w:val="-4"/>
          <w:sz w:val="24"/>
        </w:rPr>
        <w:t xml:space="preserve"> </w:t>
      </w:r>
      <w:r>
        <w:rPr>
          <w:sz w:val="24"/>
        </w:rPr>
        <w:t>health</w:t>
      </w:r>
      <w:r>
        <w:rPr>
          <w:spacing w:val="-5"/>
          <w:sz w:val="24"/>
        </w:rPr>
        <w:t xml:space="preserve"> </w:t>
      </w:r>
      <w:r>
        <w:rPr>
          <w:sz w:val="24"/>
        </w:rPr>
        <w:t>service,</w:t>
      </w:r>
      <w:r>
        <w:rPr>
          <w:spacing w:val="-5"/>
          <w:sz w:val="24"/>
        </w:rPr>
        <w:t xml:space="preserve"> </w:t>
      </w:r>
      <w:r>
        <w:rPr>
          <w:sz w:val="24"/>
        </w:rPr>
        <w:t>alcohol</w:t>
      </w:r>
      <w:r>
        <w:rPr>
          <w:spacing w:val="-4"/>
          <w:sz w:val="24"/>
        </w:rPr>
        <w:t xml:space="preserve"> </w:t>
      </w:r>
      <w:r>
        <w:rPr>
          <w:sz w:val="24"/>
        </w:rPr>
        <w:t>or</w:t>
      </w:r>
      <w:r>
        <w:rPr>
          <w:spacing w:val="-2"/>
          <w:sz w:val="24"/>
        </w:rPr>
        <w:t xml:space="preserve"> </w:t>
      </w:r>
      <w:r>
        <w:rPr>
          <w:sz w:val="24"/>
        </w:rPr>
        <w:t>other drug service, or gambling service but decided not to.</w:t>
      </w:r>
    </w:p>
    <w:p w14:paraId="275CE4B3" w14:textId="77777777" w:rsidR="00F2638C" w:rsidRDefault="00F2638C" w:rsidP="00280AAC">
      <w:pPr>
        <w:pStyle w:val="BodyText"/>
        <w:spacing w:after="160" w:line="276" w:lineRule="auto"/>
        <w:ind w:left="700" w:right="156"/>
      </w:pPr>
      <w:r>
        <w:t>The</w:t>
      </w:r>
      <w:r>
        <w:rPr>
          <w:spacing w:val="-4"/>
        </w:rPr>
        <w:t xml:space="preserve"> </w:t>
      </w:r>
      <w:r>
        <w:t>whānau,</w:t>
      </w:r>
      <w:r>
        <w:rPr>
          <w:spacing w:val="-4"/>
        </w:rPr>
        <w:t xml:space="preserve"> </w:t>
      </w:r>
      <w:r>
        <w:t>family,</w:t>
      </w:r>
      <w:r>
        <w:rPr>
          <w:spacing w:val="-4"/>
        </w:rPr>
        <w:t xml:space="preserve"> </w:t>
      </w:r>
      <w:r>
        <w:t>and</w:t>
      </w:r>
      <w:r>
        <w:rPr>
          <w:spacing w:val="-4"/>
        </w:rPr>
        <w:t xml:space="preserve"> </w:t>
      </w:r>
      <w:r>
        <w:t>supporters</w:t>
      </w:r>
      <w:r>
        <w:rPr>
          <w:spacing w:val="-3"/>
        </w:rPr>
        <w:t xml:space="preserve"> </w:t>
      </w:r>
      <w:r>
        <w:t>online</w:t>
      </w:r>
      <w:r>
        <w:rPr>
          <w:spacing w:val="-4"/>
        </w:rPr>
        <w:t xml:space="preserve"> </w:t>
      </w:r>
      <w:r>
        <w:t>form</w:t>
      </w:r>
      <w:r>
        <w:rPr>
          <w:spacing w:val="-3"/>
        </w:rPr>
        <w:t xml:space="preserve"> </w:t>
      </w:r>
      <w:r>
        <w:t>was</w:t>
      </w:r>
      <w:r>
        <w:rPr>
          <w:spacing w:val="-3"/>
        </w:rPr>
        <w:t xml:space="preserve"> </w:t>
      </w:r>
      <w:r>
        <w:t>separated</w:t>
      </w:r>
      <w:r>
        <w:rPr>
          <w:spacing w:val="-4"/>
        </w:rPr>
        <w:t xml:space="preserve"> </w:t>
      </w:r>
      <w:r>
        <w:t>into</w:t>
      </w:r>
      <w:r>
        <w:rPr>
          <w:spacing w:val="-4"/>
        </w:rPr>
        <w:t xml:space="preserve"> </w:t>
      </w:r>
      <w:r>
        <w:t>two</w:t>
      </w:r>
      <w:r>
        <w:rPr>
          <w:spacing w:val="-4"/>
        </w:rPr>
        <w:t xml:space="preserve"> </w:t>
      </w:r>
      <w:r>
        <w:t>sets</w:t>
      </w:r>
      <w:r>
        <w:rPr>
          <w:spacing w:val="-3"/>
        </w:rPr>
        <w:t xml:space="preserve"> </w:t>
      </w:r>
      <w:r>
        <w:t>of questions, which covered:</w:t>
      </w:r>
    </w:p>
    <w:p w14:paraId="31BE5EED" w14:textId="36D0EA63" w:rsidR="00F2638C" w:rsidRPr="0024397A" w:rsidRDefault="00F2638C" w:rsidP="00280AAC">
      <w:pPr>
        <w:pStyle w:val="ListParagraph"/>
        <w:numPr>
          <w:ilvl w:val="0"/>
          <w:numId w:val="34"/>
        </w:numPr>
        <w:tabs>
          <w:tab w:val="left" w:pos="1420"/>
        </w:tabs>
        <w:spacing w:before="0" w:after="160" w:line="276" w:lineRule="auto"/>
        <w:ind w:right="229"/>
        <w:rPr>
          <w:sz w:val="24"/>
        </w:rPr>
      </w:pPr>
      <w:r w:rsidRPr="0024397A">
        <w:rPr>
          <w:sz w:val="24"/>
        </w:rPr>
        <w:t>the</w:t>
      </w:r>
      <w:r w:rsidRPr="0024397A">
        <w:rPr>
          <w:spacing w:val="-4"/>
          <w:sz w:val="24"/>
        </w:rPr>
        <w:t xml:space="preserve"> </w:t>
      </w:r>
      <w:r w:rsidRPr="0024397A">
        <w:rPr>
          <w:sz w:val="24"/>
        </w:rPr>
        <w:t>most</w:t>
      </w:r>
      <w:r w:rsidRPr="0024397A">
        <w:rPr>
          <w:spacing w:val="-3"/>
          <w:sz w:val="24"/>
        </w:rPr>
        <w:t xml:space="preserve"> </w:t>
      </w:r>
      <w:r w:rsidRPr="0024397A">
        <w:rPr>
          <w:sz w:val="24"/>
        </w:rPr>
        <w:t>recent</w:t>
      </w:r>
      <w:r w:rsidRPr="0024397A">
        <w:rPr>
          <w:spacing w:val="-3"/>
          <w:sz w:val="24"/>
        </w:rPr>
        <w:t xml:space="preserve"> </w:t>
      </w:r>
      <w:r w:rsidRPr="0024397A">
        <w:rPr>
          <w:sz w:val="24"/>
        </w:rPr>
        <w:t>time</w:t>
      </w:r>
      <w:r w:rsidRPr="0024397A">
        <w:rPr>
          <w:spacing w:val="-4"/>
          <w:sz w:val="24"/>
        </w:rPr>
        <w:t xml:space="preserve"> </w:t>
      </w:r>
      <w:r w:rsidRPr="0024397A">
        <w:rPr>
          <w:sz w:val="24"/>
        </w:rPr>
        <w:t>they</w:t>
      </w:r>
      <w:r w:rsidRPr="0024397A">
        <w:rPr>
          <w:spacing w:val="-4"/>
          <w:sz w:val="24"/>
        </w:rPr>
        <w:t xml:space="preserve"> </w:t>
      </w:r>
      <w:r w:rsidRPr="0024397A">
        <w:rPr>
          <w:sz w:val="24"/>
        </w:rPr>
        <w:t>had</w:t>
      </w:r>
      <w:r w:rsidRPr="0024397A">
        <w:rPr>
          <w:spacing w:val="-4"/>
          <w:sz w:val="24"/>
        </w:rPr>
        <w:t xml:space="preserve"> </w:t>
      </w:r>
      <w:r w:rsidRPr="0024397A">
        <w:rPr>
          <w:sz w:val="24"/>
        </w:rPr>
        <w:t>supported</w:t>
      </w:r>
      <w:r w:rsidRPr="0024397A">
        <w:rPr>
          <w:spacing w:val="-4"/>
          <w:sz w:val="24"/>
        </w:rPr>
        <w:t xml:space="preserve"> </w:t>
      </w:r>
      <w:r w:rsidRPr="0024397A">
        <w:rPr>
          <w:sz w:val="24"/>
        </w:rPr>
        <w:t>someone</w:t>
      </w:r>
      <w:r w:rsidRPr="0024397A">
        <w:rPr>
          <w:spacing w:val="-4"/>
          <w:sz w:val="24"/>
        </w:rPr>
        <w:t xml:space="preserve"> </w:t>
      </w:r>
      <w:r w:rsidRPr="0024397A">
        <w:rPr>
          <w:sz w:val="24"/>
        </w:rPr>
        <w:t>to</w:t>
      </w:r>
      <w:r w:rsidRPr="0024397A">
        <w:rPr>
          <w:spacing w:val="-4"/>
          <w:sz w:val="24"/>
        </w:rPr>
        <w:t xml:space="preserve"> </w:t>
      </w:r>
      <w:r w:rsidRPr="0024397A">
        <w:rPr>
          <w:sz w:val="24"/>
        </w:rPr>
        <w:t>access</w:t>
      </w:r>
      <w:r w:rsidRPr="0024397A">
        <w:rPr>
          <w:spacing w:val="-3"/>
          <w:sz w:val="24"/>
        </w:rPr>
        <w:t xml:space="preserve"> </w:t>
      </w:r>
      <w:r w:rsidRPr="0024397A">
        <w:rPr>
          <w:sz w:val="24"/>
        </w:rPr>
        <w:t>a</w:t>
      </w:r>
      <w:r w:rsidRPr="0024397A">
        <w:rPr>
          <w:spacing w:val="-2"/>
          <w:sz w:val="24"/>
        </w:rPr>
        <w:t xml:space="preserve"> </w:t>
      </w:r>
      <w:r w:rsidRPr="0024397A">
        <w:rPr>
          <w:sz w:val="24"/>
        </w:rPr>
        <w:t>mental</w:t>
      </w:r>
      <w:r w:rsidRPr="0024397A">
        <w:rPr>
          <w:spacing w:val="-3"/>
          <w:sz w:val="24"/>
        </w:rPr>
        <w:t xml:space="preserve"> </w:t>
      </w:r>
      <w:r w:rsidRPr="0024397A">
        <w:rPr>
          <w:sz w:val="24"/>
        </w:rPr>
        <w:t>health service, alcohol or other drug service, or gambling service</w:t>
      </w:r>
    </w:p>
    <w:p w14:paraId="0C8AA567" w14:textId="77A225B3" w:rsidR="0024397A" w:rsidRPr="00E678A8" w:rsidRDefault="00F2638C" w:rsidP="00280AAC">
      <w:pPr>
        <w:pStyle w:val="ListParagraph"/>
        <w:numPr>
          <w:ilvl w:val="0"/>
          <w:numId w:val="34"/>
        </w:numPr>
        <w:tabs>
          <w:tab w:val="left" w:pos="1420"/>
        </w:tabs>
        <w:spacing w:before="0" w:after="160" w:line="276" w:lineRule="auto"/>
        <w:ind w:right="604"/>
        <w:rPr>
          <w:sz w:val="24"/>
        </w:rPr>
      </w:pPr>
      <w:r>
        <w:rPr>
          <w:sz w:val="24"/>
        </w:rPr>
        <w:t>a</w:t>
      </w:r>
      <w:r>
        <w:rPr>
          <w:spacing w:val="-2"/>
          <w:sz w:val="24"/>
        </w:rPr>
        <w:t xml:space="preserve"> </w:t>
      </w:r>
      <w:r>
        <w:rPr>
          <w:sz w:val="24"/>
        </w:rPr>
        <w:t>time</w:t>
      </w:r>
      <w:r>
        <w:rPr>
          <w:spacing w:val="-4"/>
          <w:sz w:val="24"/>
        </w:rPr>
        <w:t xml:space="preserve"> </w:t>
      </w:r>
      <w:r>
        <w:rPr>
          <w:sz w:val="24"/>
        </w:rPr>
        <w:t>when</w:t>
      </w:r>
      <w:r>
        <w:rPr>
          <w:spacing w:val="-4"/>
          <w:sz w:val="24"/>
        </w:rPr>
        <w:t xml:space="preserve"> </w:t>
      </w:r>
      <w:r>
        <w:rPr>
          <w:sz w:val="24"/>
        </w:rPr>
        <w:t>they</w:t>
      </w:r>
      <w:r>
        <w:rPr>
          <w:spacing w:val="-4"/>
          <w:sz w:val="24"/>
        </w:rPr>
        <w:t xml:space="preserve"> </w:t>
      </w:r>
      <w:r>
        <w:rPr>
          <w:sz w:val="24"/>
        </w:rPr>
        <w:t>supported</w:t>
      </w:r>
      <w:r>
        <w:rPr>
          <w:spacing w:val="-4"/>
          <w:sz w:val="24"/>
        </w:rPr>
        <w:t xml:space="preserve"> </w:t>
      </w:r>
      <w:r>
        <w:rPr>
          <w:sz w:val="24"/>
        </w:rPr>
        <w:t>someone</w:t>
      </w:r>
      <w:r>
        <w:rPr>
          <w:spacing w:val="-4"/>
          <w:sz w:val="24"/>
        </w:rPr>
        <w:t xml:space="preserve"> </w:t>
      </w:r>
      <w:r>
        <w:rPr>
          <w:sz w:val="24"/>
        </w:rPr>
        <w:t>who</w:t>
      </w:r>
      <w:r>
        <w:rPr>
          <w:spacing w:val="-2"/>
          <w:sz w:val="24"/>
        </w:rPr>
        <w:t xml:space="preserve"> </w:t>
      </w:r>
      <w:r>
        <w:rPr>
          <w:sz w:val="24"/>
        </w:rPr>
        <w:t>had</w:t>
      </w:r>
      <w:r>
        <w:rPr>
          <w:spacing w:val="-4"/>
          <w:sz w:val="24"/>
        </w:rPr>
        <w:t xml:space="preserve"> </w:t>
      </w:r>
      <w:r>
        <w:rPr>
          <w:sz w:val="24"/>
        </w:rPr>
        <w:t>not</w:t>
      </w:r>
      <w:r>
        <w:rPr>
          <w:spacing w:val="-3"/>
          <w:sz w:val="24"/>
        </w:rPr>
        <w:t xml:space="preserve"> </w:t>
      </w:r>
      <w:r>
        <w:rPr>
          <w:sz w:val="24"/>
        </w:rPr>
        <w:t>accessed</w:t>
      </w:r>
      <w:r>
        <w:rPr>
          <w:spacing w:val="-4"/>
          <w:sz w:val="24"/>
        </w:rPr>
        <w:t xml:space="preserve"> </w:t>
      </w:r>
      <w:r>
        <w:rPr>
          <w:sz w:val="24"/>
        </w:rPr>
        <w:t>one</w:t>
      </w:r>
      <w:r>
        <w:rPr>
          <w:spacing w:val="-4"/>
          <w:sz w:val="24"/>
        </w:rPr>
        <w:t xml:space="preserve"> </w:t>
      </w:r>
      <w:r>
        <w:rPr>
          <w:sz w:val="24"/>
        </w:rPr>
        <w:t>of these services (for whatever reason).</w:t>
      </w:r>
    </w:p>
    <w:p w14:paraId="3DF80E33" w14:textId="462050E6" w:rsidR="0024397A" w:rsidRDefault="00000000" w:rsidP="00280AAC">
      <w:pPr>
        <w:pStyle w:val="BodyText"/>
        <w:spacing w:after="160" w:line="276" w:lineRule="auto"/>
        <w:ind w:left="700"/>
      </w:pPr>
      <w:hyperlink w:anchor="_bookmark45" w:history="1">
        <w:r w:rsidR="006E42C6">
          <w:fldChar w:fldCharType="begin" w:fldLock="1"/>
        </w:r>
        <w:r w:rsidR="006E42C6">
          <w:instrText xml:space="preserve"> REF _Ref169021948 \h  \* MERGEFORMAT </w:instrText>
        </w:r>
        <w:r w:rsidR="006E42C6">
          <w:fldChar w:fldCharType="separate"/>
        </w:r>
        <w:r w:rsidR="006E42C6" w:rsidRPr="006E42C6">
          <w:t>Table 3</w:t>
        </w:r>
        <w:r w:rsidR="006E42C6">
          <w:fldChar w:fldCharType="end"/>
        </w:r>
      </w:hyperlink>
      <w:r w:rsidR="0024397A" w:rsidRPr="006E42C6">
        <w:t xml:space="preserve"> </w:t>
      </w:r>
      <w:r w:rsidR="0024397A">
        <w:t>outlines</w:t>
      </w:r>
      <w:r w:rsidR="0024397A" w:rsidRPr="006E42C6">
        <w:t xml:space="preserve"> </w:t>
      </w:r>
      <w:r w:rsidR="0024397A">
        <w:t>the</w:t>
      </w:r>
      <w:r w:rsidR="0024397A" w:rsidRPr="006E42C6">
        <w:t xml:space="preserve"> </w:t>
      </w:r>
      <w:r w:rsidR="0024397A">
        <w:t>open-ended</w:t>
      </w:r>
      <w:r w:rsidR="0024397A" w:rsidRPr="006E42C6">
        <w:t xml:space="preserve"> </w:t>
      </w:r>
      <w:r w:rsidR="0024397A">
        <w:t>questions</w:t>
      </w:r>
      <w:r w:rsidR="0024397A" w:rsidRPr="006E42C6">
        <w:t xml:space="preserve"> </w:t>
      </w:r>
      <w:r w:rsidR="0024397A">
        <w:t>we</w:t>
      </w:r>
      <w:r w:rsidR="0024397A" w:rsidRPr="006E42C6">
        <w:t xml:space="preserve"> </w:t>
      </w:r>
      <w:r w:rsidR="0024397A">
        <w:t>asked</w:t>
      </w:r>
      <w:r w:rsidR="0024397A" w:rsidRPr="006E42C6">
        <w:t xml:space="preserve"> </w:t>
      </w:r>
      <w:r w:rsidR="0024397A">
        <w:t>in</w:t>
      </w:r>
      <w:r w:rsidR="0024397A" w:rsidRPr="006E42C6">
        <w:t xml:space="preserve"> </w:t>
      </w:r>
      <w:r w:rsidR="0024397A">
        <w:t>each</w:t>
      </w:r>
      <w:r w:rsidR="0024397A" w:rsidRPr="006E42C6">
        <w:t xml:space="preserve"> </w:t>
      </w:r>
      <w:r w:rsidR="0024397A">
        <w:t>of</w:t>
      </w:r>
      <w:r w:rsidR="0024397A" w:rsidRPr="006E42C6">
        <w:t xml:space="preserve"> </w:t>
      </w:r>
      <w:r w:rsidR="0024397A">
        <w:t>these</w:t>
      </w:r>
      <w:r w:rsidR="0024397A" w:rsidRPr="006E42C6">
        <w:t xml:space="preserve"> </w:t>
      </w:r>
      <w:r w:rsidR="0024397A">
        <w:t>online</w:t>
      </w:r>
      <w:r w:rsidR="0024397A" w:rsidRPr="006E42C6">
        <w:t xml:space="preserve"> forms.</w:t>
      </w:r>
    </w:p>
    <w:p w14:paraId="3F4D4459" w14:textId="3AC3921D" w:rsidR="00627384" w:rsidRDefault="0024397A" w:rsidP="00280AAC">
      <w:pPr>
        <w:pStyle w:val="BodyText"/>
        <w:spacing w:after="160" w:line="276" w:lineRule="auto"/>
        <w:ind w:left="700" w:right="156"/>
      </w:pPr>
      <w:r>
        <w:t>In both online forms, we also asked a series of quantitative questions. Among these were</w:t>
      </w:r>
      <w:r>
        <w:rPr>
          <w:spacing w:val="-5"/>
        </w:rPr>
        <w:t xml:space="preserve"> </w:t>
      </w:r>
      <w:r>
        <w:t>demographic</w:t>
      </w:r>
      <w:r>
        <w:rPr>
          <w:spacing w:val="-5"/>
        </w:rPr>
        <w:t xml:space="preserve"> </w:t>
      </w:r>
      <w:r>
        <w:t>questions,</w:t>
      </w:r>
      <w:r>
        <w:rPr>
          <w:spacing w:val="-5"/>
        </w:rPr>
        <w:t xml:space="preserve"> </w:t>
      </w:r>
      <w:r>
        <w:t>including</w:t>
      </w:r>
      <w:r>
        <w:rPr>
          <w:spacing w:val="-5"/>
        </w:rPr>
        <w:t xml:space="preserve"> </w:t>
      </w:r>
      <w:r>
        <w:t>which</w:t>
      </w:r>
      <w:r>
        <w:rPr>
          <w:spacing w:val="-3"/>
        </w:rPr>
        <w:t xml:space="preserve"> </w:t>
      </w:r>
      <w:r>
        <w:t>ethic</w:t>
      </w:r>
      <w:r>
        <w:rPr>
          <w:spacing w:val="-5"/>
        </w:rPr>
        <w:t xml:space="preserve"> </w:t>
      </w:r>
      <w:r>
        <w:t>group(s)</w:t>
      </w:r>
      <w:r>
        <w:rPr>
          <w:spacing w:val="-3"/>
        </w:rPr>
        <w:t xml:space="preserve"> </w:t>
      </w:r>
      <w:r>
        <w:t>people</w:t>
      </w:r>
      <w:r>
        <w:rPr>
          <w:spacing w:val="-2"/>
        </w:rPr>
        <w:t xml:space="preserve"> </w:t>
      </w:r>
      <w:r>
        <w:t>belonged</w:t>
      </w:r>
      <w:r>
        <w:rPr>
          <w:spacing w:val="-5"/>
        </w:rPr>
        <w:t xml:space="preserve"> </w:t>
      </w:r>
      <w:r>
        <w:t>to,</w:t>
      </w:r>
      <w:r>
        <w:rPr>
          <w:spacing w:val="-5"/>
        </w:rPr>
        <w:t xml:space="preserve"> </w:t>
      </w:r>
      <w:r>
        <w:t>their age group, gender, what district they live in, and whether any of our priority population groups were relevant to them. For people who identiﬁed as Māori, we</w:t>
      </w:r>
      <w:r>
        <w:rPr>
          <w:spacing w:val="-1"/>
        </w:rPr>
        <w:t xml:space="preserve"> </w:t>
      </w:r>
      <w:r>
        <w:t>also asked for the name(s) and region(s) (</w:t>
      </w:r>
      <w:proofErr w:type="spellStart"/>
      <w:r>
        <w:t>rohe</w:t>
      </w:r>
      <w:proofErr w:type="spellEnd"/>
      <w:r>
        <w:t>) of their iwi and whether they lived in the area they whakapapa to. Respondents to the whānau, family, and supporters online form were asked to answer the same demographic questions for the person they were supporting.</w:t>
      </w:r>
      <w:r w:rsidR="008A24BF">
        <w:t xml:space="preserve"> </w:t>
      </w:r>
      <w:r w:rsidR="00547383">
        <w:t>Additionally, depending on whether people accessed, tried to access, or decided not to</w:t>
      </w:r>
      <w:r w:rsidR="00547383">
        <w:rPr>
          <w:spacing w:val="-4"/>
        </w:rPr>
        <w:t xml:space="preserve"> </w:t>
      </w:r>
      <w:r w:rsidR="00547383">
        <w:t>access</w:t>
      </w:r>
      <w:r w:rsidR="00547383">
        <w:rPr>
          <w:spacing w:val="-3"/>
        </w:rPr>
        <w:t xml:space="preserve"> </w:t>
      </w:r>
      <w:r w:rsidR="00547383">
        <w:t>services,</w:t>
      </w:r>
      <w:r w:rsidR="00547383">
        <w:rPr>
          <w:spacing w:val="-2"/>
        </w:rPr>
        <w:t xml:space="preserve"> </w:t>
      </w:r>
      <w:r w:rsidR="00547383">
        <w:t>people</w:t>
      </w:r>
      <w:r w:rsidR="00547383">
        <w:rPr>
          <w:spacing w:val="-4"/>
        </w:rPr>
        <w:t xml:space="preserve"> </w:t>
      </w:r>
      <w:r w:rsidR="00547383">
        <w:t>could</w:t>
      </w:r>
      <w:r w:rsidR="00547383">
        <w:rPr>
          <w:spacing w:val="-4"/>
        </w:rPr>
        <w:t xml:space="preserve"> </w:t>
      </w:r>
      <w:r w:rsidR="00547383">
        <w:t>answer</w:t>
      </w:r>
      <w:r w:rsidR="00547383">
        <w:rPr>
          <w:spacing w:val="-3"/>
        </w:rPr>
        <w:t xml:space="preserve"> </w:t>
      </w:r>
      <w:r w:rsidR="00547383">
        <w:t>questions</w:t>
      </w:r>
      <w:r w:rsidR="00547383">
        <w:rPr>
          <w:spacing w:val="-3"/>
        </w:rPr>
        <w:t xml:space="preserve"> </w:t>
      </w:r>
      <w:r w:rsidR="00547383">
        <w:t>about</w:t>
      </w:r>
      <w:r w:rsidR="00547383">
        <w:rPr>
          <w:spacing w:val="-3"/>
        </w:rPr>
        <w:t xml:space="preserve"> </w:t>
      </w:r>
      <w:r w:rsidR="00547383">
        <w:t>the</w:t>
      </w:r>
      <w:r w:rsidR="00547383">
        <w:rPr>
          <w:spacing w:val="-4"/>
        </w:rPr>
        <w:t xml:space="preserve"> </w:t>
      </w:r>
      <w:r w:rsidR="00547383">
        <w:t>service</w:t>
      </w:r>
      <w:r w:rsidR="00547383">
        <w:rPr>
          <w:spacing w:val="-1"/>
        </w:rPr>
        <w:t xml:space="preserve"> </w:t>
      </w:r>
      <w:r w:rsidR="00547383">
        <w:t>or</w:t>
      </w:r>
      <w:r w:rsidR="00547383">
        <w:rPr>
          <w:spacing w:val="-3"/>
        </w:rPr>
        <w:t xml:space="preserve"> </w:t>
      </w:r>
      <w:r w:rsidR="00547383">
        <w:t>the</w:t>
      </w:r>
      <w:r w:rsidR="00547383">
        <w:rPr>
          <w:spacing w:val="-4"/>
        </w:rPr>
        <w:t xml:space="preserve"> </w:t>
      </w:r>
      <w:r w:rsidR="00547383">
        <w:t>issue</w:t>
      </w:r>
      <w:r w:rsidR="00547383">
        <w:rPr>
          <w:spacing w:val="-4"/>
        </w:rPr>
        <w:t xml:space="preserve"> </w:t>
      </w:r>
      <w:r w:rsidR="00547383">
        <w:t>they were seeking help with, including:</w:t>
      </w:r>
    </w:p>
    <w:p w14:paraId="3CEDD6FF" w14:textId="77777777" w:rsidR="00553EC3" w:rsidRDefault="00553EC3" w:rsidP="00280AAC">
      <w:pPr>
        <w:pStyle w:val="BodyText"/>
        <w:spacing w:after="160" w:line="276" w:lineRule="auto"/>
        <w:ind w:left="700" w:right="156"/>
      </w:pPr>
    </w:p>
    <w:p w14:paraId="1243ED51" w14:textId="77777777" w:rsidR="00E678A8" w:rsidRDefault="00E678A8" w:rsidP="004A7731">
      <w:pPr>
        <w:pStyle w:val="ListParagraph"/>
        <w:numPr>
          <w:ilvl w:val="0"/>
          <w:numId w:val="33"/>
        </w:numPr>
        <w:tabs>
          <w:tab w:val="left" w:pos="1420"/>
        </w:tabs>
        <w:spacing w:before="82" w:after="160" w:line="276" w:lineRule="auto"/>
        <w:ind w:right="311"/>
        <w:rPr>
          <w:sz w:val="24"/>
        </w:rPr>
      </w:pPr>
      <w:r>
        <w:rPr>
          <w:sz w:val="24"/>
        </w:rPr>
        <w:lastRenderedPageBreak/>
        <w:t>when</w:t>
      </w:r>
      <w:r>
        <w:rPr>
          <w:spacing w:val="-4"/>
          <w:sz w:val="24"/>
        </w:rPr>
        <w:t xml:space="preserve"> </w:t>
      </w:r>
      <w:r>
        <w:rPr>
          <w:sz w:val="24"/>
        </w:rPr>
        <w:t>they,</w:t>
      </w:r>
      <w:r>
        <w:rPr>
          <w:spacing w:val="-2"/>
          <w:sz w:val="24"/>
        </w:rPr>
        <w:t xml:space="preserve"> </w:t>
      </w:r>
      <w:r>
        <w:rPr>
          <w:sz w:val="24"/>
        </w:rPr>
        <w:t>or</w:t>
      </w:r>
      <w:r>
        <w:rPr>
          <w:spacing w:val="-3"/>
          <w:sz w:val="24"/>
        </w:rPr>
        <w:t xml:space="preserve"> </w:t>
      </w:r>
      <w:r>
        <w:rPr>
          <w:sz w:val="24"/>
        </w:rPr>
        <w:t>the</w:t>
      </w:r>
      <w:r>
        <w:rPr>
          <w:spacing w:val="-4"/>
          <w:sz w:val="24"/>
        </w:rPr>
        <w:t xml:space="preserve"> </w:t>
      </w:r>
      <w:r>
        <w:rPr>
          <w:sz w:val="24"/>
        </w:rPr>
        <w:t>person</w:t>
      </w:r>
      <w:r>
        <w:rPr>
          <w:spacing w:val="-4"/>
          <w:sz w:val="24"/>
        </w:rPr>
        <w:t xml:space="preserve"> </w:t>
      </w:r>
      <w:r>
        <w:rPr>
          <w:sz w:val="24"/>
        </w:rPr>
        <w:t>they</w:t>
      </w:r>
      <w:r>
        <w:rPr>
          <w:spacing w:val="-4"/>
          <w:sz w:val="24"/>
        </w:rPr>
        <w:t xml:space="preserve"> </w:t>
      </w:r>
      <w:r>
        <w:rPr>
          <w:sz w:val="24"/>
        </w:rPr>
        <w:t>were</w:t>
      </w:r>
      <w:r>
        <w:rPr>
          <w:spacing w:val="-4"/>
          <w:sz w:val="24"/>
        </w:rPr>
        <w:t xml:space="preserve"> </w:t>
      </w:r>
      <w:r>
        <w:rPr>
          <w:sz w:val="24"/>
        </w:rPr>
        <w:t>supporting</w:t>
      </w:r>
      <w:r>
        <w:rPr>
          <w:spacing w:val="-4"/>
          <w:sz w:val="24"/>
        </w:rPr>
        <w:t xml:space="preserve"> </w:t>
      </w:r>
      <w:r>
        <w:rPr>
          <w:sz w:val="24"/>
        </w:rPr>
        <w:t>last</w:t>
      </w:r>
      <w:r>
        <w:rPr>
          <w:spacing w:val="-3"/>
          <w:sz w:val="24"/>
        </w:rPr>
        <w:t xml:space="preserve"> </w:t>
      </w:r>
      <w:r>
        <w:rPr>
          <w:sz w:val="24"/>
        </w:rPr>
        <w:t>accessed,</w:t>
      </w:r>
      <w:r>
        <w:rPr>
          <w:spacing w:val="-4"/>
          <w:sz w:val="24"/>
        </w:rPr>
        <w:t xml:space="preserve"> </w:t>
      </w:r>
      <w:r>
        <w:rPr>
          <w:sz w:val="24"/>
        </w:rPr>
        <w:t>tried</w:t>
      </w:r>
      <w:r>
        <w:rPr>
          <w:spacing w:val="-4"/>
          <w:sz w:val="24"/>
        </w:rPr>
        <w:t xml:space="preserve"> </w:t>
      </w:r>
      <w:r>
        <w:rPr>
          <w:sz w:val="24"/>
        </w:rPr>
        <w:t>to</w:t>
      </w:r>
      <w:r>
        <w:rPr>
          <w:spacing w:val="-4"/>
          <w:sz w:val="24"/>
        </w:rPr>
        <w:t xml:space="preserve"> </w:t>
      </w:r>
      <w:r>
        <w:rPr>
          <w:sz w:val="24"/>
        </w:rPr>
        <w:t>access, or decided not to access services</w:t>
      </w:r>
    </w:p>
    <w:p w14:paraId="52F3EDE1" w14:textId="77777777" w:rsidR="00E678A8" w:rsidRDefault="00E678A8" w:rsidP="004A7731">
      <w:pPr>
        <w:pStyle w:val="ListParagraph"/>
        <w:numPr>
          <w:ilvl w:val="0"/>
          <w:numId w:val="33"/>
        </w:numPr>
        <w:tabs>
          <w:tab w:val="left" w:pos="1420"/>
        </w:tabs>
        <w:spacing w:before="8" w:after="160" w:line="276" w:lineRule="auto"/>
        <w:ind w:right="1171"/>
        <w:rPr>
          <w:sz w:val="24"/>
        </w:rPr>
      </w:pPr>
      <w:r>
        <w:rPr>
          <w:sz w:val="24"/>
        </w:rPr>
        <w:t>what</w:t>
      </w:r>
      <w:r>
        <w:rPr>
          <w:spacing w:val="-3"/>
          <w:sz w:val="24"/>
        </w:rPr>
        <w:t xml:space="preserve"> </w:t>
      </w:r>
      <w:r>
        <w:rPr>
          <w:sz w:val="24"/>
        </w:rPr>
        <w:t>issue</w:t>
      </w:r>
      <w:r>
        <w:rPr>
          <w:spacing w:val="-4"/>
          <w:sz w:val="24"/>
        </w:rPr>
        <w:t xml:space="preserve"> </w:t>
      </w:r>
      <w:r>
        <w:rPr>
          <w:sz w:val="24"/>
        </w:rPr>
        <w:t>of</w:t>
      </w:r>
      <w:r>
        <w:rPr>
          <w:spacing w:val="-3"/>
          <w:sz w:val="24"/>
        </w:rPr>
        <w:t xml:space="preserve"> </w:t>
      </w:r>
      <w:r>
        <w:rPr>
          <w:sz w:val="24"/>
        </w:rPr>
        <w:t>service</w:t>
      </w:r>
      <w:r>
        <w:rPr>
          <w:spacing w:val="-4"/>
          <w:sz w:val="24"/>
        </w:rPr>
        <w:t xml:space="preserve"> </w:t>
      </w:r>
      <w:r>
        <w:rPr>
          <w:sz w:val="24"/>
        </w:rPr>
        <w:t>it</w:t>
      </w:r>
      <w:r>
        <w:rPr>
          <w:spacing w:val="-3"/>
          <w:sz w:val="24"/>
        </w:rPr>
        <w:t xml:space="preserve"> </w:t>
      </w:r>
      <w:r>
        <w:rPr>
          <w:sz w:val="24"/>
        </w:rPr>
        <w:t>was</w:t>
      </w:r>
      <w:r>
        <w:rPr>
          <w:spacing w:val="-3"/>
          <w:sz w:val="24"/>
        </w:rPr>
        <w:t xml:space="preserve"> </w:t>
      </w:r>
      <w:r>
        <w:rPr>
          <w:sz w:val="24"/>
        </w:rPr>
        <w:t>(what</w:t>
      </w:r>
      <w:r>
        <w:rPr>
          <w:spacing w:val="-3"/>
          <w:sz w:val="24"/>
        </w:rPr>
        <w:t xml:space="preserve"> </w:t>
      </w:r>
      <w:r>
        <w:rPr>
          <w:sz w:val="24"/>
        </w:rPr>
        <w:t>issue</w:t>
      </w:r>
      <w:r>
        <w:rPr>
          <w:spacing w:val="-4"/>
          <w:sz w:val="24"/>
        </w:rPr>
        <w:t xml:space="preserve"> </w:t>
      </w:r>
      <w:r>
        <w:rPr>
          <w:sz w:val="24"/>
        </w:rPr>
        <w:t>they,</w:t>
      </w:r>
      <w:r>
        <w:rPr>
          <w:spacing w:val="-4"/>
          <w:sz w:val="24"/>
        </w:rPr>
        <w:t xml:space="preserve"> </w:t>
      </w:r>
      <w:r>
        <w:rPr>
          <w:sz w:val="24"/>
        </w:rPr>
        <w:t>or</w:t>
      </w:r>
      <w:r>
        <w:rPr>
          <w:spacing w:val="-3"/>
          <w:sz w:val="24"/>
        </w:rPr>
        <w:t xml:space="preserve"> </w:t>
      </w:r>
      <w:r>
        <w:rPr>
          <w:sz w:val="24"/>
        </w:rPr>
        <w:t>the</w:t>
      </w:r>
      <w:r>
        <w:rPr>
          <w:spacing w:val="-4"/>
          <w:sz w:val="24"/>
        </w:rPr>
        <w:t xml:space="preserve"> </w:t>
      </w:r>
      <w:r>
        <w:rPr>
          <w:sz w:val="24"/>
        </w:rPr>
        <w:t>person</w:t>
      </w:r>
      <w:r>
        <w:rPr>
          <w:spacing w:val="-4"/>
          <w:sz w:val="24"/>
        </w:rPr>
        <w:t xml:space="preserve"> </w:t>
      </w:r>
      <w:r>
        <w:rPr>
          <w:sz w:val="24"/>
        </w:rPr>
        <w:t>they</w:t>
      </w:r>
      <w:r>
        <w:rPr>
          <w:spacing w:val="-4"/>
          <w:sz w:val="24"/>
        </w:rPr>
        <w:t xml:space="preserve"> </w:t>
      </w:r>
      <w:r>
        <w:rPr>
          <w:sz w:val="24"/>
        </w:rPr>
        <w:t>were supporting, were seeking help for)</w:t>
      </w:r>
    </w:p>
    <w:p w14:paraId="72F9A614" w14:textId="77777777" w:rsidR="00E678A8" w:rsidRDefault="00E678A8" w:rsidP="004A7731">
      <w:pPr>
        <w:pStyle w:val="ListParagraph"/>
        <w:numPr>
          <w:ilvl w:val="0"/>
          <w:numId w:val="33"/>
        </w:numPr>
        <w:tabs>
          <w:tab w:val="left" w:pos="1420"/>
        </w:tabs>
        <w:spacing w:before="7" w:after="160" w:line="276" w:lineRule="auto"/>
        <w:ind w:right="117"/>
        <w:rPr>
          <w:sz w:val="24"/>
        </w:rPr>
      </w:pPr>
      <w:r>
        <w:rPr>
          <w:sz w:val="24"/>
        </w:rPr>
        <w:t>what</w:t>
      </w:r>
      <w:r>
        <w:rPr>
          <w:spacing w:val="-3"/>
          <w:sz w:val="24"/>
        </w:rPr>
        <w:t xml:space="preserve"> </w:t>
      </w:r>
      <w:r>
        <w:rPr>
          <w:sz w:val="24"/>
        </w:rPr>
        <w:t>type</w:t>
      </w:r>
      <w:r>
        <w:rPr>
          <w:spacing w:val="-4"/>
          <w:sz w:val="24"/>
        </w:rPr>
        <w:t xml:space="preserve"> </w:t>
      </w:r>
      <w:r>
        <w:rPr>
          <w:sz w:val="24"/>
        </w:rPr>
        <w:t>of</w:t>
      </w:r>
      <w:r>
        <w:rPr>
          <w:spacing w:val="-3"/>
          <w:sz w:val="24"/>
        </w:rPr>
        <w:t xml:space="preserve"> </w:t>
      </w:r>
      <w:r>
        <w:rPr>
          <w:sz w:val="24"/>
        </w:rPr>
        <w:t>service</w:t>
      </w:r>
      <w:r>
        <w:rPr>
          <w:spacing w:val="-4"/>
          <w:sz w:val="24"/>
        </w:rPr>
        <w:t xml:space="preserve"> </w:t>
      </w:r>
      <w:r>
        <w:rPr>
          <w:sz w:val="24"/>
        </w:rPr>
        <w:t>provider</w:t>
      </w:r>
      <w:r>
        <w:rPr>
          <w:spacing w:val="-3"/>
          <w:sz w:val="24"/>
        </w:rPr>
        <w:t xml:space="preserve"> </w:t>
      </w:r>
      <w:r>
        <w:rPr>
          <w:sz w:val="24"/>
        </w:rPr>
        <w:t>it</w:t>
      </w:r>
      <w:r>
        <w:rPr>
          <w:spacing w:val="-3"/>
          <w:sz w:val="24"/>
        </w:rPr>
        <w:t xml:space="preserve"> </w:t>
      </w:r>
      <w:r>
        <w:rPr>
          <w:sz w:val="24"/>
        </w:rPr>
        <w:t>was,</w:t>
      </w:r>
      <w:r>
        <w:rPr>
          <w:spacing w:val="-4"/>
          <w:sz w:val="24"/>
        </w:rPr>
        <w:t xml:space="preserve"> </w:t>
      </w:r>
      <w:r>
        <w:rPr>
          <w:sz w:val="24"/>
        </w:rPr>
        <w:t>such</w:t>
      </w:r>
      <w:r>
        <w:rPr>
          <w:spacing w:val="-4"/>
          <w:sz w:val="24"/>
        </w:rPr>
        <w:t xml:space="preserve"> </w:t>
      </w:r>
      <w:r>
        <w:rPr>
          <w:sz w:val="24"/>
        </w:rPr>
        <w:t>as</w:t>
      </w:r>
      <w:r>
        <w:rPr>
          <w:spacing w:val="-3"/>
          <w:sz w:val="24"/>
        </w:rPr>
        <w:t xml:space="preserve"> </w:t>
      </w:r>
      <w:r>
        <w:rPr>
          <w:sz w:val="24"/>
        </w:rPr>
        <w:t>general</w:t>
      </w:r>
      <w:r>
        <w:rPr>
          <w:spacing w:val="-3"/>
          <w:sz w:val="24"/>
        </w:rPr>
        <w:t xml:space="preserve"> </w:t>
      </w:r>
      <w:r>
        <w:rPr>
          <w:sz w:val="24"/>
        </w:rPr>
        <w:t>practice</w:t>
      </w:r>
      <w:r>
        <w:rPr>
          <w:spacing w:val="-4"/>
          <w:sz w:val="24"/>
        </w:rPr>
        <w:t xml:space="preserve"> </w:t>
      </w:r>
      <w:r>
        <w:rPr>
          <w:sz w:val="24"/>
        </w:rPr>
        <w:t>or</w:t>
      </w:r>
      <w:r>
        <w:rPr>
          <w:spacing w:val="-3"/>
          <w:sz w:val="24"/>
        </w:rPr>
        <w:t xml:space="preserve"> </w:t>
      </w:r>
      <w:r>
        <w:rPr>
          <w:sz w:val="24"/>
        </w:rPr>
        <w:t xml:space="preserve">hospital-based </w:t>
      </w:r>
      <w:r>
        <w:rPr>
          <w:spacing w:val="-2"/>
          <w:sz w:val="24"/>
        </w:rPr>
        <w:t>service</w:t>
      </w:r>
    </w:p>
    <w:p w14:paraId="6E654932" w14:textId="77777777" w:rsidR="00E678A8" w:rsidRDefault="00E678A8" w:rsidP="004A7731">
      <w:pPr>
        <w:pStyle w:val="ListParagraph"/>
        <w:numPr>
          <w:ilvl w:val="0"/>
          <w:numId w:val="33"/>
        </w:numPr>
        <w:tabs>
          <w:tab w:val="left" w:pos="1420"/>
        </w:tabs>
        <w:spacing w:before="7" w:after="160" w:line="276" w:lineRule="auto"/>
        <w:ind w:right="1045"/>
        <w:rPr>
          <w:sz w:val="24"/>
        </w:rPr>
      </w:pPr>
      <w:r>
        <w:rPr>
          <w:sz w:val="24"/>
        </w:rPr>
        <w:t>whether</w:t>
      </w:r>
      <w:r>
        <w:rPr>
          <w:spacing w:val="-3"/>
          <w:sz w:val="24"/>
        </w:rPr>
        <w:t xml:space="preserve"> </w:t>
      </w:r>
      <w:r>
        <w:rPr>
          <w:sz w:val="24"/>
        </w:rPr>
        <w:t>it</w:t>
      </w:r>
      <w:r>
        <w:rPr>
          <w:spacing w:val="-3"/>
          <w:sz w:val="24"/>
        </w:rPr>
        <w:t xml:space="preserve"> </w:t>
      </w:r>
      <w:r>
        <w:rPr>
          <w:sz w:val="24"/>
        </w:rPr>
        <w:t>was</w:t>
      </w:r>
      <w:r>
        <w:rPr>
          <w:spacing w:val="-6"/>
          <w:sz w:val="24"/>
        </w:rPr>
        <w:t xml:space="preserve"> </w:t>
      </w:r>
      <w:r>
        <w:rPr>
          <w:sz w:val="24"/>
        </w:rPr>
        <w:t>a</w:t>
      </w:r>
      <w:r>
        <w:rPr>
          <w:spacing w:val="-2"/>
          <w:sz w:val="24"/>
        </w:rPr>
        <w:t xml:space="preserve"> </w:t>
      </w:r>
      <w:r>
        <w:rPr>
          <w:sz w:val="24"/>
        </w:rPr>
        <w:t>mainstream</w:t>
      </w:r>
      <w:r>
        <w:rPr>
          <w:spacing w:val="-3"/>
          <w:sz w:val="24"/>
        </w:rPr>
        <w:t xml:space="preserve"> </w:t>
      </w:r>
      <w:r>
        <w:rPr>
          <w:sz w:val="24"/>
        </w:rPr>
        <w:t>or</w:t>
      </w:r>
      <w:r>
        <w:rPr>
          <w:spacing w:val="-3"/>
          <w:sz w:val="24"/>
        </w:rPr>
        <w:t xml:space="preserve"> </w:t>
      </w:r>
      <w:r>
        <w:rPr>
          <w:sz w:val="24"/>
        </w:rPr>
        <w:t>another</w:t>
      </w:r>
      <w:r>
        <w:rPr>
          <w:spacing w:val="-3"/>
          <w:sz w:val="24"/>
        </w:rPr>
        <w:t xml:space="preserve"> </w:t>
      </w:r>
      <w:r>
        <w:rPr>
          <w:sz w:val="24"/>
        </w:rPr>
        <w:t>type</w:t>
      </w:r>
      <w:r>
        <w:rPr>
          <w:spacing w:val="-4"/>
          <w:sz w:val="24"/>
        </w:rPr>
        <w:t xml:space="preserve"> </w:t>
      </w:r>
      <w:r>
        <w:rPr>
          <w:sz w:val="24"/>
        </w:rPr>
        <w:t>of</w:t>
      </w:r>
      <w:r>
        <w:rPr>
          <w:spacing w:val="-3"/>
          <w:sz w:val="24"/>
        </w:rPr>
        <w:t xml:space="preserve"> </w:t>
      </w:r>
      <w:r>
        <w:rPr>
          <w:sz w:val="24"/>
        </w:rPr>
        <w:t>service,</w:t>
      </w:r>
      <w:r>
        <w:rPr>
          <w:spacing w:val="-4"/>
          <w:sz w:val="24"/>
        </w:rPr>
        <w:t xml:space="preserve"> </w:t>
      </w:r>
      <w:r>
        <w:rPr>
          <w:sz w:val="24"/>
        </w:rPr>
        <w:t>for</w:t>
      </w:r>
      <w:r>
        <w:rPr>
          <w:spacing w:val="-3"/>
          <w:sz w:val="24"/>
        </w:rPr>
        <w:t xml:space="preserve"> </w:t>
      </w:r>
      <w:r>
        <w:rPr>
          <w:sz w:val="24"/>
        </w:rPr>
        <w:t>instance</w:t>
      </w:r>
      <w:r>
        <w:rPr>
          <w:spacing w:val="-1"/>
          <w:sz w:val="24"/>
        </w:rPr>
        <w:t xml:space="preserve"> </w:t>
      </w:r>
      <w:r>
        <w:rPr>
          <w:sz w:val="24"/>
        </w:rPr>
        <w:t>a Kaupapa Māori service, Pacific peoples service, or Youth service)</w:t>
      </w:r>
    </w:p>
    <w:p w14:paraId="3EB5EDCA" w14:textId="77777777" w:rsidR="00E678A8" w:rsidRDefault="00E678A8" w:rsidP="004A7731">
      <w:pPr>
        <w:pStyle w:val="ListParagraph"/>
        <w:numPr>
          <w:ilvl w:val="0"/>
          <w:numId w:val="33"/>
        </w:numPr>
        <w:tabs>
          <w:tab w:val="left" w:pos="1420"/>
        </w:tabs>
        <w:spacing w:before="7" w:after="160" w:line="276" w:lineRule="auto"/>
        <w:ind w:right="647"/>
        <w:rPr>
          <w:sz w:val="24"/>
        </w:rPr>
      </w:pPr>
      <w:r>
        <w:rPr>
          <w:sz w:val="24"/>
        </w:rPr>
        <w:t>how</w:t>
      </w:r>
      <w:r>
        <w:rPr>
          <w:spacing w:val="-1"/>
          <w:sz w:val="24"/>
        </w:rPr>
        <w:t xml:space="preserve"> </w:t>
      </w:r>
      <w:r>
        <w:rPr>
          <w:sz w:val="24"/>
        </w:rPr>
        <w:t>they</w:t>
      </w:r>
      <w:r>
        <w:rPr>
          <w:spacing w:val="-3"/>
          <w:sz w:val="24"/>
        </w:rPr>
        <w:t xml:space="preserve"> </w:t>
      </w:r>
      <w:r>
        <w:rPr>
          <w:sz w:val="24"/>
        </w:rPr>
        <w:t>got,</w:t>
      </w:r>
      <w:r>
        <w:rPr>
          <w:spacing w:val="-3"/>
          <w:sz w:val="24"/>
        </w:rPr>
        <w:t xml:space="preserve"> </w:t>
      </w:r>
      <w:r>
        <w:rPr>
          <w:sz w:val="24"/>
        </w:rPr>
        <w:t>or</w:t>
      </w:r>
      <w:r>
        <w:rPr>
          <w:spacing w:val="-2"/>
          <w:sz w:val="24"/>
        </w:rPr>
        <w:t xml:space="preserve"> </w:t>
      </w:r>
      <w:r>
        <w:rPr>
          <w:sz w:val="24"/>
        </w:rPr>
        <w:t>tried</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service,</w:t>
      </w:r>
      <w:r>
        <w:rPr>
          <w:spacing w:val="-3"/>
          <w:sz w:val="24"/>
        </w:rPr>
        <w:t xml:space="preserve"> </w:t>
      </w:r>
      <w:r>
        <w:rPr>
          <w:sz w:val="24"/>
        </w:rPr>
        <w:t>such</w:t>
      </w:r>
      <w:r>
        <w:rPr>
          <w:spacing w:val="-3"/>
          <w:sz w:val="24"/>
        </w:rPr>
        <w:t xml:space="preserve"> </w:t>
      </w:r>
      <w:r>
        <w:rPr>
          <w:sz w:val="24"/>
        </w:rPr>
        <w:t>as</w:t>
      </w:r>
      <w:r>
        <w:rPr>
          <w:spacing w:val="-2"/>
          <w:sz w:val="24"/>
        </w:rPr>
        <w:t xml:space="preserve"> </w:t>
      </w:r>
      <w:r>
        <w:rPr>
          <w:sz w:val="24"/>
        </w:rPr>
        <w:t>through</w:t>
      </w:r>
      <w:r>
        <w:rPr>
          <w:spacing w:val="-3"/>
          <w:sz w:val="24"/>
        </w:rPr>
        <w:t xml:space="preserve"> </w:t>
      </w:r>
      <w:r>
        <w:rPr>
          <w:sz w:val="24"/>
        </w:rPr>
        <w:t>a self- referral or general practice referral.</w:t>
      </w:r>
    </w:p>
    <w:p w14:paraId="64702424" w14:textId="565B0D47" w:rsidR="00E678A8" w:rsidRDefault="00E678A8" w:rsidP="00F36756">
      <w:pPr>
        <w:pStyle w:val="BodyText"/>
        <w:spacing w:before="165" w:after="160" w:line="276" w:lineRule="auto"/>
        <w:ind w:left="700"/>
      </w:pPr>
      <w:r>
        <w:t>For</w:t>
      </w:r>
      <w:r>
        <w:rPr>
          <w:spacing w:val="-4"/>
        </w:rPr>
        <w:t xml:space="preserve"> </w:t>
      </w:r>
      <w:r>
        <w:t>an</w:t>
      </w:r>
      <w:r>
        <w:rPr>
          <w:spacing w:val="-2"/>
        </w:rPr>
        <w:t xml:space="preserve"> </w:t>
      </w:r>
      <w:r>
        <w:t>analysis</w:t>
      </w:r>
      <w:r>
        <w:rPr>
          <w:spacing w:val="-2"/>
        </w:rPr>
        <w:t xml:space="preserve"> </w:t>
      </w:r>
      <w:r>
        <w:t>of</w:t>
      </w:r>
      <w:r>
        <w:rPr>
          <w:spacing w:val="-1"/>
        </w:rPr>
        <w:t xml:space="preserve"> </w:t>
      </w:r>
      <w:r>
        <w:t>answers</w:t>
      </w:r>
      <w:r>
        <w:rPr>
          <w:spacing w:val="-1"/>
        </w:rPr>
        <w:t xml:space="preserve"> </w:t>
      </w:r>
      <w:r>
        <w:t>to</w:t>
      </w:r>
      <w:r>
        <w:rPr>
          <w:spacing w:val="-3"/>
        </w:rPr>
        <w:t xml:space="preserve"> </w:t>
      </w:r>
      <w:r>
        <w:t>some</w:t>
      </w:r>
      <w:r>
        <w:rPr>
          <w:spacing w:val="-2"/>
        </w:rPr>
        <w:t xml:space="preserve"> </w:t>
      </w:r>
      <w:r>
        <w:t>of</w:t>
      </w:r>
      <w:r>
        <w:rPr>
          <w:spacing w:val="-2"/>
        </w:rPr>
        <w:t xml:space="preserve"> </w:t>
      </w:r>
      <w:r>
        <w:t>these</w:t>
      </w:r>
      <w:r>
        <w:rPr>
          <w:spacing w:val="-2"/>
        </w:rPr>
        <w:t xml:space="preserve"> </w:t>
      </w:r>
      <w:r>
        <w:t>quantitative</w:t>
      </w:r>
      <w:r>
        <w:rPr>
          <w:spacing w:val="-2"/>
        </w:rPr>
        <w:t xml:space="preserve"> </w:t>
      </w:r>
      <w:r>
        <w:t>questions,</w:t>
      </w:r>
      <w:r>
        <w:rPr>
          <w:spacing w:val="-3"/>
        </w:rPr>
        <w:t xml:space="preserve"> </w:t>
      </w:r>
      <w:r>
        <w:t>see</w:t>
      </w:r>
      <w:r>
        <w:rPr>
          <w:spacing w:val="-2"/>
        </w:rPr>
        <w:t xml:space="preserve"> </w:t>
      </w:r>
      <w:hyperlink w:anchor="Appendix_C:_Ngā_raraunga_tatau_mō_ngā_pu" w:history="1">
        <w:r>
          <w:rPr>
            <w:color w:val="3366CC"/>
          </w:rPr>
          <w:t>Appendix</w:t>
        </w:r>
        <w:r>
          <w:rPr>
            <w:color w:val="3366CC"/>
            <w:spacing w:val="-2"/>
          </w:rPr>
          <w:t xml:space="preserve"> </w:t>
        </w:r>
        <w:r>
          <w:rPr>
            <w:color w:val="3366CC"/>
            <w:spacing w:val="-5"/>
          </w:rPr>
          <w:t>C</w:t>
        </w:r>
        <w:r>
          <w:rPr>
            <w:spacing w:val="-5"/>
          </w:rPr>
          <w:t>.</w:t>
        </w:r>
      </w:hyperlink>
    </w:p>
    <w:p w14:paraId="5293E864" w14:textId="77777777" w:rsidR="00E678A8" w:rsidRDefault="00E678A8" w:rsidP="00E678A8">
      <w:pPr>
        <w:pStyle w:val="Heading3"/>
        <w:spacing w:before="282"/>
      </w:pPr>
      <w:bookmarkStart w:id="153" w:name="_Toc168663321"/>
      <w:r>
        <w:rPr>
          <w:color w:val="005E85"/>
          <w:spacing w:val="-2"/>
        </w:rPr>
        <w:t>Analysis</w:t>
      </w:r>
      <w:bookmarkEnd w:id="153"/>
    </w:p>
    <w:p w14:paraId="0F47389F" w14:textId="77777777" w:rsidR="00E678A8" w:rsidRDefault="00E678A8" w:rsidP="00F36756">
      <w:pPr>
        <w:pStyle w:val="BodyText"/>
        <w:spacing w:before="213" w:after="160" w:line="276" w:lineRule="auto"/>
        <w:ind w:left="697"/>
      </w:pPr>
      <w:r>
        <w:t>To</w:t>
      </w:r>
      <w:r>
        <w:rPr>
          <w:spacing w:val="-4"/>
        </w:rPr>
        <w:t xml:space="preserve"> </w:t>
      </w:r>
      <w:proofErr w:type="spellStart"/>
      <w:r>
        <w:t>analyse</w:t>
      </w:r>
      <w:proofErr w:type="spellEnd"/>
      <w:r>
        <w:rPr>
          <w:spacing w:val="-4"/>
        </w:rPr>
        <w:t xml:space="preserve"> </w:t>
      </w:r>
      <w:r>
        <w:t>the</w:t>
      </w:r>
      <w:r>
        <w:rPr>
          <w:spacing w:val="-4"/>
        </w:rPr>
        <w:t xml:space="preserve"> </w:t>
      </w:r>
      <w:r>
        <w:t>online</w:t>
      </w:r>
      <w:r>
        <w:rPr>
          <w:spacing w:val="-4"/>
        </w:rPr>
        <w:t xml:space="preserve"> </w:t>
      </w:r>
      <w:r>
        <w:t>forms,</w:t>
      </w:r>
      <w:r>
        <w:rPr>
          <w:spacing w:val="-4"/>
        </w:rPr>
        <w:t xml:space="preserve"> </w:t>
      </w:r>
      <w:r>
        <w:t>we</w:t>
      </w:r>
      <w:r>
        <w:rPr>
          <w:spacing w:val="-4"/>
        </w:rPr>
        <w:t xml:space="preserve"> </w:t>
      </w:r>
      <w:r>
        <w:t>downloaded</w:t>
      </w:r>
      <w:r>
        <w:rPr>
          <w:spacing w:val="-2"/>
        </w:rPr>
        <w:t xml:space="preserve"> </w:t>
      </w:r>
      <w:r>
        <w:t>the</w:t>
      </w:r>
      <w:r>
        <w:rPr>
          <w:spacing w:val="-4"/>
        </w:rPr>
        <w:t xml:space="preserve"> </w:t>
      </w:r>
      <w:r>
        <w:t>SurveyMonkey</w:t>
      </w:r>
      <w:r>
        <w:rPr>
          <w:spacing w:val="-4"/>
        </w:rPr>
        <w:t xml:space="preserve"> </w:t>
      </w:r>
      <w:r>
        <w:t>results</w:t>
      </w:r>
      <w:r>
        <w:rPr>
          <w:spacing w:val="-3"/>
        </w:rPr>
        <w:t xml:space="preserve"> </w:t>
      </w:r>
      <w:r>
        <w:t>into</w:t>
      </w:r>
      <w:r>
        <w:rPr>
          <w:spacing w:val="-4"/>
        </w:rPr>
        <w:t xml:space="preserve"> </w:t>
      </w:r>
      <w:r>
        <w:t>Excel</w:t>
      </w:r>
      <w:r>
        <w:rPr>
          <w:spacing w:val="-3"/>
        </w:rPr>
        <w:t xml:space="preserve"> </w:t>
      </w:r>
      <w:r>
        <w:t xml:space="preserve">ﬁles as well as PDF ﬁles. Forms with no response to any open-ended questions were excluded from analysis. Closed questions were </w:t>
      </w:r>
      <w:proofErr w:type="spellStart"/>
      <w:r>
        <w:t>analysed</w:t>
      </w:r>
      <w:proofErr w:type="spellEnd"/>
      <w:r>
        <w:t xml:space="preserve"> with counts. Open-ended questions in each online form were coded and </w:t>
      </w:r>
      <w:proofErr w:type="spellStart"/>
      <w:r>
        <w:t>categorised</w:t>
      </w:r>
      <w:proofErr w:type="spellEnd"/>
      <w:r>
        <w:t xml:space="preserve"> into themes derived from the responses overall and the research questions. We then looked for commonalities and differences in themes across both online forms. For Te Ao Māori perspective, dedicated</w:t>
      </w:r>
      <w:r>
        <w:rPr>
          <w:spacing w:val="-5"/>
        </w:rPr>
        <w:t xml:space="preserve"> </w:t>
      </w:r>
      <w:r>
        <w:t>kaupapa</w:t>
      </w:r>
      <w:r>
        <w:rPr>
          <w:spacing w:val="-3"/>
        </w:rPr>
        <w:t xml:space="preserve"> </w:t>
      </w:r>
      <w:r>
        <w:t>Māori</w:t>
      </w:r>
      <w:r>
        <w:rPr>
          <w:spacing w:val="-4"/>
        </w:rPr>
        <w:t xml:space="preserve"> </w:t>
      </w:r>
      <w:r>
        <w:t>qualitative</w:t>
      </w:r>
      <w:r>
        <w:rPr>
          <w:spacing w:val="-5"/>
        </w:rPr>
        <w:t xml:space="preserve"> </w:t>
      </w:r>
      <w:r>
        <w:t>researchers</w:t>
      </w:r>
      <w:r>
        <w:rPr>
          <w:spacing w:val="-4"/>
        </w:rPr>
        <w:t xml:space="preserve"> </w:t>
      </w:r>
      <w:proofErr w:type="spellStart"/>
      <w:r>
        <w:t>analysed</w:t>
      </w:r>
      <w:proofErr w:type="spellEnd"/>
      <w:r>
        <w:rPr>
          <w:spacing w:val="-5"/>
        </w:rPr>
        <w:t xml:space="preserve"> </w:t>
      </w:r>
      <w:r>
        <w:t>the</w:t>
      </w:r>
      <w:r>
        <w:rPr>
          <w:spacing w:val="-5"/>
        </w:rPr>
        <w:t xml:space="preserve"> </w:t>
      </w:r>
      <w:r>
        <w:t>Māori</w:t>
      </w:r>
      <w:r>
        <w:rPr>
          <w:spacing w:val="-4"/>
        </w:rPr>
        <w:t xml:space="preserve"> </w:t>
      </w:r>
      <w:r>
        <w:t>responses</w:t>
      </w:r>
      <w:r>
        <w:rPr>
          <w:spacing w:val="-4"/>
        </w:rPr>
        <w:t xml:space="preserve"> </w:t>
      </w:r>
      <w:r>
        <w:t>to</w:t>
      </w:r>
      <w:r>
        <w:rPr>
          <w:spacing w:val="-5"/>
        </w:rPr>
        <w:t xml:space="preserve"> </w:t>
      </w:r>
      <w:r>
        <w:t>the online forms separately.</w:t>
      </w:r>
    </w:p>
    <w:p w14:paraId="6F50A058" w14:textId="77777777" w:rsidR="00E678A8" w:rsidRDefault="00E678A8">
      <w:pPr>
        <w:spacing w:line="276" w:lineRule="auto"/>
        <w:sectPr w:rsidR="00E678A8">
          <w:footerReference w:type="even" r:id="rId218"/>
          <w:footerReference w:type="default" r:id="rId219"/>
          <w:pgSz w:w="11910" w:h="16840"/>
          <w:pgMar w:top="1360" w:right="1320" w:bottom="920" w:left="740" w:header="0" w:footer="734" w:gutter="0"/>
          <w:cols w:space="720"/>
        </w:sectPr>
      </w:pPr>
    </w:p>
    <w:p w14:paraId="3239167C" w14:textId="2EF3574E" w:rsidR="006E42C6" w:rsidRDefault="006E42C6" w:rsidP="006E42C6">
      <w:pPr>
        <w:spacing w:line="276" w:lineRule="auto"/>
        <w:ind w:left="119"/>
        <w:rPr>
          <w:rFonts w:ascii="Basic Sans" w:hAnsi="Basic Sans"/>
          <w:color w:val="005E85"/>
          <w:spacing w:val="-2"/>
        </w:rPr>
      </w:pPr>
      <w:bookmarkStart w:id="154" w:name="_bookmark45"/>
      <w:bookmarkStart w:id="155" w:name="_Ref169021948"/>
      <w:bookmarkEnd w:id="154"/>
      <w:r w:rsidRPr="006E42C6">
        <w:rPr>
          <w:rFonts w:ascii="Basic Sans" w:hAnsi="Basic Sans"/>
          <w:color w:val="005E85"/>
        </w:rPr>
        <w:lastRenderedPageBreak/>
        <w:t xml:space="preserve">Table </w:t>
      </w:r>
      <w:r w:rsidRPr="006E42C6">
        <w:rPr>
          <w:rFonts w:ascii="Basic Sans" w:hAnsi="Basic Sans"/>
          <w:color w:val="005E85"/>
        </w:rPr>
        <w:fldChar w:fldCharType="begin"/>
      </w:r>
      <w:r w:rsidRPr="006E42C6">
        <w:rPr>
          <w:rFonts w:ascii="Basic Sans" w:hAnsi="Basic Sans"/>
          <w:color w:val="005E85"/>
        </w:rPr>
        <w:instrText xml:space="preserve"> SEQ Table \* ARABIC </w:instrText>
      </w:r>
      <w:r w:rsidRPr="006E42C6">
        <w:rPr>
          <w:rFonts w:ascii="Basic Sans" w:hAnsi="Basic Sans"/>
          <w:color w:val="005E85"/>
        </w:rPr>
        <w:fldChar w:fldCharType="separate"/>
      </w:r>
      <w:r w:rsidR="00361E1F">
        <w:rPr>
          <w:rFonts w:ascii="Basic Sans" w:hAnsi="Basic Sans"/>
          <w:noProof/>
          <w:color w:val="005E85"/>
        </w:rPr>
        <w:t>3</w:t>
      </w:r>
      <w:r w:rsidRPr="006E42C6">
        <w:rPr>
          <w:rFonts w:ascii="Basic Sans" w:hAnsi="Basic Sans"/>
          <w:color w:val="005E85"/>
        </w:rPr>
        <w:fldChar w:fldCharType="end"/>
      </w:r>
      <w:bookmarkEnd w:id="155"/>
      <w:r w:rsidRPr="006E42C6">
        <w:rPr>
          <w:rFonts w:ascii="Basic Sans" w:hAnsi="Basic Sans"/>
          <w:color w:val="005E85"/>
        </w:rPr>
        <w:t xml:space="preserve">: </w:t>
      </w:r>
      <w:r>
        <w:rPr>
          <w:rFonts w:ascii="Basic Sans" w:hAnsi="Basic Sans"/>
          <w:color w:val="005E85"/>
        </w:rPr>
        <w:t>Open-ended</w:t>
      </w:r>
      <w:r>
        <w:rPr>
          <w:rFonts w:ascii="Basic Sans" w:hAnsi="Basic Sans"/>
          <w:color w:val="005E85"/>
          <w:spacing w:val="-5"/>
        </w:rPr>
        <w:t xml:space="preserve"> </w:t>
      </w:r>
      <w:r>
        <w:rPr>
          <w:rFonts w:ascii="Basic Sans" w:hAnsi="Basic Sans"/>
          <w:color w:val="005E85"/>
        </w:rPr>
        <w:t>questions</w:t>
      </w:r>
      <w:r>
        <w:rPr>
          <w:rFonts w:ascii="Basic Sans" w:hAnsi="Basic Sans"/>
          <w:color w:val="005E85"/>
          <w:spacing w:val="-5"/>
        </w:rPr>
        <w:t xml:space="preserve"> </w:t>
      </w:r>
      <w:r>
        <w:rPr>
          <w:rFonts w:ascii="Basic Sans" w:hAnsi="Basic Sans"/>
          <w:color w:val="005E85"/>
        </w:rPr>
        <w:t>in</w:t>
      </w:r>
      <w:r>
        <w:rPr>
          <w:rFonts w:ascii="Basic Sans" w:hAnsi="Basic Sans"/>
          <w:color w:val="005E85"/>
          <w:spacing w:val="-4"/>
        </w:rPr>
        <w:t xml:space="preserve"> </w:t>
      </w:r>
      <w:r>
        <w:rPr>
          <w:rFonts w:ascii="Basic Sans" w:hAnsi="Basic Sans"/>
          <w:color w:val="005E85"/>
        </w:rPr>
        <w:t>the</w:t>
      </w:r>
      <w:r>
        <w:rPr>
          <w:rFonts w:ascii="Basic Sans" w:hAnsi="Basic Sans"/>
          <w:color w:val="005E85"/>
          <w:spacing w:val="-3"/>
        </w:rPr>
        <w:t xml:space="preserve"> </w:t>
      </w:r>
      <w:r>
        <w:rPr>
          <w:rFonts w:ascii="Basic Sans" w:hAnsi="Basic Sans"/>
          <w:color w:val="005E85"/>
        </w:rPr>
        <w:t>online</w:t>
      </w:r>
      <w:r>
        <w:rPr>
          <w:rFonts w:ascii="Basic Sans" w:hAnsi="Basic Sans"/>
          <w:color w:val="005E85"/>
          <w:spacing w:val="-4"/>
        </w:rPr>
        <w:t xml:space="preserve"> </w:t>
      </w:r>
      <w:r>
        <w:rPr>
          <w:rFonts w:ascii="Basic Sans" w:hAnsi="Basic Sans"/>
          <w:color w:val="005E85"/>
        </w:rPr>
        <w:t>forms</w:t>
      </w:r>
      <w:r>
        <w:rPr>
          <w:rFonts w:ascii="Basic Sans" w:hAnsi="Basic Sans"/>
          <w:color w:val="005E85"/>
          <w:spacing w:val="-4"/>
        </w:rPr>
        <w:t xml:space="preserve"> </w:t>
      </w:r>
      <w:r>
        <w:rPr>
          <w:rFonts w:ascii="Basic Sans" w:hAnsi="Basic Sans"/>
          <w:color w:val="005E85"/>
        </w:rPr>
        <w:t>for</w:t>
      </w:r>
      <w:r>
        <w:rPr>
          <w:rFonts w:ascii="Basic Sans" w:hAnsi="Basic Sans"/>
          <w:color w:val="005E85"/>
          <w:spacing w:val="-3"/>
        </w:rPr>
        <w:t xml:space="preserve"> </w:t>
      </w:r>
      <w:r>
        <w:rPr>
          <w:rFonts w:ascii="Basic Sans" w:hAnsi="Basic Sans"/>
          <w:color w:val="005E85"/>
        </w:rPr>
        <w:t>people</w:t>
      </w:r>
      <w:r>
        <w:rPr>
          <w:rFonts w:ascii="Basic Sans" w:hAnsi="Basic Sans"/>
          <w:color w:val="005E85"/>
          <w:spacing w:val="-4"/>
        </w:rPr>
        <w:t xml:space="preserve"> </w:t>
      </w:r>
      <w:r>
        <w:rPr>
          <w:rFonts w:ascii="Basic Sans" w:hAnsi="Basic Sans"/>
          <w:color w:val="005E85"/>
        </w:rPr>
        <w:t>with</w:t>
      </w:r>
      <w:r>
        <w:rPr>
          <w:rFonts w:ascii="Basic Sans" w:hAnsi="Basic Sans"/>
          <w:color w:val="005E85"/>
          <w:spacing w:val="-4"/>
        </w:rPr>
        <w:t xml:space="preserve"> </w:t>
      </w:r>
      <w:r>
        <w:rPr>
          <w:rFonts w:ascii="Basic Sans" w:hAnsi="Basic Sans"/>
          <w:color w:val="005E85"/>
        </w:rPr>
        <w:t>lived</w:t>
      </w:r>
      <w:r>
        <w:rPr>
          <w:rFonts w:ascii="Basic Sans" w:hAnsi="Basic Sans"/>
          <w:color w:val="005E85"/>
          <w:spacing w:val="-7"/>
        </w:rPr>
        <w:t xml:space="preserve"> </w:t>
      </w:r>
      <w:r>
        <w:rPr>
          <w:rFonts w:ascii="Basic Sans" w:hAnsi="Basic Sans"/>
          <w:color w:val="005E85"/>
        </w:rPr>
        <w:t>experience</w:t>
      </w:r>
      <w:r>
        <w:rPr>
          <w:rFonts w:ascii="Basic Sans" w:hAnsi="Basic Sans"/>
          <w:color w:val="005E85"/>
          <w:spacing w:val="-3"/>
        </w:rPr>
        <w:t xml:space="preserve"> </w:t>
      </w:r>
      <w:r>
        <w:rPr>
          <w:rFonts w:ascii="Basic Sans" w:hAnsi="Basic Sans"/>
          <w:color w:val="005E85"/>
        </w:rPr>
        <w:t>and</w:t>
      </w:r>
      <w:r>
        <w:rPr>
          <w:rFonts w:ascii="Basic Sans" w:hAnsi="Basic Sans"/>
          <w:color w:val="005E85"/>
          <w:spacing w:val="-5"/>
        </w:rPr>
        <w:t xml:space="preserve"> </w:t>
      </w:r>
      <w:r>
        <w:rPr>
          <w:rFonts w:ascii="Basic Sans" w:hAnsi="Basic Sans"/>
          <w:color w:val="005E85"/>
        </w:rPr>
        <w:t>for</w:t>
      </w:r>
      <w:r>
        <w:rPr>
          <w:rFonts w:ascii="Basic Sans" w:hAnsi="Basic Sans"/>
          <w:color w:val="005E85"/>
          <w:spacing w:val="-3"/>
        </w:rPr>
        <w:t xml:space="preserve"> </w:t>
      </w:r>
      <w:r>
        <w:rPr>
          <w:rFonts w:ascii="Basic Sans" w:hAnsi="Basic Sans"/>
          <w:color w:val="005E85"/>
        </w:rPr>
        <w:t>wh</w:t>
      </w:r>
      <w:r>
        <w:rPr>
          <w:rFonts w:ascii="Calibri" w:hAnsi="Calibri"/>
          <w:color w:val="005E85"/>
        </w:rPr>
        <w:t>ā</w:t>
      </w:r>
      <w:r>
        <w:rPr>
          <w:rFonts w:ascii="Basic Sans" w:hAnsi="Basic Sans"/>
          <w:color w:val="005E85"/>
        </w:rPr>
        <w:t>nau,</w:t>
      </w:r>
      <w:r>
        <w:rPr>
          <w:rFonts w:ascii="Basic Sans" w:hAnsi="Basic Sans"/>
          <w:color w:val="005E85"/>
          <w:spacing w:val="-4"/>
        </w:rPr>
        <w:t xml:space="preserve"> </w:t>
      </w:r>
      <w:r>
        <w:rPr>
          <w:rFonts w:ascii="Basic Sans" w:hAnsi="Basic Sans"/>
          <w:color w:val="005E85"/>
        </w:rPr>
        <w:t>family,</w:t>
      </w:r>
      <w:r>
        <w:rPr>
          <w:rFonts w:ascii="Basic Sans" w:hAnsi="Basic Sans"/>
          <w:color w:val="005E85"/>
          <w:spacing w:val="-6"/>
        </w:rPr>
        <w:t xml:space="preserve"> </w:t>
      </w:r>
      <w:r>
        <w:rPr>
          <w:rFonts w:ascii="Basic Sans" w:hAnsi="Basic Sans"/>
          <w:color w:val="005E85"/>
        </w:rPr>
        <w:t>and</w:t>
      </w:r>
      <w:r>
        <w:rPr>
          <w:rFonts w:ascii="Basic Sans" w:hAnsi="Basic Sans"/>
          <w:color w:val="005E85"/>
          <w:spacing w:val="-4"/>
        </w:rPr>
        <w:t xml:space="preserve"> </w:t>
      </w:r>
      <w:r>
        <w:rPr>
          <w:rFonts w:ascii="Basic Sans" w:hAnsi="Basic Sans"/>
          <w:color w:val="005E85"/>
          <w:spacing w:val="-2"/>
        </w:rPr>
        <w:t>supporters</w:t>
      </w:r>
    </w:p>
    <w:p w14:paraId="6F50A063" w14:textId="77777777" w:rsidR="00627384" w:rsidRDefault="00627384">
      <w:pPr>
        <w:pStyle w:val="BodyText"/>
        <w:spacing w:before="8"/>
        <w:rPr>
          <w:rFonts w:ascii="Basic Sans"/>
          <w:sz w:val="6"/>
        </w:rPr>
      </w:pPr>
    </w:p>
    <w:tbl>
      <w:tblPr>
        <w:tblW w:w="0" w:type="auto"/>
        <w:tblInd w:w="127" w:type="dxa"/>
        <w:tblLayout w:type="fixed"/>
        <w:tblCellMar>
          <w:left w:w="0" w:type="dxa"/>
          <w:right w:w="0" w:type="dxa"/>
        </w:tblCellMar>
        <w:tblLook w:val="01E0" w:firstRow="1" w:lastRow="1" w:firstColumn="1" w:lastColumn="1" w:noHBand="0" w:noVBand="0"/>
      </w:tblPr>
      <w:tblGrid>
        <w:gridCol w:w="2938"/>
        <w:gridCol w:w="10953"/>
      </w:tblGrid>
      <w:tr w:rsidR="00627384" w14:paraId="6F50A066" w14:textId="77777777" w:rsidTr="00A05EB3">
        <w:trPr>
          <w:trHeight w:val="360"/>
        </w:trPr>
        <w:tc>
          <w:tcPr>
            <w:tcW w:w="2938" w:type="dxa"/>
            <w:shd w:val="clear" w:color="auto" w:fill="9DD2DF"/>
            <w:vAlign w:val="center"/>
          </w:tcPr>
          <w:p w14:paraId="6F50A064" w14:textId="77777777" w:rsidR="00627384" w:rsidRDefault="00547383" w:rsidP="00DC041B">
            <w:pPr>
              <w:pStyle w:val="TableParagraph"/>
              <w:spacing w:line="276" w:lineRule="auto"/>
              <w:ind w:left="164"/>
              <w:rPr>
                <w:rFonts w:ascii="Basic Sans"/>
              </w:rPr>
            </w:pPr>
            <w:r w:rsidRPr="00A05EB3">
              <w:rPr>
                <w:rFonts w:ascii="Basic Sans"/>
              </w:rPr>
              <w:t>Focus</w:t>
            </w:r>
          </w:p>
        </w:tc>
        <w:tc>
          <w:tcPr>
            <w:tcW w:w="10953" w:type="dxa"/>
            <w:shd w:val="clear" w:color="auto" w:fill="9DD2DF"/>
            <w:vAlign w:val="center"/>
          </w:tcPr>
          <w:p w14:paraId="6F50A065" w14:textId="77777777" w:rsidR="00627384" w:rsidRDefault="00547383" w:rsidP="00DC041B">
            <w:pPr>
              <w:pStyle w:val="TableParagraph"/>
              <w:spacing w:line="276" w:lineRule="auto"/>
              <w:ind w:left="720"/>
              <w:rPr>
                <w:rFonts w:ascii="Basic Sans"/>
              </w:rPr>
            </w:pPr>
            <w:r>
              <w:rPr>
                <w:rFonts w:ascii="Basic Sans"/>
              </w:rPr>
              <w:t>Open-ended</w:t>
            </w:r>
            <w:r w:rsidRPr="00A05EB3">
              <w:rPr>
                <w:rFonts w:ascii="Basic Sans"/>
              </w:rPr>
              <w:t xml:space="preserve"> questions</w:t>
            </w:r>
          </w:p>
        </w:tc>
      </w:tr>
      <w:tr w:rsidR="00627384" w14:paraId="6F50A069" w14:textId="77777777" w:rsidTr="00A05EB3">
        <w:trPr>
          <w:trHeight w:val="360"/>
        </w:trPr>
        <w:tc>
          <w:tcPr>
            <w:tcW w:w="2938" w:type="dxa"/>
            <w:shd w:val="clear" w:color="auto" w:fill="D5EAEF"/>
            <w:vAlign w:val="center"/>
          </w:tcPr>
          <w:p w14:paraId="6F50A067" w14:textId="77777777" w:rsidR="00627384" w:rsidRDefault="00547383" w:rsidP="00DC041B">
            <w:pPr>
              <w:pStyle w:val="TableParagraph"/>
              <w:spacing w:line="276" w:lineRule="auto"/>
              <w:ind w:left="164"/>
              <w:rPr>
                <w:rFonts w:ascii="Basic Sans"/>
              </w:rPr>
            </w:pPr>
            <w:r>
              <w:rPr>
                <w:rFonts w:ascii="Basic Sans"/>
              </w:rPr>
              <w:t>Lived</w:t>
            </w:r>
            <w:r>
              <w:rPr>
                <w:rFonts w:ascii="Basic Sans"/>
                <w:spacing w:val="-4"/>
              </w:rPr>
              <w:t xml:space="preserve"> </w:t>
            </w:r>
            <w:r>
              <w:rPr>
                <w:rFonts w:ascii="Basic Sans"/>
                <w:spacing w:val="-2"/>
              </w:rPr>
              <w:t>experience</w:t>
            </w:r>
          </w:p>
        </w:tc>
        <w:tc>
          <w:tcPr>
            <w:tcW w:w="10953" w:type="dxa"/>
            <w:shd w:val="clear" w:color="auto" w:fill="D5EAEF"/>
            <w:vAlign w:val="center"/>
          </w:tcPr>
          <w:p w14:paraId="6F50A068" w14:textId="77777777" w:rsidR="00627384" w:rsidRDefault="00627384" w:rsidP="00DC041B">
            <w:pPr>
              <w:pStyle w:val="TableParagraph"/>
              <w:spacing w:line="276" w:lineRule="auto"/>
              <w:rPr>
                <w:rFonts w:ascii="Times New Roman"/>
              </w:rPr>
            </w:pPr>
          </w:p>
        </w:tc>
      </w:tr>
      <w:tr w:rsidR="00627384" w14:paraId="6F50A078" w14:textId="77777777" w:rsidTr="000D36E0">
        <w:trPr>
          <w:trHeight w:val="3558"/>
        </w:trPr>
        <w:tc>
          <w:tcPr>
            <w:tcW w:w="2938" w:type="dxa"/>
            <w:tcBorders>
              <w:bottom w:val="single" w:sz="4" w:space="0" w:color="000000"/>
            </w:tcBorders>
          </w:tcPr>
          <w:p w14:paraId="6F50A070" w14:textId="77777777" w:rsidR="00627384" w:rsidRDefault="00547383" w:rsidP="00DC041B">
            <w:pPr>
              <w:pStyle w:val="TableParagraph"/>
              <w:spacing w:line="276" w:lineRule="auto"/>
              <w:ind w:left="164"/>
            </w:pPr>
            <w:r>
              <w:t>Accessed</w:t>
            </w:r>
            <w:r>
              <w:rPr>
                <w:spacing w:val="-4"/>
              </w:rPr>
              <w:t xml:space="preserve"> </w:t>
            </w:r>
            <w:r>
              <w:rPr>
                <w:spacing w:val="-2"/>
              </w:rPr>
              <w:t>services</w:t>
            </w:r>
          </w:p>
        </w:tc>
        <w:tc>
          <w:tcPr>
            <w:tcW w:w="10953" w:type="dxa"/>
            <w:tcBorders>
              <w:bottom w:val="single" w:sz="4" w:space="0" w:color="000000"/>
            </w:tcBorders>
            <w:vAlign w:val="center"/>
          </w:tcPr>
          <w:p w14:paraId="6F50A071" w14:textId="77777777" w:rsidR="00627384" w:rsidRDefault="00547383" w:rsidP="00DC041B">
            <w:pPr>
              <w:pStyle w:val="TableParagraph"/>
              <w:numPr>
                <w:ilvl w:val="0"/>
                <w:numId w:val="9"/>
              </w:numPr>
              <w:tabs>
                <w:tab w:val="left" w:pos="1151"/>
              </w:tabs>
              <w:spacing w:after="160" w:line="276" w:lineRule="auto"/>
            </w:pPr>
            <w:r>
              <w:t>How</w:t>
            </w:r>
            <w:r>
              <w:rPr>
                <w:spacing w:val="-6"/>
              </w:rPr>
              <w:t xml:space="preserve"> </w:t>
            </w:r>
            <w:r>
              <w:t>easy</w:t>
            </w:r>
            <w:r>
              <w:rPr>
                <w:spacing w:val="-3"/>
              </w:rPr>
              <w:t xml:space="preserve"> </w:t>
            </w:r>
            <w:r>
              <w:t>was</w:t>
            </w:r>
            <w:r>
              <w:rPr>
                <w:spacing w:val="-3"/>
              </w:rPr>
              <w:t xml:space="preserve"> </w:t>
            </w:r>
            <w:r>
              <w:t>it</w:t>
            </w:r>
            <w:r>
              <w:rPr>
                <w:spacing w:val="-2"/>
              </w:rPr>
              <w:t xml:space="preserve"> </w:t>
            </w:r>
            <w:r>
              <w:t>to</w:t>
            </w:r>
            <w:r>
              <w:rPr>
                <w:spacing w:val="-2"/>
              </w:rPr>
              <w:t xml:space="preserve"> </w:t>
            </w:r>
            <w:r>
              <w:t>access</w:t>
            </w:r>
            <w:r>
              <w:rPr>
                <w:spacing w:val="-3"/>
              </w:rPr>
              <w:t xml:space="preserve"> </w:t>
            </w:r>
            <w:r>
              <w:t>the</w:t>
            </w:r>
            <w:r>
              <w:rPr>
                <w:spacing w:val="-3"/>
              </w:rPr>
              <w:t xml:space="preserve"> </w:t>
            </w:r>
            <w:r>
              <w:t>service?</w:t>
            </w:r>
            <w:r>
              <w:rPr>
                <w:spacing w:val="-2"/>
              </w:rPr>
              <w:t xml:space="preserve"> </w:t>
            </w:r>
            <w:r>
              <w:t>What</w:t>
            </w:r>
            <w:r>
              <w:rPr>
                <w:spacing w:val="-4"/>
              </w:rPr>
              <w:t xml:space="preserve"> </w:t>
            </w:r>
            <w:r>
              <w:t>made</w:t>
            </w:r>
            <w:r>
              <w:rPr>
                <w:spacing w:val="-2"/>
              </w:rPr>
              <w:t xml:space="preserve"> </w:t>
            </w:r>
            <w:r>
              <w:t>it</w:t>
            </w:r>
            <w:r>
              <w:rPr>
                <w:spacing w:val="-3"/>
              </w:rPr>
              <w:t xml:space="preserve"> </w:t>
            </w:r>
            <w:r>
              <w:t>easy</w:t>
            </w:r>
            <w:r>
              <w:rPr>
                <w:spacing w:val="-2"/>
              </w:rPr>
              <w:t xml:space="preserve"> </w:t>
            </w:r>
            <w:r>
              <w:t>or</w:t>
            </w:r>
            <w:r>
              <w:rPr>
                <w:spacing w:val="-3"/>
              </w:rPr>
              <w:t xml:space="preserve"> </w:t>
            </w:r>
            <w:r>
              <w:rPr>
                <w:spacing w:val="-2"/>
              </w:rPr>
              <w:t>difﬁcult?</w:t>
            </w:r>
          </w:p>
          <w:p w14:paraId="6F50A072" w14:textId="77777777" w:rsidR="00627384" w:rsidRDefault="00547383" w:rsidP="00DC041B">
            <w:pPr>
              <w:pStyle w:val="TableParagraph"/>
              <w:numPr>
                <w:ilvl w:val="0"/>
                <w:numId w:val="9"/>
              </w:numPr>
              <w:tabs>
                <w:tab w:val="left" w:pos="1141"/>
                <w:tab w:val="left" w:pos="1144"/>
              </w:tabs>
              <w:spacing w:after="160" w:line="276" w:lineRule="auto"/>
              <w:ind w:left="1144" w:right="473" w:hanging="356"/>
            </w:pPr>
            <w:r>
              <w:t>Were</w:t>
            </w:r>
            <w:r>
              <w:rPr>
                <w:spacing w:val="-2"/>
              </w:rPr>
              <w:t xml:space="preserve"> </w:t>
            </w:r>
            <w:r>
              <w:t>you</w:t>
            </w:r>
            <w:r>
              <w:rPr>
                <w:spacing w:val="-2"/>
              </w:rPr>
              <w:t xml:space="preserve"> </w:t>
            </w:r>
            <w:r>
              <w:t>able</w:t>
            </w:r>
            <w:r>
              <w:rPr>
                <w:spacing w:val="-2"/>
              </w:rPr>
              <w:t xml:space="preserve"> </w:t>
            </w:r>
            <w:r>
              <w:t>to</w:t>
            </w:r>
            <w:r>
              <w:rPr>
                <w:spacing w:val="-2"/>
              </w:rPr>
              <w:t xml:space="preserve"> </w:t>
            </w:r>
            <w:r>
              <w:t>access</w:t>
            </w:r>
            <w:r>
              <w:rPr>
                <w:spacing w:val="-3"/>
              </w:rPr>
              <w:t xml:space="preserve"> </w:t>
            </w:r>
            <w:r>
              <w:t>the</w:t>
            </w:r>
            <w:r>
              <w:rPr>
                <w:spacing w:val="-2"/>
              </w:rPr>
              <w:t xml:space="preserve"> </w:t>
            </w:r>
            <w:r>
              <w:t>service</w:t>
            </w:r>
            <w:r>
              <w:rPr>
                <w:spacing w:val="-2"/>
              </w:rPr>
              <w:t xml:space="preserve"> </w:t>
            </w:r>
            <w:r>
              <w:t>when</w:t>
            </w:r>
            <w:r>
              <w:rPr>
                <w:spacing w:val="-2"/>
              </w:rPr>
              <w:t xml:space="preserve"> </w:t>
            </w:r>
            <w:r>
              <w:t>you</w:t>
            </w:r>
            <w:r>
              <w:rPr>
                <w:spacing w:val="-2"/>
              </w:rPr>
              <w:t xml:space="preserve"> </w:t>
            </w:r>
            <w:r>
              <w:t>needed</w:t>
            </w:r>
            <w:r>
              <w:rPr>
                <w:spacing w:val="-4"/>
              </w:rPr>
              <w:t xml:space="preserve"> </w:t>
            </w:r>
            <w:r>
              <w:t>to?</w:t>
            </w:r>
            <w:r>
              <w:rPr>
                <w:spacing w:val="-3"/>
              </w:rPr>
              <w:t xml:space="preserve"> </w:t>
            </w:r>
            <w:r>
              <w:t>Please</w:t>
            </w:r>
            <w:r>
              <w:rPr>
                <w:spacing w:val="-5"/>
              </w:rPr>
              <w:t xml:space="preserve"> </w:t>
            </w:r>
            <w:r>
              <w:t>tell</w:t>
            </w:r>
            <w:r>
              <w:rPr>
                <w:spacing w:val="-3"/>
              </w:rPr>
              <w:t xml:space="preserve"> </w:t>
            </w:r>
            <w:r>
              <w:t>us</w:t>
            </w:r>
            <w:r>
              <w:rPr>
                <w:spacing w:val="-3"/>
              </w:rPr>
              <w:t xml:space="preserve"> </w:t>
            </w:r>
            <w:r>
              <w:t>about</w:t>
            </w:r>
            <w:r>
              <w:rPr>
                <w:spacing w:val="-2"/>
              </w:rPr>
              <w:t xml:space="preserve"> </w:t>
            </w:r>
            <w:r>
              <w:t>your</w:t>
            </w:r>
            <w:r>
              <w:rPr>
                <w:spacing w:val="-3"/>
              </w:rPr>
              <w:t xml:space="preserve"> </w:t>
            </w:r>
            <w:r>
              <w:t>experience</w:t>
            </w:r>
            <w:r>
              <w:rPr>
                <w:spacing w:val="-5"/>
              </w:rPr>
              <w:t xml:space="preserve"> </w:t>
            </w:r>
            <w:r>
              <w:t>of waiting to access the service, including how long you waited to be seen.</w:t>
            </w:r>
          </w:p>
          <w:p w14:paraId="6F50A073" w14:textId="77777777" w:rsidR="00627384" w:rsidRDefault="00547383" w:rsidP="00DC041B">
            <w:pPr>
              <w:pStyle w:val="TableParagraph"/>
              <w:numPr>
                <w:ilvl w:val="0"/>
                <w:numId w:val="9"/>
              </w:numPr>
              <w:tabs>
                <w:tab w:val="left" w:pos="1142"/>
                <w:tab w:val="left" w:pos="1144"/>
              </w:tabs>
              <w:spacing w:after="160" w:line="276" w:lineRule="auto"/>
              <w:ind w:left="1144" w:right="232" w:hanging="356"/>
            </w:pPr>
            <w:r>
              <w:t>Were supports to access the service, such as navigators and peer advocates, available to you? If you</w:t>
            </w:r>
            <w:r>
              <w:rPr>
                <w:spacing w:val="-2"/>
              </w:rPr>
              <w:t xml:space="preserve"> </w:t>
            </w:r>
            <w:r>
              <w:t>used</w:t>
            </w:r>
            <w:r>
              <w:rPr>
                <w:spacing w:val="-2"/>
              </w:rPr>
              <w:t xml:space="preserve"> </w:t>
            </w:r>
            <w:r>
              <w:t>any</w:t>
            </w:r>
            <w:r>
              <w:rPr>
                <w:spacing w:val="-3"/>
              </w:rPr>
              <w:t xml:space="preserve"> </w:t>
            </w:r>
            <w:proofErr w:type="gramStart"/>
            <w:r>
              <w:t>supports</w:t>
            </w:r>
            <w:proofErr w:type="gramEnd"/>
            <w:r>
              <w:t>,</w:t>
            </w:r>
            <w:r>
              <w:rPr>
                <w:spacing w:val="-4"/>
              </w:rPr>
              <w:t xml:space="preserve"> </w:t>
            </w:r>
            <w:r>
              <w:t>what</w:t>
            </w:r>
            <w:r>
              <w:rPr>
                <w:spacing w:val="-2"/>
              </w:rPr>
              <w:t xml:space="preserve"> </w:t>
            </w:r>
            <w:r>
              <w:t>supports</w:t>
            </w:r>
            <w:r>
              <w:rPr>
                <w:spacing w:val="-3"/>
              </w:rPr>
              <w:t xml:space="preserve"> </w:t>
            </w:r>
            <w:r>
              <w:t>did</w:t>
            </w:r>
            <w:r>
              <w:rPr>
                <w:spacing w:val="-2"/>
              </w:rPr>
              <w:t xml:space="preserve"> </w:t>
            </w:r>
            <w:r>
              <w:t>you</w:t>
            </w:r>
            <w:r>
              <w:rPr>
                <w:spacing w:val="-2"/>
              </w:rPr>
              <w:t xml:space="preserve"> </w:t>
            </w:r>
            <w:r>
              <w:t>receive,</w:t>
            </w:r>
            <w:r>
              <w:rPr>
                <w:spacing w:val="-2"/>
              </w:rPr>
              <w:t xml:space="preserve"> </w:t>
            </w:r>
            <w:r>
              <w:t>and</w:t>
            </w:r>
            <w:r>
              <w:rPr>
                <w:spacing w:val="-4"/>
              </w:rPr>
              <w:t xml:space="preserve"> </w:t>
            </w:r>
            <w:r>
              <w:t>did</w:t>
            </w:r>
            <w:r>
              <w:rPr>
                <w:spacing w:val="-4"/>
              </w:rPr>
              <w:t xml:space="preserve"> </w:t>
            </w:r>
            <w:r>
              <w:t>they</w:t>
            </w:r>
            <w:r>
              <w:rPr>
                <w:spacing w:val="-3"/>
              </w:rPr>
              <w:t xml:space="preserve"> </w:t>
            </w:r>
            <w:r>
              <w:t>help</w:t>
            </w:r>
            <w:r>
              <w:rPr>
                <w:spacing w:val="-2"/>
              </w:rPr>
              <w:t xml:space="preserve"> </w:t>
            </w:r>
            <w:r>
              <w:t>you</w:t>
            </w:r>
            <w:r>
              <w:rPr>
                <w:spacing w:val="-2"/>
              </w:rPr>
              <w:t xml:space="preserve"> </w:t>
            </w:r>
            <w:r>
              <w:t>to</w:t>
            </w:r>
            <w:r>
              <w:rPr>
                <w:spacing w:val="-2"/>
              </w:rPr>
              <w:t xml:space="preserve"> </w:t>
            </w:r>
            <w:r>
              <w:t>access</w:t>
            </w:r>
            <w:r>
              <w:rPr>
                <w:spacing w:val="-3"/>
              </w:rPr>
              <w:t xml:space="preserve"> </w:t>
            </w:r>
            <w:r>
              <w:t>the</w:t>
            </w:r>
            <w:r>
              <w:rPr>
                <w:spacing w:val="-2"/>
              </w:rPr>
              <w:t xml:space="preserve"> </w:t>
            </w:r>
            <w:r>
              <w:t>service?</w:t>
            </w:r>
          </w:p>
          <w:p w14:paraId="6F50A074" w14:textId="77777777" w:rsidR="00627384" w:rsidRDefault="00547383" w:rsidP="00DC041B">
            <w:pPr>
              <w:pStyle w:val="TableParagraph"/>
              <w:numPr>
                <w:ilvl w:val="0"/>
                <w:numId w:val="9"/>
              </w:numPr>
              <w:tabs>
                <w:tab w:val="left" w:pos="1142"/>
              </w:tabs>
              <w:spacing w:after="160" w:line="276" w:lineRule="auto"/>
              <w:ind w:left="1142" w:hanging="353"/>
            </w:pPr>
            <w:r>
              <w:t>What</w:t>
            </w:r>
            <w:r>
              <w:rPr>
                <w:spacing w:val="-5"/>
              </w:rPr>
              <w:t xml:space="preserve"> </w:t>
            </w:r>
            <w:r>
              <w:t>went</w:t>
            </w:r>
            <w:r>
              <w:rPr>
                <w:spacing w:val="-4"/>
              </w:rPr>
              <w:t xml:space="preserve"> </w:t>
            </w:r>
            <w:r>
              <w:t>well</w:t>
            </w:r>
            <w:r>
              <w:rPr>
                <w:spacing w:val="-5"/>
              </w:rPr>
              <w:t xml:space="preserve"> </w:t>
            </w:r>
            <w:r>
              <w:t>when</w:t>
            </w:r>
            <w:r>
              <w:rPr>
                <w:spacing w:val="-2"/>
              </w:rPr>
              <w:t xml:space="preserve"> </w:t>
            </w:r>
            <w:r>
              <w:t>accessing</w:t>
            </w:r>
            <w:r>
              <w:rPr>
                <w:spacing w:val="-2"/>
              </w:rPr>
              <w:t xml:space="preserve"> </w:t>
            </w:r>
            <w:r>
              <w:t>the</w:t>
            </w:r>
            <w:r>
              <w:rPr>
                <w:spacing w:val="-2"/>
              </w:rPr>
              <w:t xml:space="preserve"> service?</w:t>
            </w:r>
          </w:p>
          <w:p w14:paraId="6F50A075" w14:textId="77777777" w:rsidR="00627384" w:rsidRDefault="00547383" w:rsidP="00DC041B">
            <w:pPr>
              <w:pStyle w:val="TableParagraph"/>
              <w:numPr>
                <w:ilvl w:val="0"/>
                <w:numId w:val="9"/>
              </w:numPr>
              <w:tabs>
                <w:tab w:val="left" w:pos="1143"/>
              </w:tabs>
              <w:spacing w:after="160" w:line="276" w:lineRule="auto"/>
              <w:ind w:left="1143" w:hanging="354"/>
            </w:pPr>
            <w:r>
              <w:t>Is</w:t>
            </w:r>
            <w:r>
              <w:rPr>
                <w:spacing w:val="-7"/>
              </w:rPr>
              <w:t xml:space="preserve"> </w:t>
            </w:r>
            <w:r>
              <w:t>there</w:t>
            </w:r>
            <w:r>
              <w:rPr>
                <w:spacing w:val="-4"/>
              </w:rPr>
              <w:t xml:space="preserve"> </w:t>
            </w:r>
            <w:r>
              <w:t>anything</w:t>
            </w:r>
            <w:r>
              <w:rPr>
                <w:spacing w:val="-6"/>
              </w:rPr>
              <w:t xml:space="preserve"> </w:t>
            </w:r>
            <w:r>
              <w:t>that</w:t>
            </w:r>
            <w:r>
              <w:rPr>
                <w:spacing w:val="-4"/>
              </w:rPr>
              <w:t xml:space="preserve"> </w:t>
            </w:r>
            <w:r>
              <w:t>could</w:t>
            </w:r>
            <w:r>
              <w:rPr>
                <w:spacing w:val="-3"/>
              </w:rPr>
              <w:t xml:space="preserve"> </w:t>
            </w:r>
            <w:r>
              <w:t>have</w:t>
            </w:r>
            <w:r>
              <w:rPr>
                <w:spacing w:val="-7"/>
              </w:rPr>
              <w:t xml:space="preserve"> </w:t>
            </w:r>
            <w:r>
              <w:t>made</w:t>
            </w:r>
            <w:r>
              <w:rPr>
                <w:spacing w:val="-3"/>
              </w:rPr>
              <w:t xml:space="preserve"> </w:t>
            </w:r>
            <w:r>
              <w:t>your</w:t>
            </w:r>
            <w:r>
              <w:rPr>
                <w:spacing w:val="-5"/>
              </w:rPr>
              <w:t xml:space="preserve"> </w:t>
            </w:r>
            <w:r>
              <w:t>experience</w:t>
            </w:r>
            <w:r>
              <w:rPr>
                <w:spacing w:val="-4"/>
              </w:rPr>
              <w:t xml:space="preserve"> </w:t>
            </w:r>
            <w:r>
              <w:t>accessing</w:t>
            </w:r>
            <w:r>
              <w:rPr>
                <w:spacing w:val="-3"/>
              </w:rPr>
              <w:t xml:space="preserve"> </w:t>
            </w:r>
            <w:r>
              <w:t>the</w:t>
            </w:r>
            <w:r>
              <w:rPr>
                <w:spacing w:val="-4"/>
              </w:rPr>
              <w:t xml:space="preserve"> </w:t>
            </w:r>
            <w:r>
              <w:t>service</w:t>
            </w:r>
            <w:r>
              <w:rPr>
                <w:spacing w:val="-3"/>
              </w:rPr>
              <w:t xml:space="preserve"> </w:t>
            </w:r>
            <w:r>
              <w:rPr>
                <w:spacing w:val="-2"/>
              </w:rPr>
              <w:t>better?</w:t>
            </w:r>
          </w:p>
          <w:p w14:paraId="6F50A076" w14:textId="77777777" w:rsidR="00627384" w:rsidRDefault="00547383" w:rsidP="00DC041B">
            <w:pPr>
              <w:pStyle w:val="TableParagraph"/>
              <w:numPr>
                <w:ilvl w:val="0"/>
                <w:numId w:val="9"/>
              </w:numPr>
              <w:tabs>
                <w:tab w:val="left" w:pos="1142"/>
                <w:tab w:val="left" w:pos="1144"/>
              </w:tabs>
              <w:spacing w:after="160" w:line="276" w:lineRule="auto"/>
              <w:ind w:left="1144" w:right="275" w:hanging="356"/>
            </w:pPr>
            <w:r>
              <w:t>Were</w:t>
            </w:r>
            <w:r>
              <w:rPr>
                <w:spacing w:val="-2"/>
              </w:rPr>
              <w:t xml:space="preserve"> </w:t>
            </w:r>
            <w:r>
              <w:t>you</w:t>
            </w:r>
            <w:r>
              <w:rPr>
                <w:spacing w:val="-2"/>
              </w:rPr>
              <w:t xml:space="preserve"> </w:t>
            </w:r>
            <w:r>
              <w:t>able</w:t>
            </w:r>
            <w:r>
              <w:rPr>
                <w:spacing w:val="-2"/>
              </w:rPr>
              <w:t xml:space="preserve"> </w:t>
            </w:r>
            <w:r>
              <w:t>to</w:t>
            </w:r>
            <w:r>
              <w:rPr>
                <w:spacing w:val="-2"/>
              </w:rPr>
              <w:t xml:space="preserve"> </w:t>
            </w:r>
            <w:r>
              <w:t>choose</w:t>
            </w:r>
            <w:r>
              <w:rPr>
                <w:spacing w:val="-5"/>
              </w:rPr>
              <w:t xml:space="preserve"> </w:t>
            </w:r>
            <w:r>
              <w:t>what</w:t>
            </w:r>
            <w:r>
              <w:rPr>
                <w:spacing w:val="-2"/>
              </w:rPr>
              <w:t xml:space="preserve"> </w:t>
            </w:r>
            <w:r>
              <w:t>service</w:t>
            </w:r>
            <w:r>
              <w:rPr>
                <w:spacing w:val="-2"/>
              </w:rPr>
              <w:t xml:space="preserve"> </w:t>
            </w:r>
            <w:r>
              <w:t>you</w:t>
            </w:r>
            <w:r>
              <w:rPr>
                <w:spacing w:val="-2"/>
              </w:rPr>
              <w:t xml:space="preserve"> </w:t>
            </w:r>
            <w:r>
              <w:t>accessed?</w:t>
            </w:r>
            <w:r>
              <w:rPr>
                <w:spacing w:val="-3"/>
              </w:rPr>
              <w:t xml:space="preserve"> </w:t>
            </w:r>
            <w:r>
              <w:t>Please</w:t>
            </w:r>
            <w:r>
              <w:rPr>
                <w:spacing w:val="-2"/>
              </w:rPr>
              <w:t xml:space="preserve"> </w:t>
            </w:r>
            <w:r>
              <w:t>tell</w:t>
            </w:r>
            <w:r>
              <w:rPr>
                <w:spacing w:val="-3"/>
              </w:rPr>
              <w:t xml:space="preserve"> </w:t>
            </w:r>
            <w:r>
              <w:t>us</w:t>
            </w:r>
            <w:r>
              <w:rPr>
                <w:spacing w:val="-3"/>
              </w:rPr>
              <w:t xml:space="preserve"> </w:t>
            </w:r>
            <w:r>
              <w:t>about</w:t>
            </w:r>
            <w:r>
              <w:rPr>
                <w:spacing w:val="-4"/>
              </w:rPr>
              <w:t xml:space="preserve"> </w:t>
            </w:r>
            <w:r>
              <w:t>this.</w:t>
            </w:r>
            <w:r>
              <w:rPr>
                <w:spacing w:val="-2"/>
              </w:rPr>
              <w:t xml:space="preserve"> </w:t>
            </w:r>
            <w:r>
              <w:t>(For</w:t>
            </w:r>
            <w:r>
              <w:rPr>
                <w:spacing w:val="-3"/>
              </w:rPr>
              <w:t xml:space="preserve"> </w:t>
            </w:r>
            <w:r>
              <w:t>instance,</w:t>
            </w:r>
            <w:r>
              <w:rPr>
                <w:spacing w:val="-2"/>
              </w:rPr>
              <w:t xml:space="preserve"> </w:t>
            </w:r>
            <w:r>
              <w:t>were</w:t>
            </w:r>
            <w:r>
              <w:rPr>
                <w:spacing w:val="-2"/>
              </w:rPr>
              <w:t xml:space="preserve"> </w:t>
            </w:r>
            <w:r>
              <w:t>a range of services offered to you or was only one service offered?)</w:t>
            </w:r>
          </w:p>
          <w:p w14:paraId="6F50A077" w14:textId="77777777" w:rsidR="00627384" w:rsidRDefault="00547383" w:rsidP="00DC041B">
            <w:pPr>
              <w:pStyle w:val="TableParagraph"/>
              <w:numPr>
                <w:ilvl w:val="0"/>
                <w:numId w:val="9"/>
              </w:numPr>
              <w:tabs>
                <w:tab w:val="left" w:pos="1141"/>
                <w:tab w:val="left" w:pos="1144"/>
              </w:tabs>
              <w:spacing w:after="160" w:line="276" w:lineRule="auto"/>
              <w:ind w:left="1144" w:right="785" w:hanging="356"/>
            </w:pPr>
            <w:r>
              <w:t>Are there any further comments you would like to make about your experience accessing the service,</w:t>
            </w:r>
            <w:r>
              <w:rPr>
                <w:spacing w:val="-2"/>
              </w:rPr>
              <w:t xml:space="preserve"> </w:t>
            </w:r>
            <w:r>
              <w:t>including</w:t>
            </w:r>
            <w:r>
              <w:rPr>
                <w:spacing w:val="-5"/>
              </w:rPr>
              <w:t xml:space="preserve"> </w:t>
            </w:r>
            <w:r>
              <w:t>what</w:t>
            </w:r>
            <w:r>
              <w:rPr>
                <w:spacing w:val="-2"/>
              </w:rPr>
              <w:t xml:space="preserve"> </w:t>
            </w:r>
            <w:r>
              <w:t>went</w:t>
            </w:r>
            <w:r>
              <w:rPr>
                <w:spacing w:val="-4"/>
              </w:rPr>
              <w:t xml:space="preserve"> </w:t>
            </w:r>
            <w:r>
              <w:t>well,</w:t>
            </w:r>
            <w:r>
              <w:rPr>
                <w:spacing w:val="-4"/>
              </w:rPr>
              <w:t xml:space="preserve"> </w:t>
            </w:r>
            <w:r>
              <w:t>what</w:t>
            </w:r>
            <w:r>
              <w:rPr>
                <w:spacing w:val="-4"/>
              </w:rPr>
              <w:t xml:space="preserve"> </w:t>
            </w:r>
            <w:r>
              <w:t>didn’t</w:t>
            </w:r>
            <w:r>
              <w:rPr>
                <w:spacing w:val="-2"/>
              </w:rPr>
              <w:t xml:space="preserve"> </w:t>
            </w:r>
            <w:r>
              <w:t>go</w:t>
            </w:r>
            <w:r>
              <w:rPr>
                <w:spacing w:val="-4"/>
              </w:rPr>
              <w:t xml:space="preserve"> </w:t>
            </w:r>
            <w:r>
              <w:t>well,</w:t>
            </w:r>
            <w:r>
              <w:rPr>
                <w:spacing w:val="-2"/>
              </w:rPr>
              <w:t xml:space="preserve"> </w:t>
            </w:r>
            <w:r>
              <w:t>and</w:t>
            </w:r>
            <w:r>
              <w:rPr>
                <w:spacing w:val="-2"/>
              </w:rPr>
              <w:t xml:space="preserve"> </w:t>
            </w:r>
            <w:r>
              <w:t>what</w:t>
            </w:r>
            <w:r>
              <w:rPr>
                <w:spacing w:val="-2"/>
              </w:rPr>
              <w:t xml:space="preserve"> </w:t>
            </w:r>
            <w:r>
              <w:t>could</w:t>
            </w:r>
            <w:r>
              <w:rPr>
                <w:spacing w:val="-4"/>
              </w:rPr>
              <w:t xml:space="preserve"> </w:t>
            </w:r>
            <w:r>
              <w:t>have</w:t>
            </w:r>
            <w:r>
              <w:rPr>
                <w:spacing w:val="-2"/>
              </w:rPr>
              <w:t xml:space="preserve"> </w:t>
            </w:r>
            <w:r>
              <w:t>been</w:t>
            </w:r>
            <w:r>
              <w:rPr>
                <w:spacing w:val="-2"/>
              </w:rPr>
              <w:t xml:space="preserve"> </w:t>
            </w:r>
            <w:r>
              <w:t>done</w:t>
            </w:r>
            <w:r>
              <w:rPr>
                <w:spacing w:val="-5"/>
              </w:rPr>
              <w:t xml:space="preserve"> </w:t>
            </w:r>
            <w:r>
              <w:t>better?</w:t>
            </w:r>
          </w:p>
        </w:tc>
      </w:tr>
      <w:tr w:rsidR="00627384" w14:paraId="6F50A080" w14:textId="77777777" w:rsidTr="000D36E0">
        <w:trPr>
          <w:trHeight w:val="1943"/>
        </w:trPr>
        <w:tc>
          <w:tcPr>
            <w:tcW w:w="2938" w:type="dxa"/>
            <w:tcBorders>
              <w:top w:val="single" w:sz="4" w:space="0" w:color="000000"/>
              <w:bottom w:val="single" w:sz="6" w:space="0" w:color="000000"/>
            </w:tcBorders>
          </w:tcPr>
          <w:p w14:paraId="6F50A07C" w14:textId="77777777" w:rsidR="00627384" w:rsidRDefault="00547383" w:rsidP="00DC041B">
            <w:pPr>
              <w:pStyle w:val="TableParagraph"/>
              <w:spacing w:line="276" w:lineRule="auto"/>
              <w:ind w:left="164"/>
            </w:pPr>
            <w:r>
              <w:t>Tried</w:t>
            </w:r>
            <w:r>
              <w:rPr>
                <w:spacing w:val="-3"/>
              </w:rPr>
              <w:t xml:space="preserve"> </w:t>
            </w:r>
            <w:r>
              <w:t>to</w:t>
            </w:r>
            <w:r>
              <w:rPr>
                <w:spacing w:val="-3"/>
              </w:rPr>
              <w:t xml:space="preserve"> </w:t>
            </w:r>
            <w:r>
              <w:t>access</w:t>
            </w:r>
            <w:r>
              <w:rPr>
                <w:spacing w:val="-3"/>
              </w:rPr>
              <w:t xml:space="preserve"> </w:t>
            </w:r>
            <w:r>
              <w:rPr>
                <w:spacing w:val="-2"/>
              </w:rPr>
              <w:t>services</w:t>
            </w:r>
          </w:p>
        </w:tc>
        <w:tc>
          <w:tcPr>
            <w:tcW w:w="10953" w:type="dxa"/>
            <w:tcBorders>
              <w:top w:val="single" w:sz="4" w:space="0" w:color="000000"/>
              <w:bottom w:val="single" w:sz="6" w:space="0" w:color="000000"/>
            </w:tcBorders>
            <w:vAlign w:val="center"/>
          </w:tcPr>
          <w:p w14:paraId="6F50A07D" w14:textId="77777777" w:rsidR="00627384" w:rsidRDefault="00547383" w:rsidP="00DC041B">
            <w:pPr>
              <w:pStyle w:val="TableParagraph"/>
              <w:numPr>
                <w:ilvl w:val="0"/>
                <w:numId w:val="8"/>
              </w:numPr>
              <w:tabs>
                <w:tab w:val="left" w:pos="1151"/>
              </w:tabs>
              <w:spacing w:after="160" w:line="276" w:lineRule="auto"/>
              <w:ind w:right="544"/>
            </w:pPr>
            <w:r>
              <w:t>What barriers</w:t>
            </w:r>
            <w:r>
              <w:rPr>
                <w:spacing w:val="-1"/>
              </w:rPr>
              <w:t xml:space="preserve"> </w:t>
            </w:r>
            <w:r>
              <w:t>did you encounter</w:t>
            </w:r>
            <w:r>
              <w:rPr>
                <w:spacing w:val="-1"/>
              </w:rPr>
              <w:t xml:space="preserve"> </w:t>
            </w:r>
            <w:r>
              <w:t>when you tried to access</w:t>
            </w:r>
            <w:r>
              <w:rPr>
                <w:spacing w:val="-1"/>
              </w:rPr>
              <w:t xml:space="preserve"> </w:t>
            </w:r>
            <w:r>
              <w:t>the service?</w:t>
            </w:r>
            <w:r>
              <w:rPr>
                <w:spacing w:val="-1"/>
              </w:rPr>
              <w:t xml:space="preserve"> </w:t>
            </w:r>
            <w:r>
              <w:t>(For</w:t>
            </w:r>
            <w:r>
              <w:rPr>
                <w:spacing w:val="-1"/>
              </w:rPr>
              <w:t xml:space="preserve"> </w:t>
            </w:r>
            <w:r>
              <w:t>example,</w:t>
            </w:r>
            <w:r>
              <w:rPr>
                <w:spacing w:val="-2"/>
              </w:rPr>
              <w:t xml:space="preserve"> </w:t>
            </w:r>
            <w:r>
              <w:t>the service cost</w:t>
            </w:r>
            <w:r>
              <w:rPr>
                <w:spacing w:val="-2"/>
              </w:rPr>
              <w:t xml:space="preserve"> </w:t>
            </w:r>
            <w:r>
              <w:t>too</w:t>
            </w:r>
            <w:r>
              <w:rPr>
                <w:spacing w:val="-4"/>
              </w:rPr>
              <w:t xml:space="preserve"> </w:t>
            </w:r>
            <w:r>
              <w:t>much</w:t>
            </w:r>
            <w:r>
              <w:rPr>
                <w:spacing w:val="-2"/>
              </w:rPr>
              <w:t xml:space="preserve"> </w:t>
            </w:r>
            <w:r>
              <w:t>or</w:t>
            </w:r>
            <w:r>
              <w:rPr>
                <w:spacing w:val="-3"/>
              </w:rPr>
              <w:t xml:space="preserve"> </w:t>
            </w:r>
            <w:r>
              <w:t>you</w:t>
            </w:r>
            <w:r>
              <w:rPr>
                <w:spacing w:val="-2"/>
              </w:rPr>
              <w:t xml:space="preserve"> </w:t>
            </w:r>
            <w:r>
              <w:t>had</w:t>
            </w:r>
            <w:r>
              <w:rPr>
                <w:spacing w:val="-2"/>
              </w:rPr>
              <w:t xml:space="preserve"> </w:t>
            </w:r>
            <w:r>
              <w:t>no</w:t>
            </w:r>
            <w:r>
              <w:rPr>
                <w:spacing w:val="-4"/>
              </w:rPr>
              <w:t xml:space="preserve"> </w:t>
            </w:r>
            <w:r>
              <w:t>transport</w:t>
            </w:r>
            <w:r>
              <w:rPr>
                <w:spacing w:val="-2"/>
              </w:rPr>
              <w:t xml:space="preserve"> </w:t>
            </w:r>
            <w:r>
              <w:t>to</w:t>
            </w:r>
            <w:r>
              <w:rPr>
                <w:spacing w:val="-2"/>
              </w:rPr>
              <w:t xml:space="preserve"> </w:t>
            </w:r>
            <w:r>
              <w:t>get</w:t>
            </w:r>
            <w:r>
              <w:rPr>
                <w:spacing w:val="-2"/>
              </w:rPr>
              <w:t xml:space="preserve"> </w:t>
            </w:r>
            <w:r>
              <w:t>there.)</w:t>
            </w:r>
            <w:r>
              <w:rPr>
                <w:spacing w:val="-3"/>
              </w:rPr>
              <w:t xml:space="preserve"> </w:t>
            </w:r>
            <w:r>
              <w:t>Please</w:t>
            </w:r>
            <w:r>
              <w:rPr>
                <w:spacing w:val="-2"/>
              </w:rPr>
              <w:t xml:space="preserve"> </w:t>
            </w:r>
            <w:r>
              <w:t>tell</w:t>
            </w:r>
            <w:r>
              <w:rPr>
                <w:spacing w:val="-3"/>
              </w:rPr>
              <w:t xml:space="preserve"> </w:t>
            </w:r>
            <w:r>
              <w:t>us</w:t>
            </w:r>
            <w:r>
              <w:rPr>
                <w:spacing w:val="-3"/>
              </w:rPr>
              <w:t xml:space="preserve"> </w:t>
            </w:r>
            <w:r>
              <w:t>about</w:t>
            </w:r>
            <w:r>
              <w:rPr>
                <w:spacing w:val="-2"/>
              </w:rPr>
              <w:t xml:space="preserve"> </w:t>
            </w:r>
            <w:r>
              <w:t>these</w:t>
            </w:r>
            <w:r>
              <w:rPr>
                <w:spacing w:val="-2"/>
              </w:rPr>
              <w:t xml:space="preserve"> </w:t>
            </w:r>
            <w:r>
              <w:t>barriers</w:t>
            </w:r>
            <w:r>
              <w:rPr>
                <w:spacing w:val="-3"/>
              </w:rPr>
              <w:t xml:space="preserve"> </w:t>
            </w:r>
            <w:r>
              <w:t>and</w:t>
            </w:r>
            <w:r>
              <w:rPr>
                <w:spacing w:val="-2"/>
              </w:rPr>
              <w:t xml:space="preserve"> </w:t>
            </w:r>
            <w:r>
              <w:t>your experience of them.</w:t>
            </w:r>
          </w:p>
          <w:p w14:paraId="6F50A07E" w14:textId="77777777" w:rsidR="00627384" w:rsidRDefault="00547383" w:rsidP="00DC041B">
            <w:pPr>
              <w:pStyle w:val="TableParagraph"/>
              <w:numPr>
                <w:ilvl w:val="0"/>
                <w:numId w:val="8"/>
              </w:numPr>
              <w:tabs>
                <w:tab w:val="left" w:pos="1150"/>
              </w:tabs>
              <w:spacing w:after="160" w:line="276" w:lineRule="auto"/>
              <w:ind w:left="1150" w:hanging="359"/>
            </w:pPr>
            <w:r>
              <w:t>What</w:t>
            </w:r>
            <w:r>
              <w:rPr>
                <w:spacing w:val="-5"/>
              </w:rPr>
              <w:t xml:space="preserve"> </w:t>
            </w:r>
            <w:r>
              <w:t>could</w:t>
            </w:r>
            <w:r>
              <w:rPr>
                <w:spacing w:val="-3"/>
              </w:rPr>
              <w:t xml:space="preserve"> </w:t>
            </w:r>
            <w:r>
              <w:t>have</w:t>
            </w:r>
            <w:r>
              <w:rPr>
                <w:spacing w:val="-5"/>
              </w:rPr>
              <w:t xml:space="preserve"> </w:t>
            </w:r>
            <w:r>
              <w:t>been</w:t>
            </w:r>
            <w:r>
              <w:rPr>
                <w:spacing w:val="-3"/>
              </w:rPr>
              <w:t xml:space="preserve"> </w:t>
            </w:r>
            <w:r>
              <w:t>done</w:t>
            </w:r>
            <w:r>
              <w:rPr>
                <w:spacing w:val="-5"/>
              </w:rPr>
              <w:t xml:space="preserve"> </w:t>
            </w:r>
            <w:r>
              <w:t>to</w:t>
            </w:r>
            <w:r>
              <w:rPr>
                <w:spacing w:val="-4"/>
              </w:rPr>
              <w:t xml:space="preserve"> </w:t>
            </w:r>
            <w:proofErr w:type="spellStart"/>
            <w:r>
              <w:t>minimise</w:t>
            </w:r>
            <w:proofErr w:type="spellEnd"/>
            <w:r>
              <w:rPr>
                <w:spacing w:val="-6"/>
              </w:rPr>
              <w:t xml:space="preserve"> </w:t>
            </w:r>
            <w:r>
              <w:t>the</w:t>
            </w:r>
            <w:r>
              <w:rPr>
                <w:spacing w:val="-5"/>
              </w:rPr>
              <w:t xml:space="preserve"> </w:t>
            </w:r>
            <w:r>
              <w:t>barriers</w:t>
            </w:r>
            <w:r>
              <w:rPr>
                <w:spacing w:val="-4"/>
              </w:rPr>
              <w:t xml:space="preserve"> </w:t>
            </w:r>
            <w:r>
              <w:t>you</w:t>
            </w:r>
            <w:r>
              <w:rPr>
                <w:spacing w:val="-2"/>
              </w:rPr>
              <w:t xml:space="preserve"> </w:t>
            </w:r>
            <w:r>
              <w:t>faced</w:t>
            </w:r>
            <w:r>
              <w:rPr>
                <w:spacing w:val="-5"/>
              </w:rPr>
              <w:t xml:space="preserve"> </w:t>
            </w:r>
            <w:r>
              <w:t>when</w:t>
            </w:r>
            <w:r>
              <w:rPr>
                <w:spacing w:val="-2"/>
              </w:rPr>
              <w:t xml:space="preserve"> </w:t>
            </w:r>
            <w:r>
              <w:t>trying</w:t>
            </w:r>
            <w:r>
              <w:rPr>
                <w:spacing w:val="-3"/>
              </w:rPr>
              <w:t xml:space="preserve"> </w:t>
            </w:r>
            <w:r>
              <w:t>to</w:t>
            </w:r>
            <w:r>
              <w:rPr>
                <w:spacing w:val="-2"/>
              </w:rPr>
              <w:t xml:space="preserve"> </w:t>
            </w:r>
            <w:r>
              <w:t>access</w:t>
            </w:r>
            <w:r>
              <w:rPr>
                <w:spacing w:val="-4"/>
              </w:rPr>
              <w:t xml:space="preserve"> </w:t>
            </w:r>
            <w:r>
              <w:t>the</w:t>
            </w:r>
            <w:r>
              <w:rPr>
                <w:spacing w:val="-2"/>
              </w:rPr>
              <w:t xml:space="preserve"> service?</w:t>
            </w:r>
          </w:p>
          <w:p w14:paraId="6F50A07F" w14:textId="77777777" w:rsidR="00627384" w:rsidRDefault="00547383" w:rsidP="00DC041B">
            <w:pPr>
              <w:pStyle w:val="TableParagraph"/>
              <w:numPr>
                <w:ilvl w:val="0"/>
                <w:numId w:val="8"/>
              </w:numPr>
              <w:tabs>
                <w:tab w:val="left" w:pos="1149"/>
                <w:tab w:val="left" w:pos="1151"/>
              </w:tabs>
              <w:spacing w:after="160" w:line="276" w:lineRule="auto"/>
              <w:ind w:right="252" w:hanging="361"/>
            </w:pPr>
            <w:r>
              <w:t>Are</w:t>
            </w:r>
            <w:r>
              <w:rPr>
                <w:spacing w:val="-2"/>
              </w:rPr>
              <w:t xml:space="preserve"> </w:t>
            </w:r>
            <w:r>
              <w:t>there</w:t>
            </w:r>
            <w:r>
              <w:rPr>
                <w:spacing w:val="-2"/>
              </w:rPr>
              <w:t xml:space="preserve"> </w:t>
            </w:r>
            <w:r>
              <w:t>any</w:t>
            </w:r>
            <w:r>
              <w:rPr>
                <w:spacing w:val="-3"/>
              </w:rPr>
              <w:t xml:space="preserve"> </w:t>
            </w:r>
            <w:r>
              <w:t>further</w:t>
            </w:r>
            <w:r>
              <w:rPr>
                <w:spacing w:val="-3"/>
              </w:rPr>
              <w:t xml:space="preserve"> </w:t>
            </w:r>
            <w:r>
              <w:t>comments</w:t>
            </w:r>
            <w:r>
              <w:rPr>
                <w:spacing w:val="-3"/>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make</w:t>
            </w:r>
            <w:r>
              <w:rPr>
                <w:spacing w:val="-2"/>
              </w:rPr>
              <w:t xml:space="preserve"> </w:t>
            </w:r>
            <w:r>
              <w:t>about</w:t>
            </w:r>
            <w:r>
              <w:rPr>
                <w:spacing w:val="-2"/>
              </w:rPr>
              <w:t xml:space="preserve"> </w:t>
            </w:r>
            <w:r>
              <w:t>your</w:t>
            </w:r>
            <w:r>
              <w:rPr>
                <w:spacing w:val="-3"/>
              </w:rPr>
              <w:t xml:space="preserve"> </w:t>
            </w:r>
            <w:r>
              <w:t>experience</w:t>
            </w:r>
            <w:r>
              <w:rPr>
                <w:spacing w:val="-2"/>
              </w:rPr>
              <w:t xml:space="preserve"> </w:t>
            </w:r>
            <w:r>
              <w:t>trying</w:t>
            </w:r>
            <w:r>
              <w:rPr>
                <w:spacing w:val="-5"/>
              </w:rPr>
              <w:t xml:space="preserve"> </w:t>
            </w:r>
            <w:r>
              <w:t>to</w:t>
            </w:r>
            <w:r>
              <w:rPr>
                <w:spacing w:val="-2"/>
              </w:rPr>
              <w:t xml:space="preserve"> </w:t>
            </w:r>
            <w:r>
              <w:t>access</w:t>
            </w:r>
            <w:r>
              <w:rPr>
                <w:spacing w:val="-3"/>
              </w:rPr>
              <w:t xml:space="preserve"> </w:t>
            </w:r>
            <w:r>
              <w:t>the service, including what could be done better to improve access to the service?</w:t>
            </w:r>
          </w:p>
        </w:tc>
      </w:tr>
      <w:tr w:rsidR="00627384" w14:paraId="6F50A088" w14:textId="77777777" w:rsidTr="000D36E0">
        <w:trPr>
          <w:trHeight w:val="271"/>
        </w:trPr>
        <w:tc>
          <w:tcPr>
            <w:tcW w:w="2938" w:type="dxa"/>
            <w:tcBorders>
              <w:top w:val="single" w:sz="4" w:space="0" w:color="000000"/>
            </w:tcBorders>
          </w:tcPr>
          <w:p w14:paraId="6F50A084" w14:textId="77777777" w:rsidR="00627384" w:rsidRDefault="00547383" w:rsidP="00DC041B">
            <w:pPr>
              <w:pStyle w:val="TableParagraph"/>
              <w:spacing w:line="276" w:lineRule="auto"/>
              <w:ind w:left="164"/>
            </w:pPr>
            <w:r>
              <w:t>Decided</w:t>
            </w:r>
            <w:r>
              <w:rPr>
                <w:spacing w:val="-11"/>
              </w:rPr>
              <w:t xml:space="preserve"> </w:t>
            </w:r>
            <w:r>
              <w:t>not</w:t>
            </w:r>
            <w:r>
              <w:rPr>
                <w:spacing w:val="-13"/>
              </w:rPr>
              <w:t xml:space="preserve"> </w:t>
            </w:r>
            <w:r>
              <w:t>to</w:t>
            </w:r>
            <w:r>
              <w:rPr>
                <w:spacing w:val="-11"/>
              </w:rPr>
              <w:t xml:space="preserve"> </w:t>
            </w:r>
            <w:r>
              <w:t xml:space="preserve">access </w:t>
            </w:r>
            <w:r>
              <w:rPr>
                <w:spacing w:val="-2"/>
              </w:rPr>
              <w:t>services</w:t>
            </w:r>
          </w:p>
        </w:tc>
        <w:tc>
          <w:tcPr>
            <w:tcW w:w="10953" w:type="dxa"/>
            <w:tcBorders>
              <w:top w:val="single" w:sz="4" w:space="0" w:color="000000"/>
            </w:tcBorders>
            <w:vAlign w:val="center"/>
          </w:tcPr>
          <w:p w14:paraId="6F50A085" w14:textId="77777777" w:rsidR="00627384" w:rsidRDefault="00547383" w:rsidP="00DC041B">
            <w:pPr>
              <w:pStyle w:val="TableParagraph"/>
              <w:numPr>
                <w:ilvl w:val="0"/>
                <w:numId w:val="7"/>
              </w:numPr>
              <w:tabs>
                <w:tab w:val="left" w:pos="1148"/>
                <w:tab w:val="left" w:pos="1151"/>
              </w:tabs>
              <w:spacing w:after="160" w:line="276" w:lineRule="auto"/>
              <w:ind w:right="322"/>
            </w:pPr>
            <w:r>
              <w:t>Why did you decide against accessing services? (For example, you got support from friends or family</w:t>
            </w:r>
            <w:r>
              <w:rPr>
                <w:spacing w:val="-3"/>
              </w:rPr>
              <w:t xml:space="preserve"> </w:t>
            </w:r>
            <w:r>
              <w:t>instead,</w:t>
            </w:r>
            <w:r>
              <w:rPr>
                <w:spacing w:val="-2"/>
              </w:rPr>
              <w:t xml:space="preserve"> </w:t>
            </w:r>
            <w:r>
              <w:t>available</w:t>
            </w:r>
            <w:r>
              <w:rPr>
                <w:spacing w:val="-5"/>
              </w:rPr>
              <w:t xml:space="preserve"> </w:t>
            </w:r>
            <w:r>
              <w:t>services</w:t>
            </w:r>
            <w:r>
              <w:rPr>
                <w:spacing w:val="-3"/>
              </w:rPr>
              <w:t xml:space="preserve"> </w:t>
            </w:r>
            <w:r>
              <w:t>did</w:t>
            </w:r>
            <w:r>
              <w:rPr>
                <w:spacing w:val="-2"/>
              </w:rPr>
              <w:t xml:space="preserve"> </w:t>
            </w:r>
            <w:r>
              <w:t>not</w:t>
            </w:r>
            <w:r>
              <w:rPr>
                <w:spacing w:val="-2"/>
              </w:rPr>
              <w:t xml:space="preserve"> </w:t>
            </w:r>
            <w:r>
              <w:t>meet</w:t>
            </w:r>
            <w:r>
              <w:rPr>
                <w:spacing w:val="-2"/>
              </w:rPr>
              <w:t xml:space="preserve"> </w:t>
            </w:r>
            <w:r>
              <w:t>your</w:t>
            </w:r>
            <w:r>
              <w:rPr>
                <w:spacing w:val="-3"/>
              </w:rPr>
              <w:t xml:space="preserve"> </w:t>
            </w:r>
            <w:r>
              <w:t>cultural</w:t>
            </w:r>
            <w:r>
              <w:rPr>
                <w:spacing w:val="-3"/>
              </w:rPr>
              <w:t xml:space="preserve"> </w:t>
            </w:r>
            <w:r>
              <w:t>and</w:t>
            </w:r>
            <w:r>
              <w:rPr>
                <w:spacing w:val="-2"/>
              </w:rPr>
              <w:t xml:space="preserve"> </w:t>
            </w:r>
            <w:r>
              <w:t>language</w:t>
            </w:r>
            <w:r>
              <w:rPr>
                <w:spacing w:val="-5"/>
              </w:rPr>
              <w:t xml:space="preserve"> </w:t>
            </w:r>
            <w:r>
              <w:t>needs,</w:t>
            </w:r>
            <w:r>
              <w:rPr>
                <w:spacing w:val="-2"/>
              </w:rPr>
              <w:t xml:space="preserve"> </w:t>
            </w:r>
            <w:r>
              <w:t>or</w:t>
            </w:r>
            <w:r>
              <w:rPr>
                <w:spacing w:val="-3"/>
              </w:rPr>
              <w:t xml:space="preserve"> </w:t>
            </w:r>
            <w:r>
              <w:t>information</w:t>
            </w:r>
            <w:r>
              <w:rPr>
                <w:spacing w:val="-5"/>
              </w:rPr>
              <w:t xml:space="preserve"> </w:t>
            </w:r>
            <w:r>
              <w:t>on where to get help was hard to ﬁnd.)</w:t>
            </w:r>
          </w:p>
          <w:p w14:paraId="6F50A086" w14:textId="77777777" w:rsidR="00627384" w:rsidRDefault="00547383" w:rsidP="00DC041B">
            <w:pPr>
              <w:pStyle w:val="TableParagraph"/>
              <w:numPr>
                <w:ilvl w:val="0"/>
                <w:numId w:val="7"/>
              </w:numPr>
              <w:tabs>
                <w:tab w:val="left" w:pos="1149"/>
              </w:tabs>
              <w:spacing w:after="160" w:line="276" w:lineRule="auto"/>
              <w:ind w:left="1149" w:hanging="358"/>
            </w:pPr>
            <w:r>
              <w:t>What</w:t>
            </w:r>
            <w:r>
              <w:rPr>
                <w:spacing w:val="-5"/>
              </w:rPr>
              <w:t xml:space="preserve"> </w:t>
            </w:r>
            <w:r>
              <w:t>could</w:t>
            </w:r>
            <w:r>
              <w:rPr>
                <w:spacing w:val="-5"/>
              </w:rPr>
              <w:t xml:space="preserve"> </w:t>
            </w:r>
            <w:r>
              <w:t>be</w:t>
            </w:r>
            <w:r>
              <w:rPr>
                <w:spacing w:val="-2"/>
              </w:rPr>
              <w:t xml:space="preserve"> </w:t>
            </w:r>
            <w:r>
              <w:t>done</w:t>
            </w:r>
            <w:r>
              <w:rPr>
                <w:spacing w:val="-6"/>
              </w:rPr>
              <w:t xml:space="preserve"> </w:t>
            </w:r>
            <w:r>
              <w:t>better</w:t>
            </w:r>
            <w:r>
              <w:rPr>
                <w:spacing w:val="-3"/>
              </w:rPr>
              <w:t xml:space="preserve"> </w:t>
            </w:r>
            <w:r>
              <w:t>for</w:t>
            </w:r>
            <w:r>
              <w:rPr>
                <w:spacing w:val="-4"/>
              </w:rPr>
              <w:t xml:space="preserve"> </w:t>
            </w:r>
            <w:r>
              <w:t>you</w:t>
            </w:r>
            <w:r>
              <w:rPr>
                <w:spacing w:val="-4"/>
              </w:rPr>
              <w:t xml:space="preserve"> </w:t>
            </w:r>
            <w:r>
              <w:t>to</w:t>
            </w:r>
            <w:r>
              <w:rPr>
                <w:spacing w:val="-3"/>
              </w:rPr>
              <w:t xml:space="preserve"> </w:t>
            </w:r>
            <w:r>
              <w:t>consider</w:t>
            </w:r>
            <w:r>
              <w:rPr>
                <w:spacing w:val="-3"/>
              </w:rPr>
              <w:t xml:space="preserve"> </w:t>
            </w:r>
            <w:r>
              <w:t>accessing</w:t>
            </w:r>
            <w:r>
              <w:rPr>
                <w:spacing w:val="-3"/>
              </w:rPr>
              <w:t xml:space="preserve"> </w:t>
            </w:r>
            <w:r>
              <w:t>services</w:t>
            </w:r>
            <w:r>
              <w:rPr>
                <w:spacing w:val="-3"/>
              </w:rPr>
              <w:t xml:space="preserve"> </w:t>
            </w:r>
            <w:r>
              <w:t>in</w:t>
            </w:r>
            <w:r>
              <w:rPr>
                <w:spacing w:val="-3"/>
              </w:rPr>
              <w:t xml:space="preserve"> </w:t>
            </w:r>
            <w:r>
              <w:t>the</w:t>
            </w:r>
            <w:r>
              <w:rPr>
                <w:spacing w:val="-2"/>
              </w:rPr>
              <w:t xml:space="preserve"> future?</w:t>
            </w:r>
          </w:p>
          <w:p w14:paraId="6F50A087" w14:textId="42D36A52" w:rsidR="00D27C60" w:rsidRPr="00D27C60" w:rsidRDefault="00547383" w:rsidP="00DC041B">
            <w:pPr>
              <w:pStyle w:val="TableParagraph"/>
              <w:numPr>
                <w:ilvl w:val="0"/>
                <w:numId w:val="7"/>
              </w:numPr>
              <w:tabs>
                <w:tab w:val="left" w:pos="1149"/>
                <w:tab w:val="left" w:pos="1152"/>
              </w:tabs>
              <w:spacing w:after="160" w:line="276" w:lineRule="auto"/>
              <w:ind w:right="745"/>
            </w:pPr>
            <w:r>
              <w:lastRenderedPageBreak/>
              <w:t>Are</w:t>
            </w:r>
            <w:r w:rsidRPr="00F8576E">
              <w:rPr>
                <w:spacing w:val="-2"/>
              </w:rPr>
              <w:t xml:space="preserve"> </w:t>
            </w:r>
            <w:r>
              <w:t>there</w:t>
            </w:r>
            <w:r w:rsidRPr="00F8576E">
              <w:rPr>
                <w:spacing w:val="-2"/>
              </w:rPr>
              <w:t xml:space="preserve"> </w:t>
            </w:r>
            <w:r>
              <w:t>any</w:t>
            </w:r>
            <w:r w:rsidRPr="00F8576E">
              <w:rPr>
                <w:spacing w:val="-3"/>
              </w:rPr>
              <w:t xml:space="preserve"> </w:t>
            </w:r>
            <w:r>
              <w:t>further</w:t>
            </w:r>
            <w:r w:rsidRPr="00F8576E">
              <w:rPr>
                <w:spacing w:val="-3"/>
              </w:rPr>
              <w:t xml:space="preserve"> </w:t>
            </w:r>
            <w:r>
              <w:t>comments</w:t>
            </w:r>
            <w:r w:rsidRPr="00F8576E">
              <w:rPr>
                <w:spacing w:val="-3"/>
              </w:rPr>
              <w:t xml:space="preserve"> </w:t>
            </w:r>
            <w:r>
              <w:t>you</w:t>
            </w:r>
            <w:r w:rsidRPr="00F8576E">
              <w:rPr>
                <w:spacing w:val="-2"/>
              </w:rPr>
              <w:t xml:space="preserve"> </w:t>
            </w:r>
            <w:r>
              <w:t>would</w:t>
            </w:r>
            <w:r w:rsidRPr="00F8576E">
              <w:rPr>
                <w:spacing w:val="-2"/>
              </w:rPr>
              <w:t xml:space="preserve"> </w:t>
            </w:r>
            <w:r>
              <w:t>like</w:t>
            </w:r>
            <w:r w:rsidRPr="00F8576E">
              <w:rPr>
                <w:spacing w:val="-2"/>
              </w:rPr>
              <w:t xml:space="preserve"> </w:t>
            </w:r>
            <w:r>
              <w:t>to</w:t>
            </w:r>
            <w:r w:rsidRPr="00F8576E">
              <w:rPr>
                <w:spacing w:val="-2"/>
              </w:rPr>
              <w:t xml:space="preserve"> </w:t>
            </w:r>
            <w:r>
              <w:t>make</w:t>
            </w:r>
            <w:r w:rsidRPr="00F8576E">
              <w:rPr>
                <w:spacing w:val="-2"/>
              </w:rPr>
              <w:t xml:space="preserve"> </w:t>
            </w:r>
            <w:r>
              <w:t>about</w:t>
            </w:r>
            <w:r w:rsidRPr="00F8576E">
              <w:rPr>
                <w:spacing w:val="-4"/>
              </w:rPr>
              <w:t xml:space="preserve"> </w:t>
            </w:r>
            <w:r>
              <w:t>why</w:t>
            </w:r>
            <w:r w:rsidRPr="00F8576E">
              <w:rPr>
                <w:spacing w:val="-3"/>
              </w:rPr>
              <w:t xml:space="preserve"> </w:t>
            </w:r>
            <w:r>
              <w:t>you</w:t>
            </w:r>
            <w:r w:rsidRPr="00F8576E">
              <w:rPr>
                <w:spacing w:val="-2"/>
              </w:rPr>
              <w:t xml:space="preserve"> </w:t>
            </w:r>
            <w:r>
              <w:t>decided</w:t>
            </w:r>
            <w:r w:rsidRPr="00F8576E">
              <w:rPr>
                <w:spacing w:val="-4"/>
              </w:rPr>
              <w:t xml:space="preserve"> </w:t>
            </w:r>
            <w:r>
              <w:t>not</w:t>
            </w:r>
            <w:r w:rsidRPr="00F8576E">
              <w:rPr>
                <w:spacing w:val="-2"/>
              </w:rPr>
              <w:t xml:space="preserve"> </w:t>
            </w:r>
            <w:r>
              <w:t>to</w:t>
            </w:r>
            <w:r w:rsidRPr="00F8576E">
              <w:rPr>
                <w:spacing w:val="-2"/>
              </w:rPr>
              <w:t xml:space="preserve"> </w:t>
            </w:r>
            <w:r>
              <w:t xml:space="preserve">access </w:t>
            </w:r>
            <w:r w:rsidRPr="00F8576E">
              <w:rPr>
                <w:spacing w:val="-2"/>
              </w:rPr>
              <w:t>services?</w:t>
            </w:r>
            <w:r w:rsidR="00D27C60">
              <w:tab/>
            </w:r>
          </w:p>
        </w:tc>
      </w:tr>
      <w:tr w:rsidR="00A03732" w14:paraId="6799D92D" w14:textId="77777777" w:rsidTr="000D36E0">
        <w:trPr>
          <w:trHeight w:val="363"/>
        </w:trPr>
        <w:tc>
          <w:tcPr>
            <w:tcW w:w="13891" w:type="dxa"/>
            <w:gridSpan w:val="2"/>
            <w:shd w:val="clear" w:color="auto" w:fill="D5EAEF"/>
            <w:vAlign w:val="center"/>
          </w:tcPr>
          <w:p w14:paraId="23113E90" w14:textId="44B76DB2" w:rsidR="00A03732" w:rsidRPr="001A17F1" w:rsidRDefault="00A03732" w:rsidP="00DC041B">
            <w:pPr>
              <w:pStyle w:val="TableParagraph"/>
              <w:spacing w:line="276" w:lineRule="auto"/>
              <w:ind w:left="164"/>
              <w:rPr>
                <w:rFonts w:ascii="Basic Sans" w:hAnsi="Basic Sans"/>
              </w:rPr>
            </w:pPr>
            <w:bookmarkStart w:id="156" w:name="_Hlk168917344"/>
            <w:r w:rsidRPr="008F6B18">
              <w:rPr>
                <w:rFonts w:ascii="Basic Sans"/>
              </w:rPr>
              <w:lastRenderedPageBreak/>
              <w:t>Wh</w:t>
            </w:r>
            <w:r w:rsidRPr="008F6B18">
              <w:rPr>
                <w:rFonts w:ascii="Basic Sans" w:hAnsi="Basic Sans"/>
              </w:rPr>
              <w:t>ā</w:t>
            </w:r>
            <w:r w:rsidRPr="008F6B18">
              <w:rPr>
                <w:rFonts w:ascii="Basic Sans"/>
              </w:rPr>
              <w:t>nau, family, and supporters</w:t>
            </w:r>
          </w:p>
        </w:tc>
      </w:tr>
      <w:bookmarkEnd w:id="156"/>
      <w:tr w:rsidR="008649F1" w14:paraId="2AEED5D6" w14:textId="77777777" w:rsidTr="000D36E0">
        <w:trPr>
          <w:trHeight w:val="841"/>
        </w:trPr>
        <w:tc>
          <w:tcPr>
            <w:tcW w:w="2938" w:type="dxa"/>
            <w:tcBorders>
              <w:bottom w:val="single" w:sz="4" w:space="0" w:color="000000"/>
            </w:tcBorders>
          </w:tcPr>
          <w:p w14:paraId="5C472042" w14:textId="529B961D" w:rsidR="008649F1" w:rsidRPr="008649F1" w:rsidRDefault="00F547A4" w:rsidP="00DC041B">
            <w:pPr>
              <w:pStyle w:val="TableParagraph"/>
              <w:spacing w:line="276" w:lineRule="auto"/>
              <w:ind w:left="164"/>
            </w:pPr>
            <w:r>
              <w:t>Supported a person and services were accessed</w:t>
            </w:r>
          </w:p>
        </w:tc>
        <w:tc>
          <w:tcPr>
            <w:tcW w:w="10953" w:type="dxa"/>
            <w:tcBorders>
              <w:bottom w:val="single" w:sz="4" w:space="0" w:color="000000"/>
            </w:tcBorders>
            <w:vAlign w:val="center"/>
          </w:tcPr>
          <w:p w14:paraId="0631072E" w14:textId="77777777" w:rsidR="00466FD6" w:rsidRDefault="00466FD6" w:rsidP="00DC041B">
            <w:pPr>
              <w:pStyle w:val="TableParagraph"/>
              <w:numPr>
                <w:ilvl w:val="0"/>
                <w:numId w:val="35"/>
              </w:numPr>
              <w:tabs>
                <w:tab w:val="left" w:pos="1143"/>
              </w:tabs>
              <w:spacing w:after="160" w:line="276" w:lineRule="auto"/>
            </w:pPr>
            <w:r w:rsidRPr="009070F8">
              <w:t>How easy was it to access the service? What made it easy or difﬁcult?</w:t>
            </w:r>
          </w:p>
          <w:p w14:paraId="6CE083C3" w14:textId="77777777" w:rsidR="008649F1" w:rsidRDefault="00466FD6" w:rsidP="00DC041B">
            <w:pPr>
              <w:pStyle w:val="TableParagraph"/>
              <w:numPr>
                <w:ilvl w:val="0"/>
                <w:numId w:val="35"/>
              </w:numPr>
              <w:spacing w:after="160" w:line="276" w:lineRule="auto"/>
              <w:ind w:left="1143" w:hanging="354"/>
            </w:pPr>
            <w:r>
              <w:t xml:space="preserve">Were they able to access the services when they needed to? Please tell us about your experience supporting this person </w:t>
            </w:r>
            <w:proofErr w:type="spellStart"/>
            <w:r>
              <w:t>whule</w:t>
            </w:r>
            <w:proofErr w:type="spellEnd"/>
            <w:r>
              <w:t xml:space="preserve"> they waited to access the service, including how long it took for </w:t>
            </w:r>
            <w:proofErr w:type="spellStart"/>
            <w:proofErr w:type="gramStart"/>
            <w:r>
              <w:t>hem</w:t>
            </w:r>
            <w:proofErr w:type="spellEnd"/>
            <w:proofErr w:type="gramEnd"/>
            <w:r>
              <w:t xml:space="preserve"> to be seen.</w:t>
            </w:r>
          </w:p>
          <w:p w14:paraId="1F1A1D04" w14:textId="77777777" w:rsidR="00466FD6" w:rsidRPr="00466FD6" w:rsidRDefault="00466FD6" w:rsidP="00DC041B">
            <w:pPr>
              <w:pStyle w:val="TableParagraph"/>
              <w:numPr>
                <w:ilvl w:val="0"/>
                <w:numId w:val="35"/>
              </w:numPr>
              <w:tabs>
                <w:tab w:val="left" w:pos="1143"/>
              </w:tabs>
              <w:spacing w:after="160" w:line="276" w:lineRule="auto"/>
              <w:ind w:left="1143" w:hanging="354"/>
            </w:pPr>
            <w:r w:rsidRPr="00466FD6">
              <w:t xml:space="preserve">Were supports to access the service, such as navigators and peer advocates, available to them? If they used any </w:t>
            </w:r>
            <w:proofErr w:type="gramStart"/>
            <w:r w:rsidRPr="00466FD6">
              <w:t>supports</w:t>
            </w:r>
            <w:proofErr w:type="gramEnd"/>
            <w:r w:rsidRPr="00466FD6">
              <w:t>, what supports did they receive, and do you think they helped them to access the service?</w:t>
            </w:r>
          </w:p>
          <w:p w14:paraId="2DB19E46" w14:textId="4A3A6CE5" w:rsidR="00EB5F21" w:rsidRPr="00EB5F21" w:rsidRDefault="00684689" w:rsidP="00DC041B">
            <w:pPr>
              <w:pStyle w:val="TableParagraph"/>
              <w:numPr>
                <w:ilvl w:val="0"/>
                <w:numId w:val="35"/>
              </w:numPr>
              <w:tabs>
                <w:tab w:val="left" w:pos="1143"/>
              </w:tabs>
              <w:spacing w:after="160" w:line="276" w:lineRule="auto"/>
              <w:ind w:left="1143" w:hanging="354"/>
            </w:pPr>
            <w:r>
              <w:t>What went well when accessing the service?</w:t>
            </w:r>
          </w:p>
          <w:p w14:paraId="790A2E06" w14:textId="77777777" w:rsidR="00EB5F21" w:rsidRPr="00EB5F21" w:rsidRDefault="00EB5F21" w:rsidP="00DC041B">
            <w:pPr>
              <w:pStyle w:val="TableParagraph"/>
              <w:numPr>
                <w:ilvl w:val="0"/>
                <w:numId w:val="35"/>
              </w:numPr>
              <w:tabs>
                <w:tab w:val="left" w:pos="1143"/>
              </w:tabs>
              <w:spacing w:after="160" w:line="276" w:lineRule="auto"/>
              <w:ind w:left="1143" w:hanging="354"/>
            </w:pPr>
            <w:r w:rsidRPr="00EB5F21">
              <w:t xml:space="preserve">Is there anything that could have made their </w:t>
            </w:r>
            <w:proofErr w:type="gramStart"/>
            <w:r w:rsidRPr="00EB5F21">
              <w:t>experience</w:t>
            </w:r>
            <w:proofErr w:type="gramEnd"/>
            <w:r w:rsidRPr="00EB5F21">
              <w:t xml:space="preserve"> accessing the service better and, in turn, improved your experience of supporting them?</w:t>
            </w:r>
          </w:p>
          <w:p w14:paraId="73B0A625" w14:textId="77777777" w:rsidR="00A03732" w:rsidRPr="00A03732" w:rsidRDefault="00A03732" w:rsidP="00DC041B">
            <w:pPr>
              <w:pStyle w:val="TableParagraph"/>
              <w:numPr>
                <w:ilvl w:val="0"/>
                <w:numId w:val="35"/>
              </w:numPr>
              <w:tabs>
                <w:tab w:val="left" w:pos="1143"/>
              </w:tabs>
              <w:spacing w:after="160" w:line="276" w:lineRule="auto"/>
              <w:ind w:left="1143" w:hanging="354"/>
            </w:pPr>
            <w:r w:rsidRPr="00A03732">
              <w:t>Were they able to choose what service they accessed? Please tell us about this. (For instance, were a range of services offered or was only one service offered?)</w:t>
            </w:r>
          </w:p>
          <w:p w14:paraId="2FAD6B01" w14:textId="4322838B" w:rsidR="00466FD6" w:rsidRDefault="00A03732" w:rsidP="00DC041B">
            <w:pPr>
              <w:pStyle w:val="TableParagraph"/>
              <w:numPr>
                <w:ilvl w:val="0"/>
                <w:numId w:val="35"/>
              </w:numPr>
              <w:spacing w:after="160" w:line="276" w:lineRule="auto"/>
              <w:ind w:left="1143" w:hanging="354"/>
            </w:pPr>
            <w:r w:rsidRPr="00A03732">
              <w:t>Are there any further comments you would like to make about your experiences supporting this person to access the service, including what went well, what didn’t go well, and what could have been done better?</w:t>
            </w:r>
          </w:p>
        </w:tc>
      </w:tr>
      <w:tr w:rsidR="00E31BE2" w14:paraId="490A3C0C" w14:textId="77777777" w:rsidTr="000D36E0">
        <w:trPr>
          <w:trHeight w:val="1127"/>
        </w:trPr>
        <w:tc>
          <w:tcPr>
            <w:tcW w:w="2938" w:type="dxa"/>
            <w:tcBorders>
              <w:top w:val="single" w:sz="4" w:space="0" w:color="000000"/>
              <w:bottom w:val="single" w:sz="6" w:space="0" w:color="000000"/>
            </w:tcBorders>
          </w:tcPr>
          <w:p w14:paraId="54E1723A" w14:textId="0365D50D" w:rsidR="00E31BE2" w:rsidRPr="008649F1" w:rsidRDefault="00F547A4" w:rsidP="00DC041B">
            <w:pPr>
              <w:pStyle w:val="TableParagraph"/>
              <w:spacing w:line="276" w:lineRule="auto"/>
              <w:ind w:left="164"/>
            </w:pPr>
            <w:r w:rsidRPr="00F547A4">
              <w:t>Supported a person and services were not accessed</w:t>
            </w:r>
          </w:p>
        </w:tc>
        <w:tc>
          <w:tcPr>
            <w:tcW w:w="10953" w:type="dxa"/>
            <w:tcBorders>
              <w:top w:val="single" w:sz="4" w:space="0" w:color="000000"/>
              <w:bottom w:val="single" w:sz="6" w:space="0" w:color="000000"/>
            </w:tcBorders>
            <w:vAlign w:val="center"/>
          </w:tcPr>
          <w:p w14:paraId="2757C138" w14:textId="60A22045" w:rsidR="00A670C2" w:rsidRDefault="00A670C2" w:rsidP="00DC041B">
            <w:pPr>
              <w:pStyle w:val="TableParagraph"/>
              <w:numPr>
                <w:ilvl w:val="0"/>
                <w:numId w:val="35"/>
              </w:numPr>
              <w:tabs>
                <w:tab w:val="left" w:pos="1143"/>
              </w:tabs>
              <w:spacing w:after="160" w:line="276" w:lineRule="auto"/>
              <w:ind w:left="1143" w:hanging="354"/>
            </w:pPr>
            <w:r>
              <w:t>What reason did they have for not using services? (For instance, they did not think they needed to use services, o</w:t>
            </w:r>
            <w:r w:rsidR="008E620B">
              <w:t>r they tried to access services but were unable to get in.)</w:t>
            </w:r>
          </w:p>
          <w:p w14:paraId="488F7D5D" w14:textId="0CF4D338" w:rsidR="00E31BE2" w:rsidRDefault="00E31BE2" w:rsidP="00DC041B">
            <w:pPr>
              <w:pStyle w:val="TableParagraph"/>
              <w:numPr>
                <w:ilvl w:val="0"/>
                <w:numId w:val="35"/>
              </w:numPr>
              <w:tabs>
                <w:tab w:val="left" w:pos="1143"/>
              </w:tabs>
              <w:spacing w:after="160" w:line="276" w:lineRule="auto"/>
              <w:ind w:left="1143" w:hanging="354"/>
            </w:pPr>
            <w:r w:rsidRPr="00E31BE2">
              <w:t>What barriers did they encounter if they tried to access the service? (For example, the service cost too much or they had no transport to get there). Please tell us about your experience supporting this person when they encountered these barriers</w:t>
            </w:r>
            <w:r w:rsidR="00F547A4">
              <w:t>.</w:t>
            </w:r>
          </w:p>
          <w:p w14:paraId="1A02E84D" w14:textId="0B480210" w:rsidR="00F547A4" w:rsidRDefault="00A54A1A" w:rsidP="00DC041B">
            <w:pPr>
              <w:pStyle w:val="TableParagraph"/>
              <w:numPr>
                <w:ilvl w:val="0"/>
                <w:numId w:val="35"/>
              </w:numPr>
              <w:tabs>
                <w:tab w:val="left" w:pos="1143"/>
              </w:tabs>
              <w:spacing w:after="160" w:line="276" w:lineRule="auto"/>
              <w:ind w:left="1143" w:hanging="354"/>
            </w:pPr>
            <w:r>
              <w:t>W</w:t>
            </w:r>
            <w:r w:rsidR="00F547A4" w:rsidRPr="00F547A4">
              <w:t>hat could have been done to reduce the barriers they faced when trying to access services and, in turn, make it easier for you to support them?</w:t>
            </w:r>
          </w:p>
          <w:p w14:paraId="49670E6E" w14:textId="77777777" w:rsidR="00F547A4" w:rsidRPr="00F547A4" w:rsidRDefault="00F547A4" w:rsidP="00DC041B">
            <w:pPr>
              <w:pStyle w:val="TableParagraph"/>
              <w:numPr>
                <w:ilvl w:val="0"/>
                <w:numId w:val="35"/>
              </w:numPr>
              <w:tabs>
                <w:tab w:val="left" w:pos="1143"/>
              </w:tabs>
              <w:spacing w:after="160" w:line="276" w:lineRule="auto"/>
              <w:ind w:left="1143" w:hanging="354"/>
            </w:pPr>
            <w:r w:rsidRPr="00F547A4">
              <w:lastRenderedPageBreak/>
              <w:t>If they did not try to access services, why did they decide not to do so? (For example, they got help from family and friends instead, they did not think their situation was serious enough, or they felt like services would not be able to help them.)</w:t>
            </w:r>
          </w:p>
          <w:p w14:paraId="1E260FF4" w14:textId="77777777" w:rsidR="00F547A4" w:rsidRPr="00F547A4" w:rsidRDefault="00F547A4" w:rsidP="00DC041B">
            <w:pPr>
              <w:pStyle w:val="TableParagraph"/>
              <w:numPr>
                <w:ilvl w:val="0"/>
                <w:numId w:val="35"/>
              </w:numPr>
              <w:tabs>
                <w:tab w:val="left" w:pos="1143"/>
              </w:tabs>
              <w:spacing w:after="160" w:line="276" w:lineRule="auto"/>
              <w:ind w:left="1143" w:hanging="354"/>
            </w:pPr>
            <w:r w:rsidRPr="00F547A4">
              <w:t>What could be done better that would make them consider accessing services in the future?</w:t>
            </w:r>
          </w:p>
          <w:p w14:paraId="67E7F761" w14:textId="5A72065F" w:rsidR="00F547A4" w:rsidRPr="009070F8" w:rsidRDefault="00F547A4" w:rsidP="00DC041B">
            <w:pPr>
              <w:pStyle w:val="TableParagraph"/>
              <w:numPr>
                <w:ilvl w:val="0"/>
                <w:numId w:val="35"/>
              </w:numPr>
              <w:tabs>
                <w:tab w:val="left" w:pos="1143"/>
              </w:tabs>
              <w:spacing w:after="160" w:line="276" w:lineRule="auto"/>
              <w:ind w:left="1143" w:hanging="354"/>
            </w:pPr>
            <w:r w:rsidRPr="00F547A4">
              <w:t>Are there any further comments you would like to make about why they did not access services, whether they tried to do so or not, and your experience supporting them?</w:t>
            </w:r>
          </w:p>
        </w:tc>
      </w:tr>
    </w:tbl>
    <w:p w14:paraId="6F50A089" w14:textId="77777777" w:rsidR="00627384" w:rsidRDefault="00627384" w:rsidP="006D7965">
      <w:pPr>
        <w:spacing w:afterLines="160" w:after="384" w:line="276" w:lineRule="auto"/>
        <w:sectPr w:rsidR="00627384">
          <w:footerReference w:type="even" r:id="rId220"/>
          <w:footerReference w:type="default" r:id="rId221"/>
          <w:pgSz w:w="16840" w:h="11910" w:orient="landscape"/>
          <w:pgMar w:top="1340" w:right="1400" w:bottom="920" w:left="1320" w:header="0" w:footer="734" w:gutter="0"/>
          <w:cols w:space="720"/>
        </w:sectPr>
      </w:pPr>
    </w:p>
    <w:p w14:paraId="6F50A0B4" w14:textId="77777777" w:rsidR="00627384" w:rsidRDefault="00547383" w:rsidP="00532DE4">
      <w:pPr>
        <w:pStyle w:val="Heading3"/>
        <w:spacing w:before="60"/>
        <w:ind w:left="0"/>
      </w:pPr>
      <w:bookmarkStart w:id="157" w:name="Focus_group_recruitment_and_facilitation"/>
      <w:bookmarkStart w:id="158" w:name="_Toc168562245"/>
      <w:bookmarkStart w:id="159" w:name="_Toc168663322"/>
      <w:bookmarkEnd w:id="157"/>
      <w:r>
        <w:rPr>
          <w:color w:val="005E85"/>
        </w:rPr>
        <w:lastRenderedPageBreak/>
        <w:t>Focus</w:t>
      </w:r>
      <w:r>
        <w:rPr>
          <w:color w:val="005E85"/>
          <w:spacing w:val="-6"/>
        </w:rPr>
        <w:t xml:space="preserve"> </w:t>
      </w:r>
      <w:r>
        <w:rPr>
          <w:color w:val="005E85"/>
        </w:rPr>
        <w:t>group</w:t>
      </w:r>
      <w:r>
        <w:rPr>
          <w:color w:val="005E85"/>
          <w:spacing w:val="-4"/>
        </w:rPr>
        <w:t xml:space="preserve"> </w:t>
      </w:r>
      <w:r>
        <w:rPr>
          <w:color w:val="005E85"/>
        </w:rPr>
        <w:t>recruitment</w:t>
      </w:r>
      <w:r>
        <w:rPr>
          <w:color w:val="005E85"/>
          <w:spacing w:val="-5"/>
        </w:rPr>
        <w:t xml:space="preserve"> </w:t>
      </w:r>
      <w:r>
        <w:rPr>
          <w:color w:val="005E85"/>
        </w:rPr>
        <w:t>and</w:t>
      </w:r>
      <w:r>
        <w:rPr>
          <w:color w:val="005E85"/>
          <w:spacing w:val="-5"/>
        </w:rPr>
        <w:t xml:space="preserve"> </w:t>
      </w:r>
      <w:r>
        <w:rPr>
          <w:color w:val="005E85"/>
          <w:spacing w:val="-2"/>
        </w:rPr>
        <w:t>facilitation</w:t>
      </w:r>
      <w:bookmarkEnd w:id="158"/>
      <w:bookmarkEnd w:id="159"/>
    </w:p>
    <w:p w14:paraId="6F50A0B5" w14:textId="77777777" w:rsidR="00627384" w:rsidRDefault="00547383" w:rsidP="00532DE4">
      <w:pPr>
        <w:pStyle w:val="BodyText"/>
        <w:spacing w:before="213" w:after="160" w:line="276" w:lineRule="auto"/>
      </w:pPr>
      <w:r>
        <w:t>We</w:t>
      </w:r>
      <w:r>
        <w:rPr>
          <w:spacing w:val="-4"/>
        </w:rPr>
        <w:t xml:space="preserve"> </w:t>
      </w:r>
      <w:r>
        <w:t>held</w:t>
      </w:r>
      <w:r>
        <w:rPr>
          <w:spacing w:val="-4"/>
        </w:rPr>
        <w:t xml:space="preserve"> </w:t>
      </w:r>
      <w:r>
        <w:t>four</w:t>
      </w:r>
      <w:r>
        <w:rPr>
          <w:spacing w:val="-1"/>
        </w:rPr>
        <w:t xml:space="preserve"> </w:t>
      </w:r>
      <w:r>
        <w:t>dedicated</w:t>
      </w:r>
      <w:r>
        <w:rPr>
          <w:spacing w:val="-4"/>
        </w:rPr>
        <w:t xml:space="preserve"> </w:t>
      </w:r>
      <w:r>
        <w:t>focus</w:t>
      </w:r>
      <w:r>
        <w:rPr>
          <w:spacing w:val="-3"/>
        </w:rPr>
        <w:t xml:space="preserve"> </w:t>
      </w:r>
      <w:r>
        <w:t>groups</w:t>
      </w:r>
      <w:r>
        <w:rPr>
          <w:spacing w:val="-3"/>
        </w:rPr>
        <w:t xml:space="preserve"> </w:t>
      </w:r>
      <w:r>
        <w:t>with</w:t>
      </w:r>
      <w:r>
        <w:rPr>
          <w:spacing w:val="-4"/>
        </w:rPr>
        <w:t xml:space="preserve"> </w:t>
      </w:r>
      <w:r>
        <w:t>Māori,</w:t>
      </w:r>
      <w:r>
        <w:rPr>
          <w:spacing w:val="-4"/>
        </w:rPr>
        <w:t xml:space="preserve"> </w:t>
      </w:r>
      <w:r>
        <w:t>Deaf</w:t>
      </w:r>
      <w:r>
        <w:rPr>
          <w:spacing w:val="-3"/>
        </w:rPr>
        <w:t xml:space="preserve"> </w:t>
      </w:r>
      <w:r>
        <w:t>peoples,</w:t>
      </w:r>
      <w:r>
        <w:rPr>
          <w:spacing w:val="-4"/>
        </w:rPr>
        <w:t xml:space="preserve"> </w:t>
      </w:r>
      <w:r>
        <w:t>Paciﬁc</w:t>
      </w:r>
      <w:r>
        <w:rPr>
          <w:spacing w:val="-4"/>
        </w:rPr>
        <w:t xml:space="preserve"> </w:t>
      </w:r>
      <w:r>
        <w:t>peoples,</w:t>
      </w:r>
      <w:r>
        <w:rPr>
          <w:spacing w:val="-4"/>
        </w:rPr>
        <w:t xml:space="preserve"> </w:t>
      </w:r>
      <w:r>
        <w:t>and refugees and migrants to support accessibility with sharing their perspectives.</w:t>
      </w:r>
    </w:p>
    <w:p w14:paraId="6F50A0B6" w14:textId="77777777" w:rsidR="00627384" w:rsidRDefault="00547383" w:rsidP="00532DE4">
      <w:pPr>
        <w:pStyle w:val="BodyText"/>
        <w:spacing w:before="160" w:after="160" w:line="276" w:lineRule="auto"/>
        <w:ind w:right="170"/>
      </w:pPr>
      <w:r>
        <w:t>All focus groups ran for two hours and were held via Microsoft Teams. In recognition of</w:t>
      </w:r>
      <w:r>
        <w:rPr>
          <w:spacing w:val="-3"/>
        </w:rPr>
        <w:t xml:space="preserve"> </w:t>
      </w:r>
      <w:r>
        <w:t>their</w:t>
      </w:r>
      <w:r>
        <w:rPr>
          <w:spacing w:val="-3"/>
        </w:rPr>
        <w:t xml:space="preserve"> </w:t>
      </w:r>
      <w:r>
        <w:t>time,</w:t>
      </w:r>
      <w:r>
        <w:rPr>
          <w:spacing w:val="-3"/>
        </w:rPr>
        <w:t xml:space="preserve"> </w:t>
      </w:r>
      <w:r>
        <w:t>all</w:t>
      </w:r>
      <w:r>
        <w:rPr>
          <w:spacing w:val="-3"/>
        </w:rPr>
        <w:t xml:space="preserve"> </w:t>
      </w:r>
      <w:r>
        <w:t>focus</w:t>
      </w:r>
      <w:r>
        <w:rPr>
          <w:spacing w:val="-3"/>
        </w:rPr>
        <w:t xml:space="preserve"> </w:t>
      </w:r>
      <w:r>
        <w:t>group</w:t>
      </w:r>
      <w:r>
        <w:rPr>
          <w:spacing w:val="-3"/>
        </w:rPr>
        <w:t xml:space="preserve"> </w:t>
      </w:r>
      <w:r>
        <w:t>participants</w:t>
      </w:r>
      <w:r>
        <w:rPr>
          <w:spacing w:val="-3"/>
        </w:rPr>
        <w:t xml:space="preserve"> </w:t>
      </w:r>
      <w:r>
        <w:t>were</w:t>
      </w:r>
      <w:r>
        <w:rPr>
          <w:spacing w:val="-3"/>
        </w:rPr>
        <w:t xml:space="preserve"> </w:t>
      </w:r>
      <w:r>
        <w:t>eligible</w:t>
      </w:r>
      <w:r>
        <w:rPr>
          <w:spacing w:val="-3"/>
        </w:rPr>
        <w:t xml:space="preserve"> </w:t>
      </w:r>
      <w:r>
        <w:t>for</w:t>
      </w:r>
      <w:r>
        <w:rPr>
          <w:spacing w:val="-3"/>
        </w:rPr>
        <w:t xml:space="preserve"> </w:t>
      </w:r>
      <w:r>
        <w:t>a</w:t>
      </w:r>
      <w:r>
        <w:rPr>
          <w:spacing w:val="-2"/>
        </w:rPr>
        <w:t xml:space="preserve"> </w:t>
      </w:r>
      <w:r>
        <w:t>koha</w:t>
      </w:r>
      <w:r>
        <w:rPr>
          <w:spacing w:val="-2"/>
        </w:rPr>
        <w:t xml:space="preserve"> </w:t>
      </w:r>
      <w:r>
        <w:t>if</w:t>
      </w:r>
      <w:r>
        <w:rPr>
          <w:spacing w:val="-3"/>
        </w:rPr>
        <w:t xml:space="preserve"> </w:t>
      </w:r>
      <w:r>
        <w:t>they</w:t>
      </w:r>
      <w:r>
        <w:rPr>
          <w:spacing w:val="-3"/>
        </w:rPr>
        <w:t xml:space="preserve"> </w:t>
      </w:r>
      <w:r>
        <w:t>attended</w:t>
      </w:r>
      <w:r>
        <w:rPr>
          <w:spacing w:val="-3"/>
        </w:rPr>
        <w:t xml:space="preserve"> </w:t>
      </w:r>
      <w:r>
        <w:t>the focus groups during their own time (not during paid work hours). Each focus group had a different recruitment strategy and was also facilitated differently.</w:t>
      </w:r>
    </w:p>
    <w:p w14:paraId="6F50A0B7" w14:textId="77777777" w:rsidR="00627384" w:rsidRDefault="00547383" w:rsidP="00532DE4">
      <w:pPr>
        <w:pStyle w:val="BodyText"/>
        <w:spacing w:before="159" w:after="160" w:line="276" w:lineRule="auto"/>
        <w:ind w:right="144"/>
      </w:pPr>
      <w:r>
        <w:t>For our Māori focus group, we wanted a wide spread of perspectives from around the motu, including Māori with lived experience who are in leadership roles, kaimahi in services</w:t>
      </w:r>
      <w:r>
        <w:rPr>
          <w:spacing w:val="-3"/>
        </w:rPr>
        <w:t xml:space="preserve"> </w:t>
      </w:r>
      <w:r>
        <w:t>with</w:t>
      </w:r>
      <w:r>
        <w:rPr>
          <w:spacing w:val="-4"/>
        </w:rPr>
        <w:t xml:space="preserve"> </w:t>
      </w:r>
      <w:r>
        <w:t>speciﬁc</w:t>
      </w:r>
      <w:r>
        <w:rPr>
          <w:spacing w:val="-4"/>
        </w:rPr>
        <w:t xml:space="preserve"> </w:t>
      </w:r>
      <w:r>
        <w:t>lived</w:t>
      </w:r>
      <w:r>
        <w:rPr>
          <w:spacing w:val="-4"/>
        </w:rPr>
        <w:t xml:space="preserve"> </w:t>
      </w:r>
      <w:r>
        <w:t>experience</w:t>
      </w:r>
      <w:r>
        <w:rPr>
          <w:spacing w:val="-4"/>
        </w:rPr>
        <w:t xml:space="preserve"> </w:t>
      </w:r>
      <w:r>
        <w:t>roles,</w:t>
      </w:r>
      <w:r>
        <w:rPr>
          <w:spacing w:val="-4"/>
        </w:rPr>
        <w:t xml:space="preserve"> </w:t>
      </w:r>
      <w:r>
        <w:t>and</w:t>
      </w:r>
      <w:r>
        <w:rPr>
          <w:spacing w:val="-4"/>
        </w:rPr>
        <w:t xml:space="preserve"> </w:t>
      </w:r>
      <w:proofErr w:type="spellStart"/>
      <w:r>
        <w:t>hau</w:t>
      </w:r>
      <w:proofErr w:type="spellEnd"/>
      <w:r>
        <w:rPr>
          <w:spacing w:val="-4"/>
        </w:rPr>
        <w:t xml:space="preserve"> </w:t>
      </w:r>
      <w:proofErr w:type="spellStart"/>
      <w:r>
        <w:t>kāinga</w:t>
      </w:r>
      <w:proofErr w:type="spellEnd"/>
      <w:r>
        <w:t>—those</w:t>
      </w:r>
      <w:r>
        <w:rPr>
          <w:spacing w:val="-4"/>
        </w:rPr>
        <w:t xml:space="preserve"> </w:t>
      </w:r>
      <w:r>
        <w:t>accessing</w:t>
      </w:r>
      <w:r>
        <w:rPr>
          <w:spacing w:val="-4"/>
        </w:rPr>
        <w:t xml:space="preserve"> </w:t>
      </w:r>
      <w:r>
        <w:t xml:space="preserve">services and living within their </w:t>
      </w:r>
      <w:proofErr w:type="spellStart"/>
      <w:r>
        <w:t>rohe</w:t>
      </w:r>
      <w:proofErr w:type="spellEnd"/>
      <w:r>
        <w:t>. To recruit people to this focus group, we contacted</w:t>
      </w:r>
      <w:r>
        <w:rPr>
          <w:spacing w:val="40"/>
        </w:rPr>
        <w:t xml:space="preserve"> </w:t>
      </w:r>
      <w:r>
        <w:t>people we already have connections with and reached out to Kaupapa Māori services to see if they knew anybody that might be interested in participating.</w:t>
      </w:r>
    </w:p>
    <w:p w14:paraId="6F50A0B8" w14:textId="77777777" w:rsidR="00627384" w:rsidRDefault="00547383" w:rsidP="00532DE4">
      <w:pPr>
        <w:pStyle w:val="BodyText"/>
        <w:spacing w:before="161" w:after="160" w:line="276" w:lineRule="auto"/>
        <w:ind w:right="170"/>
      </w:pPr>
      <w:r>
        <w:t>Our Māori focus group was facilitated by one Māori staff member, who is a lived experience advisor, and one kaupapa Māori researcher. Within the limitations of online</w:t>
      </w:r>
      <w:r>
        <w:rPr>
          <w:spacing w:val="-3"/>
        </w:rPr>
        <w:t xml:space="preserve"> </w:t>
      </w:r>
      <w:r>
        <w:t>focus</w:t>
      </w:r>
      <w:r>
        <w:rPr>
          <w:spacing w:val="-1"/>
        </w:rPr>
        <w:t xml:space="preserve"> </w:t>
      </w:r>
      <w:r>
        <w:t>groups,</w:t>
      </w:r>
      <w:r>
        <w:rPr>
          <w:spacing w:val="-3"/>
        </w:rPr>
        <w:t xml:space="preserve"> </w:t>
      </w:r>
      <w:r>
        <w:t>Māori</w:t>
      </w:r>
      <w:r>
        <w:rPr>
          <w:spacing w:val="-3"/>
        </w:rPr>
        <w:t xml:space="preserve"> </w:t>
      </w:r>
      <w:r>
        <w:t>tikanga</w:t>
      </w:r>
      <w:r>
        <w:rPr>
          <w:spacing w:val="-2"/>
        </w:rPr>
        <w:t xml:space="preserve"> </w:t>
      </w:r>
      <w:r>
        <w:t>guided</w:t>
      </w:r>
      <w:r>
        <w:rPr>
          <w:spacing w:val="-3"/>
        </w:rPr>
        <w:t xml:space="preserve"> </w:t>
      </w:r>
      <w:r>
        <w:t>this</w:t>
      </w:r>
      <w:r>
        <w:rPr>
          <w:spacing w:val="-2"/>
        </w:rPr>
        <w:t xml:space="preserve"> </w:t>
      </w:r>
      <w:r>
        <w:t>hui.</w:t>
      </w:r>
      <w:r>
        <w:rPr>
          <w:spacing w:val="-3"/>
        </w:rPr>
        <w:t xml:space="preserve"> </w:t>
      </w:r>
      <w:r>
        <w:t>Each</w:t>
      </w:r>
      <w:r>
        <w:rPr>
          <w:spacing w:val="-3"/>
        </w:rPr>
        <w:t xml:space="preserve"> </w:t>
      </w:r>
      <w:r>
        <w:t>hui</w:t>
      </w:r>
      <w:r>
        <w:rPr>
          <w:spacing w:val="-2"/>
        </w:rPr>
        <w:t xml:space="preserve"> </w:t>
      </w:r>
      <w:r>
        <w:t>was</w:t>
      </w:r>
      <w:r>
        <w:rPr>
          <w:spacing w:val="-3"/>
        </w:rPr>
        <w:t xml:space="preserve"> </w:t>
      </w:r>
      <w:r>
        <w:t>opened</w:t>
      </w:r>
      <w:r>
        <w:rPr>
          <w:spacing w:val="-3"/>
        </w:rPr>
        <w:t xml:space="preserve"> </w:t>
      </w:r>
      <w:r>
        <w:t>with</w:t>
      </w:r>
      <w:r>
        <w:rPr>
          <w:spacing w:val="-3"/>
        </w:rPr>
        <w:t xml:space="preserve"> </w:t>
      </w:r>
      <w:r>
        <w:t xml:space="preserve">Karakia </w:t>
      </w:r>
      <w:proofErr w:type="spellStart"/>
      <w:r>
        <w:t>Tīmatanga</w:t>
      </w:r>
      <w:proofErr w:type="spellEnd"/>
      <w:r>
        <w:t xml:space="preserve"> to initiate a safe space before welcoming everyone with </w:t>
      </w:r>
      <w:proofErr w:type="spellStart"/>
      <w:r>
        <w:t>mihimihi</w:t>
      </w:r>
      <w:proofErr w:type="spellEnd"/>
      <w:r>
        <w:t xml:space="preserve">. For participants to get to know one another and establish whakapapa connections, the hui included a round of whanaungatanga. Everyone had a kōrero around the questions before the hui was closed with Karakia </w:t>
      </w:r>
      <w:proofErr w:type="spellStart"/>
      <w:r>
        <w:t>Whakamutunga</w:t>
      </w:r>
      <w:proofErr w:type="spellEnd"/>
      <w:r>
        <w:t>.</w:t>
      </w:r>
    </w:p>
    <w:p w14:paraId="6F50A0B9" w14:textId="77777777" w:rsidR="00627384" w:rsidRDefault="00547383" w:rsidP="00532DE4">
      <w:pPr>
        <w:pStyle w:val="BodyText"/>
        <w:spacing w:before="160" w:after="160" w:line="276" w:lineRule="auto"/>
        <w:ind w:right="138"/>
      </w:pPr>
      <w:r>
        <w:t xml:space="preserve">We worked with external stakeholders—community champions—to recruit and facilitate </w:t>
      </w:r>
      <w:proofErr w:type="spellStart"/>
      <w:r>
        <w:t>talanoa</w:t>
      </w:r>
      <w:proofErr w:type="spellEnd"/>
      <w:r>
        <w:t xml:space="preserve"> for Paciﬁc peoples and a focus group for migrants and refugees. Drawing from, and promoting within, their networks, the champions pulled together groups of up to eight people for two-hour </w:t>
      </w:r>
      <w:proofErr w:type="spellStart"/>
      <w:r>
        <w:t>talanoa</w:t>
      </w:r>
      <w:proofErr w:type="spellEnd"/>
      <w:r>
        <w:t xml:space="preserve"> or focus groups. These were co- facilitated</w:t>
      </w:r>
      <w:r>
        <w:rPr>
          <w:spacing w:val="-3"/>
        </w:rPr>
        <w:t xml:space="preserve"> </w:t>
      </w:r>
      <w:r>
        <w:t>by</w:t>
      </w:r>
      <w:r>
        <w:rPr>
          <w:spacing w:val="-3"/>
        </w:rPr>
        <w:t xml:space="preserve"> </w:t>
      </w:r>
      <w:r>
        <w:t>a</w:t>
      </w:r>
      <w:r>
        <w:rPr>
          <w:spacing w:val="-1"/>
        </w:rPr>
        <w:t xml:space="preserve"> </w:t>
      </w:r>
      <w:r>
        <w:t>champion</w:t>
      </w:r>
      <w:r>
        <w:rPr>
          <w:spacing w:val="-3"/>
        </w:rPr>
        <w:t xml:space="preserve"> </w:t>
      </w:r>
      <w:r>
        <w:t>and</w:t>
      </w:r>
      <w:r>
        <w:rPr>
          <w:spacing w:val="-3"/>
        </w:rPr>
        <w:t xml:space="preserve"> </w:t>
      </w:r>
      <w:r>
        <w:t>a</w:t>
      </w:r>
      <w:r>
        <w:rPr>
          <w:spacing w:val="-1"/>
        </w:rPr>
        <w:t xml:space="preserve"> </w:t>
      </w:r>
      <w:r>
        <w:t>staff</w:t>
      </w:r>
      <w:r>
        <w:rPr>
          <w:spacing w:val="-2"/>
        </w:rPr>
        <w:t xml:space="preserve"> </w:t>
      </w:r>
      <w:r>
        <w:t>member</w:t>
      </w:r>
      <w:r>
        <w:rPr>
          <w:spacing w:val="-5"/>
        </w:rPr>
        <w:t xml:space="preserve"> </w:t>
      </w:r>
      <w:r>
        <w:t>from</w:t>
      </w:r>
      <w:r>
        <w:rPr>
          <w:spacing w:val="-2"/>
        </w:rPr>
        <w:t xml:space="preserve"> </w:t>
      </w:r>
      <w:r>
        <w:t>Te</w:t>
      </w:r>
      <w:r>
        <w:rPr>
          <w:spacing w:val="-3"/>
        </w:rPr>
        <w:t xml:space="preserve"> </w:t>
      </w:r>
      <w:r>
        <w:t>Hiringa</w:t>
      </w:r>
      <w:r>
        <w:rPr>
          <w:spacing w:val="-1"/>
        </w:rPr>
        <w:t xml:space="preserve"> </w:t>
      </w:r>
      <w:r>
        <w:t>Mahara,</w:t>
      </w:r>
      <w:r>
        <w:rPr>
          <w:spacing w:val="-3"/>
        </w:rPr>
        <w:t xml:space="preserve"> </w:t>
      </w:r>
      <w:r>
        <w:t>to</w:t>
      </w:r>
      <w:r>
        <w:rPr>
          <w:spacing w:val="-3"/>
        </w:rPr>
        <w:t xml:space="preserve"> </w:t>
      </w:r>
      <w:r>
        <w:t>ensure</w:t>
      </w:r>
      <w:r>
        <w:rPr>
          <w:spacing w:val="-3"/>
        </w:rPr>
        <w:t xml:space="preserve"> </w:t>
      </w:r>
      <w:r>
        <w:t>that the space was safe and culturally appropriate.</w:t>
      </w:r>
    </w:p>
    <w:p w14:paraId="6F50A0BA" w14:textId="77777777" w:rsidR="00627384" w:rsidRDefault="00547383" w:rsidP="00532DE4">
      <w:pPr>
        <w:pStyle w:val="BodyText"/>
        <w:spacing w:before="159" w:after="160" w:line="276" w:lineRule="auto"/>
        <w:ind w:right="101"/>
      </w:pPr>
      <w:r>
        <w:t>The focus group for Deaf peoples was pulled together from members of previous focus groups, and through recommendations from community leaders and NGOs. A staff member from Te Hiringa Mahara with relationships to focus group members facilitated the focus group with support from two New Zealand Sign Language interpreters.</w:t>
      </w:r>
      <w:r>
        <w:rPr>
          <w:spacing w:val="-4"/>
        </w:rPr>
        <w:t xml:space="preserve"> </w:t>
      </w:r>
      <w:r>
        <w:t>Accessible</w:t>
      </w:r>
      <w:r>
        <w:rPr>
          <w:spacing w:val="-1"/>
        </w:rPr>
        <w:t xml:space="preserve"> </w:t>
      </w:r>
      <w:r>
        <w:t>information,</w:t>
      </w:r>
      <w:r>
        <w:rPr>
          <w:spacing w:val="-4"/>
        </w:rPr>
        <w:t xml:space="preserve"> </w:t>
      </w:r>
      <w:r>
        <w:t>such</w:t>
      </w:r>
      <w:r>
        <w:rPr>
          <w:spacing w:val="-4"/>
        </w:rPr>
        <w:t xml:space="preserve"> </w:t>
      </w:r>
      <w:r>
        <w:t>as</w:t>
      </w:r>
      <w:r>
        <w:rPr>
          <w:spacing w:val="-3"/>
        </w:rPr>
        <w:t xml:space="preserve"> </w:t>
      </w:r>
      <w:r>
        <w:t>New</w:t>
      </w:r>
      <w:r>
        <w:rPr>
          <w:spacing w:val="-2"/>
        </w:rPr>
        <w:t xml:space="preserve"> </w:t>
      </w:r>
      <w:r>
        <w:t>Zealand</w:t>
      </w:r>
      <w:r>
        <w:rPr>
          <w:spacing w:val="-4"/>
        </w:rPr>
        <w:t xml:space="preserve"> </w:t>
      </w:r>
      <w:r>
        <w:t>Sign</w:t>
      </w:r>
      <w:r>
        <w:rPr>
          <w:spacing w:val="-4"/>
        </w:rPr>
        <w:t xml:space="preserve"> </w:t>
      </w:r>
      <w:r>
        <w:t>Language</w:t>
      </w:r>
      <w:r>
        <w:rPr>
          <w:spacing w:val="-4"/>
        </w:rPr>
        <w:t xml:space="preserve"> </w:t>
      </w:r>
      <w:r>
        <w:t>summaries of the focus group questions, was made available to all attendees before the focus group session.</w:t>
      </w:r>
    </w:p>
    <w:p w14:paraId="6F50A0BB" w14:textId="4C21EDC3" w:rsidR="00627384" w:rsidRDefault="00547383" w:rsidP="00532DE4">
      <w:pPr>
        <w:pStyle w:val="Heading3"/>
        <w:spacing w:before="238"/>
        <w:ind w:left="0"/>
      </w:pPr>
      <w:bookmarkStart w:id="160" w:name="Questions"/>
      <w:bookmarkStart w:id="161" w:name="_Toc168562246"/>
      <w:bookmarkStart w:id="162" w:name="_Toc168663323"/>
      <w:bookmarkEnd w:id="160"/>
      <w:r>
        <w:rPr>
          <w:color w:val="005E85"/>
          <w:spacing w:val="-2"/>
        </w:rPr>
        <w:t>Questions</w:t>
      </w:r>
      <w:bookmarkEnd w:id="161"/>
      <w:bookmarkEnd w:id="162"/>
    </w:p>
    <w:p w14:paraId="6F50A0BE" w14:textId="1063048D" w:rsidR="00627384" w:rsidRDefault="00547383" w:rsidP="00532DE4">
      <w:pPr>
        <w:pStyle w:val="BodyText"/>
        <w:spacing w:before="213" w:after="160" w:line="276" w:lineRule="auto"/>
        <w:ind w:right="170"/>
      </w:pPr>
      <w:r>
        <w:t>We</w:t>
      </w:r>
      <w:r>
        <w:rPr>
          <w:spacing w:val="-4"/>
        </w:rPr>
        <w:t xml:space="preserve"> </w:t>
      </w:r>
      <w:r>
        <w:t>asked</w:t>
      </w:r>
      <w:r>
        <w:rPr>
          <w:spacing w:val="-4"/>
        </w:rPr>
        <w:t xml:space="preserve"> </w:t>
      </w:r>
      <w:r>
        <w:t>10</w:t>
      </w:r>
      <w:r>
        <w:rPr>
          <w:spacing w:val="-4"/>
        </w:rPr>
        <w:t xml:space="preserve"> </w:t>
      </w:r>
      <w:r>
        <w:t>questions</w:t>
      </w:r>
      <w:r>
        <w:rPr>
          <w:spacing w:val="-1"/>
        </w:rPr>
        <w:t xml:space="preserve"> </w:t>
      </w:r>
      <w:r>
        <w:t>during</w:t>
      </w:r>
      <w:r>
        <w:rPr>
          <w:spacing w:val="-4"/>
        </w:rPr>
        <w:t xml:space="preserve"> </w:t>
      </w:r>
      <w:r>
        <w:t>each</w:t>
      </w:r>
      <w:r>
        <w:rPr>
          <w:spacing w:val="-4"/>
        </w:rPr>
        <w:t xml:space="preserve"> </w:t>
      </w:r>
      <w:r>
        <w:t>focus</w:t>
      </w:r>
      <w:r>
        <w:rPr>
          <w:spacing w:val="-3"/>
        </w:rPr>
        <w:t xml:space="preserve"> </w:t>
      </w:r>
      <w:r>
        <w:t>group</w:t>
      </w:r>
      <w:r>
        <w:rPr>
          <w:spacing w:val="-4"/>
        </w:rPr>
        <w:t xml:space="preserve"> </w:t>
      </w:r>
      <w:r>
        <w:t>session,</w:t>
      </w:r>
      <w:r>
        <w:rPr>
          <w:spacing w:val="-4"/>
        </w:rPr>
        <w:t xml:space="preserve"> </w:t>
      </w:r>
      <w:r>
        <w:t>which</w:t>
      </w:r>
      <w:r>
        <w:rPr>
          <w:spacing w:val="-4"/>
        </w:rPr>
        <w:t xml:space="preserve"> </w:t>
      </w:r>
      <w:r>
        <w:t>were</w:t>
      </w:r>
      <w:r>
        <w:rPr>
          <w:spacing w:val="-4"/>
        </w:rPr>
        <w:t xml:space="preserve"> </w:t>
      </w:r>
      <w:r>
        <w:t>separated</w:t>
      </w:r>
      <w:r>
        <w:rPr>
          <w:spacing w:val="-4"/>
        </w:rPr>
        <w:t xml:space="preserve"> </w:t>
      </w:r>
      <w:r>
        <w:t xml:space="preserve">into two sets, as shown in </w:t>
      </w:r>
      <w:hyperlink w:anchor="_bookmark46" w:history="1">
        <w:r w:rsidR="00966D31">
          <w:fldChar w:fldCharType="begin" w:fldLock="1"/>
        </w:r>
        <w:r w:rsidR="00966D31">
          <w:instrText xml:space="preserve"> REF _Ref169022068 \h  \* MERGEFORMAT </w:instrText>
        </w:r>
        <w:r w:rsidR="00966D31">
          <w:fldChar w:fldCharType="separate"/>
        </w:r>
        <w:r w:rsidR="00966D31" w:rsidRPr="00966D31">
          <w:t>Table 4</w:t>
        </w:r>
        <w:r w:rsidR="00966D31">
          <w:fldChar w:fldCharType="end"/>
        </w:r>
        <w:r>
          <w:t>.</w:t>
        </w:r>
      </w:hyperlink>
      <w:r>
        <w:t xml:space="preserve"> The ﬁrst ﬁve questions were about people’s experiences of accessing services while the last ﬁve questions were focused on</w:t>
      </w:r>
      <w:r w:rsidR="00F92575">
        <w:t xml:space="preserve"> </w:t>
      </w:r>
      <w:r>
        <w:t>people’s experiences of choosing what service they accessed. Both question sets covered how things have changed over the last ﬁve years, what good looks like to them,</w:t>
      </w:r>
      <w:r>
        <w:rPr>
          <w:spacing w:val="-4"/>
        </w:rPr>
        <w:t xml:space="preserve"> </w:t>
      </w:r>
      <w:r>
        <w:t>and</w:t>
      </w:r>
      <w:r>
        <w:rPr>
          <w:spacing w:val="-4"/>
        </w:rPr>
        <w:t xml:space="preserve"> </w:t>
      </w:r>
      <w:r>
        <w:t>what</w:t>
      </w:r>
      <w:r>
        <w:rPr>
          <w:spacing w:val="-3"/>
        </w:rPr>
        <w:t xml:space="preserve"> </w:t>
      </w:r>
      <w:r>
        <w:t>they</w:t>
      </w:r>
      <w:r>
        <w:rPr>
          <w:spacing w:val="-4"/>
        </w:rPr>
        <w:t xml:space="preserve"> </w:t>
      </w:r>
      <w:r>
        <w:t>think</w:t>
      </w:r>
      <w:r>
        <w:rPr>
          <w:spacing w:val="-3"/>
        </w:rPr>
        <w:t xml:space="preserve"> </w:t>
      </w:r>
      <w:r>
        <w:t>needs</w:t>
      </w:r>
      <w:r>
        <w:rPr>
          <w:spacing w:val="-4"/>
        </w:rPr>
        <w:t xml:space="preserve"> </w:t>
      </w:r>
      <w:r>
        <w:t>to</w:t>
      </w:r>
      <w:r>
        <w:rPr>
          <w:spacing w:val="-4"/>
        </w:rPr>
        <w:t xml:space="preserve"> </w:t>
      </w:r>
      <w:r>
        <w:t>happen</w:t>
      </w:r>
      <w:r>
        <w:rPr>
          <w:spacing w:val="-4"/>
        </w:rPr>
        <w:t xml:space="preserve"> </w:t>
      </w:r>
      <w:r>
        <w:t>for</w:t>
      </w:r>
      <w:r>
        <w:rPr>
          <w:spacing w:val="-3"/>
        </w:rPr>
        <w:t xml:space="preserve"> </w:t>
      </w:r>
      <w:r>
        <w:t>this</w:t>
      </w:r>
      <w:r>
        <w:rPr>
          <w:spacing w:val="-3"/>
        </w:rPr>
        <w:t xml:space="preserve"> </w:t>
      </w:r>
      <w:r>
        <w:t>to</w:t>
      </w:r>
      <w:r>
        <w:rPr>
          <w:spacing w:val="-4"/>
        </w:rPr>
        <w:t xml:space="preserve"> </w:t>
      </w:r>
      <w:r>
        <w:t>occur.</w:t>
      </w:r>
      <w:r>
        <w:rPr>
          <w:spacing w:val="-4"/>
        </w:rPr>
        <w:t xml:space="preserve"> </w:t>
      </w:r>
      <w:r>
        <w:t>Focus</w:t>
      </w:r>
      <w:r>
        <w:rPr>
          <w:spacing w:val="-1"/>
        </w:rPr>
        <w:t xml:space="preserve"> </w:t>
      </w:r>
      <w:r>
        <w:t>group</w:t>
      </w:r>
      <w:r>
        <w:rPr>
          <w:spacing w:val="-4"/>
        </w:rPr>
        <w:t xml:space="preserve"> </w:t>
      </w:r>
      <w:r>
        <w:t xml:space="preserve">attendees were given </w:t>
      </w:r>
      <w:proofErr w:type="gramStart"/>
      <w:r>
        <w:t>all of</w:t>
      </w:r>
      <w:proofErr w:type="gramEnd"/>
      <w:r>
        <w:t xml:space="preserve"> </w:t>
      </w:r>
      <w:r>
        <w:lastRenderedPageBreak/>
        <w:t>these questions in advance.</w:t>
      </w:r>
    </w:p>
    <w:p w14:paraId="0D200AC2" w14:textId="780ABCEE" w:rsidR="00966D31" w:rsidRPr="00966D31" w:rsidRDefault="00966D31" w:rsidP="00966D31">
      <w:pPr>
        <w:pStyle w:val="Caption"/>
        <w:spacing w:after="160" w:line="276" w:lineRule="auto"/>
        <w:rPr>
          <w:rFonts w:ascii="Basic Sans"/>
          <w:i w:val="0"/>
          <w:iCs w:val="0"/>
          <w:color w:val="005E85"/>
          <w:sz w:val="22"/>
          <w:szCs w:val="22"/>
        </w:rPr>
      </w:pPr>
      <w:bookmarkStart w:id="163" w:name="_bookmark46"/>
      <w:bookmarkStart w:id="164" w:name="_Ref169022068"/>
      <w:bookmarkEnd w:id="163"/>
      <w:r w:rsidRPr="00966D31">
        <w:rPr>
          <w:rFonts w:ascii="Basic Sans"/>
          <w:i w:val="0"/>
          <w:iCs w:val="0"/>
          <w:color w:val="005E85"/>
          <w:sz w:val="22"/>
          <w:szCs w:val="22"/>
        </w:rPr>
        <w:t xml:space="preserve">Table </w:t>
      </w:r>
      <w:r w:rsidRPr="00966D31">
        <w:rPr>
          <w:rFonts w:ascii="Basic Sans"/>
          <w:i w:val="0"/>
          <w:iCs w:val="0"/>
          <w:color w:val="005E85"/>
          <w:sz w:val="22"/>
          <w:szCs w:val="22"/>
        </w:rPr>
        <w:fldChar w:fldCharType="begin"/>
      </w:r>
      <w:r w:rsidRPr="00966D31">
        <w:rPr>
          <w:rFonts w:ascii="Basic Sans"/>
          <w:i w:val="0"/>
          <w:iCs w:val="0"/>
          <w:color w:val="005E85"/>
          <w:sz w:val="22"/>
          <w:szCs w:val="22"/>
        </w:rPr>
        <w:instrText xml:space="preserve"> SEQ Table \* ARABIC </w:instrText>
      </w:r>
      <w:r w:rsidRPr="00966D31">
        <w:rPr>
          <w:rFonts w:ascii="Basic Sans"/>
          <w:i w:val="0"/>
          <w:iCs w:val="0"/>
          <w:color w:val="005E85"/>
          <w:sz w:val="22"/>
          <w:szCs w:val="22"/>
        </w:rPr>
        <w:fldChar w:fldCharType="separate"/>
      </w:r>
      <w:r w:rsidR="00361E1F">
        <w:rPr>
          <w:rFonts w:ascii="Basic Sans"/>
          <w:i w:val="0"/>
          <w:iCs w:val="0"/>
          <w:noProof/>
          <w:color w:val="005E85"/>
          <w:sz w:val="22"/>
          <w:szCs w:val="22"/>
        </w:rPr>
        <w:t>4</w:t>
      </w:r>
      <w:r w:rsidRPr="00966D31">
        <w:rPr>
          <w:rFonts w:ascii="Basic Sans"/>
          <w:i w:val="0"/>
          <w:iCs w:val="0"/>
          <w:color w:val="005E85"/>
          <w:sz w:val="22"/>
          <w:szCs w:val="22"/>
        </w:rPr>
        <w:fldChar w:fldCharType="end"/>
      </w:r>
      <w:bookmarkEnd w:id="164"/>
      <w:r w:rsidRPr="00966D31">
        <w:rPr>
          <w:rFonts w:ascii="Basic Sans"/>
          <w:i w:val="0"/>
          <w:iCs w:val="0"/>
          <w:color w:val="005E85"/>
          <w:sz w:val="22"/>
          <w:szCs w:val="22"/>
        </w:rPr>
        <w:t>: Focus group questions</w:t>
      </w:r>
    </w:p>
    <w:p w14:paraId="6F50A0C0" w14:textId="77777777" w:rsidR="00627384" w:rsidRDefault="00627384">
      <w:pPr>
        <w:pStyle w:val="BodyText"/>
        <w:spacing w:before="6"/>
        <w:rPr>
          <w:rFonts w:ascii="Basic Sans"/>
          <w:sz w:val="6"/>
        </w:rPr>
      </w:pPr>
    </w:p>
    <w:tbl>
      <w:tblPr>
        <w:tblW w:w="0" w:type="auto"/>
        <w:tblLayout w:type="fixed"/>
        <w:tblCellMar>
          <w:left w:w="0" w:type="dxa"/>
          <w:right w:w="0" w:type="dxa"/>
        </w:tblCellMar>
        <w:tblLook w:val="01E0" w:firstRow="1" w:lastRow="1" w:firstColumn="1" w:lastColumn="1" w:noHBand="0" w:noVBand="0"/>
      </w:tblPr>
      <w:tblGrid>
        <w:gridCol w:w="2793"/>
        <w:gridCol w:w="6360"/>
      </w:tblGrid>
      <w:tr w:rsidR="00627384" w14:paraId="6F50A0C3" w14:textId="77777777" w:rsidTr="00912323">
        <w:trPr>
          <w:trHeight w:val="422"/>
        </w:trPr>
        <w:tc>
          <w:tcPr>
            <w:tcW w:w="2793" w:type="dxa"/>
            <w:shd w:val="clear" w:color="auto" w:fill="9DD2DF"/>
            <w:vAlign w:val="center"/>
          </w:tcPr>
          <w:p w14:paraId="6F50A0C1" w14:textId="77777777" w:rsidR="00627384" w:rsidRDefault="00547383" w:rsidP="00DC041B">
            <w:pPr>
              <w:pStyle w:val="TableParagraph"/>
              <w:spacing w:line="276" w:lineRule="auto"/>
              <w:ind w:left="164"/>
              <w:rPr>
                <w:rFonts w:ascii="Basic Sans"/>
              </w:rPr>
            </w:pPr>
            <w:r w:rsidRPr="00AC72DF">
              <w:rPr>
                <w:rFonts w:ascii="Basic Sans"/>
              </w:rPr>
              <w:t>Focus</w:t>
            </w:r>
          </w:p>
        </w:tc>
        <w:tc>
          <w:tcPr>
            <w:tcW w:w="6360" w:type="dxa"/>
            <w:shd w:val="clear" w:color="auto" w:fill="9DD2DF"/>
            <w:vAlign w:val="center"/>
          </w:tcPr>
          <w:p w14:paraId="6F50A0C2" w14:textId="77777777" w:rsidR="00627384" w:rsidRDefault="00547383" w:rsidP="00DC041B">
            <w:pPr>
              <w:pStyle w:val="TableParagraph"/>
              <w:spacing w:line="276" w:lineRule="auto"/>
              <w:ind w:left="164"/>
              <w:rPr>
                <w:rFonts w:ascii="Basic Sans"/>
              </w:rPr>
            </w:pPr>
            <w:r w:rsidRPr="00AC72DF">
              <w:rPr>
                <w:rFonts w:ascii="Basic Sans"/>
              </w:rPr>
              <w:t>Questions</w:t>
            </w:r>
          </w:p>
        </w:tc>
      </w:tr>
      <w:tr w:rsidR="00627384" w14:paraId="6F50A0CE" w14:textId="77777777" w:rsidTr="00912323">
        <w:trPr>
          <w:trHeight w:val="3155"/>
        </w:trPr>
        <w:tc>
          <w:tcPr>
            <w:tcW w:w="2793" w:type="dxa"/>
            <w:tcBorders>
              <w:bottom w:val="single" w:sz="4" w:space="0" w:color="000000"/>
            </w:tcBorders>
            <w:vAlign w:val="center"/>
          </w:tcPr>
          <w:p w14:paraId="6F50A0C8" w14:textId="77777777" w:rsidR="00627384" w:rsidRDefault="00547383" w:rsidP="00FE7B45">
            <w:pPr>
              <w:pStyle w:val="TableParagraph"/>
              <w:spacing w:after="160" w:line="276" w:lineRule="auto"/>
              <w:ind w:left="176"/>
            </w:pPr>
            <w:r>
              <w:t>Accessing</w:t>
            </w:r>
            <w:r>
              <w:rPr>
                <w:spacing w:val="-14"/>
              </w:rPr>
              <w:t xml:space="preserve"> </w:t>
            </w:r>
            <w:r>
              <w:t>mental</w:t>
            </w:r>
            <w:r>
              <w:rPr>
                <w:spacing w:val="-13"/>
              </w:rPr>
              <w:t xml:space="preserve"> </w:t>
            </w:r>
            <w:r>
              <w:t>health and addiction services</w:t>
            </w:r>
          </w:p>
        </w:tc>
        <w:tc>
          <w:tcPr>
            <w:tcW w:w="6360" w:type="dxa"/>
            <w:tcBorders>
              <w:bottom w:val="single" w:sz="4" w:space="0" w:color="000000"/>
            </w:tcBorders>
            <w:vAlign w:val="center"/>
          </w:tcPr>
          <w:p w14:paraId="6F50A0C9" w14:textId="77777777" w:rsidR="00627384" w:rsidRDefault="00547383" w:rsidP="00FE7B45">
            <w:pPr>
              <w:pStyle w:val="TableParagraph"/>
              <w:numPr>
                <w:ilvl w:val="0"/>
                <w:numId w:val="6"/>
              </w:numPr>
              <w:tabs>
                <w:tab w:val="left" w:pos="854"/>
              </w:tabs>
              <w:spacing w:after="160" w:line="276" w:lineRule="auto"/>
              <w:ind w:right="646"/>
            </w:pPr>
            <w:r>
              <w:t>How</w:t>
            </w:r>
            <w:r>
              <w:rPr>
                <w:spacing w:val="-5"/>
              </w:rPr>
              <w:t xml:space="preserve"> </w:t>
            </w:r>
            <w:r>
              <w:t>easy</w:t>
            </w:r>
            <w:r>
              <w:rPr>
                <w:spacing w:val="-4"/>
              </w:rPr>
              <w:t xml:space="preserve"> </w:t>
            </w:r>
            <w:r>
              <w:t>is</w:t>
            </w:r>
            <w:r>
              <w:rPr>
                <w:spacing w:val="-4"/>
              </w:rPr>
              <w:t xml:space="preserve"> </w:t>
            </w:r>
            <w:r>
              <w:t>it</w:t>
            </w:r>
            <w:r>
              <w:rPr>
                <w:spacing w:val="-3"/>
              </w:rPr>
              <w:t xml:space="preserve"> </w:t>
            </w:r>
            <w:r>
              <w:t>for</w:t>
            </w:r>
            <w:r>
              <w:rPr>
                <w:spacing w:val="-4"/>
              </w:rPr>
              <w:t xml:space="preserve"> </w:t>
            </w:r>
            <w:r>
              <w:t>you</w:t>
            </w:r>
            <w:r>
              <w:rPr>
                <w:spacing w:val="-5"/>
              </w:rPr>
              <w:t xml:space="preserve"> </w:t>
            </w:r>
            <w:r>
              <w:t>to</w:t>
            </w:r>
            <w:r>
              <w:rPr>
                <w:spacing w:val="-5"/>
              </w:rPr>
              <w:t xml:space="preserve"> </w:t>
            </w:r>
            <w:r>
              <w:t>access</w:t>
            </w:r>
            <w:r>
              <w:rPr>
                <w:spacing w:val="-4"/>
              </w:rPr>
              <w:t xml:space="preserve"> </w:t>
            </w:r>
            <w:r>
              <w:t>mental</w:t>
            </w:r>
            <w:r>
              <w:rPr>
                <w:spacing w:val="-4"/>
              </w:rPr>
              <w:t xml:space="preserve"> </w:t>
            </w:r>
            <w:r>
              <w:t>health</w:t>
            </w:r>
            <w:r>
              <w:rPr>
                <w:spacing w:val="-3"/>
              </w:rPr>
              <w:t xml:space="preserve"> </w:t>
            </w:r>
            <w:r>
              <w:t>and addiction services when and where you need to?</w:t>
            </w:r>
          </w:p>
          <w:p w14:paraId="6F50A0CA" w14:textId="77777777" w:rsidR="00627384" w:rsidRDefault="00547383" w:rsidP="00FE7B45">
            <w:pPr>
              <w:pStyle w:val="TableParagraph"/>
              <w:numPr>
                <w:ilvl w:val="0"/>
                <w:numId w:val="6"/>
              </w:numPr>
              <w:tabs>
                <w:tab w:val="left" w:pos="852"/>
                <w:tab w:val="left" w:pos="854"/>
              </w:tabs>
              <w:spacing w:after="160" w:line="276" w:lineRule="auto"/>
              <w:ind w:right="822"/>
            </w:pPr>
            <w:r>
              <w:t>Are</w:t>
            </w:r>
            <w:r>
              <w:rPr>
                <w:spacing w:val="-4"/>
              </w:rPr>
              <w:t xml:space="preserve"> </w:t>
            </w:r>
            <w:r>
              <w:t>supports</w:t>
            </w:r>
            <w:r>
              <w:rPr>
                <w:spacing w:val="-5"/>
              </w:rPr>
              <w:t xml:space="preserve"> </w:t>
            </w:r>
            <w:r>
              <w:t>that</w:t>
            </w:r>
            <w:r>
              <w:rPr>
                <w:spacing w:val="-4"/>
              </w:rPr>
              <w:t xml:space="preserve"> </w:t>
            </w:r>
            <w:r>
              <w:t>help</w:t>
            </w:r>
            <w:r>
              <w:rPr>
                <w:spacing w:val="-4"/>
              </w:rPr>
              <w:t xml:space="preserve"> </w:t>
            </w:r>
            <w:r>
              <w:t>people</w:t>
            </w:r>
            <w:r>
              <w:rPr>
                <w:spacing w:val="-7"/>
              </w:rPr>
              <w:t xml:space="preserve"> </w:t>
            </w:r>
            <w:r>
              <w:t>to</w:t>
            </w:r>
            <w:r>
              <w:rPr>
                <w:spacing w:val="-4"/>
              </w:rPr>
              <w:t xml:space="preserve"> </w:t>
            </w:r>
            <w:r>
              <w:t>access</w:t>
            </w:r>
            <w:r>
              <w:rPr>
                <w:spacing w:val="-5"/>
              </w:rPr>
              <w:t xml:space="preserve"> </w:t>
            </w:r>
            <w:r>
              <w:t>services available to you? Are they easily accessible?</w:t>
            </w:r>
          </w:p>
          <w:p w14:paraId="6F50A0CB" w14:textId="77777777" w:rsidR="00627384" w:rsidRDefault="00547383" w:rsidP="00FE7B45">
            <w:pPr>
              <w:pStyle w:val="TableParagraph"/>
              <w:numPr>
                <w:ilvl w:val="0"/>
                <w:numId w:val="6"/>
              </w:numPr>
              <w:tabs>
                <w:tab w:val="left" w:pos="852"/>
                <w:tab w:val="left" w:pos="854"/>
              </w:tabs>
              <w:spacing w:after="160" w:line="276" w:lineRule="auto"/>
              <w:ind w:right="271" w:hanging="361"/>
            </w:pPr>
            <w:r>
              <w:t xml:space="preserve">Are there any barriers that </w:t>
            </w:r>
            <w:proofErr w:type="gramStart"/>
            <w:r>
              <w:t>have you</w:t>
            </w:r>
            <w:proofErr w:type="gramEnd"/>
            <w:r>
              <w:t xml:space="preserve"> encountered, or are</w:t>
            </w:r>
            <w:r>
              <w:rPr>
                <w:spacing w:val="-4"/>
              </w:rPr>
              <w:t xml:space="preserve"> </w:t>
            </w:r>
            <w:r>
              <w:t>likely</w:t>
            </w:r>
            <w:r>
              <w:rPr>
                <w:spacing w:val="-5"/>
              </w:rPr>
              <w:t xml:space="preserve"> </w:t>
            </w:r>
            <w:r>
              <w:t>to</w:t>
            </w:r>
            <w:r>
              <w:rPr>
                <w:spacing w:val="-4"/>
              </w:rPr>
              <w:t xml:space="preserve"> </w:t>
            </w:r>
            <w:r>
              <w:t>encounter</w:t>
            </w:r>
            <w:r>
              <w:rPr>
                <w:spacing w:val="-5"/>
              </w:rPr>
              <w:t xml:space="preserve"> </w:t>
            </w:r>
            <w:r>
              <w:t>when</w:t>
            </w:r>
            <w:r>
              <w:rPr>
                <w:spacing w:val="-4"/>
              </w:rPr>
              <w:t xml:space="preserve"> </w:t>
            </w:r>
            <w:r>
              <w:t>trying</w:t>
            </w:r>
            <w:r>
              <w:rPr>
                <w:spacing w:val="-7"/>
              </w:rPr>
              <w:t xml:space="preserve"> </w:t>
            </w:r>
            <w:r>
              <w:t>to</w:t>
            </w:r>
            <w:r>
              <w:rPr>
                <w:spacing w:val="-4"/>
              </w:rPr>
              <w:t xml:space="preserve"> </w:t>
            </w:r>
            <w:r>
              <w:t>access</w:t>
            </w:r>
            <w:r>
              <w:rPr>
                <w:spacing w:val="-5"/>
              </w:rPr>
              <w:t xml:space="preserve"> </w:t>
            </w:r>
            <w:r>
              <w:t>services?</w:t>
            </w:r>
          </w:p>
          <w:p w14:paraId="6F50A0CC" w14:textId="77777777" w:rsidR="00627384" w:rsidRDefault="00547383" w:rsidP="00FE7B45">
            <w:pPr>
              <w:pStyle w:val="TableParagraph"/>
              <w:numPr>
                <w:ilvl w:val="0"/>
                <w:numId w:val="6"/>
              </w:numPr>
              <w:tabs>
                <w:tab w:val="left" w:pos="851"/>
                <w:tab w:val="left" w:pos="854"/>
              </w:tabs>
              <w:spacing w:after="160" w:line="276" w:lineRule="auto"/>
              <w:ind w:right="484" w:hanging="361"/>
            </w:pPr>
            <w:r>
              <w:t>Over</w:t>
            </w:r>
            <w:r>
              <w:rPr>
                <w:spacing w:val="-4"/>
              </w:rPr>
              <w:t xml:space="preserve"> </w:t>
            </w:r>
            <w:r>
              <w:t>the</w:t>
            </w:r>
            <w:r>
              <w:rPr>
                <w:spacing w:val="-3"/>
              </w:rPr>
              <w:t xml:space="preserve"> </w:t>
            </w:r>
            <w:r>
              <w:t>past</w:t>
            </w:r>
            <w:r>
              <w:rPr>
                <w:spacing w:val="-5"/>
              </w:rPr>
              <w:t xml:space="preserve"> </w:t>
            </w:r>
            <w:r>
              <w:t>ﬁve</w:t>
            </w:r>
            <w:r>
              <w:rPr>
                <w:spacing w:val="-3"/>
              </w:rPr>
              <w:t xml:space="preserve"> </w:t>
            </w:r>
            <w:r>
              <w:t>years,</w:t>
            </w:r>
            <w:r>
              <w:rPr>
                <w:spacing w:val="-5"/>
              </w:rPr>
              <w:t xml:space="preserve"> </w:t>
            </w:r>
            <w:r>
              <w:t>have</w:t>
            </w:r>
            <w:r>
              <w:rPr>
                <w:spacing w:val="-3"/>
              </w:rPr>
              <w:t xml:space="preserve"> </w:t>
            </w:r>
            <w:r>
              <w:t>you</w:t>
            </w:r>
            <w:r>
              <w:rPr>
                <w:spacing w:val="-3"/>
              </w:rPr>
              <w:t xml:space="preserve"> </w:t>
            </w:r>
            <w:r>
              <w:t>found</w:t>
            </w:r>
            <w:r>
              <w:rPr>
                <w:spacing w:val="-3"/>
              </w:rPr>
              <w:t xml:space="preserve"> </w:t>
            </w:r>
            <w:r>
              <w:t>it</w:t>
            </w:r>
            <w:r>
              <w:rPr>
                <w:spacing w:val="-3"/>
              </w:rPr>
              <w:t xml:space="preserve"> </w:t>
            </w:r>
            <w:r>
              <w:t>is</w:t>
            </w:r>
            <w:r>
              <w:rPr>
                <w:spacing w:val="-4"/>
              </w:rPr>
              <w:t xml:space="preserve"> </w:t>
            </w:r>
            <w:r>
              <w:t>getting easier or harder to access services?</w:t>
            </w:r>
          </w:p>
          <w:p w14:paraId="6F50A0CD" w14:textId="77777777" w:rsidR="00627384" w:rsidRDefault="00547383" w:rsidP="00FE7B45">
            <w:pPr>
              <w:pStyle w:val="TableParagraph"/>
              <w:numPr>
                <w:ilvl w:val="0"/>
                <w:numId w:val="6"/>
              </w:numPr>
              <w:tabs>
                <w:tab w:val="left" w:pos="852"/>
                <w:tab w:val="left" w:pos="854"/>
              </w:tabs>
              <w:spacing w:after="160" w:line="276" w:lineRule="auto"/>
              <w:ind w:right="168" w:hanging="361"/>
            </w:pPr>
            <w:r>
              <w:t>What would easy access to services look like for you? What</w:t>
            </w:r>
            <w:r>
              <w:rPr>
                <w:spacing w:val="-3"/>
              </w:rPr>
              <w:t xml:space="preserve"> </w:t>
            </w:r>
            <w:r>
              <w:t>changes</w:t>
            </w:r>
            <w:r>
              <w:rPr>
                <w:spacing w:val="-4"/>
              </w:rPr>
              <w:t xml:space="preserve"> </w:t>
            </w:r>
            <w:r>
              <w:t>would</w:t>
            </w:r>
            <w:r>
              <w:rPr>
                <w:spacing w:val="-3"/>
              </w:rPr>
              <w:t xml:space="preserve"> </w:t>
            </w:r>
            <w:r>
              <w:t>you</w:t>
            </w:r>
            <w:r>
              <w:rPr>
                <w:spacing w:val="-5"/>
              </w:rPr>
              <w:t xml:space="preserve"> </w:t>
            </w:r>
            <w:r>
              <w:t>like</w:t>
            </w:r>
            <w:r>
              <w:rPr>
                <w:spacing w:val="-3"/>
              </w:rPr>
              <w:t xml:space="preserve"> </w:t>
            </w:r>
            <w:r>
              <w:t>to</w:t>
            </w:r>
            <w:r>
              <w:rPr>
                <w:spacing w:val="-3"/>
              </w:rPr>
              <w:t xml:space="preserve"> </w:t>
            </w:r>
            <w:r>
              <w:t>see</w:t>
            </w:r>
            <w:r>
              <w:rPr>
                <w:spacing w:val="-6"/>
              </w:rPr>
              <w:t xml:space="preserve"> </w:t>
            </w:r>
            <w:r>
              <w:t>for</w:t>
            </w:r>
            <w:r>
              <w:rPr>
                <w:spacing w:val="-4"/>
              </w:rPr>
              <w:t xml:space="preserve"> </w:t>
            </w:r>
            <w:r>
              <w:t>this</w:t>
            </w:r>
            <w:r>
              <w:rPr>
                <w:spacing w:val="-4"/>
              </w:rPr>
              <w:t xml:space="preserve"> </w:t>
            </w:r>
            <w:r>
              <w:t>to</w:t>
            </w:r>
            <w:r>
              <w:rPr>
                <w:spacing w:val="-5"/>
              </w:rPr>
              <w:t xml:space="preserve"> </w:t>
            </w:r>
            <w:r>
              <w:t>happen?</w:t>
            </w:r>
          </w:p>
        </w:tc>
      </w:tr>
      <w:tr w:rsidR="00627384" w14:paraId="6F50A0DA" w14:textId="77777777" w:rsidTr="00912323">
        <w:trPr>
          <w:trHeight w:val="3460"/>
        </w:trPr>
        <w:tc>
          <w:tcPr>
            <w:tcW w:w="2793" w:type="dxa"/>
            <w:tcBorders>
              <w:top w:val="single" w:sz="4" w:space="0" w:color="000000"/>
              <w:bottom w:val="single" w:sz="4" w:space="0" w:color="000000"/>
            </w:tcBorders>
            <w:vAlign w:val="center"/>
          </w:tcPr>
          <w:p w14:paraId="6F50A0D4" w14:textId="77777777" w:rsidR="00627384" w:rsidRDefault="00547383" w:rsidP="00FE7B45">
            <w:pPr>
              <w:pStyle w:val="TableParagraph"/>
              <w:spacing w:after="160" w:line="276" w:lineRule="auto"/>
              <w:ind w:left="176"/>
            </w:pPr>
            <w:r>
              <w:t>Choosing</w:t>
            </w:r>
            <w:r>
              <w:rPr>
                <w:spacing w:val="-14"/>
              </w:rPr>
              <w:t xml:space="preserve"> </w:t>
            </w:r>
            <w:r>
              <w:t>mental</w:t>
            </w:r>
            <w:r>
              <w:rPr>
                <w:spacing w:val="-13"/>
              </w:rPr>
              <w:t xml:space="preserve"> </w:t>
            </w:r>
            <w:r>
              <w:t>health and addiction services</w:t>
            </w:r>
          </w:p>
        </w:tc>
        <w:tc>
          <w:tcPr>
            <w:tcW w:w="6360" w:type="dxa"/>
            <w:tcBorders>
              <w:top w:val="single" w:sz="4" w:space="0" w:color="000000"/>
              <w:bottom w:val="single" w:sz="4" w:space="0" w:color="000000"/>
            </w:tcBorders>
            <w:vAlign w:val="center"/>
          </w:tcPr>
          <w:p w14:paraId="6F50A0D5" w14:textId="77777777" w:rsidR="00627384" w:rsidRDefault="00547383" w:rsidP="00FE7B45">
            <w:pPr>
              <w:pStyle w:val="TableParagraph"/>
              <w:numPr>
                <w:ilvl w:val="0"/>
                <w:numId w:val="5"/>
              </w:numPr>
              <w:tabs>
                <w:tab w:val="left" w:pos="852"/>
                <w:tab w:val="left" w:pos="854"/>
              </w:tabs>
              <w:spacing w:after="160" w:line="276" w:lineRule="auto"/>
              <w:ind w:right="710"/>
            </w:pPr>
            <w:r>
              <w:t>Are</w:t>
            </w:r>
            <w:r>
              <w:rPr>
                <w:spacing w:val="-4"/>
              </w:rPr>
              <w:t xml:space="preserve"> </w:t>
            </w:r>
            <w:r>
              <w:t>you</w:t>
            </w:r>
            <w:r>
              <w:rPr>
                <w:spacing w:val="-4"/>
              </w:rPr>
              <w:t xml:space="preserve"> </w:t>
            </w:r>
            <w:r>
              <w:t>able</w:t>
            </w:r>
            <w:r>
              <w:rPr>
                <w:spacing w:val="-4"/>
              </w:rPr>
              <w:t xml:space="preserve"> </w:t>
            </w:r>
            <w:r>
              <w:t>to</w:t>
            </w:r>
            <w:r>
              <w:rPr>
                <w:spacing w:val="-4"/>
              </w:rPr>
              <w:t xml:space="preserve"> </w:t>
            </w:r>
            <w:r>
              <w:t>choose</w:t>
            </w:r>
            <w:r>
              <w:rPr>
                <w:spacing w:val="-7"/>
              </w:rPr>
              <w:t xml:space="preserve"> </w:t>
            </w:r>
            <w:r>
              <w:t>what</w:t>
            </w:r>
            <w:r>
              <w:rPr>
                <w:spacing w:val="-4"/>
              </w:rPr>
              <w:t xml:space="preserve"> </w:t>
            </w:r>
            <w:r>
              <w:t>services</w:t>
            </w:r>
            <w:r>
              <w:rPr>
                <w:spacing w:val="-5"/>
              </w:rPr>
              <w:t xml:space="preserve"> </w:t>
            </w:r>
            <w:r>
              <w:t>you</w:t>
            </w:r>
            <w:r>
              <w:rPr>
                <w:spacing w:val="-4"/>
              </w:rPr>
              <w:t xml:space="preserve"> </w:t>
            </w:r>
            <w:r>
              <w:t xml:space="preserve">access? What choice </w:t>
            </w:r>
            <w:proofErr w:type="gramStart"/>
            <w:r>
              <w:t>in</w:t>
            </w:r>
            <w:proofErr w:type="gramEnd"/>
            <w:r>
              <w:t xml:space="preserve"> services do you have?</w:t>
            </w:r>
          </w:p>
          <w:p w14:paraId="6F50A0D6" w14:textId="77777777" w:rsidR="00627384" w:rsidRDefault="00547383" w:rsidP="00FE7B45">
            <w:pPr>
              <w:pStyle w:val="TableParagraph"/>
              <w:numPr>
                <w:ilvl w:val="0"/>
                <w:numId w:val="5"/>
              </w:numPr>
              <w:tabs>
                <w:tab w:val="left" w:pos="854"/>
              </w:tabs>
              <w:spacing w:after="160" w:line="276" w:lineRule="auto"/>
              <w:ind w:right="832" w:hanging="361"/>
            </w:pPr>
            <w:r>
              <w:t>In</w:t>
            </w:r>
            <w:r>
              <w:rPr>
                <w:spacing w:val="-3"/>
              </w:rPr>
              <w:t xml:space="preserve"> </w:t>
            </w:r>
            <w:r>
              <w:t>the</w:t>
            </w:r>
            <w:r>
              <w:rPr>
                <w:spacing w:val="-6"/>
              </w:rPr>
              <w:t xml:space="preserve"> </w:t>
            </w:r>
            <w:r>
              <w:t>past</w:t>
            </w:r>
            <w:r>
              <w:rPr>
                <w:spacing w:val="-5"/>
              </w:rPr>
              <w:t xml:space="preserve"> </w:t>
            </w:r>
            <w:r>
              <w:t>ﬁve</w:t>
            </w:r>
            <w:r>
              <w:rPr>
                <w:spacing w:val="-3"/>
              </w:rPr>
              <w:t xml:space="preserve"> </w:t>
            </w:r>
            <w:r>
              <w:t>years,</w:t>
            </w:r>
            <w:r>
              <w:rPr>
                <w:spacing w:val="-3"/>
              </w:rPr>
              <w:t xml:space="preserve"> </w:t>
            </w:r>
            <w:r>
              <w:t>have</w:t>
            </w:r>
            <w:r>
              <w:rPr>
                <w:spacing w:val="-3"/>
              </w:rPr>
              <w:t xml:space="preserve"> </w:t>
            </w:r>
            <w:r>
              <w:t>you</w:t>
            </w:r>
            <w:r>
              <w:rPr>
                <w:spacing w:val="-3"/>
              </w:rPr>
              <w:t xml:space="preserve"> </w:t>
            </w:r>
            <w:r>
              <w:t>found</w:t>
            </w:r>
            <w:r>
              <w:rPr>
                <w:spacing w:val="-3"/>
              </w:rPr>
              <w:t xml:space="preserve"> </w:t>
            </w:r>
            <w:r>
              <w:t>it</w:t>
            </w:r>
            <w:r>
              <w:rPr>
                <w:spacing w:val="-3"/>
              </w:rPr>
              <w:t xml:space="preserve"> </w:t>
            </w:r>
            <w:r>
              <w:t>easier</w:t>
            </w:r>
            <w:r>
              <w:rPr>
                <w:spacing w:val="-4"/>
              </w:rPr>
              <w:t xml:space="preserve"> </w:t>
            </w:r>
            <w:r>
              <w:t>or harder to choose the services you access?</w:t>
            </w:r>
          </w:p>
          <w:p w14:paraId="6F50A0D7" w14:textId="77777777" w:rsidR="00627384" w:rsidRDefault="00547383" w:rsidP="00FE7B45">
            <w:pPr>
              <w:pStyle w:val="TableParagraph"/>
              <w:numPr>
                <w:ilvl w:val="0"/>
                <w:numId w:val="5"/>
              </w:numPr>
              <w:tabs>
                <w:tab w:val="left" w:pos="854"/>
              </w:tabs>
              <w:spacing w:after="160" w:line="276" w:lineRule="auto"/>
              <w:ind w:right="693"/>
            </w:pPr>
            <w:r>
              <w:t>Over</w:t>
            </w:r>
            <w:r>
              <w:rPr>
                <w:spacing w:val="-4"/>
              </w:rPr>
              <w:t xml:space="preserve"> </w:t>
            </w:r>
            <w:r>
              <w:t>the</w:t>
            </w:r>
            <w:r>
              <w:rPr>
                <w:spacing w:val="-4"/>
              </w:rPr>
              <w:t xml:space="preserve"> </w:t>
            </w:r>
            <w:r>
              <w:t>past</w:t>
            </w:r>
            <w:r>
              <w:rPr>
                <w:spacing w:val="-5"/>
              </w:rPr>
              <w:t xml:space="preserve"> </w:t>
            </w:r>
            <w:r>
              <w:t>ﬁve</w:t>
            </w:r>
            <w:r>
              <w:rPr>
                <w:spacing w:val="-4"/>
              </w:rPr>
              <w:t xml:space="preserve"> </w:t>
            </w:r>
            <w:r>
              <w:t>years,</w:t>
            </w:r>
            <w:r>
              <w:rPr>
                <w:spacing w:val="-5"/>
              </w:rPr>
              <w:t xml:space="preserve"> </w:t>
            </w:r>
            <w:r>
              <w:t>have</w:t>
            </w:r>
            <w:r>
              <w:rPr>
                <w:spacing w:val="-4"/>
              </w:rPr>
              <w:t xml:space="preserve"> </w:t>
            </w:r>
            <w:r>
              <w:t>you</w:t>
            </w:r>
            <w:r>
              <w:rPr>
                <w:spacing w:val="-4"/>
              </w:rPr>
              <w:t xml:space="preserve"> </w:t>
            </w:r>
            <w:r>
              <w:t>found</w:t>
            </w:r>
            <w:r>
              <w:rPr>
                <w:spacing w:val="-5"/>
              </w:rPr>
              <w:t xml:space="preserve"> </w:t>
            </w:r>
            <w:r>
              <w:t>there</w:t>
            </w:r>
            <w:r>
              <w:rPr>
                <w:spacing w:val="-4"/>
              </w:rPr>
              <w:t xml:space="preserve"> </w:t>
            </w:r>
            <w:r>
              <w:t>are more services available for you to choose from?</w:t>
            </w:r>
          </w:p>
          <w:p w14:paraId="6F50A0D8" w14:textId="77777777" w:rsidR="00627384" w:rsidRDefault="00547383" w:rsidP="00FE7B45">
            <w:pPr>
              <w:pStyle w:val="TableParagraph"/>
              <w:numPr>
                <w:ilvl w:val="0"/>
                <w:numId w:val="5"/>
              </w:numPr>
              <w:tabs>
                <w:tab w:val="left" w:pos="853"/>
                <w:tab w:val="left" w:pos="855"/>
              </w:tabs>
              <w:spacing w:after="160" w:line="276" w:lineRule="auto"/>
              <w:ind w:left="855" w:right="327" w:hanging="361"/>
            </w:pPr>
            <w:r>
              <w:t>What</w:t>
            </w:r>
            <w:r>
              <w:rPr>
                <w:spacing w:val="-4"/>
              </w:rPr>
              <w:t xml:space="preserve"> </w:t>
            </w:r>
            <w:r>
              <w:t>does</w:t>
            </w:r>
            <w:r>
              <w:rPr>
                <w:spacing w:val="-5"/>
              </w:rPr>
              <w:t xml:space="preserve"> </w:t>
            </w:r>
            <w:r>
              <w:t>choice</w:t>
            </w:r>
            <w:r>
              <w:rPr>
                <w:spacing w:val="-4"/>
              </w:rPr>
              <w:t xml:space="preserve"> </w:t>
            </w:r>
            <w:r>
              <w:t>mean</w:t>
            </w:r>
            <w:r>
              <w:rPr>
                <w:spacing w:val="-7"/>
              </w:rPr>
              <w:t xml:space="preserve"> </w:t>
            </w:r>
            <w:r>
              <w:t>to</w:t>
            </w:r>
            <w:r>
              <w:rPr>
                <w:spacing w:val="-4"/>
              </w:rPr>
              <w:t xml:space="preserve"> </w:t>
            </w:r>
            <w:r>
              <w:t>you?</w:t>
            </w:r>
            <w:r>
              <w:rPr>
                <w:spacing w:val="-5"/>
              </w:rPr>
              <w:t xml:space="preserve"> </w:t>
            </w:r>
            <w:r>
              <w:t>What</w:t>
            </w:r>
            <w:r>
              <w:rPr>
                <w:spacing w:val="-4"/>
              </w:rPr>
              <w:t xml:space="preserve"> </w:t>
            </w:r>
            <w:r>
              <w:t>changes</w:t>
            </w:r>
            <w:r>
              <w:rPr>
                <w:spacing w:val="-5"/>
              </w:rPr>
              <w:t xml:space="preserve"> </w:t>
            </w:r>
            <w:r>
              <w:t>would you like to see that would make it easier for you to choose the services you access?</w:t>
            </w:r>
          </w:p>
          <w:p w14:paraId="6F50A0D9" w14:textId="77777777" w:rsidR="00627384" w:rsidRDefault="00547383" w:rsidP="00FE7B45">
            <w:pPr>
              <w:pStyle w:val="TableParagraph"/>
              <w:numPr>
                <w:ilvl w:val="0"/>
                <w:numId w:val="5"/>
              </w:numPr>
              <w:tabs>
                <w:tab w:val="left" w:pos="853"/>
                <w:tab w:val="left" w:pos="855"/>
              </w:tabs>
              <w:spacing w:after="160" w:line="276" w:lineRule="auto"/>
              <w:ind w:left="855" w:right="275" w:hanging="361"/>
            </w:pPr>
            <w:r>
              <w:t>What changes would you like to see that would improve</w:t>
            </w:r>
            <w:r>
              <w:rPr>
                <w:spacing w:val="-6"/>
              </w:rPr>
              <w:t xml:space="preserve"> </w:t>
            </w:r>
            <w:r>
              <w:t>the</w:t>
            </w:r>
            <w:r>
              <w:rPr>
                <w:spacing w:val="-3"/>
              </w:rPr>
              <w:t xml:space="preserve"> </w:t>
            </w:r>
            <w:r>
              <w:t>range</w:t>
            </w:r>
            <w:r>
              <w:rPr>
                <w:spacing w:val="-3"/>
              </w:rPr>
              <w:t xml:space="preserve"> </w:t>
            </w:r>
            <w:r>
              <w:t>of</w:t>
            </w:r>
            <w:r>
              <w:rPr>
                <w:spacing w:val="-3"/>
              </w:rPr>
              <w:t xml:space="preserve"> </w:t>
            </w:r>
            <w:r>
              <w:t>services</w:t>
            </w:r>
            <w:r>
              <w:rPr>
                <w:spacing w:val="-4"/>
              </w:rPr>
              <w:t xml:space="preserve"> </w:t>
            </w:r>
            <w:r>
              <w:t>for</w:t>
            </w:r>
            <w:r>
              <w:rPr>
                <w:spacing w:val="-4"/>
              </w:rPr>
              <w:t xml:space="preserve"> </w:t>
            </w:r>
            <w:r>
              <w:t>you</w:t>
            </w:r>
            <w:r>
              <w:rPr>
                <w:spacing w:val="-3"/>
              </w:rPr>
              <w:t xml:space="preserve"> </w:t>
            </w:r>
            <w:r>
              <w:t>to</w:t>
            </w:r>
            <w:r>
              <w:rPr>
                <w:spacing w:val="-3"/>
              </w:rPr>
              <w:t xml:space="preserve"> </w:t>
            </w:r>
            <w:r>
              <w:t>choose</w:t>
            </w:r>
            <w:r>
              <w:rPr>
                <w:spacing w:val="-6"/>
              </w:rPr>
              <w:t xml:space="preserve"> </w:t>
            </w:r>
            <w:r>
              <w:t>from?</w:t>
            </w:r>
          </w:p>
        </w:tc>
      </w:tr>
    </w:tbl>
    <w:p w14:paraId="6F50A0DB" w14:textId="77777777" w:rsidR="00627384" w:rsidRDefault="00547383" w:rsidP="00912323">
      <w:pPr>
        <w:pStyle w:val="Heading3"/>
        <w:spacing w:before="243"/>
        <w:ind w:left="0"/>
      </w:pPr>
      <w:bookmarkStart w:id="165" w:name="_Toc168562247"/>
      <w:bookmarkStart w:id="166" w:name="_Toc168663324"/>
      <w:r>
        <w:rPr>
          <w:color w:val="005E85"/>
          <w:spacing w:val="-2"/>
        </w:rPr>
        <w:t>Analysis</w:t>
      </w:r>
      <w:bookmarkEnd w:id="165"/>
      <w:bookmarkEnd w:id="166"/>
    </w:p>
    <w:p w14:paraId="6F50A0DC" w14:textId="77777777" w:rsidR="00627384" w:rsidRDefault="00547383" w:rsidP="00912323">
      <w:pPr>
        <w:pStyle w:val="BodyText"/>
        <w:spacing w:before="213" w:after="160" w:line="276" w:lineRule="auto"/>
        <w:ind w:right="136"/>
      </w:pPr>
      <w:r>
        <w:t>Each</w:t>
      </w:r>
      <w:r>
        <w:rPr>
          <w:spacing w:val="-3"/>
        </w:rPr>
        <w:t xml:space="preserve"> </w:t>
      </w:r>
      <w:r>
        <w:t>focus</w:t>
      </w:r>
      <w:r>
        <w:rPr>
          <w:spacing w:val="-2"/>
        </w:rPr>
        <w:t xml:space="preserve"> </w:t>
      </w:r>
      <w:r>
        <w:t>group</w:t>
      </w:r>
      <w:r>
        <w:rPr>
          <w:spacing w:val="-3"/>
        </w:rPr>
        <w:t xml:space="preserve"> </w:t>
      </w:r>
      <w:r>
        <w:t>was</w:t>
      </w:r>
      <w:r>
        <w:rPr>
          <w:spacing w:val="-2"/>
        </w:rPr>
        <w:t xml:space="preserve"> </w:t>
      </w:r>
      <w:r>
        <w:t>recorded</w:t>
      </w:r>
      <w:r>
        <w:rPr>
          <w:spacing w:val="-3"/>
        </w:rPr>
        <w:t xml:space="preserve"> </w:t>
      </w:r>
      <w:r>
        <w:t>and</w:t>
      </w:r>
      <w:r>
        <w:rPr>
          <w:spacing w:val="-3"/>
        </w:rPr>
        <w:t xml:space="preserve"> </w:t>
      </w:r>
      <w:r>
        <w:t>transcribed</w:t>
      </w:r>
      <w:r>
        <w:rPr>
          <w:spacing w:val="-3"/>
        </w:rPr>
        <w:t xml:space="preserve"> </w:t>
      </w:r>
      <w:r>
        <w:t>for</w:t>
      </w:r>
      <w:r>
        <w:rPr>
          <w:spacing w:val="-2"/>
        </w:rPr>
        <w:t xml:space="preserve"> </w:t>
      </w:r>
      <w:r>
        <w:t>ease</w:t>
      </w:r>
      <w:r>
        <w:rPr>
          <w:spacing w:val="-3"/>
        </w:rPr>
        <w:t xml:space="preserve"> </w:t>
      </w:r>
      <w:r>
        <w:t>of</w:t>
      </w:r>
      <w:r>
        <w:rPr>
          <w:spacing w:val="-2"/>
        </w:rPr>
        <w:t xml:space="preserve"> </w:t>
      </w:r>
      <w:r>
        <w:t>analysis</w:t>
      </w:r>
      <w:r>
        <w:rPr>
          <w:spacing w:val="-2"/>
        </w:rPr>
        <w:t xml:space="preserve"> </w:t>
      </w:r>
      <w:r>
        <w:t>and</w:t>
      </w:r>
      <w:r>
        <w:rPr>
          <w:spacing w:val="-3"/>
        </w:rPr>
        <w:t xml:space="preserve"> </w:t>
      </w:r>
      <w:r>
        <w:t>to</w:t>
      </w:r>
      <w:r>
        <w:rPr>
          <w:spacing w:val="-3"/>
        </w:rPr>
        <w:t xml:space="preserve"> </w:t>
      </w:r>
      <w:r>
        <w:t xml:space="preserve">accurately capture what people shared with us. The Māori focus group was </w:t>
      </w:r>
      <w:proofErr w:type="spellStart"/>
      <w:r>
        <w:t>analysed</w:t>
      </w:r>
      <w:proofErr w:type="spellEnd"/>
      <w:r>
        <w:t xml:space="preserve"> separately by dedicated kaupapa Māori qualitative researchers for Te Ao Māori perspective as well as </w:t>
      </w:r>
      <w:proofErr w:type="spellStart"/>
      <w:r>
        <w:t>analysed</w:t>
      </w:r>
      <w:proofErr w:type="spellEnd"/>
      <w:r>
        <w:t xml:space="preserve"> as part of the shared perspective. For the shared perspective, transcripts were put into an Excel ﬁle while Te Ao Māori perspective was </w:t>
      </w:r>
      <w:proofErr w:type="spellStart"/>
      <w:r>
        <w:t>analysed</w:t>
      </w:r>
      <w:proofErr w:type="spellEnd"/>
      <w:r>
        <w:t xml:space="preserve"> in Word. They were then coded and </w:t>
      </w:r>
      <w:proofErr w:type="spellStart"/>
      <w:r>
        <w:t>categorised</w:t>
      </w:r>
      <w:proofErr w:type="spellEnd"/>
      <w:r>
        <w:t xml:space="preserve"> into themes derived from what was discussed during the focus groups and the research questions. Each focus group discussion was </w:t>
      </w:r>
      <w:proofErr w:type="spellStart"/>
      <w:r>
        <w:t>analysed</w:t>
      </w:r>
      <w:proofErr w:type="spellEnd"/>
      <w:r>
        <w:t xml:space="preserve"> individually before we looked for commonalities and differences across the focus groups.</w:t>
      </w:r>
    </w:p>
    <w:p w14:paraId="4E6A1F55" w14:textId="77777777" w:rsidR="00FE7B45" w:rsidRDefault="00FE7B45" w:rsidP="00912323">
      <w:pPr>
        <w:pStyle w:val="BodyText"/>
        <w:spacing w:before="213" w:after="160" w:line="276" w:lineRule="auto"/>
        <w:ind w:right="136"/>
      </w:pPr>
    </w:p>
    <w:p w14:paraId="4B717391" w14:textId="77777777" w:rsidR="00FE7B45" w:rsidRDefault="00FE7B45" w:rsidP="00912323">
      <w:pPr>
        <w:pStyle w:val="BodyText"/>
        <w:spacing w:before="213" w:after="160" w:line="276" w:lineRule="auto"/>
        <w:ind w:right="136"/>
      </w:pPr>
    </w:p>
    <w:p w14:paraId="6F50A0DE" w14:textId="77777777" w:rsidR="00627384" w:rsidRDefault="00547383" w:rsidP="00912323">
      <w:pPr>
        <w:pStyle w:val="Heading2"/>
        <w:spacing w:line="276" w:lineRule="auto"/>
        <w:ind w:left="0"/>
      </w:pPr>
      <w:bookmarkStart w:id="167" w:name="Collecting_the_views_of_people_working_i"/>
      <w:bookmarkStart w:id="168" w:name="_Toc168562248"/>
      <w:bookmarkStart w:id="169" w:name="_Toc168663325"/>
      <w:bookmarkEnd w:id="167"/>
      <w:r>
        <w:rPr>
          <w:color w:val="005E85"/>
        </w:rPr>
        <w:lastRenderedPageBreak/>
        <w:t>Collecting</w:t>
      </w:r>
      <w:r>
        <w:rPr>
          <w:color w:val="005E85"/>
          <w:spacing w:val="-5"/>
        </w:rPr>
        <w:t xml:space="preserve"> </w:t>
      </w:r>
      <w:r>
        <w:rPr>
          <w:color w:val="005E85"/>
        </w:rPr>
        <w:t>the</w:t>
      </w:r>
      <w:r>
        <w:rPr>
          <w:color w:val="005E85"/>
          <w:spacing w:val="-3"/>
        </w:rPr>
        <w:t xml:space="preserve"> </w:t>
      </w:r>
      <w:r>
        <w:rPr>
          <w:color w:val="005E85"/>
        </w:rPr>
        <w:t>views</w:t>
      </w:r>
      <w:r>
        <w:rPr>
          <w:color w:val="005E85"/>
          <w:spacing w:val="-3"/>
        </w:rPr>
        <w:t xml:space="preserve"> </w:t>
      </w:r>
      <w:r>
        <w:rPr>
          <w:color w:val="005E85"/>
        </w:rPr>
        <w:t>of</w:t>
      </w:r>
      <w:r>
        <w:rPr>
          <w:color w:val="005E85"/>
          <w:spacing w:val="-4"/>
        </w:rPr>
        <w:t xml:space="preserve"> </w:t>
      </w:r>
      <w:r>
        <w:rPr>
          <w:color w:val="005E85"/>
        </w:rPr>
        <w:t>people</w:t>
      </w:r>
      <w:r>
        <w:rPr>
          <w:color w:val="005E85"/>
          <w:spacing w:val="-3"/>
        </w:rPr>
        <w:t xml:space="preserve"> </w:t>
      </w:r>
      <w:r>
        <w:rPr>
          <w:color w:val="005E85"/>
        </w:rPr>
        <w:t>working</w:t>
      </w:r>
      <w:r>
        <w:rPr>
          <w:color w:val="005E85"/>
          <w:spacing w:val="-5"/>
        </w:rPr>
        <w:t xml:space="preserve"> </w:t>
      </w:r>
      <w:r>
        <w:rPr>
          <w:color w:val="005E85"/>
        </w:rPr>
        <w:t>in</w:t>
      </w:r>
      <w:r>
        <w:rPr>
          <w:color w:val="005E85"/>
          <w:spacing w:val="-4"/>
        </w:rPr>
        <w:t xml:space="preserve"> </w:t>
      </w:r>
      <w:r>
        <w:rPr>
          <w:color w:val="005E85"/>
        </w:rPr>
        <w:t>the</w:t>
      </w:r>
      <w:r>
        <w:rPr>
          <w:color w:val="005E85"/>
          <w:spacing w:val="-3"/>
        </w:rPr>
        <w:t xml:space="preserve"> </w:t>
      </w:r>
      <w:r>
        <w:rPr>
          <w:color w:val="005E85"/>
        </w:rPr>
        <w:t>mental</w:t>
      </w:r>
      <w:r>
        <w:rPr>
          <w:color w:val="005E85"/>
          <w:spacing w:val="-3"/>
        </w:rPr>
        <w:t xml:space="preserve"> </w:t>
      </w:r>
      <w:r>
        <w:rPr>
          <w:color w:val="005E85"/>
        </w:rPr>
        <w:t>health</w:t>
      </w:r>
      <w:r>
        <w:rPr>
          <w:color w:val="005E85"/>
          <w:spacing w:val="-5"/>
        </w:rPr>
        <w:t xml:space="preserve"> </w:t>
      </w:r>
      <w:r>
        <w:rPr>
          <w:color w:val="005E85"/>
        </w:rPr>
        <w:t>and addiction sector</w:t>
      </w:r>
      <w:bookmarkEnd w:id="168"/>
      <w:bookmarkEnd w:id="169"/>
    </w:p>
    <w:p w14:paraId="6F50A0DF" w14:textId="77777777" w:rsidR="00627384" w:rsidRDefault="00547383" w:rsidP="00912323">
      <w:pPr>
        <w:pStyle w:val="BodyText"/>
        <w:spacing w:before="161" w:after="160" w:line="276" w:lineRule="auto"/>
        <w:ind w:right="102"/>
      </w:pPr>
      <w:r>
        <w:t>We conducted 52 interviews with people who worked in the sector in diverse roles in specialist services, NGOs, primary care, and emergency services. We also offered online</w:t>
      </w:r>
      <w:r>
        <w:rPr>
          <w:spacing w:val="-3"/>
        </w:rPr>
        <w:t xml:space="preserve"> </w:t>
      </w:r>
      <w:r>
        <w:t>forms</w:t>
      </w:r>
      <w:r>
        <w:rPr>
          <w:spacing w:val="-2"/>
        </w:rPr>
        <w:t xml:space="preserve"> </w:t>
      </w:r>
      <w:r>
        <w:t>for</w:t>
      </w:r>
      <w:r>
        <w:rPr>
          <w:spacing w:val="-2"/>
        </w:rPr>
        <w:t xml:space="preserve"> </w:t>
      </w:r>
      <w:r>
        <w:t>staff</w:t>
      </w:r>
      <w:r>
        <w:rPr>
          <w:spacing w:val="-2"/>
        </w:rPr>
        <w:t xml:space="preserve"> </w:t>
      </w:r>
      <w:r>
        <w:t>that</w:t>
      </w:r>
      <w:r>
        <w:rPr>
          <w:spacing w:val="-2"/>
        </w:rPr>
        <w:t xml:space="preserve"> </w:t>
      </w:r>
      <w:r>
        <w:t>we</w:t>
      </w:r>
      <w:r>
        <w:rPr>
          <w:spacing w:val="-3"/>
        </w:rPr>
        <w:t xml:space="preserve"> </w:t>
      </w:r>
      <w:r>
        <w:t>were</w:t>
      </w:r>
      <w:r>
        <w:rPr>
          <w:spacing w:val="-3"/>
        </w:rPr>
        <w:t xml:space="preserve"> </w:t>
      </w:r>
      <w:r>
        <w:t>unable</w:t>
      </w:r>
      <w:r>
        <w:rPr>
          <w:spacing w:val="-3"/>
        </w:rPr>
        <w:t xml:space="preserve"> </w:t>
      </w:r>
      <w:r>
        <w:t>to</w:t>
      </w:r>
      <w:r>
        <w:rPr>
          <w:spacing w:val="-3"/>
        </w:rPr>
        <w:t xml:space="preserve"> </w:t>
      </w:r>
      <w:r>
        <w:t>interview.</w:t>
      </w:r>
      <w:r>
        <w:rPr>
          <w:spacing w:val="-3"/>
        </w:rPr>
        <w:t xml:space="preserve"> </w:t>
      </w:r>
      <w:r>
        <w:t>We</w:t>
      </w:r>
      <w:r>
        <w:rPr>
          <w:spacing w:val="-3"/>
        </w:rPr>
        <w:t xml:space="preserve"> </w:t>
      </w:r>
      <w:r>
        <w:t>received</w:t>
      </w:r>
      <w:r>
        <w:rPr>
          <w:spacing w:val="-1"/>
        </w:rPr>
        <w:t xml:space="preserve"> </w:t>
      </w:r>
      <w:r>
        <w:t>ﬁve</w:t>
      </w:r>
      <w:r>
        <w:rPr>
          <w:spacing w:val="-3"/>
        </w:rPr>
        <w:t xml:space="preserve"> </w:t>
      </w:r>
      <w:r>
        <w:t>online</w:t>
      </w:r>
      <w:r>
        <w:rPr>
          <w:spacing w:val="-3"/>
        </w:rPr>
        <w:t xml:space="preserve"> </w:t>
      </w:r>
      <w:r>
        <w:t>forms from people working in primary care, ﬁve from people working for NGO services, and four from people working for specialist services.</w:t>
      </w:r>
    </w:p>
    <w:p w14:paraId="6F50A0E0" w14:textId="77777777" w:rsidR="00627384" w:rsidRDefault="00547383" w:rsidP="00912323">
      <w:pPr>
        <w:pStyle w:val="Heading3"/>
        <w:spacing w:before="236"/>
        <w:ind w:left="0"/>
      </w:pPr>
      <w:bookmarkStart w:id="170" w:name="Recruitment"/>
      <w:bookmarkStart w:id="171" w:name="_Toc168562249"/>
      <w:bookmarkStart w:id="172" w:name="_Toc168663326"/>
      <w:bookmarkEnd w:id="170"/>
      <w:r>
        <w:rPr>
          <w:color w:val="005E85"/>
          <w:spacing w:val="-2"/>
        </w:rPr>
        <w:t>Recruitment</w:t>
      </w:r>
      <w:bookmarkEnd w:id="171"/>
      <w:bookmarkEnd w:id="172"/>
    </w:p>
    <w:p w14:paraId="6F50A0E1" w14:textId="77777777" w:rsidR="00627384" w:rsidRDefault="00547383" w:rsidP="00912323">
      <w:pPr>
        <w:pStyle w:val="BodyText"/>
        <w:spacing w:before="213" w:after="160" w:line="276" w:lineRule="auto"/>
        <w:ind w:right="170"/>
      </w:pPr>
      <w:r>
        <w:t>We</w:t>
      </w:r>
      <w:r>
        <w:rPr>
          <w:spacing w:val="-4"/>
        </w:rPr>
        <w:t xml:space="preserve"> </w:t>
      </w:r>
      <w:r>
        <w:t>used</w:t>
      </w:r>
      <w:r>
        <w:rPr>
          <w:spacing w:val="-4"/>
        </w:rPr>
        <w:t xml:space="preserve"> </w:t>
      </w:r>
      <w:r>
        <w:t>the</w:t>
      </w:r>
      <w:r>
        <w:rPr>
          <w:spacing w:val="-4"/>
        </w:rPr>
        <w:t xml:space="preserve"> </w:t>
      </w:r>
      <w:r>
        <w:t>snowball</w:t>
      </w:r>
      <w:r>
        <w:rPr>
          <w:spacing w:val="-3"/>
        </w:rPr>
        <w:t xml:space="preserve"> </w:t>
      </w:r>
      <w:r>
        <w:t>method</w:t>
      </w:r>
      <w:r>
        <w:rPr>
          <w:spacing w:val="-4"/>
        </w:rPr>
        <w:t xml:space="preserve"> </w:t>
      </w:r>
      <w:r>
        <w:t>to</w:t>
      </w:r>
      <w:r>
        <w:rPr>
          <w:spacing w:val="-4"/>
        </w:rPr>
        <w:t xml:space="preserve"> </w:t>
      </w:r>
      <w:r>
        <w:t>recruit</w:t>
      </w:r>
      <w:r>
        <w:rPr>
          <w:spacing w:val="-3"/>
        </w:rPr>
        <w:t xml:space="preserve"> </w:t>
      </w:r>
      <w:r>
        <w:t>interviewees.</w:t>
      </w:r>
      <w:r>
        <w:rPr>
          <w:spacing w:val="-4"/>
        </w:rPr>
        <w:t xml:space="preserve"> </w:t>
      </w:r>
      <w:r>
        <w:t>However,</w:t>
      </w:r>
      <w:r>
        <w:rPr>
          <w:spacing w:val="-4"/>
        </w:rPr>
        <w:t xml:space="preserve"> </w:t>
      </w:r>
      <w:r>
        <w:t>the</w:t>
      </w:r>
      <w:r>
        <w:rPr>
          <w:spacing w:val="-1"/>
        </w:rPr>
        <w:t xml:space="preserve"> </w:t>
      </w:r>
      <w:r>
        <w:t>way</w:t>
      </w:r>
      <w:r>
        <w:rPr>
          <w:spacing w:val="-4"/>
        </w:rPr>
        <w:t xml:space="preserve"> </w:t>
      </w:r>
      <w:r>
        <w:t>we</w:t>
      </w:r>
      <w:r>
        <w:rPr>
          <w:spacing w:val="-4"/>
        </w:rPr>
        <w:t xml:space="preserve"> </w:t>
      </w:r>
      <w:r>
        <w:t>went about this differed slightly depending on the service type.</w:t>
      </w:r>
    </w:p>
    <w:p w14:paraId="6F50A0E2" w14:textId="77777777" w:rsidR="00627384" w:rsidRDefault="00547383" w:rsidP="00912323">
      <w:pPr>
        <w:pStyle w:val="BodyText"/>
        <w:spacing w:before="161" w:after="160" w:line="276" w:lineRule="auto"/>
        <w:ind w:right="101"/>
      </w:pPr>
      <w:r>
        <w:t>For</w:t>
      </w:r>
      <w:r>
        <w:rPr>
          <w:spacing w:val="-3"/>
        </w:rPr>
        <w:t xml:space="preserve"> </w:t>
      </w:r>
      <w:r>
        <w:t>primary</w:t>
      </w:r>
      <w:r>
        <w:rPr>
          <w:spacing w:val="-4"/>
        </w:rPr>
        <w:t xml:space="preserve"> </w:t>
      </w:r>
      <w:r>
        <w:t>care</w:t>
      </w:r>
      <w:r>
        <w:rPr>
          <w:spacing w:val="-4"/>
        </w:rPr>
        <w:t xml:space="preserve"> </w:t>
      </w:r>
      <w:r>
        <w:t>services,</w:t>
      </w:r>
      <w:r>
        <w:rPr>
          <w:spacing w:val="-4"/>
        </w:rPr>
        <w:t xml:space="preserve"> </w:t>
      </w:r>
      <w:r>
        <w:t>we</w:t>
      </w:r>
      <w:r>
        <w:rPr>
          <w:spacing w:val="-4"/>
        </w:rPr>
        <w:t xml:space="preserve"> </w:t>
      </w:r>
      <w:r>
        <w:t>sent</w:t>
      </w:r>
      <w:r>
        <w:rPr>
          <w:spacing w:val="-3"/>
        </w:rPr>
        <w:t xml:space="preserve"> </w:t>
      </w:r>
      <w:r>
        <w:t>emails</w:t>
      </w:r>
      <w:r>
        <w:rPr>
          <w:spacing w:val="-3"/>
        </w:rPr>
        <w:t xml:space="preserve"> </w:t>
      </w:r>
      <w:r>
        <w:t>to</w:t>
      </w:r>
      <w:r>
        <w:rPr>
          <w:spacing w:val="-4"/>
        </w:rPr>
        <w:t xml:space="preserve"> </w:t>
      </w:r>
      <w:r>
        <w:t>every</w:t>
      </w:r>
      <w:r>
        <w:rPr>
          <w:spacing w:val="-4"/>
        </w:rPr>
        <w:t xml:space="preserve"> </w:t>
      </w:r>
      <w:r>
        <w:t>primary</w:t>
      </w:r>
      <w:r>
        <w:rPr>
          <w:spacing w:val="-4"/>
        </w:rPr>
        <w:t xml:space="preserve"> </w:t>
      </w:r>
      <w:r>
        <w:t>health</w:t>
      </w:r>
      <w:r>
        <w:rPr>
          <w:spacing w:val="-4"/>
        </w:rPr>
        <w:t xml:space="preserve"> </w:t>
      </w:r>
      <w:proofErr w:type="spellStart"/>
      <w:r>
        <w:t>organisation</w:t>
      </w:r>
      <w:proofErr w:type="spellEnd"/>
      <w:r>
        <w:rPr>
          <w:spacing w:val="-4"/>
        </w:rPr>
        <w:t xml:space="preserve"> </w:t>
      </w:r>
      <w:r>
        <w:t>across the motu.</w:t>
      </w:r>
    </w:p>
    <w:p w14:paraId="6F50A0E3" w14:textId="77777777" w:rsidR="00627384" w:rsidRDefault="00547383" w:rsidP="00912323">
      <w:pPr>
        <w:pStyle w:val="BodyText"/>
        <w:spacing w:before="160" w:after="160" w:line="276" w:lineRule="auto"/>
      </w:pPr>
      <w:r>
        <w:t>For specialist and NGO services, we emailed two members of our sector reference group:</w:t>
      </w:r>
      <w:r>
        <w:rPr>
          <w:spacing w:val="-2"/>
        </w:rPr>
        <w:t xml:space="preserve"> </w:t>
      </w:r>
      <w:r>
        <w:t>one</w:t>
      </w:r>
      <w:r>
        <w:rPr>
          <w:spacing w:val="-3"/>
        </w:rPr>
        <w:t xml:space="preserve"> </w:t>
      </w:r>
      <w:r>
        <w:t>works</w:t>
      </w:r>
      <w:r>
        <w:rPr>
          <w:spacing w:val="-2"/>
        </w:rPr>
        <w:t xml:space="preserve"> </w:t>
      </w:r>
      <w:r>
        <w:t>for</w:t>
      </w:r>
      <w:r>
        <w:rPr>
          <w:spacing w:val="-2"/>
        </w:rPr>
        <w:t xml:space="preserve"> </w:t>
      </w:r>
      <w:r>
        <w:t>Health</w:t>
      </w:r>
      <w:r>
        <w:rPr>
          <w:spacing w:val="-3"/>
        </w:rPr>
        <w:t xml:space="preserve"> </w:t>
      </w:r>
      <w:r>
        <w:t>New</w:t>
      </w:r>
      <w:r>
        <w:rPr>
          <w:spacing w:val="-1"/>
        </w:rPr>
        <w:t xml:space="preserve"> </w:t>
      </w:r>
      <w:r>
        <w:t>Zealand</w:t>
      </w:r>
      <w:r>
        <w:rPr>
          <w:spacing w:val="-3"/>
        </w:rPr>
        <w:t xml:space="preserve"> </w:t>
      </w:r>
      <w:r>
        <w:t>and</w:t>
      </w:r>
      <w:r>
        <w:rPr>
          <w:spacing w:val="-3"/>
        </w:rPr>
        <w:t xml:space="preserve"> </w:t>
      </w:r>
      <w:r>
        <w:t>the</w:t>
      </w:r>
      <w:r>
        <w:rPr>
          <w:spacing w:val="-3"/>
        </w:rPr>
        <w:t xml:space="preserve"> </w:t>
      </w:r>
      <w:r>
        <w:t>other</w:t>
      </w:r>
      <w:r>
        <w:rPr>
          <w:spacing w:val="-2"/>
        </w:rPr>
        <w:t xml:space="preserve"> </w:t>
      </w:r>
      <w:r>
        <w:t>for</w:t>
      </w:r>
      <w:r>
        <w:rPr>
          <w:spacing w:val="-2"/>
        </w:rPr>
        <w:t xml:space="preserve"> </w:t>
      </w:r>
      <w:r>
        <w:t>Pathways,</w:t>
      </w:r>
      <w:r>
        <w:rPr>
          <w:spacing w:val="-3"/>
        </w:rPr>
        <w:t xml:space="preserve"> </w:t>
      </w:r>
      <w:r>
        <w:t>a</w:t>
      </w:r>
      <w:r>
        <w:rPr>
          <w:spacing w:val="-1"/>
        </w:rPr>
        <w:t xml:space="preserve"> </w:t>
      </w:r>
      <w:r>
        <w:t>large</w:t>
      </w:r>
      <w:r>
        <w:rPr>
          <w:spacing w:val="-3"/>
        </w:rPr>
        <w:t xml:space="preserve"> </w:t>
      </w:r>
      <w:r>
        <w:t>mental health and addiction NGO. We asked each of them to forward the emails to their relevant contacts. In these emails, we explained why we were interested in exploring access to mental health and addiction services and noted that we were particularly interested in hearing from people who are involved in or closely connected to the referral and triage processes.</w:t>
      </w:r>
    </w:p>
    <w:p w14:paraId="6F50A0E4" w14:textId="77777777" w:rsidR="00627384" w:rsidRDefault="00547383" w:rsidP="00912323">
      <w:pPr>
        <w:pStyle w:val="BodyText"/>
        <w:spacing w:before="159" w:after="160" w:line="276" w:lineRule="auto"/>
        <w:ind w:right="499"/>
        <w:jc w:val="both"/>
      </w:pPr>
      <w:r>
        <w:t>For</w:t>
      </w:r>
      <w:r>
        <w:rPr>
          <w:spacing w:val="-3"/>
        </w:rPr>
        <w:t xml:space="preserve"> </w:t>
      </w:r>
      <w:r>
        <w:t>emergency</w:t>
      </w:r>
      <w:r>
        <w:rPr>
          <w:spacing w:val="-4"/>
        </w:rPr>
        <w:t xml:space="preserve"> </w:t>
      </w:r>
      <w:r>
        <w:t>services,</w:t>
      </w:r>
      <w:r>
        <w:rPr>
          <w:spacing w:val="-4"/>
        </w:rPr>
        <w:t xml:space="preserve"> </w:t>
      </w:r>
      <w:r>
        <w:t>we</w:t>
      </w:r>
      <w:r>
        <w:rPr>
          <w:spacing w:val="-4"/>
        </w:rPr>
        <w:t xml:space="preserve"> </w:t>
      </w:r>
      <w:r>
        <w:t>asked</w:t>
      </w:r>
      <w:r>
        <w:rPr>
          <w:spacing w:val="-4"/>
        </w:rPr>
        <w:t xml:space="preserve"> </w:t>
      </w:r>
      <w:r>
        <w:t>a</w:t>
      </w:r>
      <w:r>
        <w:rPr>
          <w:spacing w:val="-2"/>
        </w:rPr>
        <w:t xml:space="preserve"> </w:t>
      </w:r>
      <w:r>
        <w:t>member</w:t>
      </w:r>
      <w:r>
        <w:rPr>
          <w:spacing w:val="-5"/>
        </w:rPr>
        <w:t xml:space="preserve"> </w:t>
      </w:r>
      <w:r>
        <w:t>of</w:t>
      </w:r>
      <w:r>
        <w:rPr>
          <w:spacing w:val="-3"/>
        </w:rPr>
        <w:t xml:space="preserve"> </w:t>
      </w:r>
      <w:r>
        <w:t>our</w:t>
      </w:r>
      <w:r>
        <w:rPr>
          <w:spacing w:val="-3"/>
        </w:rPr>
        <w:t xml:space="preserve"> </w:t>
      </w:r>
      <w:r>
        <w:t>reference</w:t>
      </w:r>
      <w:r>
        <w:rPr>
          <w:spacing w:val="-4"/>
        </w:rPr>
        <w:t xml:space="preserve"> </w:t>
      </w:r>
      <w:r>
        <w:t>group</w:t>
      </w:r>
      <w:r>
        <w:rPr>
          <w:spacing w:val="-2"/>
        </w:rPr>
        <w:t xml:space="preserve"> </w:t>
      </w:r>
      <w:r>
        <w:t>who</w:t>
      </w:r>
      <w:r>
        <w:rPr>
          <w:spacing w:val="-4"/>
        </w:rPr>
        <w:t xml:space="preserve"> </w:t>
      </w:r>
      <w:r>
        <w:t>works</w:t>
      </w:r>
      <w:r>
        <w:rPr>
          <w:spacing w:val="-3"/>
        </w:rPr>
        <w:t xml:space="preserve"> </w:t>
      </w:r>
      <w:r>
        <w:t>for Hato</w:t>
      </w:r>
      <w:r>
        <w:rPr>
          <w:spacing w:val="-1"/>
        </w:rPr>
        <w:t xml:space="preserve"> </w:t>
      </w:r>
      <w:r>
        <w:t xml:space="preserve">Hone St John whether they knew anybody who would be interested in being </w:t>
      </w:r>
      <w:r>
        <w:rPr>
          <w:spacing w:val="-2"/>
        </w:rPr>
        <w:t>interviewed.</w:t>
      </w:r>
    </w:p>
    <w:p w14:paraId="6F50A0E5" w14:textId="77777777" w:rsidR="00627384" w:rsidRDefault="00547383" w:rsidP="00912323">
      <w:pPr>
        <w:pStyle w:val="BodyText"/>
        <w:spacing w:before="161" w:after="160" w:line="276" w:lineRule="auto"/>
      </w:pPr>
      <w:r>
        <w:t>We received an overwhelming amount of interest and requests for an interview from people working across the mental health and addiction sector. To triage these expressions of interests, we looked to see if each person was involved in, or had knowledge</w:t>
      </w:r>
      <w:r>
        <w:rPr>
          <w:spacing w:val="-3"/>
        </w:rPr>
        <w:t xml:space="preserve"> </w:t>
      </w:r>
      <w:r>
        <w:t>of,</w:t>
      </w:r>
      <w:r>
        <w:rPr>
          <w:spacing w:val="-3"/>
        </w:rPr>
        <w:t xml:space="preserve"> </w:t>
      </w:r>
      <w:r>
        <w:t>referral</w:t>
      </w:r>
      <w:r>
        <w:rPr>
          <w:spacing w:val="-2"/>
        </w:rPr>
        <w:t xml:space="preserve"> </w:t>
      </w:r>
      <w:r>
        <w:t>and</w:t>
      </w:r>
      <w:r>
        <w:rPr>
          <w:spacing w:val="-3"/>
        </w:rPr>
        <w:t xml:space="preserve"> </w:t>
      </w:r>
      <w:r>
        <w:t>triage</w:t>
      </w:r>
      <w:r>
        <w:rPr>
          <w:spacing w:val="-3"/>
        </w:rPr>
        <w:t xml:space="preserve"> </w:t>
      </w:r>
      <w:r>
        <w:t>processes,</w:t>
      </w:r>
      <w:r>
        <w:rPr>
          <w:spacing w:val="-3"/>
        </w:rPr>
        <w:t xml:space="preserve"> </w:t>
      </w:r>
      <w:r>
        <w:t>and</w:t>
      </w:r>
      <w:r>
        <w:rPr>
          <w:spacing w:val="-3"/>
        </w:rPr>
        <w:t xml:space="preserve"> </w:t>
      </w:r>
      <w:r>
        <w:t>if</w:t>
      </w:r>
      <w:r>
        <w:rPr>
          <w:spacing w:val="-2"/>
        </w:rPr>
        <w:t xml:space="preserve"> </w:t>
      </w:r>
      <w:r>
        <w:t>we</w:t>
      </w:r>
      <w:r>
        <w:rPr>
          <w:spacing w:val="-3"/>
        </w:rPr>
        <w:t xml:space="preserve"> </w:t>
      </w:r>
      <w:r>
        <w:t>were</w:t>
      </w:r>
      <w:r>
        <w:rPr>
          <w:spacing w:val="-3"/>
        </w:rPr>
        <w:t xml:space="preserve"> </w:t>
      </w:r>
      <w:r>
        <w:t>unsure,</w:t>
      </w:r>
      <w:r>
        <w:rPr>
          <w:spacing w:val="-3"/>
        </w:rPr>
        <w:t xml:space="preserve"> </w:t>
      </w:r>
      <w:r>
        <w:t>we</w:t>
      </w:r>
      <w:r>
        <w:rPr>
          <w:spacing w:val="-3"/>
        </w:rPr>
        <w:t xml:space="preserve"> </w:t>
      </w:r>
      <w:r>
        <w:t>reached</w:t>
      </w:r>
      <w:r>
        <w:rPr>
          <w:spacing w:val="-3"/>
        </w:rPr>
        <w:t xml:space="preserve"> </w:t>
      </w:r>
      <w:r>
        <w:t>out</w:t>
      </w:r>
      <w:r>
        <w:rPr>
          <w:spacing w:val="-2"/>
        </w:rPr>
        <w:t xml:space="preserve"> </w:t>
      </w:r>
      <w:r>
        <w:t>to them to ask. Initially, interview spots were given on a ﬁrst come, ﬁrst served basis.</w:t>
      </w:r>
    </w:p>
    <w:p w14:paraId="6F50A0E6" w14:textId="0879F71F" w:rsidR="00912323" w:rsidRDefault="00547383" w:rsidP="00912323">
      <w:pPr>
        <w:pStyle w:val="BodyText"/>
        <w:spacing w:after="160" w:line="276" w:lineRule="auto"/>
      </w:pPr>
      <w:r>
        <w:t>However,</w:t>
      </w:r>
      <w:r>
        <w:rPr>
          <w:spacing w:val="-3"/>
        </w:rPr>
        <w:t xml:space="preserve"> </w:t>
      </w:r>
      <w:r>
        <w:t>because</w:t>
      </w:r>
      <w:r>
        <w:rPr>
          <w:spacing w:val="-3"/>
        </w:rPr>
        <w:t xml:space="preserve"> </w:t>
      </w:r>
      <w:r>
        <w:t>it</w:t>
      </w:r>
      <w:r>
        <w:rPr>
          <w:spacing w:val="-2"/>
        </w:rPr>
        <w:t xml:space="preserve"> </w:t>
      </w:r>
      <w:r>
        <w:t>was</w:t>
      </w:r>
      <w:r>
        <w:rPr>
          <w:spacing w:val="-2"/>
        </w:rPr>
        <w:t xml:space="preserve"> </w:t>
      </w:r>
      <w:r>
        <w:t>important</w:t>
      </w:r>
      <w:r>
        <w:rPr>
          <w:spacing w:val="-2"/>
        </w:rPr>
        <w:t xml:space="preserve"> </w:t>
      </w:r>
      <w:r>
        <w:t>to</w:t>
      </w:r>
      <w:r>
        <w:rPr>
          <w:spacing w:val="-3"/>
        </w:rPr>
        <w:t xml:space="preserve"> </w:t>
      </w:r>
      <w:r>
        <w:t>us</w:t>
      </w:r>
      <w:r>
        <w:rPr>
          <w:spacing w:val="-2"/>
        </w:rPr>
        <w:t xml:space="preserve"> </w:t>
      </w:r>
      <w:r>
        <w:t>to</w:t>
      </w:r>
      <w:r>
        <w:rPr>
          <w:spacing w:val="-3"/>
        </w:rPr>
        <w:t xml:space="preserve"> </w:t>
      </w:r>
      <w:r>
        <w:t>hear</w:t>
      </w:r>
      <w:r>
        <w:rPr>
          <w:spacing w:val="-2"/>
        </w:rPr>
        <w:t xml:space="preserve"> </w:t>
      </w:r>
      <w:r>
        <w:t>from</w:t>
      </w:r>
      <w:r>
        <w:rPr>
          <w:spacing w:val="-2"/>
        </w:rPr>
        <w:t xml:space="preserve"> </w:t>
      </w:r>
      <w:r>
        <w:t>a</w:t>
      </w:r>
      <w:r>
        <w:rPr>
          <w:spacing w:val="-1"/>
        </w:rPr>
        <w:t xml:space="preserve"> </w:t>
      </w:r>
      <w:r>
        <w:t>range</w:t>
      </w:r>
      <w:r>
        <w:rPr>
          <w:spacing w:val="-3"/>
        </w:rPr>
        <w:t xml:space="preserve"> </w:t>
      </w:r>
      <w:r>
        <w:t>of</w:t>
      </w:r>
      <w:r>
        <w:rPr>
          <w:spacing w:val="-2"/>
        </w:rPr>
        <w:t xml:space="preserve"> </w:t>
      </w:r>
      <w:r>
        <w:t>staff</w:t>
      </w:r>
      <w:r>
        <w:rPr>
          <w:spacing w:val="-2"/>
        </w:rPr>
        <w:t xml:space="preserve"> </w:t>
      </w:r>
      <w:r>
        <w:t>working</w:t>
      </w:r>
      <w:r>
        <w:rPr>
          <w:spacing w:val="-3"/>
        </w:rPr>
        <w:t xml:space="preserve"> </w:t>
      </w:r>
      <w:r>
        <w:t>across the mental health and addiction sector around the motu, interviewees were later chosen to ﬁll gaps we were seeing, such as gaps related to location, service type, and role. We had online forms available for people who wanted to be interviewed but did not receive an interview spot.</w:t>
      </w:r>
    </w:p>
    <w:p w14:paraId="4A0A233F" w14:textId="77777777" w:rsidR="00912323" w:rsidRDefault="00912323">
      <w:pPr>
        <w:rPr>
          <w:sz w:val="24"/>
          <w:szCs w:val="24"/>
        </w:rPr>
      </w:pPr>
      <w:r>
        <w:br w:type="page"/>
      </w:r>
    </w:p>
    <w:p w14:paraId="6F50A0E7" w14:textId="77777777" w:rsidR="00627384" w:rsidRDefault="00547383" w:rsidP="00912323">
      <w:pPr>
        <w:pStyle w:val="Heading3"/>
        <w:spacing w:before="238"/>
        <w:ind w:left="0"/>
      </w:pPr>
      <w:bookmarkStart w:id="173" w:name="Interview_and_online_form_questions"/>
      <w:bookmarkStart w:id="174" w:name="_Toc168562250"/>
      <w:bookmarkStart w:id="175" w:name="_Toc168663327"/>
      <w:bookmarkEnd w:id="173"/>
      <w:r>
        <w:rPr>
          <w:color w:val="005E85"/>
        </w:rPr>
        <w:lastRenderedPageBreak/>
        <w:t>Interview</w:t>
      </w:r>
      <w:r>
        <w:rPr>
          <w:color w:val="005E85"/>
          <w:spacing w:val="-3"/>
        </w:rPr>
        <w:t xml:space="preserve"> </w:t>
      </w:r>
      <w:r>
        <w:rPr>
          <w:color w:val="005E85"/>
        </w:rPr>
        <w:t>and</w:t>
      </w:r>
      <w:r>
        <w:rPr>
          <w:color w:val="005E85"/>
          <w:spacing w:val="-5"/>
        </w:rPr>
        <w:t xml:space="preserve"> </w:t>
      </w:r>
      <w:r>
        <w:rPr>
          <w:color w:val="005E85"/>
        </w:rPr>
        <w:t>online</w:t>
      </w:r>
      <w:r>
        <w:rPr>
          <w:color w:val="005E85"/>
          <w:spacing w:val="-3"/>
        </w:rPr>
        <w:t xml:space="preserve"> </w:t>
      </w:r>
      <w:r>
        <w:rPr>
          <w:color w:val="005E85"/>
        </w:rPr>
        <w:t>form</w:t>
      </w:r>
      <w:r>
        <w:rPr>
          <w:color w:val="005E85"/>
          <w:spacing w:val="-3"/>
        </w:rPr>
        <w:t xml:space="preserve"> </w:t>
      </w:r>
      <w:r>
        <w:rPr>
          <w:color w:val="005E85"/>
          <w:spacing w:val="-2"/>
        </w:rPr>
        <w:t>questions</w:t>
      </w:r>
      <w:bookmarkEnd w:id="174"/>
      <w:bookmarkEnd w:id="175"/>
    </w:p>
    <w:p w14:paraId="6F50A0EA" w14:textId="3FB4CFEF" w:rsidR="00627384" w:rsidRDefault="00547383" w:rsidP="00912323">
      <w:pPr>
        <w:pStyle w:val="BodyText"/>
        <w:spacing w:before="213" w:after="160" w:line="276" w:lineRule="auto"/>
        <w:ind w:right="138"/>
      </w:pPr>
      <w:r>
        <w:t xml:space="preserve">We had four sets of interview questions: one for primary care services, one of NGO services, one for specialist services, and one for emergency services, as shown in </w:t>
      </w:r>
      <w:hyperlink w:anchor="_bookmark47" w:history="1">
        <w:r w:rsidR="00966D31">
          <w:fldChar w:fldCharType="begin" w:fldLock="1"/>
        </w:r>
        <w:r w:rsidR="00966D31">
          <w:instrText xml:space="preserve"> REF _Ref169022139 \h  \* MERGEFORMAT </w:instrText>
        </w:r>
        <w:r w:rsidR="00966D31">
          <w:fldChar w:fldCharType="separate"/>
        </w:r>
        <w:r w:rsidR="00966D31" w:rsidRPr="00966D31">
          <w:t>Table 5</w:t>
        </w:r>
        <w:r w:rsidR="00966D31">
          <w:fldChar w:fldCharType="end"/>
        </w:r>
        <w:r>
          <w:t>.</w:t>
        </w:r>
      </w:hyperlink>
      <w:r w:rsidRPr="00966D31">
        <w:t xml:space="preserve"> </w:t>
      </w:r>
      <w:r>
        <w:t>All</w:t>
      </w:r>
      <w:r w:rsidRPr="00966D31">
        <w:t xml:space="preserve"> </w:t>
      </w:r>
      <w:r>
        <w:t>but</w:t>
      </w:r>
      <w:r w:rsidRPr="00966D31">
        <w:t xml:space="preserve"> </w:t>
      </w:r>
      <w:r>
        <w:t>the</w:t>
      </w:r>
      <w:r w:rsidRPr="00966D31">
        <w:t xml:space="preserve"> </w:t>
      </w:r>
      <w:r>
        <w:t>emergency</w:t>
      </w:r>
      <w:r w:rsidRPr="00966D31">
        <w:t xml:space="preserve"> </w:t>
      </w:r>
      <w:r>
        <w:t>services</w:t>
      </w:r>
      <w:r w:rsidRPr="00966D31">
        <w:t xml:space="preserve"> </w:t>
      </w:r>
      <w:r>
        <w:t>question</w:t>
      </w:r>
      <w:r w:rsidRPr="00966D31">
        <w:t xml:space="preserve"> </w:t>
      </w:r>
      <w:r>
        <w:t>set</w:t>
      </w:r>
      <w:r w:rsidRPr="00966D31">
        <w:t xml:space="preserve"> </w:t>
      </w:r>
      <w:r>
        <w:t>covered</w:t>
      </w:r>
      <w:r w:rsidRPr="00966D31">
        <w:t xml:space="preserve"> </w:t>
      </w:r>
      <w:r>
        <w:t>what</w:t>
      </w:r>
      <w:r w:rsidRPr="00966D31">
        <w:t xml:space="preserve"> </w:t>
      </w:r>
      <w:r>
        <w:t>interviewees</w:t>
      </w:r>
      <w:r w:rsidRPr="00966D31">
        <w:t xml:space="preserve"> </w:t>
      </w:r>
      <w:r>
        <w:t>did</w:t>
      </w:r>
      <w:r w:rsidRPr="00966D31">
        <w:t xml:space="preserve"> </w:t>
      </w:r>
      <w:r>
        <w:t>to</w:t>
      </w:r>
      <w:r w:rsidR="006E205E">
        <w:t xml:space="preserve"> </w:t>
      </w:r>
      <w:r>
        <w:t>ensure people access the services they need or how people access their service, changes</w:t>
      </w:r>
      <w:r>
        <w:rPr>
          <w:spacing w:val="-1"/>
        </w:rPr>
        <w:t xml:space="preserve"> </w:t>
      </w:r>
      <w:r>
        <w:t>in</w:t>
      </w:r>
      <w:r>
        <w:rPr>
          <w:spacing w:val="-2"/>
        </w:rPr>
        <w:t xml:space="preserve"> </w:t>
      </w:r>
      <w:r>
        <w:t>the</w:t>
      </w:r>
      <w:r>
        <w:rPr>
          <w:spacing w:val="-2"/>
        </w:rPr>
        <w:t xml:space="preserve"> </w:t>
      </w:r>
      <w:r>
        <w:t>last</w:t>
      </w:r>
      <w:r>
        <w:rPr>
          <w:spacing w:val="-1"/>
        </w:rPr>
        <w:t xml:space="preserve"> </w:t>
      </w:r>
      <w:r>
        <w:t>two</w:t>
      </w:r>
      <w:r>
        <w:rPr>
          <w:spacing w:val="-2"/>
        </w:rPr>
        <w:t xml:space="preserve"> </w:t>
      </w:r>
      <w:r>
        <w:t>years,</w:t>
      </w:r>
      <w:r>
        <w:rPr>
          <w:spacing w:val="-2"/>
        </w:rPr>
        <w:t xml:space="preserve"> </w:t>
      </w:r>
      <w:r>
        <w:t>the</w:t>
      </w:r>
      <w:r>
        <w:rPr>
          <w:spacing w:val="-2"/>
        </w:rPr>
        <w:t xml:space="preserve"> </w:t>
      </w:r>
      <w:r>
        <w:t>impact</w:t>
      </w:r>
      <w:r>
        <w:rPr>
          <w:spacing w:val="-1"/>
        </w:rPr>
        <w:t xml:space="preserve"> </w:t>
      </w:r>
      <w:r>
        <w:t>of</w:t>
      </w:r>
      <w:r>
        <w:rPr>
          <w:spacing w:val="-1"/>
        </w:rPr>
        <w:t xml:space="preserve"> </w:t>
      </w:r>
      <w:r>
        <w:t>the</w:t>
      </w:r>
      <w:r>
        <w:rPr>
          <w:spacing w:val="-2"/>
        </w:rPr>
        <w:t xml:space="preserve"> </w:t>
      </w:r>
      <w:r>
        <w:t>Access</w:t>
      </w:r>
      <w:r>
        <w:rPr>
          <w:spacing w:val="-1"/>
        </w:rPr>
        <w:t xml:space="preserve"> </w:t>
      </w:r>
      <w:r>
        <w:t>and</w:t>
      </w:r>
      <w:r>
        <w:rPr>
          <w:spacing w:val="-2"/>
        </w:rPr>
        <w:t xml:space="preserve"> </w:t>
      </w:r>
      <w:r>
        <w:t>Choice</w:t>
      </w:r>
      <w:r>
        <w:rPr>
          <w:spacing w:val="-2"/>
        </w:rPr>
        <w:t xml:space="preserve"> </w:t>
      </w:r>
      <w:proofErr w:type="spellStart"/>
      <w:r>
        <w:t>programme</w:t>
      </w:r>
      <w:proofErr w:type="spellEnd"/>
      <w:r>
        <w:t>,</w:t>
      </w:r>
      <w:r>
        <w:rPr>
          <w:spacing w:val="-2"/>
        </w:rPr>
        <w:t xml:space="preserve"> </w:t>
      </w:r>
      <w:r>
        <w:t>and ideas</w:t>
      </w:r>
      <w:r>
        <w:rPr>
          <w:spacing w:val="-4"/>
        </w:rPr>
        <w:t xml:space="preserve"> </w:t>
      </w:r>
      <w:r>
        <w:t>or</w:t>
      </w:r>
      <w:r>
        <w:rPr>
          <w:spacing w:val="-4"/>
        </w:rPr>
        <w:t xml:space="preserve"> </w:t>
      </w:r>
      <w:r>
        <w:t>aspirations</w:t>
      </w:r>
      <w:r>
        <w:rPr>
          <w:spacing w:val="-4"/>
        </w:rPr>
        <w:t xml:space="preserve"> </w:t>
      </w:r>
      <w:r>
        <w:t>for</w:t>
      </w:r>
      <w:r>
        <w:rPr>
          <w:spacing w:val="-4"/>
        </w:rPr>
        <w:t xml:space="preserve"> </w:t>
      </w:r>
      <w:r>
        <w:t>improvement.</w:t>
      </w:r>
      <w:r>
        <w:rPr>
          <w:spacing w:val="-4"/>
        </w:rPr>
        <w:t xml:space="preserve"> </w:t>
      </w:r>
      <w:r>
        <w:t>The</w:t>
      </w:r>
      <w:r>
        <w:rPr>
          <w:spacing w:val="-4"/>
        </w:rPr>
        <w:t xml:space="preserve"> </w:t>
      </w:r>
      <w:r>
        <w:t>emergency</w:t>
      </w:r>
      <w:r>
        <w:rPr>
          <w:spacing w:val="-4"/>
        </w:rPr>
        <w:t xml:space="preserve"> </w:t>
      </w:r>
      <w:r>
        <w:t>services</w:t>
      </w:r>
      <w:r>
        <w:rPr>
          <w:spacing w:val="-2"/>
        </w:rPr>
        <w:t xml:space="preserve"> </w:t>
      </w:r>
      <w:r>
        <w:t>questions</w:t>
      </w:r>
      <w:r>
        <w:rPr>
          <w:spacing w:val="-4"/>
        </w:rPr>
        <w:t xml:space="preserve"> </w:t>
      </w:r>
      <w:r>
        <w:t>were</w:t>
      </w:r>
      <w:r>
        <w:rPr>
          <w:spacing w:val="-4"/>
        </w:rPr>
        <w:t xml:space="preserve"> </w:t>
      </w:r>
      <w:r>
        <w:t>based on our research questions for the workforce stream.</w:t>
      </w:r>
    </w:p>
    <w:p w14:paraId="6F50A0EB" w14:textId="77777777" w:rsidR="00627384" w:rsidRDefault="00547383" w:rsidP="00782AB0">
      <w:pPr>
        <w:pStyle w:val="BodyText"/>
        <w:spacing w:before="161" w:after="160" w:line="276" w:lineRule="auto"/>
        <w:ind w:right="593"/>
      </w:pPr>
      <w:r>
        <w:t>The</w:t>
      </w:r>
      <w:r>
        <w:rPr>
          <w:spacing w:val="-4"/>
        </w:rPr>
        <w:t xml:space="preserve"> </w:t>
      </w:r>
      <w:r>
        <w:t>online</w:t>
      </w:r>
      <w:r>
        <w:rPr>
          <w:spacing w:val="-4"/>
        </w:rPr>
        <w:t xml:space="preserve"> </w:t>
      </w:r>
      <w:r>
        <w:t>forms</w:t>
      </w:r>
      <w:r>
        <w:rPr>
          <w:spacing w:val="-3"/>
        </w:rPr>
        <w:t xml:space="preserve"> </w:t>
      </w:r>
      <w:r>
        <w:t>asked</w:t>
      </w:r>
      <w:r>
        <w:rPr>
          <w:spacing w:val="-4"/>
        </w:rPr>
        <w:t xml:space="preserve"> </w:t>
      </w:r>
      <w:r>
        <w:t>similar</w:t>
      </w:r>
      <w:r>
        <w:rPr>
          <w:spacing w:val="-3"/>
        </w:rPr>
        <w:t xml:space="preserve"> </w:t>
      </w:r>
      <w:r>
        <w:t>questions.</w:t>
      </w:r>
      <w:r>
        <w:rPr>
          <w:spacing w:val="-4"/>
        </w:rPr>
        <w:t xml:space="preserve"> </w:t>
      </w:r>
      <w:r>
        <w:t>However,</w:t>
      </w:r>
      <w:r>
        <w:rPr>
          <w:spacing w:val="-4"/>
        </w:rPr>
        <w:t xml:space="preserve"> </w:t>
      </w:r>
      <w:r>
        <w:t>these</w:t>
      </w:r>
      <w:r>
        <w:rPr>
          <w:spacing w:val="-4"/>
        </w:rPr>
        <w:t xml:space="preserve"> </w:t>
      </w:r>
      <w:r>
        <w:t>largely</w:t>
      </w:r>
      <w:r>
        <w:rPr>
          <w:spacing w:val="-4"/>
        </w:rPr>
        <w:t xml:space="preserve"> </w:t>
      </w:r>
      <w:r>
        <w:t>took</w:t>
      </w:r>
      <w:r>
        <w:rPr>
          <w:spacing w:val="-3"/>
        </w:rPr>
        <w:t xml:space="preserve"> </w:t>
      </w:r>
      <w:r>
        <w:t>the</w:t>
      </w:r>
      <w:r>
        <w:rPr>
          <w:spacing w:val="-4"/>
        </w:rPr>
        <w:t xml:space="preserve"> </w:t>
      </w:r>
      <w:r>
        <w:t>form</w:t>
      </w:r>
      <w:r>
        <w:rPr>
          <w:spacing w:val="-3"/>
        </w:rPr>
        <w:t xml:space="preserve"> </w:t>
      </w:r>
      <w:r>
        <w:t>of closed-ended questions with a matrix. The online forms also included space for people to expand on their answers.</w:t>
      </w:r>
    </w:p>
    <w:p w14:paraId="6F50A0EC" w14:textId="77777777" w:rsidR="00627384" w:rsidRDefault="00547383" w:rsidP="00782AB0">
      <w:pPr>
        <w:pStyle w:val="Heading3"/>
        <w:spacing w:before="236"/>
        <w:ind w:left="0"/>
      </w:pPr>
      <w:bookmarkStart w:id="176" w:name="Interview_facilitation"/>
      <w:bookmarkStart w:id="177" w:name="_Toc168562251"/>
      <w:bookmarkStart w:id="178" w:name="_Toc168663328"/>
      <w:bookmarkEnd w:id="176"/>
      <w:r>
        <w:rPr>
          <w:color w:val="005E85"/>
        </w:rPr>
        <w:t>Interview</w:t>
      </w:r>
      <w:r>
        <w:rPr>
          <w:color w:val="005E85"/>
          <w:spacing w:val="-3"/>
        </w:rPr>
        <w:t xml:space="preserve"> </w:t>
      </w:r>
      <w:r>
        <w:rPr>
          <w:color w:val="005E85"/>
          <w:spacing w:val="-2"/>
        </w:rPr>
        <w:t>facilitation</w:t>
      </w:r>
      <w:bookmarkEnd w:id="177"/>
      <w:bookmarkEnd w:id="178"/>
    </w:p>
    <w:p w14:paraId="6F50A0ED" w14:textId="77777777" w:rsidR="00627384" w:rsidRDefault="00547383" w:rsidP="00782AB0">
      <w:pPr>
        <w:pStyle w:val="BodyText"/>
        <w:spacing w:before="213" w:after="160" w:line="276" w:lineRule="auto"/>
        <w:ind w:right="170"/>
      </w:pPr>
      <w:r>
        <w:t>Interviews were semi-structured and were held via Microsoft Teams. Interviewees were provided with the high-level questions that we would be asking in advance so they</w:t>
      </w:r>
      <w:r>
        <w:rPr>
          <w:spacing w:val="-4"/>
        </w:rPr>
        <w:t xml:space="preserve"> </w:t>
      </w:r>
      <w:r>
        <w:t>could</w:t>
      </w:r>
      <w:r>
        <w:rPr>
          <w:spacing w:val="-4"/>
        </w:rPr>
        <w:t xml:space="preserve"> </w:t>
      </w:r>
      <w:r>
        <w:t>prepare</w:t>
      </w:r>
      <w:r>
        <w:rPr>
          <w:spacing w:val="-4"/>
        </w:rPr>
        <w:t xml:space="preserve"> </w:t>
      </w:r>
      <w:r>
        <w:t>for</w:t>
      </w:r>
      <w:r>
        <w:rPr>
          <w:spacing w:val="-1"/>
        </w:rPr>
        <w:t xml:space="preserve"> </w:t>
      </w:r>
      <w:r>
        <w:t>the</w:t>
      </w:r>
      <w:r>
        <w:rPr>
          <w:spacing w:val="-4"/>
        </w:rPr>
        <w:t xml:space="preserve"> </w:t>
      </w:r>
      <w:r>
        <w:t>interview</w:t>
      </w:r>
      <w:r>
        <w:rPr>
          <w:spacing w:val="-2"/>
        </w:rPr>
        <w:t xml:space="preserve"> </w:t>
      </w:r>
      <w:r>
        <w:t>if</w:t>
      </w:r>
      <w:r>
        <w:rPr>
          <w:spacing w:val="-3"/>
        </w:rPr>
        <w:t xml:space="preserve"> </w:t>
      </w:r>
      <w:r>
        <w:t>they</w:t>
      </w:r>
      <w:r>
        <w:rPr>
          <w:spacing w:val="-4"/>
        </w:rPr>
        <w:t xml:space="preserve"> </w:t>
      </w:r>
      <w:r>
        <w:t>wished.</w:t>
      </w:r>
      <w:r>
        <w:rPr>
          <w:spacing w:val="-2"/>
        </w:rPr>
        <w:t xml:space="preserve"> </w:t>
      </w:r>
      <w:r>
        <w:t>We</w:t>
      </w:r>
      <w:r>
        <w:rPr>
          <w:spacing w:val="-4"/>
        </w:rPr>
        <w:t xml:space="preserve"> </w:t>
      </w:r>
      <w:r>
        <w:t>did</w:t>
      </w:r>
      <w:r>
        <w:rPr>
          <w:spacing w:val="-2"/>
        </w:rPr>
        <w:t xml:space="preserve"> </w:t>
      </w:r>
      <w:r>
        <w:t>not</w:t>
      </w:r>
      <w:r>
        <w:rPr>
          <w:spacing w:val="-3"/>
        </w:rPr>
        <w:t xml:space="preserve"> </w:t>
      </w:r>
      <w:r>
        <w:t>provide</w:t>
      </w:r>
      <w:r>
        <w:rPr>
          <w:spacing w:val="-4"/>
        </w:rPr>
        <w:t xml:space="preserve"> </w:t>
      </w:r>
      <w:r>
        <w:t>interviewees with all interview questions because the questions we asked were dependent on answers they had given previously.</w:t>
      </w:r>
    </w:p>
    <w:p w14:paraId="6F50A0EE" w14:textId="77777777" w:rsidR="00627384" w:rsidRDefault="00547383" w:rsidP="00782AB0">
      <w:pPr>
        <w:pStyle w:val="BodyText"/>
        <w:spacing w:before="161" w:after="160" w:line="276" w:lineRule="auto"/>
        <w:ind w:right="170"/>
      </w:pPr>
      <w:r>
        <w:t>Within the limitations of online interviews, interviews with kaimahi Māori carefully applied kaupapa Māori facilitation tools, techniques, and approaches, including karakia;</w:t>
      </w:r>
      <w:r>
        <w:rPr>
          <w:spacing w:val="-5"/>
        </w:rPr>
        <w:t xml:space="preserve"> </w:t>
      </w:r>
      <w:proofErr w:type="spellStart"/>
      <w:r>
        <w:t>mihimihi</w:t>
      </w:r>
      <w:proofErr w:type="spellEnd"/>
      <w:r>
        <w:t>;</w:t>
      </w:r>
      <w:r>
        <w:rPr>
          <w:spacing w:val="-5"/>
        </w:rPr>
        <w:t xml:space="preserve"> </w:t>
      </w:r>
      <w:r>
        <w:t>whanaungatanga;</w:t>
      </w:r>
      <w:r>
        <w:rPr>
          <w:spacing w:val="-5"/>
        </w:rPr>
        <w:t xml:space="preserve"> </w:t>
      </w:r>
      <w:r>
        <w:t>and</w:t>
      </w:r>
      <w:r>
        <w:rPr>
          <w:spacing w:val="-5"/>
        </w:rPr>
        <w:t xml:space="preserve"> </w:t>
      </w:r>
      <w:r>
        <w:t>titiro,</w:t>
      </w:r>
      <w:r>
        <w:rPr>
          <w:spacing w:val="-5"/>
        </w:rPr>
        <w:t xml:space="preserve"> </w:t>
      </w:r>
      <w:r>
        <w:t>whakarongo,</w:t>
      </w:r>
      <w:r>
        <w:rPr>
          <w:spacing w:val="-5"/>
        </w:rPr>
        <w:t xml:space="preserve"> </w:t>
      </w:r>
      <w:r>
        <w:t>and</w:t>
      </w:r>
      <w:r>
        <w:rPr>
          <w:spacing w:val="-5"/>
        </w:rPr>
        <w:t xml:space="preserve"> </w:t>
      </w:r>
      <w:r>
        <w:t>kōrero.</w:t>
      </w:r>
      <w:r>
        <w:rPr>
          <w:spacing w:val="-5"/>
        </w:rPr>
        <w:t xml:space="preserve"> </w:t>
      </w:r>
      <w:r>
        <w:t>Additionally, each interview with kaimahi Māori had at least one Māori interviewer.</w:t>
      </w:r>
    </w:p>
    <w:p w14:paraId="6F50A0EF" w14:textId="77777777" w:rsidR="00627384" w:rsidRDefault="00547383" w:rsidP="00782AB0">
      <w:pPr>
        <w:pStyle w:val="Heading3"/>
        <w:spacing w:before="238"/>
        <w:ind w:left="0"/>
      </w:pPr>
      <w:bookmarkStart w:id="179" w:name="Analysis"/>
      <w:bookmarkStart w:id="180" w:name="_Toc168562252"/>
      <w:bookmarkStart w:id="181" w:name="_Toc168663329"/>
      <w:bookmarkEnd w:id="179"/>
      <w:r>
        <w:rPr>
          <w:color w:val="005E85"/>
          <w:spacing w:val="-2"/>
        </w:rPr>
        <w:t>Analysis</w:t>
      </w:r>
      <w:bookmarkEnd w:id="180"/>
      <w:bookmarkEnd w:id="181"/>
    </w:p>
    <w:p w14:paraId="6F50A0F0" w14:textId="77777777" w:rsidR="00627384" w:rsidRDefault="00547383" w:rsidP="00782AB0">
      <w:pPr>
        <w:pStyle w:val="BodyText"/>
        <w:spacing w:before="213" w:after="160" w:line="276" w:lineRule="auto"/>
      </w:pPr>
      <w:r>
        <w:t>Like</w:t>
      </w:r>
      <w:r>
        <w:rPr>
          <w:spacing w:val="-3"/>
        </w:rPr>
        <w:t xml:space="preserve"> </w:t>
      </w:r>
      <w:r>
        <w:t>the</w:t>
      </w:r>
      <w:r>
        <w:rPr>
          <w:spacing w:val="-3"/>
        </w:rPr>
        <w:t xml:space="preserve"> </w:t>
      </w:r>
      <w:r>
        <w:t>focus</w:t>
      </w:r>
      <w:r>
        <w:rPr>
          <w:spacing w:val="-3"/>
        </w:rPr>
        <w:t xml:space="preserve"> </w:t>
      </w:r>
      <w:r>
        <w:t>groups,</w:t>
      </w:r>
      <w:r>
        <w:rPr>
          <w:spacing w:val="-2"/>
        </w:rPr>
        <w:t xml:space="preserve"> </w:t>
      </w:r>
      <w:r>
        <w:t>all</w:t>
      </w:r>
      <w:r>
        <w:rPr>
          <w:spacing w:val="-3"/>
        </w:rPr>
        <w:t xml:space="preserve"> </w:t>
      </w:r>
      <w:r>
        <w:t>interviews</w:t>
      </w:r>
      <w:r>
        <w:rPr>
          <w:spacing w:val="-3"/>
        </w:rPr>
        <w:t xml:space="preserve"> </w:t>
      </w:r>
      <w:r>
        <w:t>were</w:t>
      </w:r>
      <w:r>
        <w:rPr>
          <w:spacing w:val="-3"/>
        </w:rPr>
        <w:t xml:space="preserve"> </w:t>
      </w:r>
      <w:r>
        <w:t>transcribed</w:t>
      </w:r>
      <w:r>
        <w:rPr>
          <w:spacing w:val="-3"/>
        </w:rPr>
        <w:t xml:space="preserve"> </w:t>
      </w:r>
      <w:r>
        <w:t>to</w:t>
      </w:r>
      <w:r>
        <w:rPr>
          <w:spacing w:val="-3"/>
        </w:rPr>
        <w:t xml:space="preserve"> </w:t>
      </w:r>
      <w:r>
        <w:t>help</w:t>
      </w:r>
      <w:r>
        <w:rPr>
          <w:spacing w:val="-3"/>
        </w:rPr>
        <w:t xml:space="preserve"> </w:t>
      </w:r>
      <w:r>
        <w:t>with</w:t>
      </w:r>
      <w:r>
        <w:rPr>
          <w:spacing w:val="-3"/>
        </w:rPr>
        <w:t xml:space="preserve"> </w:t>
      </w:r>
      <w:r>
        <w:t>analysis</w:t>
      </w:r>
      <w:r>
        <w:rPr>
          <w:spacing w:val="-3"/>
        </w:rPr>
        <w:t xml:space="preserve"> </w:t>
      </w:r>
      <w:r>
        <w:t>and</w:t>
      </w:r>
      <w:r>
        <w:rPr>
          <w:spacing w:val="-3"/>
        </w:rPr>
        <w:t xml:space="preserve"> </w:t>
      </w:r>
      <w:r>
        <w:t>to accurately capture what was discussed. We then undertook a thematic analysis process. We included the sector online form responses in our analysis.</w:t>
      </w:r>
    </w:p>
    <w:p w14:paraId="6F50A0F1" w14:textId="77777777" w:rsidR="00627384" w:rsidRDefault="00547383" w:rsidP="00782AB0">
      <w:pPr>
        <w:pStyle w:val="BodyText"/>
        <w:spacing w:before="158" w:after="160" w:line="276" w:lineRule="auto"/>
      </w:pPr>
      <w:r>
        <w:t>The</w:t>
      </w:r>
      <w:r>
        <w:rPr>
          <w:spacing w:val="-4"/>
        </w:rPr>
        <w:t xml:space="preserve"> </w:t>
      </w:r>
      <w:r>
        <w:t>Māori</w:t>
      </w:r>
      <w:r>
        <w:rPr>
          <w:spacing w:val="-3"/>
        </w:rPr>
        <w:t xml:space="preserve"> </w:t>
      </w:r>
      <w:r>
        <w:t>responses</w:t>
      </w:r>
      <w:r>
        <w:rPr>
          <w:spacing w:val="-3"/>
        </w:rPr>
        <w:t xml:space="preserve"> </w:t>
      </w:r>
      <w:r>
        <w:t>to</w:t>
      </w:r>
      <w:r>
        <w:rPr>
          <w:spacing w:val="-2"/>
        </w:rPr>
        <w:t xml:space="preserve"> </w:t>
      </w:r>
      <w:r>
        <w:t>the</w:t>
      </w:r>
      <w:r>
        <w:rPr>
          <w:spacing w:val="-4"/>
        </w:rPr>
        <w:t xml:space="preserve"> </w:t>
      </w:r>
      <w:r>
        <w:t>interviews</w:t>
      </w:r>
      <w:r>
        <w:rPr>
          <w:spacing w:val="-3"/>
        </w:rPr>
        <w:t xml:space="preserve"> </w:t>
      </w:r>
      <w:r>
        <w:t>and</w:t>
      </w:r>
      <w:r>
        <w:rPr>
          <w:spacing w:val="-4"/>
        </w:rPr>
        <w:t xml:space="preserve"> </w:t>
      </w:r>
      <w:r>
        <w:t>sector</w:t>
      </w:r>
      <w:r>
        <w:rPr>
          <w:spacing w:val="-3"/>
        </w:rPr>
        <w:t xml:space="preserve"> </w:t>
      </w:r>
      <w:r>
        <w:t>online</w:t>
      </w:r>
      <w:r>
        <w:rPr>
          <w:spacing w:val="-4"/>
        </w:rPr>
        <w:t xml:space="preserve"> </w:t>
      </w:r>
      <w:r>
        <w:t>forms</w:t>
      </w:r>
      <w:r>
        <w:rPr>
          <w:spacing w:val="-3"/>
        </w:rPr>
        <w:t xml:space="preserve"> </w:t>
      </w:r>
      <w:r>
        <w:t>were</w:t>
      </w:r>
      <w:r>
        <w:rPr>
          <w:spacing w:val="-4"/>
        </w:rPr>
        <w:t xml:space="preserve"> </w:t>
      </w:r>
      <w:proofErr w:type="spellStart"/>
      <w:r>
        <w:t>analysed</w:t>
      </w:r>
      <w:proofErr w:type="spellEnd"/>
      <w:r>
        <w:rPr>
          <w:spacing w:val="-4"/>
        </w:rPr>
        <w:t xml:space="preserve"> </w:t>
      </w:r>
      <w:r>
        <w:t>both</w:t>
      </w:r>
      <w:r>
        <w:rPr>
          <w:spacing w:val="-4"/>
        </w:rPr>
        <w:t xml:space="preserve"> </w:t>
      </w:r>
      <w:r>
        <w:t>as part of a shared perspective, and separately by dedicated kaupapa Māori qualitative researchers. For Te Ao Māori perspective we coded each transcript, either on hard copies</w:t>
      </w:r>
      <w:r>
        <w:rPr>
          <w:spacing w:val="-2"/>
        </w:rPr>
        <w:t xml:space="preserve"> </w:t>
      </w:r>
      <w:r>
        <w:t>or</w:t>
      </w:r>
      <w:r>
        <w:rPr>
          <w:spacing w:val="-2"/>
        </w:rPr>
        <w:t xml:space="preserve"> </w:t>
      </w:r>
      <w:r>
        <w:t>in</w:t>
      </w:r>
      <w:r>
        <w:rPr>
          <w:spacing w:val="-3"/>
        </w:rPr>
        <w:t xml:space="preserve"> </w:t>
      </w:r>
      <w:r>
        <w:t>Word,</w:t>
      </w:r>
      <w:r>
        <w:rPr>
          <w:spacing w:val="-3"/>
        </w:rPr>
        <w:t xml:space="preserve"> </w:t>
      </w:r>
      <w:r>
        <w:t>before</w:t>
      </w:r>
      <w:r>
        <w:rPr>
          <w:spacing w:val="-3"/>
        </w:rPr>
        <w:t xml:space="preserve"> </w:t>
      </w:r>
      <w:r>
        <w:t>looking</w:t>
      </w:r>
      <w:r>
        <w:rPr>
          <w:spacing w:val="-3"/>
        </w:rPr>
        <w:t xml:space="preserve"> </w:t>
      </w:r>
      <w:r>
        <w:t>at</w:t>
      </w:r>
      <w:r>
        <w:rPr>
          <w:spacing w:val="-2"/>
        </w:rPr>
        <w:t xml:space="preserve"> </w:t>
      </w:r>
      <w:r>
        <w:t>themes</w:t>
      </w:r>
      <w:r>
        <w:rPr>
          <w:spacing w:val="-2"/>
        </w:rPr>
        <w:t xml:space="preserve"> </w:t>
      </w:r>
      <w:r>
        <w:t>in</w:t>
      </w:r>
      <w:r>
        <w:rPr>
          <w:spacing w:val="-1"/>
        </w:rPr>
        <w:t xml:space="preserve"> </w:t>
      </w:r>
      <w:r>
        <w:t>each</w:t>
      </w:r>
      <w:r>
        <w:rPr>
          <w:spacing w:val="-3"/>
        </w:rPr>
        <w:t xml:space="preserve"> </w:t>
      </w:r>
      <w:r>
        <w:t>interview</w:t>
      </w:r>
      <w:r>
        <w:rPr>
          <w:spacing w:val="-1"/>
        </w:rPr>
        <w:t xml:space="preserve"> </w:t>
      </w:r>
      <w:r>
        <w:t>and</w:t>
      </w:r>
      <w:r>
        <w:rPr>
          <w:spacing w:val="-3"/>
        </w:rPr>
        <w:t xml:space="preserve"> </w:t>
      </w:r>
      <w:r>
        <w:t>then</w:t>
      </w:r>
      <w:r>
        <w:rPr>
          <w:spacing w:val="-3"/>
        </w:rPr>
        <w:t xml:space="preserve"> </w:t>
      </w:r>
      <w:r>
        <w:t>across</w:t>
      </w:r>
      <w:r>
        <w:rPr>
          <w:spacing w:val="-2"/>
        </w:rPr>
        <w:t xml:space="preserve"> </w:t>
      </w:r>
      <w:r>
        <w:t xml:space="preserve">service </w:t>
      </w:r>
      <w:r>
        <w:rPr>
          <w:spacing w:val="-2"/>
        </w:rPr>
        <w:t>types.</w:t>
      </w:r>
    </w:p>
    <w:p w14:paraId="6F50A0F2" w14:textId="77777777" w:rsidR="00627384" w:rsidRDefault="00547383" w:rsidP="00782AB0">
      <w:pPr>
        <w:pStyle w:val="BodyText"/>
        <w:spacing w:before="161" w:after="160" w:line="276" w:lineRule="auto"/>
      </w:pPr>
      <w:r>
        <w:t xml:space="preserve">For the shared perspective, once the data </w:t>
      </w:r>
      <w:proofErr w:type="gramStart"/>
      <w:r>
        <w:t>were</w:t>
      </w:r>
      <w:proofErr w:type="gramEnd"/>
      <w:r>
        <w:t xml:space="preserve"> collected, we coded each transcript using NVivo, and then identiﬁed key themes. Following this, we looked at differences and</w:t>
      </w:r>
      <w:r>
        <w:rPr>
          <w:spacing w:val="-3"/>
        </w:rPr>
        <w:t xml:space="preserve"> </w:t>
      </w:r>
      <w:r>
        <w:t>commonalities</w:t>
      </w:r>
      <w:r>
        <w:rPr>
          <w:spacing w:val="-2"/>
        </w:rPr>
        <w:t xml:space="preserve"> </w:t>
      </w:r>
      <w:r>
        <w:t>in</w:t>
      </w:r>
      <w:r>
        <w:rPr>
          <w:spacing w:val="-3"/>
        </w:rPr>
        <w:t xml:space="preserve"> </w:t>
      </w:r>
      <w:r>
        <w:t>themes</w:t>
      </w:r>
      <w:r>
        <w:rPr>
          <w:spacing w:val="-2"/>
        </w:rPr>
        <w:t xml:space="preserve"> </w:t>
      </w:r>
      <w:r>
        <w:t>for</w:t>
      </w:r>
      <w:r>
        <w:rPr>
          <w:spacing w:val="-2"/>
        </w:rPr>
        <w:t xml:space="preserve"> </w:t>
      </w:r>
      <w:r>
        <w:t>each</w:t>
      </w:r>
      <w:r>
        <w:rPr>
          <w:spacing w:val="-3"/>
        </w:rPr>
        <w:t xml:space="preserve"> </w:t>
      </w:r>
      <w:r>
        <w:t>service type,</w:t>
      </w:r>
      <w:r>
        <w:rPr>
          <w:spacing w:val="-3"/>
        </w:rPr>
        <w:t xml:space="preserve"> </w:t>
      </w:r>
      <w:r>
        <w:t>and</w:t>
      </w:r>
      <w:r>
        <w:rPr>
          <w:spacing w:val="-3"/>
        </w:rPr>
        <w:t xml:space="preserve"> </w:t>
      </w:r>
      <w:r>
        <w:t>then</w:t>
      </w:r>
      <w:r>
        <w:rPr>
          <w:spacing w:val="-3"/>
        </w:rPr>
        <w:t xml:space="preserve"> </w:t>
      </w:r>
      <w:r>
        <w:t>did</w:t>
      </w:r>
      <w:r>
        <w:rPr>
          <w:spacing w:val="-3"/>
        </w:rPr>
        <w:t xml:space="preserve"> </w:t>
      </w:r>
      <w:r>
        <w:t>the same</w:t>
      </w:r>
      <w:r>
        <w:rPr>
          <w:spacing w:val="-3"/>
        </w:rPr>
        <w:t xml:space="preserve"> </w:t>
      </w:r>
      <w:r>
        <w:t>across</w:t>
      </w:r>
      <w:r>
        <w:rPr>
          <w:spacing w:val="-2"/>
        </w:rPr>
        <w:t xml:space="preserve"> </w:t>
      </w:r>
      <w:r>
        <w:t xml:space="preserve">all </w:t>
      </w:r>
      <w:r>
        <w:rPr>
          <w:spacing w:val="-2"/>
        </w:rPr>
        <w:t>interviews.</w:t>
      </w:r>
    </w:p>
    <w:p w14:paraId="6F50A0F3" w14:textId="77777777" w:rsidR="00627384" w:rsidRDefault="00627384">
      <w:pPr>
        <w:spacing w:line="276" w:lineRule="auto"/>
        <w:sectPr w:rsidR="00627384">
          <w:footerReference w:type="default" r:id="rId222"/>
          <w:pgSz w:w="11910" w:h="16840"/>
          <w:pgMar w:top="1360" w:right="1320" w:bottom="920" w:left="1320" w:header="0" w:footer="734" w:gutter="0"/>
          <w:cols w:space="720"/>
        </w:sectPr>
      </w:pPr>
    </w:p>
    <w:p w14:paraId="71AF94C5" w14:textId="12CB2177" w:rsidR="00966D31" w:rsidRPr="00966D31" w:rsidRDefault="00966D31" w:rsidP="00966D31">
      <w:pPr>
        <w:pStyle w:val="Caption"/>
        <w:ind w:left="119"/>
        <w:rPr>
          <w:rFonts w:ascii="Basic Sans"/>
          <w:i w:val="0"/>
          <w:iCs w:val="0"/>
          <w:color w:val="005E85"/>
          <w:sz w:val="22"/>
          <w:szCs w:val="22"/>
        </w:rPr>
      </w:pPr>
      <w:bookmarkStart w:id="182" w:name="_bookmark47"/>
      <w:bookmarkStart w:id="183" w:name="_Ref169022139"/>
      <w:bookmarkEnd w:id="182"/>
      <w:r w:rsidRPr="00966D31">
        <w:rPr>
          <w:rFonts w:ascii="Basic Sans"/>
          <w:i w:val="0"/>
          <w:iCs w:val="0"/>
          <w:color w:val="005E85"/>
          <w:sz w:val="22"/>
          <w:szCs w:val="22"/>
        </w:rPr>
        <w:lastRenderedPageBreak/>
        <w:t xml:space="preserve">Table </w:t>
      </w:r>
      <w:r w:rsidRPr="00966D31">
        <w:rPr>
          <w:rFonts w:ascii="Basic Sans"/>
          <w:i w:val="0"/>
          <w:iCs w:val="0"/>
          <w:color w:val="005E85"/>
          <w:sz w:val="22"/>
          <w:szCs w:val="22"/>
        </w:rPr>
        <w:fldChar w:fldCharType="begin"/>
      </w:r>
      <w:r w:rsidRPr="00966D31">
        <w:rPr>
          <w:rFonts w:ascii="Basic Sans"/>
          <w:i w:val="0"/>
          <w:iCs w:val="0"/>
          <w:color w:val="005E85"/>
          <w:sz w:val="22"/>
          <w:szCs w:val="22"/>
        </w:rPr>
        <w:instrText xml:space="preserve"> SEQ Table \* ARABIC </w:instrText>
      </w:r>
      <w:r w:rsidRPr="00966D31">
        <w:rPr>
          <w:rFonts w:ascii="Basic Sans"/>
          <w:i w:val="0"/>
          <w:iCs w:val="0"/>
          <w:color w:val="005E85"/>
          <w:sz w:val="22"/>
          <w:szCs w:val="22"/>
        </w:rPr>
        <w:fldChar w:fldCharType="separate"/>
      </w:r>
      <w:r w:rsidR="00361E1F">
        <w:rPr>
          <w:rFonts w:ascii="Basic Sans"/>
          <w:i w:val="0"/>
          <w:iCs w:val="0"/>
          <w:noProof/>
          <w:color w:val="005E85"/>
          <w:sz w:val="22"/>
          <w:szCs w:val="22"/>
        </w:rPr>
        <w:t>5</w:t>
      </w:r>
      <w:r w:rsidRPr="00966D31">
        <w:rPr>
          <w:rFonts w:ascii="Basic Sans"/>
          <w:i w:val="0"/>
          <w:iCs w:val="0"/>
          <w:color w:val="005E85"/>
          <w:sz w:val="22"/>
          <w:szCs w:val="22"/>
        </w:rPr>
        <w:fldChar w:fldCharType="end"/>
      </w:r>
      <w:bookmarkEnd w:id="183"/>
      <w:r w:rsidRPr="00966D31">
        <w:rPr>
          <w:rFonts w:ascii="Basic Sans"/>
          <w:i w:val="0"/>
          <w:iCs w:val="0"/>
          <w:color w:val="005E85"/>
          <w:sz w:val="22"/>
          <w:szCs w:val="22"/>
        </w:rPr>
        <w:t>: Sector interview questions</w:t>
      </w:r>
    </w:p>
    <w:tbl>
      <w:tblPr>
        <w:tblW w:w="0" w:type="auto"/>
        <w:tblInd w:w="113" w:type="dxa"/>
        <w:tblLayout w:type="fixed"/>
        <w:tblCellMar>
          <w:left w:w="0" w:type="dxa"/>
          <w:right w:w="0" w:type="dxa"/>
        </w:tblCellMar>
        <w:tblLook w:val="01E0" w:firstRow="1" w:lastRow="1" w:firstColumn="1" w:lastColumn="1" w:noHBand="0" w:noVBand="0"/>
      </w:tblPr>
      <w:tblGrid>
        <w:gridCol w:w="2864"/>
        <w:gridCol w:w="11110"/>
      </w:tblGrid>
      <w:tr w:rsidR="00627384" w14:paraId="6F50A0F8" w14:textId="77777777" w:rsidTr="0072617C">
        <w:trPr>
          <w:trHeight w:val="424"/>
        </w:trPr>
        <w:tc>
          <w:tcPr>
            <w:tcW w:w="2864" w:type="dxa"/>
            <w:shd w:val="clear" w:color="auto" w:fill="9DD2DF"/>
            <w:vAlign w:val="center"/>
          </w:tcPr>
          <w:p w14:paraId="6F50A0F6" w14:textId="77777777" w:rsidR="00627384" w:rsidRPr="00A46985" w:rsidRDefault="00547383" w:rsidP="00280AAC">
            <w:pPr>
              <w:pStyle w:val="TableParagraph"/>
              <w:spacing w:line="276" w:lineRule="auto"/>
              <w:ind w:left="164"/>
              <w:rPr>
                <w:rFonts w:ascii="Basic Sans" w:hAnsi="Basic Sans"/>
              </w:rPr>
            </w:pPr>
            <w:r w:rsidRPr="00A46985">
              <w:rPr>
                <w:rFonts w:ascii="Basic Sans" w:hAnsi="Basic Sans"/>
              </w:rPr>
              <w:t>Focus</w:t>
            </w:r>
          </w:p>
        </w:tc>
        <w:tc>
          <w:tcPr>
            <w:tcW w:w="11110" w:type="dxa"/>
            <w:shd w:val="clear" w:color="auto" w:fill="9DD2DF"/>
            <w:vAlign w:val="center"/>
          </w:tcPr>
          <w:p w14:paraId="6F50A0F7" w14:textId="77777777" w:rsidR="00627384" w:rsidRPr="00A46985" w:rsidRDefault="00547383" w:rsidP="00BB4A07">
            <w:pPr>
              <w:pStyle w:val="TableParagraph"/>
              <w:spacing w:line="247" w:lineRule="auto"/>
              <w:ind w:left="720"/>
              <w:rPr>
                <w:rFonts w:ascii="Basic Sans" w:hAnsi="Basic Sans"/>
              </w:rPr>
            </w:pPr>
            <w:r w:rsidRPr="00A46985">
              <w:rPr>
                <w:rFonts w:ascii="Basic Sans" w:hAnsi="Basic Sans"/>
              </w:rPr>
              <w:t>Open-ended questions</w:t>
            </w:r>
          </w:p>
        </w:tc>
      </w:tr>
      <w:tr w:rsidR="00627384" w14:paraId="6F50A0FA" w14:textId="77777777" w:rsidTr="00C44235">
        <w:trPr>
          <w:trHeight w:val="422"/>
        </w:trPr>
        <w:tc>
          <w:tcPr>
            <w:tcW w:w="13974" w:type="dxa"/>
            <w:gridSpan w:val="2"/>
            <w:shd w:val="clear" w:color="auto" w:fill="D5EAEF"/>
            <w:vAlign w:val="center"/>
          </w:tcPr>
          <w:p w14:paraId="6F50A0F9" w14:textId="77777777" w:rsidR="00627384" w:rsidRDefault="00547383" w:rsidP="00280AAC">
            <w:pPr>
              <w:pStyle w:val="TableParagraph"/>
              <w:spacing w:line="276" w:lineRule="auto"/>
              <w:ind w:left="164"/>
              <w:rPr>
                <w:rFonts w:ascii="Basic Sans"/>
              </w:rPr>
            </w:pPr>
            <w:r w:rsidRPr="00A46985">
              <w:rPr>
                <w:rFonts w:ascii="Basic Sans" w:hAnsi="Basic Sans"/>
              </w:rPr>
              <w:t>Primary care interview questions</w:t>
            </w:r>
          </w:p>
        </w:tc>
      </w:tr>
      <w:tr w:rsidR="00627384" w14:paraId="6F50A0FE" w14:textId="77777777" w:rsidTr="009853FE">
        <w:trPr>
          <w:trHeight w:val="1161"/>
        </w:trPr>
        <w:tc>
          <w:tcPr>
            <w:tcW w:w="2864" w:type="dxa"/>
            <w:tcBorders>
              <w:bottom w:val="single" w:sz="6" w:space="0" w:color="000000"/>
            </w:tcBorders>
          </w:tcPr>
          <w:p w14:paraId="6F50A0FB" w14:textId="77777777" w:rsidR="00627384" w:rsidRDefault="00547383" w:rsidP="00280AAC">
            <w:pPr>
              <w:pStyle w:val="TableParagraph"/>
              <w:spacing w:after="160" w:line="276" w:lineRule="auto"/>
              <w:ind w:left="181"/>
            </w:pPr>
            <w:r>
              <w:t>Introduction</w:t>
            </w:r>
            <w:r>
              <w:rPr>
                <w:spacing w:val="-14"/>
              </w:rPr>
              <w:t xml:space="preserve"> </w:t>
            </w:r>
            <w:r>
              <w:t>/</w:t>
            </w:r>
            <w:r>
              <w:rPr>
                <w:spacing w:val="-13"/>
              </w:rPr>
              <w:t xml:space="preserve"> </w:t>
            </w:r>
            <w:r>
              <w:t xml:space="preserve">context </w:t>
            </w:r>
            <w:r>
              <w:rPr>
                <w:spacing w:val="-2"/>
              </w:rPr>
              <w:t>questions</w:t>
            </w:r>
          </w:p>
        </w:tc>
        <w:tc>
          <w:tcPr>
            <w:tcW w:w="11110" w:type="dxa"/>
            <w:tcBorders>
              <w:bottom w:val="single" w:sz="6" w:space="0" w:color="000000"/>
            </w:tcBorders>
            <w:vAlign w:val="center"/>
          </w:tcPr>
          <w:p w14:paraId="6F50A0FC" w14:textId="77777777" w:rsidR="00627384" w:rsidRDefault="00547383" w:rsidP="00280AAC">
            <w:pPr>
              <w:pStyle w:val="TableParagraph"/>
              <w:numPr>
                <w:ilvl w:val="0"/>
                <w:numId w:val="4"/>
              </w:numPr>
              <w:tabs>
                <w:tab w:val="left" w:pos="837"/>
              </w:tabs>
              <w:spacing w:after="160" w:line="276" w:lineRule="auto"/>
              <w:ind w:left="1077" w:hanging="357"/>
            </w:pPr>
            <w:r>
              <w:t>Can</w:t>
            </w:r>
            <w:r>
              <w:rPr>
                <w:spacing w:val="-6"/>
              </w:rPr>
              <w:t xml:space="preserve"> </w:t>
            </w:r>
            <w:r>
              <w:t>you</w:t>
            </w:r>
            <w:r>
              <w:rPr>
                <w:spacing w:val="-3"/>
              </w:rPr>
              <w:t xml:space="preserve"> </w:t>
            </w:r>
            <w:r>
              <w:t>tell</w:t>
            </w:r>
            <w:r>
              <w:rPr>
                <w:spacing w:val="-6"/>
              </w:rPr>
              <w:t xml:space="preserve"> </w:t>
            </w:r>
            <w:r>
              <w:t>me</w:t>
            </w:r>
            <w:r>
              <w:rPr>
                <w:spacing w:val="-3"/>
              </w:rPr>
              <w:t xml:space="preserve"> </w:t>
            </w:r>
            <w:r>
              <w:t>about</w:t>
            </w:r>
            <w:r>
              <w:rPr>
                <w:spacing w:val="-4"/>
              </w:rPr>
              <w:t xml:space="preserve"> </w:t>
            </w:r>
            <w:r>
              <w:t>[the</w:t>
            </w:r>
            <w:r>
              <w:rPr>
                <w:spacing w:val="-3"/>
              </w:rPr>
              <w:t xml:space="preserve"> </w:t>
            </w:r>
            <w:r>
              <w:t>service/</w:t>
            </w:r>
            <w:proofErr w:type="spellStart"/>
            <w:r>
              <w:t>organisation</w:t>
            </w:r>
            <w:proofErr w:type="spellEnd"/>
            <w:r>
              <w:t>]</w:t>
            </w:r>
            <w:r>
              <w:rPr>
                <w:spacing w:val="-3"/>
              </w:rPr>
              <w:t xml:space="preserve"> </w:t>
            </w:r>
            <w:r>
              <w:t>you</w:t>
            </w:r>
            <w:r>
              <w:rPr>
                <w:spacing w:val="-5"/>
              </w:rPr>
              <w:t xml:space="preserve"> </w:t>
            </w:r>
            <w:r>
              <w:t>work</w:t>
            </w:r>
            <w:r>
              <w:rPr>
                <w:spacing w:val="-4"/>
              </w:rPr>
              <w:t xml:space="preserve"> </w:t>
            </w:r>
            <w:r>
              <w:t>for</w:t>
            </w:r>
            <w:r>
              <w:rPr>
                <w:spacing w:val="-4"/>
              </w:rPr>
              <w:t xml:space="preserve"> </w:t>
            </w:r>
            <w:r>
              <w:t>and</w:t>
            </w:r>
            <w:r>
              <w:rPr>
                <w:spacing w:val="-3"/>
              </w:rPr>
              <w:t xml:space="preserve"> </w:t>
            </w:r>
            <w:r>
              <w:t>your</w:t>
            </w:r>
            <w:r>
              <w:rPr>
                <w:spacing w:val="-4"/>
              </w:rPr>
              <w:t xml:space="preserve"> </w:t>
            </w:r>
            <w:r>
              <w:t>role</w:t>
            </w:r>
            <w:r>
              <w:rPr>
                <w:spacing w:val="-6"/>
              </w:rPr>
              <w:t xml:space="preserve"> </w:t>
            </w:r>
            <w:r>
              <w:rPr>
                <w:spacing w:val="-2"/>
              </w:rPr>
              <w:t>here?</w:t>
            </w:r>
          </w:p>
          <w:p w14:paraId="6F50A0FD" w14:textId="77777777" w:rsidR="00627384" w:rsidRDefault="00547383" w:rsidP="00280AAC">
            <w:pPr>
              <w:pStyle w:val="TableParagraph"/>
              <w:numPr>
                <w:ilvl w:val="0"/>
                <w:numId w:val="4"/>
              </w:numPr>
              <w:tabs>
                <w:tab w:val="left" w:pos="835"/>
                <w:tab w:val="left" w:pos="837"/>
              </w:tabs>
              <w:spacing w:after="160" w:line="276" w:lineRule="auto"/>
              <w:ind w:left="1077" w:right="1506" w:hanging="357"/>
            </w:pPr>
            <w:r>
              <w:t>What</w:t>
            </w:r>
            <w:r>
              <w:rPr>
                <w:spacing w:val="-3"/>
              </w:rPr>
              <w:t xml:space="preserve"> </w:t>
            </w:r>
            <w:r>
              <w:t>involvement</w:t>
            </w:r>
            <w:r>
              <w:rPr>
                <w:spacing w:val="-3"/>
              </w:rPr>
              <w:t xml:space="preserve"> </w:t>
            </w:r>
            <w:r>
              <w:t>do</w:t>
            </w:r>
            <w:r>
              <w:rPr>
                <w:spacing w:val="-3"/>
              </w:rPr>
              <w:t xml:space="preserve"> </w:t>
            </w:r>
            <w:r>
              <w:t>you</w:t>
            </w:r>
            <w:r>
              <w:rPr>
                <w:spacing w:val="-3"/>
              </w:rPr>
              <w:t xml:space="preserve"> </w:t>
            </w:r>
            <w:r>
              <w:t>have</w:t>
            </w:r>
            <w:r>
              <w:rPr>
                <w:spacing w:val="-3"/>
              </w:rPr>
              <w:t xml:space="preserve"> </w:t>
            </w:r>
            <w:r>
              <w:t>in</w:t>
            </w:r>
            <w:r>
              <w:rPr>
                <w:spacing w:val="-3"/>
              </w:rPr>
              <w:t xml:space="preserve"> </w:t>
            </w:r>
            <w:r>
              <w:t>supporting</w:t>
            </w:r>
            <w:r>
              <w:rPr>
                <w:spacing w:val="-5"/>
              </w:rPr>
              <w:t xml:space="preserve"> </w:t>
            </w:r>
            <w:r>
              <w:t>people</w:t>
            </w:r>
            <w:r>
              <w:rPr>
                <w:spacing w:val="-3"/>
              </w:rPr>
              <w:t xml:space="preserve"> </w:t>
            </w:r>
            <w:r>
              <w:t>to</w:t>
            </w:r>
            <w:r>
              <w:rPr>
                <w:spacing w:val="-3"/>
              </w:rPr>
              <w:t xml:space="preserve"> </w:t>
            </w:r>
            <w:r>
              <w:t>access</w:t>
            </w:r>
            <w:r>
              <w:rPr>
                <w:spacing w:val="-4"/>
              </w:rPr>
              <w:t xml:space="preserve"> </w:t>
            </w:r>
            <w:r>
              <w:t>other</w:t>
            </w:r>
            <w:r>
              <w:rPr>
                <w:spacing w:val="-4"/>
              </w:rPr>
              <w:t xml:space="preserve"> </w:t>
            </w:r>
            <w:r>
              <w:t>services</w:t>
            </w:r>
            <w:r>
              <w:rPr>
                <w:spacing w:val="-4"/>
              </w:rPr>
              <w:t xml:space="preserve"> </w:t>
            </w:r>
            <w:r>
              <w:t>outside</w:t>
            </w:r>
            <w:r>
              <w:rPr>
                <w:spacing w:val="-3"/>
              </w:rPr>
              <w:t xml:space="preserve"> </w:t>
            </w:r>
            <w:r>
              <w:t>of</w:t>
            </w:r>
            <w:r>
              <w:rPr>
                <w:spacing w:val="-3"/>
              </w:rPr>
              <w:t xml:space="preserve"> </w:t>
            </w:r>
            <w:r>
              <w:t xml:space="preserve">your </w:t>
            </w:r>
            <w:proofErr w:type="spellStart"/>
            <w:r>
              <w:t>organisation</w:t>
            </w:r>
            <w:proofErr w:type="spellEnd"/>
            <w:r>
              <w:t>? (specialist services, primary care, community services)</w:t>
            </w:r>
          </w:p>
        </w:tc>
      </w:tr>
      <w:tr w:rsidR="00627384" w14:paraId="6F50A109" w14:textId="77777777" w:rsidTr="009853FE">
        <w:trPr>
          <w:trHeight w:val="3431"/>
        </w:trPr>
        <w:tc>
          <w:tcPr>
            <w:tcW w:w="2864" w:type="dxa"/>
            <w:tcBorders>
              <w:top w:val="single" w:sz="6" w:space="0" w:color="000000"/>
              <w:bottom w:val="single" w:sz="6" w:space="0" w:color="000000"/>
            </w:tcBorders>
          </w:tcPr>
          <w:p w14:paraId="6F50A103" w14:textId="77777777" w:rsidR="00627384" w:rsidRDefault="00547383" w:rsidP="00280AAC">
            <w:pPr>
              <w:pStyle w:val="TableParagraph"/>
              <w:spacing w:after="160" w:line="276" w:lineRule="auto"/>
              <w:ind w:left="181"/>
            </w:pPr>
            <w:r>
              <w:t>Getting</w:t>
            </w:r>
            <w:r>
              <w:rPr>
                <w:spacing w:val="-14"/>
              </w:rPr>
              <w:t xml:space="preserve"> </w:t>
            </w:r>
            <w:r>
              <w:t>tāngata</w:t>
            </w:r>
            <w:r>
              <w:rPr>
                <w:spacing w:val="-13"/>
              </w:rPr>
              <w:t xml:space="preserve"> </w:t>
            </w:r>
            <w:r>
              <w:t>whaiora access to the services they need</w:t>
            </w:r>
          </w:p>
        </w:tc>
        <w:tc>
          <w:tcPr>
            <w:tcW w:w="11110" w:type="dxa"/>
            <w:tcBorders>
              <w:top w:val="single" w:sz="6" w:space="0" w:color="000000"/>
              <w:bottom w:val="single" w:sz="6" w:space="0" w:color="000000"/>
            </w:tcBorders>
            <w:vAlign w:val="center"/>
          </w:tcPr>
          <w:p w14:paraId="6F50A104" w14:textId="77777777" w:rsidR="00627384" w:rsidRDefault="00547383" w:rsidP="00280AAC">
            <w:pPr>
              <w:pStyle w:val="TableParagraph"/>
              <w:numPr>
                <w:ilvl w:val="0"/>
                <w:numId w:val="3"/>
              </w:numPr>
              <w:tabs>
                <w:tab w:val="left" w:pos="837"/>
              </w:tabs>
              <w:spacing w:after="160" w:line="276" w:lineRule="auto"/>
              <w:ind w:left="1077" w:right="897"/>
            </w:pPr>
            <w:r>
              <w:t>[If</w:t>
            </w:r>
            <w:r>
              <w:rPr>
                <w:spacing w:val="-3"/>
              </w:rPr>
              <w:t xml:space="preserve"> </w:t>
            </w:r>
            <w:r>
              <w:t>involved</w:t>
            </w:r>
            <w:r>
              <w:rPr>
                <w:spacing w:val="-3"/>
              </w:rPr>
              <w:t xml:space="preserve"> </w:t>
            </w:r>
            <w:r>
              <w:t>in</w:t>
            </w:r>
            <w:r>
              <w:rPr>
                <w:spacing w:val="-3"/>
              </w:rPr>
              <w:t xml:space="preserve"> </w:t>
            </w:r>
            <w:r>
              <w:t>making</w:t>
            </w:r>
            <w:r>
              <w:rPr>
                <w:spacing w:val="-3"/>
              </w:rPr>
              <w:t xml:space="preserve"> </w:t>
            </w:r>
            <w:r>
              <w:t>referrals]</w:t>
            </w:r>
            <w:r>
              <w:rPr>
                <w:spacing w:val="-3"/>
              </w:rPr>
              <w:t xml:space="preserve"> </w:t>
            </w:r>
            <w:r>
              <w:t>Can</w:t>
            </w:r>
            <w:r>
              <w:rPr>
                <w:spacing w:val="-3"/>
              </w:rPr>
              <w:t xml:space="preserve"> </w:t>
            </w:r>
            <w:r>
              <w:t>you</w:t>
            </w:r>
            <w:r>
              <w:rPr>
                <w:spacing w:val="-3"/>
              </w:rPr>
              <w:t xml:space="preserve"> </w:t>
            </w:r>
            <w:r>
              <w:t>talk</w:t>
            </w:r>
            <w:r>
              <w:rPr>
                <w:spacing w:val="-3"/>
              </w:rPr>
              <w:t xml:space="preserve"> </w:t>
            </w:r>
            <w:r>
              <w:t>me</w:t>
            </w:r>
            <w:r>
              <w:rPr>
                <w:spacing w:val="-5"/>
              </w:rPr>
              <w:t xml:space="preserve"> </w:t>
            </w:r>
            <w:r>
              <w:t>through</w:t>
            </w:r>
            <w:r>
              <w:rPr>
                <w:spacing w:val="-3"/>
              </w:rPr>
              <w:t xml:space="preserve"> </w:t>
            </w:r>
            <w:r>
              <w:t>your</w:t>
            </w:r>
            <w:r>
              <w:rPr>
                <w:spacing w:val="-6"/>
              </w:rPr>
              <w:t xml:space="preserve"> </w:t>
            </w:r>
            <w:r>
              <w:t>decision-making</w:t>
            </w:r>
            <w:r>
              <w:rPr>
                <w:spacing w:val="-3"/>
              </w:rPr>
              <w:t xml:space="preserve"> </w:t>
            </w:r>
            <w:r>
              <w:t>process</w:t>
            </w:r>
            <w:r>
              <w:rPr>
                <w:spacing w:val="-4"/>
              </w:rPr>
              <w:t xml:space="preserve"> </w:t>
            </w:r>
            <w:r>
              <w:t>when</w:t>
            </w:r>
            <w:r>
              <w:rPr>
                <w:spacing w:val="-3"/>
              </w:rPr>
              <w:t xml:space="preserve"> </w:t>
            </w:r>
            <w:r>
              <w:t>you’re considering options for someone with mental health or addiction needs?</w:t>
            </w:r>
          </w:p>
          <w:p w14:paraId="1C08CA79" w14:textId="77777777" w:rsidR="00AB1276" w:rsidRPr="00AB1276" w:rsidRDefault="00AB1276" w:rsidP="00280AAC">
            <w:pPr>
              <w:pStyle w:val="ListParagraph"/>
              <w:numPr>
                <w:ilvl w:val="0"/>
                <w:numId w:val="3"/>
              </w:numPr>
              <w:spacing w:before="0" w:after="160" w:line="276" w:lineRule="auto"/>
              <w:ind w:left="1077"/>
            </w:pPr>
            <w:r w:rsidRPr="00AB1276">
              <w:t>If not directly involved in referrals] Can you tell me a bit about the process at [the service/</w:t>
            </w:r>
            <w:proofErr w:type="spellStart"/>
            <w:r w:rsidRPr="00AB1276">
              <w:t>organisation</w:t>
            </w:r>
            <w:proofErr w:type="spellEnd"/>
            <w:r w:rsidRPr="00AB1276">
              <w:t xml:space="preserve">] when a person needs referral on to further services, </w:t>
            </w:r>
            <w:proofErr w:type="gramStart"/>
            <w:r w:rsidRPr="00AB1276">
              <w:t>and also</w:t>
            </w:r>
            <w:proofErr w:type="gramEnd"/>
            <w:r w:rsidRPr="00AB1276">
              <w:t xml:space="preserve"> referred internally?</w:t>
            </w:r>
          </w:p>
          <w:p w14:paraId="6F50A106" w14:textId="77777777" w:rsidR="00627384" w:rsidRDefault="00547383" w:rsidP="00280AAC">
            <w:pPr>
              <w:pStyle w:val="TableParagraph"/>
              <w:numPr>
                <w:ilvl w:val="0"/>
                <w:numId w:val="3"/>
              </w:numPr>
              <w:tabs>
                <w:tab w:val="left" w:pos="835"/>
                <w:tab w:val="left" w:pos="837"/>
              </w:tabs>
              <w:spacing w:after="160" w:line="276" w:lineRule="auto"/>
              <w:ind w:left="1077" w:right="242" w:hanging="361"/>
            </w:pPr>
            <w:r>
              <w:t>[Additional</w:t>
            </w:r>
            <w:r>
              <w:rPr>
                <w:spacing w:val="-2"/>
              </w:rPr>
              <w:t xml:space="preserve"> </w:t>
            </w:r>
            <w:r>
              <w:t>part</w:t>
            </w:r>
            <w:r>
              <w:rPr>
                <w:spacing w:val="-3"/>
              </w:rPr>
              <w:t xml:space="preserve"> </w:t>
            </w:r>
            <w:r>
              <w:t>to</w:t>
            </w:r>
            <w:r>
              <w:rPr>
                <w:spacing w:val="-3"/>
              </w:rPr>
              <w:t xml:space="preserve"> </w:t>
            </w:r>
            <w:r>
              <w:t>Q3</w:t>
            </w:r>
            <w:r>
              <w:rPr>
                <w:spacing w:val="-2"/>
              </w:rPr>
              <w:t xml:space="preserve"> </w:t>
            </w:r>
            <w:r>
              <w:t>or</w:t>
            </w:r>
            <w:r>
              <w:rPr>
                <w:spacing w:val="-5"/>
              </w:rPr>
              <w:t xml:space="preserve"> </w:t>
            </w:r>
            <w:r>
              <w:t>Q4]</w:t>
            </w:r>
            <w:r>
              <w:rPr>
                <w:spacing w:val="-1"/>
              </w:rPr>
              <w:t xml:space="preserve"> </w:t>
            </w:r>
            <w:r>
              <w:t>What</w:t>
            </w:r>
            <w:r>
              <w:rPr>
                <w:spacing w:val="-1"/>
              </w:rPr>
              <w:t xml:space="preserve"> </w:t>
            </w:r>
            <w:r>
              <w:t>inﬂuences</w:t>
            </w:r>
            <w:r>
              <w:rPr>
                <w:spacing w:val="-2"/>
              </w:rPr>
              <w:t xml:space="preserve"> </w:t>
            </w:r>
            <w:r>
              <w:t>decisions</w:t>
            </w:r>
            <w:r>
              <w:rPr>
                <w:spacing w:val="-2"/>
              </w:rPr>
              <w:t xml:space="preserve"> </w:t>
            </w:r>
            <w:r>
              <w:t>or</w:t>
            </w:r>
            <w:r>
              <w:rPr>
                <w:spacing w:val="-2"/>
              </w:rPr>
              <w:t xml:space="preserve"> </w:t>
            </w:r>
            <w:r>
              <w:t>patterns</w:t>
            </w:r>
            <w:r>
              <w:rPr>
                <w:spacing w:val="-2"/>
              </w:rPr>
              <w:t xml:space="preserve"> </w:t>
            </w:r>
            <w:r>
              <w:t>about</w:t>
            </w:r>
            <w:r>
              <w:rPr>
                <w:spacing w:val="-3"/>
              </w:rPr>
              <w:t xml:space="preserve"> </w:t>
            </w:r>
            <w:r>
              <w:t>where</w:t>
            </w:r>
            <w:r>
              <w:rPr>
                <w:spacing w:val="-4"/>
              </w:rPr>
              <w:t xml:space="preserve"> </w:t>
            </w:r>
            <w:r>
              <w:t>people</w:t>
            </w:r>
            <w:r>
              <w:rPr>
                <w:spacing w:val="-1"/>
              </w:rPr>
              <w:t xml:space="preserve"> </w:t>
            </w:r>
            <w:r>
              <w:t>are</w:t>
            </w:r>
            <w:r>
              <w:rPr>
                <w:spacing w:val="-1"/>
              </w:rPr>
              <w:t xml:space="preserve"> </w:t>
            </w:r>
            <w:r>
              <w:t>referred</w:t>
            </w:r>
            <w:r>
              <w:rPr>
                <w:spacing w:val="-1"/>
              </w:rPr>
              <w:t xml:space="preserve"> </w:t>
            </w:r>
            <w:r>
              <w:t>to</w:t>
            </w:r>
            <w:r>
              <w:rPr>
                <w:spacing w:val="-1"/>
              </w:rPr>
              <w:t xml:space="preserve"> </w:t>
            </w:r>
            <w:r>
              <w:t>for mental health or addiction support or treatment?</w:t>
            </w:r>
          </w:p>
          <w:p w14:paraId="6F50A107" w14:textId="77777777" w:rsidR="00627384" w:rsidRDefault="00547383" w:rsidP="00280AAC">
            <w:pPr>
              <w:pStyle w:val="TableParagraph"/>
              <w:numPr>
                <w:ilvl w:val="0"/>
                <w:numId w:val="3"/>
              </w:numPr>
              <w:tabs>
                <w:tab w:val="left" w:pos="835"/>
                <w:tab w:val="left" w:pos="837"/>
              </w:tabs>
              <w:spacing w:after="160" w:line="276" w:lineRule="auto"/>
              <w:ind w:left="1077" w:right="194"/>
            </w:pPr>
            <w:r>
              <w:t>In</w:t>
            </w:r>
            <w:r>
              <w:rPr>
                <w:spacing w:val="-1"/>
              </w:rPr>
              <w:t xml:space="preserve"> </w:t>
            </w:r>
            <w:r>
              <w:t>your</w:t>
            </w:r>
            <w:r>
              <w:rPr>
                <w:spacing w:val="-2"/>
              </w:rPr>
              <w:t xml:space="preserve"> </w:t>
            </w:r>
            <w:r>
              <w:t>experience,</w:t>
            </w:r>
            <w:r>
              <w:rPr>
                <w:spacing w:val="-3"/>
              </w:rPr>
              <w:t xml:space="preserve"> </w:t>
            </w:r>
            <w:r>
              <w:t>what</w:t>
            </w:r>
            <w:r>
              <w:rPr>
                <w:spacing w:val="-3"/>
              </w:rPr>
              <w:t xml:space="preserve"> </w:t>
            </w:r>
            <w:r>
              <w:t>works</w:t>
            </w:r>
            <w:r>
              <w:rPr>
                <w:spacing w:val="-2"/>
              </w:rPr>
              <w:t xml:space="preserve"> </w:t>
            </w:r>
            <w:r>
              <w:t>well,</w:t>
            </w:r>
            <w:r>
              <w:rPr>
                <w:spacing w:val="-1"/>
              </w:rPr>
              <w:t xml:space="preserve"> </w:t>
            </w:r>
            <w:r>
              <w:t>or</w:t>
            </w:r>
            <w:r>
              <w:rPr>
                <w:spacing w:val="-5"/>
              </w:rPr>
              <w:t xml:space="preserve"> </w:t>
            </w:r>
            <w:r>
              <w:t>what</w:t>
            </w:r>
            <w:r>
              <w:rPr>
                <w:spacing w:val="-3"/>
              </w:rPr>
              <w:t xml:space="preserve"> </w:t>
            </w:r>
            <w:r>
              <w:t>enables</w:t>
            </w:r>
            <w:r>
              <w:rPr>
                <w:spacing w:val="-2"/>
              </w:rPr>
              <w:t xml:space="preserve"> </w:t>
            </w:r>
            <w:r>
              <w:t>you</w:t>
            </w:r>
            <w:r>
              <w:rPr>
                <w:spacing w:val="-1"/>
              </w:rPr>
              <w:t xml:space="preserve"> </w:t>
            </w:r>
            <w:r>
              <w:t>[or</w:t>
            </w:r>
            <w:r>
              <w:rPr>
                <w:spacing w:val="-2"/>
              </w:rPr>
              <w:t xml:space="preserve"> </w:t>
            </w:r>
            <w:r>
              <w:t>your</w:t>
            </w:r>
            <w:r>
              <w:rPr>
                <w:spacing w:val="-2"/>
              </w:rPr>
              <w:t xml:space="preserve"> </w:t>
            </w:r>
            <w:proofErr w:type="spellStart"/>
            <w:r>
              <w:t>organisation</w:t>
            </w:r>
            <w:proofErr w:type="spellEnd"/>
            <w:r>
              <w:t>]</w:t>
            </w:r>
            <w:r>
              <w:rPr>
                <w:spacing w:val="-4"/>
              </w:rPr>
              <w:t xml:space="preserve"> </w:t>
            </w:r>
            <w:r>
              <w:t>to</w:t>
            </w:r>
            <w:r>
              <w:rPr>
                <w:spacing w:val="-1"/>
              </w:rPr>
              <w:t xml:space="preserve"> </w:t>
            </w:r>
            <w:r>
              <w:t>get</w:t>
            </w:r>
            <w:r>
              <w:rPr>
                <w:spacing w:val="-3"/>
              </w:rPr>
              <w:t xml:space="preserve"> </w:t>
            </w:r>
            <w:r>
              <w:t>people</w:t>
            </w:r>
            <w:r>
              <w:rPr>
                <w:spacing w:val="-1"/>
              </w:rPr>
              <w:t xml:space="preserve"> </w:t>
            </w:r>
            <w:r>
              <w:t>access</w:t>
            </w:r>
            <w:r>
              <w:rPr>
                <w:spacing w:val="-5"/>
              </w:rPr>
              <w:t xml:space="preserve"> </w:t>
            </w:r>
            <w:r>
              <w:t>to</w:t>
            </w:r>
            <w:r>
              <w:rPr>
                <w:spacing w:val="-3"/>
              </w:rPr>
              <w:t xml:space="preserve"> </w:t>
            </w:r>
            <w:r>
              <w:t>the services that best meet their needs?</w:t>
            </w:r>
          </w:p>
          <w:p w14:paraId="6F50A108" w14:textId="42D499D8" w:rsidR="00627384" w:rsidRDefault="00AB1276" w:rsidP="00280AAC">
            <w:pPr>
              <w:pStyle w:val="TableParagraph"/>
              <w:numPr>
                <w:ilvl w:val="0"/>
                <w:numId w:val="3"/>
              </w:numPr>
              <w:tabs>
                <w:tab w:val="left" w:pos="827"/>
                <w:tab w:val="left" w:pos="830"/>
              </w:tabs>
              <w:spacing w:after="160" w:line="276" w:lineRule="auto"/>
              <w:ind w:left="1077" w:right="194"/>
            </w:pPr>
            <w:r>
              <w:t>In</w:t>
            </w:r>
            <w:r>
              <w:rPr>
                <w:spacing w:val="-1"/>
              </w:rPr>
              <w:t xml:space="preserve"> </w:t>
            </w:r>
            <w:r>
              <w:t>your</w:t>
            </w:r>
            <w:r>
              <w:rPr>
                <w:spacing w:val="-2"/>
              </w:rPr>
              <w:t xml:space="preserve"> </w:t>
            </w:r>
            <w:r>
              <w:t>experience,</w:t>
            </w:r>
            <w:r>
              <w:rPr>
                <w:spacing w:val="-3"/>
              </w:rPr>
              <w:t xml:space="preserve"> </w:t>
            </w:r>
            <w:r>
              <w:t>what</w:t>
            </w:r>
            <w:r>
              <w:rPr>
                <w:spacing w:val="-3"/>
              </w:rPr>
              <w:t xml:space="preserve"> </w:t>
            </w:r>
            <w:r>
              <w:t>could</w:t>
            </w:r>
            <w:r>
              <w:rPr>
                <w:spacing w:val="-3"/>
              </w:rPr>
              <w:t xml:space="preserve"> </w:t>
            </w:r>
            <w:r>
              <w:t>be</w:t>
            </w:r>
            <w:r>
              <w:rPr>
                <w:spacing w:val="-1"/>
              </w:rPr>
              <w:t xml:space="preserve"> </w:t>
            </w:r>
            <w:r>
              <w:t>improved,</w:t>
            </w:r>
            <w:r>
              <w:rPr>
                <w:spacing w:val="-3"/>
              </w:rPr>
              <w:t xml:space="preserve"> </w:t>
            </w:r>
            <w:r>
              <w:t>or</w:t>
            </w:r>
            <w:r>
              <w:rPr>
                <w:spacing w:val="-2"/>
              </w:rPr>
              <w:t xml:space="preserve"> </w:t>
            </w:r>
            <w:r>
              <w:t>what</w:t>
            </w:r>
            <w:r>
              <w:rPr>
                <w:spacing w:val="-1"/>
              </w:rPr>
              <w:t xml:space="preserve"> </w:t>
            </w:r>
            <w:r>
              <w:t>are</w:t>
            </w:r>
            <w:r>
              <w:rPr>
                <w:spacing w:val="-1"/>
              </w:rPr>
              <w:t xml:space="preserve"> </w:t>
            </w:r>
            <w:r>
              <w:t>the</w:t>
            </w:r>
            <w:r>
              <w:rPr>
                <w:spacing w:val="-4"/>
              </w:rPr>
              <w:t xml:space="preserve"> </w:t>
            </w:r>
            <w:r>
              <w:t>barriers</w:t>
            </w:r>
            <w:r>
              <w:rPr>
                <w:spacing w:val="-2"/>
              </w:rPr>
              <w:t xml:space="preserve"> </w:t>
            </w:r>
            <w:r>
              <w:t>to</w:t>
            </w:r>
            <w:r>
              <w:rPr>
                <w:spacing w:val="-1"/>
              </w:rPr>
              <w:t xml:space="preserve"> </w:t>
            </w:r>
            <w:r>
              <w:t>people</w:t>
            </w:r>
            <w:r>
              <w:rPr>
                <w:spacing w:val="-1"/>
              </w:rPr>
              <w:t xml:space="preserve"> </w:t>
            </w:r>
            <w:r>
              <w:t>accessing</w:t>
            </w:r>
            <w:r>
              <w:rPr>
                <w:spacing w:val="-1"/>
              </w:rPr>
              <w:t xml:space="preserve"> </w:t>
            </w:r>
            <w:r>
              <w:t>the</w:t>
            </w:r>
            <w:r>
              <w:rPr>
                <w:spacing w:val="-1"/>
              </w:rPr>
              <w:t xml:space="preserve"> </w:t>
            </w:r>
            <w:r>
              <w:t>services</w:t>
            </w:r>
            <w:r>
              <w:rPr>
                <w:spacing w:val="-2"/>
              </w:rPr>
              <w:t xml:space="preserve"> </w:t>
            </w:r>
            <w:r>
              <w:t>that best meet their needs?</w:t>
            </w:r>
          </w:p>
        </w:tc>
      </w:tr>
      <w:tr w:rsidR="00627384" w14:paraId="6F50A113" w14:textId="77777777" w:rsidTr="009853FE">
        <w:trPr>
          <w:trHeight w:val="413"/>
        </w:trPr>
        <w:tc>
          <w:tcPr>
            <w:tcW w:w="2864" w:type="dxa"/>
            <w:tcBorders>
              <w:top w:val="single" w:sz="6" w:space="0" w:color="000000"/>
              <w:bottom w:val="single" w:sz="6" w:space="0" w:color="000000"/>
            </w:tcBorders>
          </w:tcPr>
          <w:p w14:paraId="6F50A10E" w14:textId="77777777" w:rsidR="00627384" w:rsidRDefault="00547383" w:rsidP="00280AAC">
            <w:pPr>
              <w:pStyle w:val="TableParagraph"/>
              <w:spacing w:after="160" w:line="276" w:lineRule="auto"/>
              <w:ind w:left="181"/>
            </w:pPr>
            <w:r>
              <w:t>Changes</w:t>
            </w:r>
            <w:r>
              <w:rPr>
                <w:spacing w:val="-10"/>
              </w:rPr>
              <w:t xml:space="preserve"> </w:t>
            </w:r>
            <w:r>
              <w:t>in</w:t>
            </w:r>
            <w:r>
              <w:rPr>
                <w:spacing w:val="-9"/>
              </w:rPr>
              <w:t xml:space="preserve"> </w:t>
            </w:r>
            <w:r>
              <w:t>the</w:t>
            </w:r>
            <w:r>
              <w:rPr>
                <w:spacing w:val="-9"/>
              </w:rPr>
              <w:t xml:space="preserve"> </w:t>
            </w:r>
            <w:r>
              <w:t>past</w:t>
            </w:r>
            <w:r>
              <w:rPr>
                <w:spacing w:val="-9"/>
              </w:rPr>
              <w:t xml:space="preserve"> </w:t>
            </w:r>
            <w:r>
              <w:t xml:space="preserve">two </w:t>
            </w:r>
            <w:r>
              <w:rPr>
                <w:spacing w:val="-4"/>
              </w:rPr>
              <w:t>years</w:t>
            </w:r>
          </w:p>
        </w:tc>
        <w:tc>
          <w:tcPr>
            <w:tcW w:w="11110" w:type="dxa"/>
            <w:tcBorders>
              <w:top w:val="single" w:sz="6" w:space="0" w:color="000000"/>
              <w:bottom w:val="single" w:sz="6" w:space="0" w:color="000000"/>
            </w:tcBorders>
            <w:vAlign w:val="center"/>
          </w:tcPr>
          <w:p w14:paraId="6F50A10F" w14:textId="77777777" w:rsidR="00627384" w:rsidRDefault="00547383" w:rsidP="00280AAC">
            <w:pPr>
              <w:pStyle w:val="TableParagraph"/>
              <w:numPr>
                <w:ilvl w:val="0"/>
                <w:numId w:val="2"/>
              </w:numPr>
              <w:tabs>
                <w:tab w:val="left" w:pos="837"/>
              </w:tabs>
              <w:spacing w:after="160" w:line="276" w:lineRule="auto"/>
              <w:ind w:left="1077" w:right="245"/>
            </w:pPr>
            <w:r>
              <w:t>Thinking</w:t>
            </w:r>
            <w:r>
              <w:rPr>
                <w:spacing w:val="-1"/>
              </w:rPr>
              <w:t xml:space="preserve"> </w:t>
            </w:r>
            <w:r>
              <w:t>about</w:t>
            </w:r>
            <w:r>
              <w:rPr>
                <w:spacing w:val="-3"/>
              </w:rPr>
              <w:t xml:space="preserve"> </w:t>
            </w:r>
            <w:r>
              <w:t>the</w:t>
            </w:r>
            <w:r>
              <w:rPr>
                <w:spacing w:val="-1"/>
              </w:rPr>
              <w:t xml:space="preserve"> </w:t>
            </w:r>
            <w:r>
              <w:t>last</w:t>
            </w:r>
            <w:r>
              <w:rPr>
                <w:spacing w:val="-3"/>
              </w:rPr>
              <w:t xml:space="preserve"> </w:t>
            </w:r>
            <w:r>
              <w:t>two</w:t>
            </w:r>
            <w:r>
              <w:rPr>
                <w:spacing w:val="-1"/>
              </w:rPr>
              <w:t xml:space="preserve"> </w:t>
            </w:r>
            <w:r>
              <w:t>years</w:t>
            </w:r>
            <w:r>
              <w:rPr>
                <w:spacing w:val="-2"/>
              </w:rPr>
              <w:t xml:space="preserve"> </w:t>
            </w:r>
            <w:r>
              <w:t>(this</w:t>
            </w:r>
            <w:r>
              <w:rPr>
                <w:spacing w:val="-2"/>
              </w:rPr>
              <w:t xml:space="preserve"> </w:t>
            </w:r>
            <w:r>
              <w:t>year</w:t>
            </w:r>
            <w:r>
              <w:rPr>
                <w:spacing w:val="-2"/>
              </w:rPr>
              <w:t xml:space="preserve"> </w:t>
            </w:r>
            <w:r>
              <w:t>and</w:t>
            </w:r>
            <w:r>
              <w:rPr>
                <w:spacing w:val="-1"/>
              </w:rPr>
              <w:t xml:space="preserve"> </w:t>
            </w:r>
            <w:r>
              <w:t>last</w:t>
            </w:r>
            <w:r>
              <w:rPr>
                <w:spacing w:val="-1"/>
              </w:rPr>
              <w:t xml:space="preserve"> </w:t>
            </w:r>
            <w:r>
              <w:t>year),</w:t>
            </w:r>
            <w:r>
              <w:rPr>
                <w:spacing w:val="-1"/>
              </w:rPr>
              <w:t xml:space="preserve"> </w:t>
            </w:r>
            <w:r>
              <w:t>have</w:t>
            </w:r>
            <w:r>
              <w:rPr>
                <w:spacing w:val="-1"/>
              </w:rPr>
              <w:t xml:space="preserve"> </w:t>
            </w:r>
            <w:r>
              <w:t>you</w:t>
            </w:r>
            <w:r>
              <w:rPr>
                <w:spacing w:val="-3"/>
              </w:rPr>
              <w:t xml:space="preserve"> </w:t>
            </w:r>
            <w:r>
              <w:t>noticed</w:t>
            </w:r>
            <w:r>
              <w:rPr>
                <w:spacing w:val="-1"/>
              </w:rPr>
              <w:t xml:space="preserve"> </w:t>
            </w:r>
            <w:r>
              <w:t>any</w:t>
            </w:r>
            <w:r>
              <w:rPr>
                <w:spacing w:val="-2"/>
              </w:rPr>
              <w:t xml:space="preserve"> </w:t>
            </w:r>
            <w:r>
              <w:t>changes</w:t>
            </w:r>
            <w:r>
              <w:rPr>
                <w:spacing w:val="-2"/>
              </w:rPr>
              <w:t xml:space="preserve"> </w:t>
            </w:r>
            <w:r>
              <w:t>in</w:t>
            </w:r>
            <w:r>
              <w:rPr>
                <w:spacing w:val="-4"/>
              </w:rPr>
              <w:t xml:space="preserve"> </w:t>
            </w:r>
            <w:r>
              <w:t>the</w:t>
            </w:r>
            <w:r>
              <w:rPr>
                <w:spacing w:val="-4"/>
              </w:rPr>
              <w:t xml:space="preserve"> </w:t>
            </w:r>
            <w:r>
              <w:t>number</w:t>
            </w:r>
            <w:r>
              <w:rPr>
                <w:spacing w:val="-5"/>
              </w:rPr>
              <w:t xml:space="preserve"> </w:t>
            </w:r>
            <w:r>
              <w:t>of people requiring support for mental distress, substance harm, or addiction? Or is it about the same?</w:t>
            </w:r>
          </w:p>
          <w:p w14:paraId="6F50A110" w14:textId="77777777" w:rsidR="00627384" w:rsidRDefault="00547383" w:rsidP="00280AAC">
            <w:pPr>
              <w:pStyle w:val="TableParagraph"/>
              <w:numPr>
                <w:ilvl w:val="0"/>
                <w:numId w:val="2"/>
              </w:numPr>
              <w:tabs>
                <w:tab w:val="left" w:pos="835"/>
                <w:tab w:val="left" w:pos="837"/>
              </w:tabs>
              <w:spacing w:after="160" w:line="276" w:lineRule="auto"/>
              <w:ind w:left="1077" w:right="604" w:hanging="361"/>
            </w:pPr>
            <w:r>
              <w:t>Are</w:t>
            </w:r>
            <w:r>
              <w:rPr>
                <w:spacing w:val="-1"/>
              </w:rPr>
              <w:t xml:space="preserve"> </w:t>
            </w:r>
            <w:r>
              <w:t>there</w:t>
            </w:r>
            <w:r>
              <w:rPr>
                <w:spacing w:val="-1"/>
              </w:rPr>
              <w:t xml:space="preserve"> </w:t>
            </w:r>
            <w:r>
              <w:t>any</w:t>
            </w:r>
            <w:r>
              <w:rPr>
                <w:spacing w:val="-2"/>
              </w:rPr>
              <w:t xml:space="preserve"> </w:t>
            </w:r>
            <w:r>
              <w:t>changes</w:t>
            </w:r>
            <w:r>
              <w:rPr>
                <w:spacing w:val="-2"/>
              </w:rPr>
              <w:t xml:space="preserve"> </w:t>
            </w:r>
            <w:r>
              <w:t>in</w:t>
            </w:r>
            <w:r>
              <w:rPr>
                <w:spacing w:val="-4"/>
              </w:rPr>
              <w:t xml:space="preserve"> </w:t>
            </w:r>
            <w:r>
              <w:t>the</w:t>
            </w:r>
            <w:r>
              <w:rPr>
                <w:spacing w:val="-1"/>
              </w:rPr>
              <w:t xml:space="preserve"> </w:t>
            </w:r>
            <w:r>
              <w:t>severity</w:t>
            </w:r>
            <w:r>
              <w:rPr>
                <w:spacing w:val="-5"/>
              </w:rPr>
              <w:t xml:space="preserve"> </w:t>
            </w:r>
            <w:r>
              <w:t>or</w:t>
            </w:r>
            <w:r>
              <w:rPr>
                <w:spacing w:val="-2"/>
              </w:rPr>
              <w:t xml:space="preserve"> </w:t>
            </w:r>
            <w:r>
              <w:t>complexity</w:t>
            </w:r>
            <w:r>
              <w:rPr>
                <w:spacing w:val="-2"/>
              </w:rPr>
              <w:t xml:space="preserve"> </w:t>
            </w:r>
            <w:r>
              <w:t>of</w:t>
            </w:r>
            <w:r>
              <w:rPr>
                <w:spacing w:val="-1"/>
              </w:rPr>
              <w:t xml:space="preserve"> </w:t>
            </w:r>
            <w:r>
              <w:t>presentations</w:t>
            </w:r>
            <w:r>
              <w:rPr>
                <w:spacing w:val="-2"/>
              </w:rPr>
              <w:t xml:space="preserve"> </w:t>
            </w:r>
            <w:r>
              <w:t>or</w:t>
            </w:r>
            <w:r>
              <w:rPr>
                <w:spacing w:val="-2"/>
              </w:rPr>
              <w:t xml:space="preserve"> </w:t>
            </w:r>
            <w:r>
              <w:t>is</w:t>
            </w:r>
            <w:r>
              <w:rPr>
                <w:spacing w:val="-2"/>
              </w:rPr>
              <w:t xml:space="preserve"> </w:t>
            </w:r>
            <w:r>
              <w:t>it</w:t>
            </w:r>
            <w:r>
              <w:rPr>
                <w:spacing w:val="-3"/>
              </w:rPr>
              <w:t xml:space="preserve"> </w:t>
            </w:r>
            <w:r>
              <w:t>about</w:t>
            </w:r>
            <w:r>
              <w:rPr>
                <w:spacing w:val="-1"/>
              </w:rPr>
              <w:t xml:space="preserve"> </w:t>
            </w:r>
            <w:r>
              <w:t>the</w:t>
            </w:r>
            <w:r>
              <w:rPr>
                <w:spacing w:val="-1"/>
              </w:rPr>
              <w:t xml:space="preserve"> </w:t>
            </w:r>
            <w:r>
              <w:t>same?</w:t>
            </w:r>
            <w:r>
              <w:rPr>
                <w:spacing w:val="-2"/>
              </w:rPr>
              <w:t xml:space="preserve"> </w:t>
            </w:r>
            <w:r>
              <w:t>What</w:t>
            </w:r>
            <w:r>
              <w:rPr>
                <w:spacing w:val="-1"/>
              </w:rPr>
              <w:t xml:space="preserve"> </w:t>
            </w:r>
            <w:r>
              <w:t>are these changes?</w:t>
            </w:r>
          </w:p>
          <w:p w14:paraId="0534DE7D" w14:textId="77777777" w:rsidR="004F69ED" w:rsidRDefault="00547383" w:rsidP="00280AAC">
            <w:pPr>
              <w:pStyle w:val="TableParagraph"/>
              <w:numPr>
                <w:ilvl w:val="0"/>
                <w:numId w:val="2"/>
              </w:numPr>
              <w:tabs>
                <w:tab w:val="left" w:pos="833"/>
                <w:tab w:val="left" w:pos="836"/>
              </w:tabs>
              <w:spacing w:after="160" w:line="276" w:lineRule="auto"/>
              <w:ind w:left="1077" w:right="494" w:hanging="361"/>
            </w:pPr>
            <w:r>
              <w:t>How</w:t>
            </w:r>
            <w:r>
              <w:rPr>
                <w:spacing w:val="-3"/>
              </w:rPr>
              <w:t xml:space="preserve"> </w:t>
            </w:r>
            <w:r>
              <w:t>easy</w:t>
            </w:r>
            <w:r>
              <w:rPr>
                <w:spacing w:val="-3"/>
              </w:rPr>
              <w:t xml:space="preserve"> </w:t>
            </w:r>
            <w:r>
              <w:t>is</w:t>
            </w:r>
            <w:r>
              <w:rPr>
                <w:spacing w:val="-3"/>
              </w:rPr>
              <w:t xml:space="preserve"> </w:t>
            </w:r>
            <w:r>
              <w:t>it</w:t>
            </w:r>
            <w:r>
              <w:rPr>
                <w:spacing w:val="-2"/>
              </w:rPr>
              <w:t xml:space="preserve"> </w:t>
            </w:r>
            <w:r>
              <w:t>for</w:t>
            </w:r>
            <w:r>
              <w:rPr>
                <w:spacing w:val="-3"/>
              </w:rPr>
              <w:t xml:space="preserve"> </w:t>
            </w:r>
            <w:r>
              <w:t>people</w:t>
            </w:r>
            <w:r>
              <w:rPr>
                <w:spacing w:val="-4"/>
              </w:rPr>
              <w:t xml:space="preserve"> </w:t>
            </w:r>
            <w:r>
              <w:t>to</w:t>
            </w:r>
            <w:r>
              <w:rPr>
                <w:spacing w:val="-2"/>
              </w:rPr>
              <w:t xml:space="preserve"> </w:t>
            </w:r>
            <w:r>
              <w:t>access</w:t>
            </w:r>
            <w:r>
              <w:rPr>
                <w:spacing w:val="-3"/>
              </w:rPr>
              <w:t xml:space="preserve"> </w:t>
            </w:r>
            <w:r>
              <w:t>the</w:t>
            </w:r>
            <w:r>
              <w:rPr>
                <w:spacing w:val="-2"/>
              </w:rPr>
              <w:t xml:space="preserve"> </w:t>
            </w:r>
            <w:r>
              <w:t>right</w:t>
            </w:r>
            <w:r>
              <w:rPr>
                <w:spacing w:val="-2"/>
              </w:rPr>
              <w:t xml:space="preserve"> </w:t>
            </w:r>
            <w:r>
              <w:t>level</w:t>
            </w:r>
            <w:r>
              <w:rPr>
                <w:spacing w:val="-3"/>
              </w:rPr>
              <w:t xml:space="preserve"> </w:t>
            </w:r>
            <w:r>
              <w:t>of</w:t>
            </w:r>
            <w:r>
              <w:rPr>
                <w:spacing w:val="-2"/>
              </w:rPr>
              <w:t xml:space="preserve"> </w:t>
            </w:r>
            <w:r>
              <w:t>treatment,</w:t>
            </w:r>
            <w:r>
              <w:rPr>
                <w:spacing w:val="-2"/>
              </w:rPr>
              <w:t xml:space="preserve"> </w:t>
            </w:r>
            <w:r>
              <w:t>assessment,</w:t>
            </w:r>
            <w:r>
              <w:rPr>
                <w:spacing w:val="-2"/>
              </w:rPr>
              <w:t xml:space="preserve"> </w:t>
            </w:r>
            <w:r>
              <w:t>and</w:t>
            </w:r>
            <w:r>
              <w:rPr>
                <w:spacing w:val="-2"/>
              </w:rPr>
              <w:t xml:space="preserve"> </w:t>
            </w:r>
            <w:r>
              <w:t>support?</w:t>
            </w:r>
            <w:r>
              <w:rPr>
                <w:spacing w:val="-3"/>
              </w:rPr>
              <w:t xml:space="preserve"> </w:t>
            </w:r>
            <w:r>
              <w:t>How</w:t>
            </w:r>
            <w:r>
              <w:rPr>
                <w:spacing w:val="-3"/>
              </w:rPr>
              <w:t xml:space="preserve"> </w:t>
            </w:r>
            <w:r>
              <w:t>has</w:t>
            </w:r>
            <w:r>
              <w:rPr>
                <w:spacing w:val="-3"/>
              </w:rPr>
              <w:t xml:space="preserve"> </w:t>
            </w:r>
            <w:r>
              <w:t>this changed over the past two years (this year and last year)?</w:t>
            </w:r>
          </w:p>
          <w:p w14:paraId="10D84092" w14:textId="77777777" w:rsidR="004F69ED" w:rsidRDefault="00547383" w:rsidP="00280AAC">
            <w:pPr>
              <w:pStyle w:val="TableParagraph"/>
              <w:numPr>
                <w:ilvl w:val="0"/>
                <w:numId w:val="2"/>
              </w:numPr>
              <w:tabs>
                <w:tab w:val="left" w:pos="833"/>
                <w:tab w:val="left" w:pos="836"/>
              </w:tabs>
              <w:spacing w:after="160" w:line="276" w:lineRule="auto"/>
              <w:ind w:left="1077" w:right="494" w:hanging="361"/>
            </w:pPr>
            <w:r>
              <w:t>In</w:t>
            </w:r>
            <w:r w:rsidRPr="004F69ED">
              <w:rPr>
                <w:spacing w:val="-2"/>
              </w:rPr>
              <w:t xml:space="preserve"> </w:t>
            </w:r>
            <w:r>
              <w:t>the</w:t>
            </w:r>
            <w:r w:rsidRPr="004F69ED">
              <w:rPr>
                <w:spacing w:val="-5"/>
              </w:rPr>
              <w:t xml:space="preserve"> </w:t>
            </w:r>
            <w:r>
              <w:t>past</w:t>
            </w:r>
            <w:r w:rsidRPr="004F69ED">
              <w:rPr>
                <w:spacing w:val="-4"/>
              </w:rPr>
              <w:t xml:space="preserve"> </w:t>
            </w:r>
            <w:r>
              <w:t>two</w:t>
            </w:r>
            <w:r w:rsidRPr="004F69ED">
              <w:rPr>
                <w:spacing w:val="-2"/>
              </w:rPr>
              <w:t xml:space="preserve"> </w:t>
            </w:r>
            <w:r>
              <w:t>years,</w:t>
            </w:r>
            <w:r w:rsidRPr="004F69ED">
              <w:rPr>
                <w:spacing w:val="-2"/>
              </w:rPr>
              <w:t xml:space="preserve"> </w:t>
            </w:r>
            <w:r>
              <w:t>have</w:t>
            </w:r>
            <w:r w:rsidRPr="004F69ED">
              <w:rPr>
                <w:spacing w:val="-2"/>
              </w:rPr>
              <w:t xml:space="preserve"> </w:t>
            </w:r>
            <w:r>
              <w:t>you</w:t>
            </w:r>
            <w:r w:rsidRPr="004F69ED">
              <w:rPr>
                <w:spacing w:val="-2"/>
              </w:rPr>
              <w:t xml:space="preserve"> </w:t>
            </w:r>
            <w:r>
              <w:t>noticed</w:t>
            </w:r>
            <w:r w:rsidRPr="004F69ED">
              <w:rPr>
                <w:spacing w:val="-2"/>
              </w:rPr>
              <w:t xml:space="preserve"> </w:t>
            </w:r>
            <w:r>
              <w:t>any</w:t>
            </w:r>
            <w:r w:rsidRPr="004F69ED">
              <w:rPr>
                <w:spacing w:val="-3"/>
              </w:rPr>
              <w:t xml:space="preserve"> </w:t>
            </w:r>
            <w:r>
              <w:t>changes</w:t>
            </w:r>
            <w:r w:rsidRPr="004F69ED">
              <w:rPr>
                <w:spacing w:val="-3"/>
              </w:rPr>
              <w:t xml:space="preserve"> </w:t>
            </w:r>
            <w:r>
              <w:t>in</w:t>
            </w:r>
            <w:r w:rsidRPr="004F69ED">
              <w:rPr>
                <w:spacing w:val="-2"/>
              </w:rPr>
              <w:t xml:space="preserve"> </w:t>
            </w:r>
            <w:r>
              <w:t>the</w:t>
            </w:r>
            <w:r w:rsidRPr="004F69ED">
              <w:rPr>
                <w:spacing w:val="-2"/>
              </w:rPr>
              <w:t xml:space="preserve"> </w:t>
            </w:r>
            <w:r>
              <w:t>volume</w:t>
            </w:r>
            <w:r w:rsidRPr="004F69ED">
              <w:rPr>
                <w:spacing w:val="-2"/>
              </w:rPr>
              <w:t xml:space="preserve"> </w:t>
            </w:r>
            <w:r>
              <w:t>or</w:t>
            </w:r>
            <w:r w:rsidRPr="004F69ED">
              <w:rPr>
                <w:spacing w:val="-3"/>
              </w:rPr>
              <w:t xml:space="preserve"> </w:t>
            </w:r>
            <w:r>
              <w:t>likelihood</w:t>
            </w:r>
            <w:r w:rsidRPr="004F69ED">
              <w:rPr>
                <w:spacing w:val="-2"/>
              </w:rPr>
              <w:t xml:space="preserve"> </w:t>
            </w:r>
            <w:r>
              <w:t>of</w:t>
            </w:r>
            <w:r w:rsidRPr="004F69ED">
              <w:rPr>
                <w:spacing w:val="-2"/>
              </w:rPr>
              <w:t xml:space="preserve"> </w:t>
            </w:r>
            <w:r>
              <w:t>referrals</w:t>
            </w:r>
            <w:r w:rsidRPr="004F69ED">
              <w:rPr>
                <w:spacing w:val="-3"/>
              </w:rPr>
              <w:t xml:space="preserve"> </w:t>
            </w:r>
            <w:r>
              <w:t xml:space="preserve">being </w:t>
            </w:r>
            <w:r>
              <w:lastRenderedPageBreak/>
              <w:t>accepted, or is it about the same?</w:t>
            </w:r>
          </w:p>
          <w:p w14:paraId="6F50A112" w14:textId="58495895" w:rsidR="00416CA3" w:rsidRDefault="00416CA3" w:rsidP="00280AAC">
            <w:pPr>
              <w:pStyle w:val="TableParagraph"/>
              <w:numPr>
                <w:ilvl w:val="0"/>
                <w:numId w:val="2"/>
              </w:numPr>
              <w:tabs>
                <w:tab w:val="left" w:pos="833"/>
                <w:tab w:val="left" w:pos="836"/>
              </w:tabs>
              <w:spacing w:after="160" w:line="276" w:lineRule="auto"/>
              <w:ind w:left="1077" w:right="494" w:hanging="361"/>
            </w:pPr>
            <w:r>
              <w:t>In</w:t>
            </w:r>
            <w:r w:rsidRPr="004F69ED">
              <w:rPr>
                <w:spacing w:val="-1"/>
              </w:rPr>
              <w:t xml:space="preserve"> </w:t>
            </w:r>
            <w:r>
              <w:t>the</w:t>
            </w:r>
            <w:r w:rsidRPr="004F69ED">
              <w:rPr>
                <w:spacing w:val="-4"/>
              </w:rPr>
              <w:t xml:space="preserve"> </w:t>
            </w:r>
            <w:r>
              <w:t>past</w:t>
            </w:r>
            <w:r w:rsidRPr="004F69ED">
              <w:rPr>
                <w:spacing w:val="-3"/>
              </w:rPr>
              <w:t xml:space="preserve"> </w:t>
            </w:r>
            <w:r>
              <w:t>two</w:t>
            </w:r>
            <w:r w:rsidRPr="004F69ED">
              <w:rPr>
                <w:spacing w:val="-1"/>
              </w:rPr>
              <w:t xml:space="preserve"> </w:t>
            </w:r>
            <w:r>
              <w:t>years,</w:t>
            </w:r>
            <w:r w:rsidRPr="004F69ED">
              <w:rPr>
                <w:spacing w:val="-1"/>
              </w:rPr>
              <w:t xml:space="preserve"> </w:t>
            </w:r>
            <w:r>
              <w:t>have</w:t>
            </w:r>
            <w:r w:rsidRPr="004F69ED">
              <w:rPr>
                <w:spacing w:val="-1"/>
              </w:rPr>
              <w:t xml:space="preserve"> </w:t>
            </w:r>
            <w:r>
              <w:t>there</w:t>
            </w:r>
            <w:r w:rsidRPr="004F69ED">
              <w:rPr>
                <w:spacing w:val="-4"/>
              </w:rPr>
              <w:t xml:space="preserve"> </w:t>
            </w:r>
            <w:r>
              <w:t>been</w:t>
            </w:r>
            <w:r w:rsidRPr="004F69ED">
              <w:rPr>
                <w:spacing w:val="-1"/>
              </w:rPr>
              <w:t xml:space="preserve"> </w:t>
            </w:r>
            <w:r>
              <w:t>any</w:t>
            </w:r>
            <w:r w:rsidRPr="004F69ED">
              <w:rPr>
                <w:spacing w:val="-2"/>
              </w:rPr>
              <w:t xml:space="preserve"> </w:t>
            </w:r>
            <w:r>
              <w:t>changes</w:t>
            </w:r>
            <w:r w:rsidRPr="004F69ED">
              <w:rPr>
                <w:spacing w:val="-2"/>
              </w:rPr>
              <w:t xml:space="preserve"> </w:t>
            </w:r>
            <w:r>
              <w:t>in</w:t>
            </w:r>
            <w:r w:rsidRPr="004F69ED">
              <w:rPr>
                <w:spacing w:val="-1"/>
              </w:rPr>
              <w:t xml:space="preserve"> </w:t>
            </w:r>
            <w:r>
              <w:t>how</w:t>
            </w:r>
            <w:r w:rsidRPr="004F69ED">
              <w:rPr>
                <w:spacing w:val="-1"/>
              </w:rPr>
              <w:t xml:space="preserve"> </w:t>
            </w:r>
            <w:r>
              <w:t>likely</w:t>
            </w:r>
            <w:r w:rsidRPr="004F69ED">
              <w:rPr>
                <w:spacing w:val="-2"/>
              </w:rPr>
              <w:t xml:space="preserve"> </w:t>
            </w:r>
            <w:r>
              <w:t>you</w:t>
            </w:r>
            <w:r w:rsidRPr="004F69ED">
              <w:rPr>
                <w:spacing w:val="-1"/>
              </w:rPr>
              <w:t xml:space="preserve"> </w:t>
            </w:r>
            <w:r>
              <w:t>are</w:t>
            </w:r>
            <w:r w:rsidRPr="004F69ED">
              <w:rPr>
                <w:spacing w:val="-1"/>
              </w:rPr>
              <w:t xml:space="preserve"> </w:t>
            </w:r>
            <w:r>
              <w:t>to</w:t>
            </w:r>
            <w:r w:rsidRPr="004F69ED">
              <w:rPr>
                <w:spacing w:val="-1"/>
              </w:rPr>
              <w:t xml:space="preserve"> </w:t>
            </w:r>
            <w:r>
              <w:t>make</w:t>
            </w:r>
            <w:r w:rsidRPr="004F69ED">
              <w:rPr>
                <w:spacing w:val="-1"/>
              </w:rPr>
              <w:t xml:space="preserve"> </w:t>
            </w:r>
            <w:r>
              <w:t>referrals</w:t>
            </w:r>
            <w:r w:rsidRPr="004F69ED">
              <w:rPr>
                <w:spacing w:val="-2"/>
              </w:rPr>
              <w:t xml:space="preserve"> </w:t>
            </w:r>
            <w:r>
              <w:t>to</w:t>
            </w:r>
            <w:r w:rsidRPr="004F69ED">
              <w:rPr>
                <w:spacing w:val="-1"/>
              </w:rPr>
              <w:t xml:space="preserve"> </w:t>
            </w:r>
            <w:r>
              <w:t>different services, or is it about the same?</w:t>
            </w:r>
          </w:p>
        </w:tc>
      </w:tr>
      <w:tr w:rsidR="004F69ED" w14:paraId="6277F51A" w14:textId="77777777" w:rsidTr="009853FE">
        <w:trPr>
          <w:trHeight w:val="413"/>
        </w:trPr>
        <w:tc>
          <w:tcPr>
            <w:tcW w:w="2864" w:type="dxa"/>
            <w:tcBorders>
              <w:top w:val="single" w:sz="6" w:space="0" w:color="000000"/>
              <w:bottom w:val="single" w:sz="6" w:space="0" w:color="000000"/>
            </w:tcBorders>
          </w:tcPr>
          <w:p w14:paraId="107B4297" w14:textId="0D22911F" w:rsidR="004F69ED" w:rsidRDefault="008E0ECA" w:rsidP="00280AAC">
            <w:pPr>
              <w:pStyle w:val="TableParagraph"/>
              <w:spacing w:after="160" w:line="276" w:lineRule="auto"/>
              <w:ind w:left="181"/>
            </w:pPr>
            <w:r w:rsidRPr="008E0ECA">
              <w:lastRenderedPageBreak/>
              <w:t xml:space="preserve">Impact of the Access and Choice </w:t>
            </w:r>
            <w:proofErr w:type="spellStart"/>
            <w:r w:rsidRPr="008E0ECA">
              <w:t>programme</w:t>
            </w:r>
            <w:proofErr w:type="spellEnd"/>
          </w:p>
        </w:tc>
        <w:tc>
          <w:tcPr>
            <w:tcW w:w="11110" w:type="dxa"/>
            <w:tcBorders>
              <w:top w:val="single" w:sz="6" w:space="0" w:color="000000"/>
              <w:bottom w:val="single" w:sz="6" w:space="0" w:color="000000"/>
            </w:tcBorders>
            <w:vAlign w:val="center"/>
          </w:tcPr>
          <w:p w14:paraId="4844E814" w14:textId="77777777" w:rsidR="008E0ECA" w:rsidRPr="008E0ECA" w:rsidRDefault="008E0ECA" w:rsidP="00280AAC">
            <w:pPr>
              <w:pStyle w:val="ListParagraph"/>
              <w:numPr>
                <w:ilvl w:val="0"/>
                <w:numId w:val="36"/>
              </w:numPr>
              <w:spacing w:before="0" w:after="160" w:line="276" w:lineRule="auto"/>
              <w:ind w:hanging="357"/>
            </w:pPr>
            <w:r w:rsidRPr="008E0ECA">
              <w:t>If relevant and not already clear from interview] Does your general practice offer the Integrated Primary Mental Health and Addiction service (new wellbeing roles in general practices that include health improvement practitioners and health coaches)?</w:t>
            </w:r>
          </w:p>
          <w:p w14:paraId="63B644BD" w14:textId="79F29EA9" w:rsidR="004F69ED" w:rsidRDefault="008E0ECA" w:rsidP="00280AAC">
            <w:pPr>
              <w:pStyle w:val="TableParagraph"/>
              <w:numPr>
                <w:ilvl w:val="0"/>
                <w:numId w:val="36"/>
              </w:numPr>
              <w:tabs>
                <w:tab w:val="left" w:pos="837"/>
              </w:tabs>
              <w:spacing w:after="160" w:line="276" w:lineRule="auto"/>
              <w:ind w:right="245" w:hanging="357"/>
            </w:pPr>
            <w:r w:rsidRPr="008E0ECA">
              <w:t xml:space="preserve">Thinking about the Access and Choice </w:t>
            </w:r>
            <w:proofErr w:type="spellStart"/>
            <w:r w:rsidRPr="008E0ECA">
              <w:t>programme</w:t>
            </w:r>
            <w:proofErr w:type="spellEnd"/>
            <w:r w:rsidRPr="008E0ECA">
              <w:t xml:space="preserve">, what difference do you think this </w:t>
            </w:r>
            <w:proofErr w:type="spellStart"/>
            <w:r w:rsidRPr="008E0ECA">
              <w:t>programme</w:t>
            </w:r>
            <w:proofErr w:type="spellEnd"/>
            <w:r w:rsidRPr="008E0ECA">
              <w:t xml:space="preserve"> has made </w:t>
            </w:r>
            <w:proofErr w:type="gramStart"/>
            <w:r w:rsidRPr="008E0ECA">
              <w:t>on</w:t>
            </w:r>
            <w:proofErr w:type="gramEnd"/>
            <w:r w:rsidRPr="008E0ECA">
              <w:t xml:space="preserve"> your referrals and </w:t>
            </w:r>
            <w:proofErr w:type="spellStart"/>
            <w:r w:rsidRPr="008E0ECA">
              <w:t>utilisation</w:t>
            </w:r>
            <w:proofErr w:type="spellEnd"/>
            <w:r w:rsidRPr="008E0ECA">
              <w:t xml:space="preserve"> of services outside [your service/</w:t>
            </w:r>
            <w:proofErr w:type="spellStart"/>
            <w:r w:rsidRPr="008E0ECA">
              <w:t>organisation</w:t>
            </w:r>
            <w:proofErr w:type="spellEnd"/>
            <w:r w:rsidRPr="008E0ECA">
              <w:t>]? (</w:t>
            </w:r>
            <w:proofErr w:type="gramStart"/>
            <w:r w:rsidRPr="008E0ECA">
              <w:t>thinking</w:t>
            </w:r>
            <w:proofErr w:type="gramEnd"/>
            <w:r w:rsidRPr="008E0ECA">
              <w:t xml:space="preserve"> particularly about specialist services for mental health, addiction and young people and primary mental health initiatives such as counselling packages of care or group therapies</w:t>
            </w:r>
            <w:r>
              <w:t>.</w:t>
            </w:r>
            <w:r w:rsidRPr="008E0ECA">
              <w:t>)</w:t>
            </w:r>
          </w:p>
        </w:tc>
      </w:tr>
      <w:tr w:rsidR="005B33E6" w14:paraId="31F26D79" w14:textId="77777777" w:rsidTr="003E5165">
        <w:trPr>
          <w:trHeight w:val="1847"/>
        </w:trPr>
        <w:tc>
          <w:tcPr>
            <w:tcW w:w="2864" w:type="dxa"/>
            <w:tcBorders>
              <w:top w:val="single" w:sz="6" w:space="0" w:color="000000"/>
            </w:tcBorders>
          </w:tcPr>
          <w:p w14:paraId="6A451C16" w14:textId="5898740B" w:rsidR="005B33E6" w:rsidRPr="008E0ECA" w:rsidRDefault="005B33E6" w:rsidP="00280AAC">
            <w:pPr>
              <w:pStyle w:val="TableParagraph"/>
              <w:spacing w:after="160" w:line="276" w:lineRule="auto"/>
              <w:ind w:left="181"/>
            </w:pPr>
            <w:r w:rsidRPr="005B33E6">
              <w:t>Sector aspirations or ideas for improvement</w:t>
            </w:r>
          </w:p>
        </w:tc>
        <w:tc>
          <w:tcPr>
            <w:tcW w:w="11110" w:type="dxa"/>
            <w:tcBorders>
              <w:top w:val="single" w:sz="6" w:space="0" w:color="000000"/>
            </w:tcBorders>
            <w:vAlign w:val="center"/>
          </w:tcPr>
          <w:p w14:paraId="417B2D6E" w14:textId="77777777" w:rsidR="005B33E6" w:rsidRPr="005B33E6" w:rsidRDefault="005B33E6" w:rsidP="00280AAC">
            <w:pPr>
              <w:pStyle w:val="ListParagraph"/>
              <w:numPr>
                <w:ilvl w:val="0"/>
                <w:numId w:val="37"/>
              </w:numPr>
              <w:spacing w:before="0" w:after="160" w:line="276" w:lineRule="auto"/>
            </w:pPr>
            <w:r w:rsidRPr="005B33E6">
              <w:t>What do you think are the most signiﬁcant areas where change is needed to better support people to get access to the mental health or addiction services they need?</w:t>
            </w:r>
          </w:p>
          <w:p w14:paraId="78536263" w14:textId="2F73EBDB" w:rsidR="005B33E6" w:rsidRPr="008E0ECA" w:rsidRDefault="005B33E6" w:rsidP="00280AAC">
            <w:pPr>
              <w:pStyle w:val="ListParagraph"/>
              <w:numPr>
                <w:ilvl w:val="0"/>
                <w:numId w:val="37"/>
              </w:numPr>
              <w:spacing w:before="0" w:after="160" w:line="276" w:lineRule="auto"/>
            </w:pPr>
            <w:r w:rsidRPr="005B33E6">
              <w:t>Do you have any other thoughts about understanding the changing patterns in use of mental health and addiction services or is there anything else you want to tell us about mental health and addiction services today?</w:t>
            </w:r>
          </w:p>
        </w:tc>
      </w:tr>
      <w:tr w:rsidR="00627384" w14:paraId="6F50A128" w14:textId="77777777" w:rsidTr="006C4E18">
        <w:trPr>
          <w:trHeight w:val="422"/>
        </w:trPr>
        <w:tc>
          <w:tcPr>
            <w:tcW w:w="13974" w:type="dxa"/>
            <w:gridSpan w:val="2"/>
            <w:shd w:val="clear" w:color="auto" w:fill="D5EAEF"/>
            <w:vAlign w:val="center"/>
          </w:tcPr>
          <w:p w14:paraId="6F50A127" w14:textId="77777777" w:rsidR="00627384" w:rsidRDefault="00547383" w:rsidP="00280AAC">
            <w:pPr>
              <w:pStyle w:val="TableParagraph"/>
              <w:spacing w:line="276" w:lineRule="auto"/>
              <w:ind w:left="164"/>
              <w:rPr>
                <w:rFonts w:ascii="Basic Sans"/>
              </w:rPr>
            </w:pPr>
            <w:r w:rsidRPr="00A46985">
              <w:rPr>
                <w:rFonts w:ascii="Basic Sans" w:hAnsi="Basic Sans"/>
              </w:rPr>
              <w:t>NGO services interview questions</w:t>
            </w:r>
          </w:p>
        </w:tc>
      </w:tr>
      <w:tr w:rsidR="00627384" w14:paraId="6F50A12D" w14:textId="77777777" w:rsidTr="00212080">
        <w:trPr>
          <w:trHeight w:val="426"/>
        </w:trPr>
        <w:tc>
          <w:tcPr>
            <w:tcW w:w="2864" w:type="dxa"/>
            <w:tcBorders>
              <w:bottom w:val="single" w:sz="6" w:space="0" w:color="000000"/>
            </w:tcBorders>
          </w:tcPr>
          <w:p w14:paraId="6F50A129" w14:textId="77777777" w:rsidR="00627384" w:rsidRDefault="00547383" w:rsidP="00280AAC">
            <w:pPr>
              <w:pStyle w:val="TableParagraph"/>
              <w:spacing w:afterLines="160" w:after="384" w:line="276" w:lineRule="auto"/>
              <w:ind w:left="181"/>
            </w:pPr>
            <w:r>
              <w:t>Introduction</w:t>
            </w:r>
            <w:r>
              <w:rPr>
                <w:spacing w:val="-14"/>
              </w:rPr>
              <w:t xml:space="preserve"> </w:t>
            </w:r>
            <w:r>
              <w:t>/</w:t>
            </w:r>
            <w:r>
              <w:rPr>
                <w:spacing w:val="-13"/>
              </w:rPr>
              <w:t xml:space="preserve"> </w:t>
            </w:r>
            <w:r>
              <w:t xml:space="preserve">context </w:t>
            </w:r>
            <w:r>
              <w:rPr>
                <w:spacing w:val="-2"/>
              </w:rPr>
              <w:t>questions</w:t>
            </w:r>
          </w:p>
        </w:tc>
        <w:tc>
          <w:tcPr>
            <w:tcW w:w="11110" w:type="dxa"/>
            <w:tcBorders>
              <w:bottom w:val="single" w:sz="6" w:space="0" w:color="000000"/>
            </w:tcBorders>
            <w:vAlign w:val="center"/>
          </w:tcPr>
          <w:p w14:paraId="05F8CA48" w14:textId="77777777" w:rsidR="00F00CD4" w:rsidRPr="00F00CD4" w:rsidRDefault="00F00CD4" w:rsidP="0086778E">
            <w:pPr>
              <w:pStyle w:val="ListParagraph"/>
              <w:numPr>
                <w:ilvl w:val="0"/>
                <w:numId w:val="38"/>
              </w:numPr>
              <w:spacing w:before="0" w:after="160" w:line="276" w:lineRule="auto"/>
              <w:ind w:left="1077" w:hanging="357"/>
            </w:pPr>
            <w:r w:rsidRPr="00F00CD4">
              <w:t xml:space="preserve">Can you tell me about your role and the </w:t>
            </w:r>
            <w:proofErr w:type="spellStart"/>
            <w:r w:rsidRPr="00F00CD4">
              <w:t>organisation</w:t>
            </w:r>
            <w:proofErr w:type="spellEnd"/>
            <w:r w:rsidRPr="00F00CD4">
              <w:t xml:space="preserve"> or service you work for?</w:t>
            </w:r>
          </w:p>
          <w:p w14:paraId="0A5885B1" w14:textId="5DAE097E" w:rsidR="00965256" w:rsidRDefault="00547383" w:rsidP="0086778E">
            <w:pPr>
              <w:pStyle w:val="TableParagraph"/>
              <w:numPr>
                <w:ilvl w:val="0"/>
                <w:numId w:val="38"/>
              </w:numPr>
              <w:tabs>
                <w:tab w:val="left" w:pos="870"/>
              </w:tabs>
              <w:spacing w:after="160" w:line="276" w:lineRule="auto"/>
              <w:ind w:left="1077" w:hanging="357"/>
            </w:pPr>
            <w:r>
              <w:t>What</w:t>
            </w:r>
            <w:r w:rsidRPr="000B3BC6">
              <w:t xml:space="preserve"> </w:t>
            </w:r>
            <w:r>
              <w:t>are</w:t>
            </w:r>
            <w:r w:rsidRPr="000B3BC6">
              <w:t xml:space="preserve"> </w:t>
            </w:r>
            <w:r>
              <w:t>the</w:t>
            </w:r>
            <w:r w:rsidRPr="000B3BC6">
              <w:t xml:space="preserve"> </w:t>
            </w:r>
            <w:r>
              <w:t>pathways</w:t>
            </w:r>
            <w:r w:rsidRPr="000B3BC6">
              <w:t xml:space="preserve"> </w:t>
            </w:r>
            <w:r>
              <w:t>to</w:t>
            </w:r>
            <w:r w:rsidRPr="000B3BC6">
              <w:t xml:space="preserve"> </w:t>
            </w:r>
            <w:r>
              <w:t>accessing</w:t>
            </w:r>
            <w:r w:rsidRPr="000B3BC6">
              <w:t xml:space="preserve"> </w:t>
            </w:r>
            <w:r>
              <w:t>your</w:t>
            </w:r>
            <w:r w:rsidRPr="000B3BC6">
              <w:t xml:space="preserve"> service?</w:t>
            </w:r>
          </w:p>
          <w:p w14:paraId="6F50A12C" w14:textId="01EA0899" w:rsidR="00627384" w:rsidRDefault="00547383" w:rsidP="0086778E">
            <w:pPr>
              <w:pStyle w:val="TableParagraph"/>
              <w:numPr>
                <w:ilvl w:val="0"/>
                <w:numId w:val="38"/>
              </w:numPr>
              <w:tabs>
                <w:tab w:val="left" w:pos="870"/>
              </w:tabs>
              <w:spacing w:after="160" w:line="276" w:lineRule="auto"/>
              <w:ind w:left="1077" w:hanging="357"/>
            </w:pPr>
            <w:r>
              <w:t>How</w:t>
            </w:r>
            <w:r w:rsidRPr="000B3BC6">
              <w:t xml:space="preserve"> </w:t>
            </w:r>
            <w:r>
              <w:t>do</w:t>
            </w:r>
            <w:r w:rsidRPr="000B3BC6">
              <w:t xml:space="preserve"> </w:t>
            </w:r>
            <w:r>
              <w:t>people</w:t>
            </w:r>
            <w:r w:rsidRPr="000B3BC6">
              <w:t xml:space="preserve"> </w:t>
            </w:r>
            <w:r>
              <w:t>generally</w:t>
            </w:r>
            <w:r w:rsidRPr="000B3BC6">
              <w:t xml:space="preserve"> </w:t>
            </w:r>
            <w:r>
              <w:t>access</w:t>
            </w:r>
            <w:r w:rsidRPr="000B3BC6">
              <w:t xml:space="preserve"> </w:t>
            </w:r>
            <w:r>
              <w:t>your</w:t>
            </w:r>
            <w:r w:rsidRPr="000B3BC6">
              <w:t xml:space="preserve"> service?</w:t>
            </w:r>
          </w:p>
        </w:tc>
      </w:tr>
      <w:tr w:rsidR="00A1347C" w14:paraId="7AD5F9DE" w14:textId="77777777" w:rsidTr="00894383">
        <w:trPr>
          <w:trHeight w:val="411"/>
        </w:trPr>
        <w:tc>
          <w:tcPr>
            <w:tcW w:w="2864" w:type="dxa"/>
            <w:tcBorders>
              <w:top w:val="single" w:sz="6" w:space="0" w:color="000000"/>
              <w:bottom w:val="single" w:sz="6" w:space="0" w:color="000000"/>
            </w:tcBorders>
          </w:tcPr>
          <w:p w14:paraId="561BC788" w14:textId="213525DD" w:rsidR="00A1347C" w:rsidRDefault="008B0A73" w:rsidP="00280AAC">
            <w:pPr>
              <w:pStyle w:val="TableParagraph"/>
              <w:spacing w:afterLines="160" w:after="384" w:line="276" w:lineRule="auto"/>
              <w:ind w:left="181"/>
            </w:pPr>
            <w:r w:rsidRPr="008B0A73">
              <w:t>Access to services outside of NGO (if applicable)</w:t>
            </w:r>
          </w:p>
        </w:tc>
        <w:tc>
          <w:tcPr>
            <w:tcW w:w="11110" w:type="dxa"/>
            <w:tcBorders>
              <w:top w:val="single" w:sz="6" w:space="0" w:color="000000"/>
              <w:bottom w:val="single" w:sz="6" w:space="0" w:color="000000"/>
            </w:tcBorders>
            <w:vAlign w:val="center"/>
          </w:tcPr>
          <w:p w14:paraId="3E904651" w14:textId="77777777" w:rsidR="008B0A73" w:rsidRDefault="008B0A73" w:rsidP="0086778E">
            <w:pPr>
              <w:pStyle w:val="TableParagraph"/>
              <w:numPr>
                <w:ilvl w:val="0"/>
                <w:numId w:val="48"/>
              </w:numPr>
              <w:tabs>
                <w:tab w:val="left" w:pos="872"/>
              </w:tabs>
              <w:spacing w:after="160" w:line="276" w:lineRule="auto"/>
              <w:ind w:left="1077" w:right="369" w:hanging="357"/>
            </w:pPr>
            <w:r>
              <w:t>[If</w:t>
            </w:r>
            <w:r w:rsidRPr="00B516A4">
              <w:rPr>
                <w:spacing w:val="-2"/>
              </w:rPr>
              <w:t xml:space="preserve"> </w:t>
            </w:r>
            <w:r>
              <w:t>make</w:t>
            </w:r>
            <w:r w:rsidRPr="00B516A4">
              <w:rPr>
                <w:spacing w:val="-2"/>
              </w:rPr>
              <w:t xml:space="preserve"> </w:t>
            </w:r>
            <w:r>
              <w:t>referrals]</w:t>
            </w:r>
            <w:r w:rsidRPr="00B516A4">
              <w:rPr>
                <w:spacing w:val="-2"/>
              </w:rPr>
              <w:t xml:space="preserve"> </w:t>
            </w:r>
            <w:r>
              <w:t>Can</w:t>
            </w:r>
            <w:r w:rsidRPr="00B516A4">
              <w:rPr>
                <w:spacing w:val="-2"/>
              </w:rPr>
              <w:t xml:space="preserve"> </w:t>
            </w:r>
            <w:r>
              <w:t>you</w:t>
            </w:r>
            <w:r w:rsidRPr="00B516A4">
              <w:rPr>
                <w:spacing w:val="-2"/>
              </w:rPr>
              <w:t xml:space="preserve"> </w:t>
            </w:r>
            <w:r>
              <w:t>talk</w:t>
            </w:r>
            <w:r w:rsidRPr="00B516A4">
              <w:rPr>
                <w:spacing w:val="-2"/>
              </w:rPr>
              <w:t xml:space="preserve"> </w:t>
            </w:r>
            <w:r>
              <w:t>me</w:t>
            </w:r>
            <w:r w:rsidRPr="00B516A4">
              <w:rPr>
                <w:spacing w:val="-2"/>
              </w:rPr>
              <w:t xml:space="preserve"> </w:t>
            </w:r>
            <w:r>
              <w:t>through</w:t>
            </w:r>
            <w:r w:rsidRPr="00B516A4">
              <w:rPr>
                <w:spacing w:val="-2"/>
              </w:rPr>
              <w:t xml:space="preserve"> </w:t>
            </w:r>
            <w:r>
              <w:t>the</w:t>
            </w:r>
            <w:r w:rsidRPr="00B516A4">
              <w:rPr>
                <w:spacing w:val="-2"/>
              </w:rPr>
              <w:t xml:space="preserve"> </w:t>
            </w:r>
            <w:r>
              <w:t>process</w:t>
            </w:r>
            <w:r w:rsidRPr="00B516A4">
              <w:rPr>
                <w:spacing w:val="-3"/>
              </w:rPr>
              <w:t xml:space="preserve"> </w:t>
            </w:r>
            <w:r>
              <w:t>of</w:t>
            </w:r>
            <w:r w:rsidRPr="00B516A4">
              <w:rPr>
                <w:spacing w:val="-5"/>
              </w:rPr>
              <w:t xml:space="preserve"> </w:t>
            </w:r>
            <w:r>
              <w:t>making</w:t>
            </w:r>
            <w:r w:rsidRPr="00B516A4">
              <w:rPr>
                <w:spacing w:val="-2"/>
              </w:rPr>
              <w:t xml:space="preserve"> </w:t>
            </w:r>
            <w:r>
              <w:t>a</w:t>
            </w:r>
            <w:r w:rsidRPr="00B516A4">
              <w:rPr>
                <w:spacing w:val="-3"/>
              </w:rPr>
              <w:t xml:space="preserve"> </w:t>
            </w:r>
            <w:r>
              <w:t>referral,</w:t>
            </w:r>
            <w:r w:rsidRPr="00B516A4">
              <w:rPr>
                <w:spacing w:val="-2"/>
              </w:rPr>
              <w:t xml:space="preserve"> </w:t>
            </w:r>
            <w:r>
              <w:t>including</w:t>
            </w:r>
            <w:r w:rsidRPr="00B516A4">
              <w:rPr>
                <w:spacing w:val="-2"/>
              </w:rPr>
              <w:t xml:space="preserve"> </w:t>
            </w:r>
            <w:r>
              <w:t>what</w:t>
            </w:r>
            <w:r w:rsidRPr="00B516A4">
              <w:rPr>
                <w:spacing w:val="-2"/>
              </w:rPr>
              <w:t xml:space="preserve"> </w:t>
            </w:r>
            <w:r>
              <w:t>is</w:t>
            </w:r>
            <w:r w:rsidRPr="00B516A4">
              <w:rPr>
                <w:spacing w:val="-3"/>
              </w:rPr>
              <w:t xml:space="preserve"> </w:t>
            </w:r>
            <w:r>
              <w:t xml:space="preserve">considered when </w:t>
            </w:r>
            <w:proofErr w:type="gramStart"/>
            <w:r>
              <w:t>making a decision</w:t>
            </w:r>
            <w:proofErr w:type="gramEnd"/>
            <w:r>
              <w:t xml:space="preserve"> about whether a person needs to be referred on to another service?</w:t>
            </w:r>
          </w:p>
          <w:p w14:paraId="3FE66B6A" w14:textId="77777777" w:rsidR="008B0A73" w:rsidRPr="008D67F2" w:rsidRDefault="008B0A73" w:rsidP="0086778E">
            <w:pPr>
              <w:pStyle w:val="TableParagraph"/>
              <w:numPr>
                <w:ilvl w:val="0"/>
                <w:numId w:val="48"/>
              </w:numPr>
              <w:tabs>
                <w:tab w:val="left" w:pos="871"/>
              </w:tabs>
              <w:spacing w:after="160" w:line="276" w:lineRule="auto"/>
              <w:ind w:left="1077" w:right="369" w:hanging="357"/>
            </w:pPr>
            <w:r>
              <w:t>In</w:t>
            </w:r>
            <w:r w:rsidRPr="00965256">
              <w:rPr>
                <w:spacing w:val="-3"/>
              </w:rPr>
              <w:t xml:space="preserve"> </w:t>
            </w:r>
            <w:r>
              <w:t>your</w:t>
            </w:r>
            <w:r w:rsidRPr="00965256">
              <w:rPr>
                <w:spacing w:val="-4"/>
              </w:rPr>
              <w:t xml:space="preserve"> </w:t>
            </w:r>
            <w:r>
              <w:t>experience,</w:t>
            </w:r>
            <w:r w:rsidRPr="00965256">
              <w:rPr>
                <w:spacing w:val="-4"/>
              </w:rPr>
              <w:t xml:space="preserve"> </w:t>
            </w:r>
            <w:r>
              <w:t>what</w:t>
            </w:r>
            <w:r w:rsidRPr="00965256">
              <w:rPr>
                <w:spacing w:val="-5"/>
              </w:rPr>
              <w:t xml:space="preserve"> </w:t>
            </w:r>
            <w:r>
              <w:t>works</w:t>
            </w:r>
            <w:r w:rsidRPr="00965256">
              <w:rPr>
                <w:spacing w:val="-3"/>
              </w:rPr>
              <w:t xml:space="preserve"> </w:t>
            </w:r>
            <w:r>
              <w:t>well,</w:t>
            </w:r>
            <w:r w:rsidRPr="00965256">
              <w:rPr>
                <w:spacing w:val="-3"/>
              </w:rPr>
              <w:t xml:space="preserve"> </w:t>
            </w:r>
            <w:r>
              <w:t>or</w:t>
            </w:r>
            <w:r w:rsidRPr="00965256">
              <w:rPr>
                <w:spacing w:val="-6"/>
              </w:rPr>
              <w:t xml:space="preserve"> </w:t>
            </w:r>
            <w:r>
              <w:t>what</w:t>
            </w:r>
            <w:r w:rsidRPr="00965256">
              <w:rPr>
                <w:spacing w:val="-4"/>
              </w:rPr>
              <w:t xml:space="preserve"> </w:t>
            </w:r>
            <w:r>
              <w:t>enables</w:t>
            </w:r>
            <w:r w:rsidRPr="00965256">
              <w:rPr>
                <w:spacing w:val="-4"/>
              </w:rPr>
              <w:t xml:space="preserve"> </w:t>
            </w:r>
            <w:r>
              <w:t>you</w:t>
            </w:r>
            <w:r w:rsidRPr="00965256">
              <w:rPr>
                <w:spacing w:val="-3"/>
              </w:rPr>
              <w:t xml:space="preserve"> </w:t>
            </w:r>
            <w:r>
              <w:t>[or</w:t>
            </w:r>
            <w:r w:rsidRPr="00965256">
              <w:rPr>
                <w:spacing w:val="-3"/>
              </w:rPr>
              <w:t xml:space="preserve"> </w:t>
            </w:r>
            <w:r>
              <w:t>your</w:t>
            </w:r>
            <w:r w:rsidRPr="00965256">
              <w:rPr>
                <w:spacing w:val="-4"/>
              </w:rPr>
              <w:t xml:space="preserve"> </w:t>
            </w:r>
            <w:proofErr w:type="spellStart"/>
            <w:r>
              <w:t>organisation</w:t>
            </w:r>
            <w:proofErr w:type="spellEnd"/>
            <w:r>
              <w:t>]</w:t>
            </w:r>
            <w:r w:rsidRPr="00965256">
              <w:rPr>
                <w:spacing w:val="-5"/>
              </w:rPr>
              <w:t xml:space="preserve"> </w:t>
            </w:r>
            <w:r>
              <w:t>to</w:t>
            </w:r>
            <w:r w:rsidRPr="00965256">
              <w:rPr>
                <w:spacing w:val="-3"/>
              </w:rPr>
              <w:t xml:space="preserve"> </w:t>
            </w:r>
            <w:r>
              <w:t>get</w:t>
            </w:r>
            <w:r w:rsidRPr="00965256">
              <w:rPr>
                <w:spacing w:val="-4"/>
              </w:rPr>
              <w:t xml:space="preserve"> </w:t>
            </w:r>
            <w:r>
              <w:t>people</w:t>
            </w:r>
            <w:r w:rsidRPr="00965256">
              <w:rPr>
                <w:spacing w:val="-3"/>
              </w:rPr>
              <w:t xml:space="preserve"> </w:t>
            </w:r>
            <w:r>
              <w:t>access</w:t>
            </w:r>
            <w:r w:rsidRPr="00965256">
              <w:rPr>
                <w:spacing w:val="-6"/>
              </w:rPr>
              <w:t xml:space="preserve"> </w:t>
            </w:r>
            <w:r>
              <w:t>to</w:t>
            </w:r>
            <w:r w:rsidRPr="00965256">
              <w:rPr>
                <w:spacing w:val="-4"/>
              </w:rPr>
              <w:t xml:space="preserve"> </w:t>
            </w:r>
            <w:r w:rsidRPr="00965256">
              <w:rPr>
                <w:spacing w:val="-5"/>
              </w:rPr>
              <w:t xml:space="preserve">the </w:t>
            </w:r>
            <w:r>
              <w:t>services</w:t>
            </w:r>
            <w:r w:rsidRPr="00965256">
              <w:rPr>
                <w:spacing w:val="-4"/>
              </w:rPr>
              <w:t xml:space="preserve"> </w:t>
            </w:r>
            <w:r>
              <w:t>that</w:t>
            </w:r>
            <w:r w:rsidRPr="00965256">
              <w:rPr>
                <w:spacing w:val="-4"/>
              </w:rPr>
              <w:t xml:space="preserve"> </w:t>
            </w:r>
            <w:r>
              <w:t>best</w:t>
            </w:r>
            <w:r w:rsidRPr="00965256">
              <w:rPr>
                <w:spacing w:val="-3"/>
              </w:rPr>
              <w:t xml:space="preserve"> </w:t>
            </w:r>
            <w:r>
              <w:t>meet</w:t>
            </w:r>
            <w:r w:rsidRPr="00965256">
              <w:rPr>
                <w:spacing w:val="-5"/>
              </w:rPr>
              <w:t xml:space="preserve"> </w:t>
            </w:r>
            <w:r>
              <w:t>their</w:t>
            </w:r>
            <w:r w:rsidRPr="00965256">
              <w:rPr>
                <w:spacing w:val="-3"/>
              </w:rPr>
              <w:t xml:space="preserve"> </w:t>
            </w:r>
            <w:r w:rsidRPr="00965256">
              <w:rPr>
                <w:spacing w:val="-2"/>
              </w:rPr>
              <w:t>needs?</w:t>
            </w:r>
          </w:p>
          <w:p w14:paraId="02C280DB" w14:textId="05B3A11F" w:rsidR="00A1347C" w:rsidRPr="00F00CD4" w:rsidRDefault="008B0A73" w:rsidP="00AA73E3">
            <w:pPr>
              <w:pStyle w:val="ListParagraph"/>
              <w:numPr>
                <w:ilvl w:val="0"/>
                <w:numId w:val="48"/>
              </w:numPr>
              <w:spacing w:before="0" w:after="160" w:line="276" w:lineRule="auto"/>
              <w:ind w:left="1077" w:hanging="357"/>
            </w:pPr>
            <w:r w:rsidRPr="00416CA3">
              <w:t xml:space="preserve">In your experience, what could be improved, or what are the barriers to people accessing the services </w:t>
            </w:r>
            <w:r w:rsidRPr="00416CA3">
              <w:lastRenderedPageBreak/>
              <w:t>that best meet their needs?</w:t>
            </w:r>
          </w:p>
        </w:tc>
      </w:tr>
      <w:tr w:rsidR="0027001B" w14:paraId="50204AA3" w14:textId="77777777" w:rsidTr="009853FE">
        <w:trPr>
          <w:trHeight w:val="1250"/>
        </w:trPr>
        <w:tc>
          <w:tcPr>
            <w:tcW w:w="2864" w:type="dxa"/>
            <w:tcBorders>
              <w:bottom w:val="single" w:sz="6" w:space="0" w:color="000000"/>
            </w:tcBorders>
          </w:tcPr>
          <w:p w14:paraId="58B47950" w14:textId="65007B47" w:rsidR="0027001B" w:rsidRPr="008B0A73" w:rsidRDefault="0027001B" w:rsidP="00280AAC">
            <w:pPr>
              <w:pStyle w:val="TableParagraph"/>
              <w:spacing w:afterLines="160" w:after="384" w:line="276" w:lineRule="auto"/>
              <w:ind w:left="181"/>
            </w:pPr>
            <w:r>
              <w:lastRenderedPageBreak/>
              <w:t>Access to own services (should be applicable to all)</w:t>
            </w:r>
          </w:p>
        </w:tc>
        <w:tc>
          <w:tcPr>
            <w:tcW w:w="11110" w:type="dxa"/>
            <w:tcBorders>
              <w:bottom w:val="single" w:sz="6" w:space="0" w:color="000000"/>
            </w:tcBorders>
            <w:vAlign w:val="center"/>
          </w:tcPr>
          <w:p w14:paraId="3DBDD351" w14:textId="77777777" w:rsidR="0027001B" w:rsidRDefault="00C00801" w:rsidP="0086778E">
            <w:pPr>
              <w:pStyle w:val="TableParagraph"/>
              <w:numPr>
                <w:ilvl w:val="0"/>
                <w:numId w:val="48"/>
              </w:numPr>
              <w:tabs>
                <w:tab w:val="left" w:pos="872"/>
              </w:tabs>
              <w:spacing w:after="160" w:line="276" w:lineRule="auto"/>
              <w:ind w:left="1077" w:right="369" w:hanging="357"/>
            </w:pPr>
            <w:r w:rsidRPr="00C00801">
              <w:t xml:space="preserve">Can you tell me a bit about the process that happens when you receive a referral, including what goes into </w:t>
            </w:r>
            <w:proofErr w:type="gramStart"/>
            <w:r w:rsidRPr="00C00801">
              <w:t>making a decision</w:t>
            </w:r>
            <w:proofErr w:type="gramEnd"/>
            <w:r w:rsidRPr="00C00801">
              <w:t xml:space="preserve"> about whether to accept someone into your service?</w:t>
            </w:r>
          </w:p>
          <w:p w14:paraId="1E9EE0BC" w14:textId="1775479D" w:rsidR="00C00801" w:rsidRDefault="00C00801" w:rsidP="0086778E">
            <w:pPr>
              <w:pStyle w:val="TableParagraph"/>
              <w:numPr>
                <w:ilvl w:val="0"/>
                <w:numId w:val="48"/>
              </w:numPr>
              <w:tabs>
                <w:tab w:val="left" w:pos="872"/>
              </w:tabs>
              <w:spacing w:after="160" w:line="276" w:lineRule="auto"/>
              <w:ind w:left="1077" w:right="369" w:hanging="357"/>
            </w:pPr>
            <w:r w:rsidRPr="00C00801">
              <w:t>In your service, what factors are currently having an impact on your ability to respond to the needs of people in your community?</w:t>
            </w:r>
          </w:p>
        </w:tc>
      </w:tr>
      <w:tr w:rsidR="00602018" w14:paraId="4B86EB78" w14:textId="77777777" w:rsidTr="00BB4A07">
        <w:trPr>
          <w:trHeight w:val="1403"/>
        </w:trPr>
        <w:tc>
          <w:tcPr>
            <w:tcW w:w="2864" w:type="dxa"/>
            <w:tcBorders>
              <w:top w:val="single" w:sz="6" w:space="0" w:color="000000"/>
              <w:bottom w:val="single" w:sz="6" w:space="0" w:color="000000"/>
            </w:tcBorders>
          </w:tcPr>
          <w:p w14:paraId="26553634" w14:textId="41176A80" w:rsidR="00602018" w:rsidRDefault="00602018" w:rsidP="00280AAC">
            <w:pPr>
              <w:pStyle w:val="TableParagraph"/>
              <w:spacing w:afterLines="160" w:after="384" w:line="276" w:lineRule="auto"/>
              <w:ind w:left="181" w:right="711"/>
            </w:pPr>
            <w:r w:rsidRPr="00602018">
              <w:t>Changes in the past two years</w:t>
            </w:r>
          </w:p>
        </w:tc>
        <w:tc>
          <w:tcPr>
            <w:tcW w:w="11110" w:type="dxa"/>
            <w:tcBorders>
              <w:top w:val="single" w:sz="6" w:space="0" w:color="000000"/>
              <w:bottom w:val="single" w:sz="6" w:space="0" w:color="000000"/>
            </w:tcBorders>
            <w:vAlign w:val="center"/>
          </w:tcPr>
          <w:p w14:paraId="73ACB42F" w14:textId="77777777" w:rsidR="00602018" w:rsidRDefault="00602018" w:rsidP="0086778E">
            <w:pPr>
              <w:pStyle w:val="TableParagraph"/>
              <w:numPr>
                <w:ilvl w:val="0"/>
                <w:numId w:val="48"/>
              </w:numPr>
              <w:tabs>
                <w:tab w:val="left" w:pos="872"/>
              </w:tabs>
              <w:spacing w:after="160" w:line="276" w:lineRule="auto"/>
              <w:ind w:right="370" w:hanging="357"/>
            </w:pPr>
            <w:r>
              <w:t>[If relevant] Thinking about the last two years (this year and last year), have you noticed any changes in the number of people requiring support for mental distress, substance harm, or addiction?</w:t>
            </w:r>
          </w:p>
          <w:p w14:paraId="43895281" w14:textId="77777777" w:rsidR="00602018" w:rsidRDefault="00602018" w:rsidP="0086778E">
            <w:pPr>
              <w:pStyle w:val="TableParagraph"/>
              <w:numPr>
                <w:ilvl w:val="0"/>
                <w:numId w:val="48"/>
              </w:numPr>
              <w:tabs>
                <w:tab w:val="left" w:pos="872"/>
              </w:tabs>
              <w:spacing w:after="160" w:line="276" w:lineRule="auto"/>
              <w:ind w:right="370" w:hanging="357"/>
            </w:pPr>
            <w:r>
              <w:t>[If relevant] How easy is it for you to get your patients access to the right level of treatment, assessment, and support? How has this changed over the past two years (this year or last year)?</w:t>
            </w:r>
          </w:p>
          <w:p w14:paraId="062EFA34" w14:textId="77777777" w:rsidR="00602018" w:rsidRDefault="00602018" w:rsidP="0086778E">
            <w:pPr>
              <w:pStyle w:val="TableParagraph"/>
              <w:numPr>
                <w:ilvl w:val="0"/>
                <w:numId w:val="48"/>
              </w:numPr>
              <w:tabs>
                <w:tab w:val="left" w:pos="872"/>
              </w:tabs>
              <w:spacing w:after="160" w:line="276" w:lineRule="auto"/>
              <w:ind w:right="370" w:hanging="357"/>
            </w:pPr>
            <w:r>
              <w:t>[If relevant] In the past two years, have you noticed any changes in the volume or likelihood of referrals being accepted?</w:t>
            </w:r>
          </w:p>
          <w:p w14:paraId="5341607A" w14:textId="77777777" w:rsidR="00602018" w:rsidRDefault="00602018" w:rsidP="0086778E">
            <w:pPr>
              <w:pStyle w:val="TableParagraph"/>
              <w:numPr>
                <w:ilvl w:val="0"/>
                <w:numId w:val="48"/>
              </w:numPr>
              <w:tabs>
                <w:tab w:val="left" w:pos="872"/>
              </w:tabs>
              <w:spacing w:after="160" w:line="276" w:lineRule="auto"/>
              <w:ind w:right="370" w:hanging="357"/>
            </w:pPr>
            <w:r>
              <w:t>[If relevant] In the past two years, have there been any changes in how likely you are to make referrals to different services?</w:t>
            </w:r>
          </w:p>
          <w:p w14:paraId="2E0D33BF" w14:textId="0E1EFC05" w:rsidR="00602018" w:rsidRDefault="00602018" w:rsidP="0086778E">
            <w:pPr>
              <w:pStyle w:val="TableParagraph"/>
              <w:numPr>
                <w:ilvl w:val="0"/>
                <w:numId w:val="48"/>
              </w:numPr>
              <w:tabs>
                <w:tab w:val="left" w:pos="872"/>
              </w:tabs>
              <w:spacing w:after="160" w:line="276" w:lineRule="auto"/>
              <w:ind w:right="370" w:hanging="357"/>
            </w:pPr>
            <w:r>
              <w:t>[If relevant] Has there been a change to the people coming into your service over the past two years (this year and last year)? What are these changes and why do you think they have occurred?</w:t>
            </w:r>
          </w:p>
        </w:tc>
      </w:tr>
      <w:tr w:rsidR="00300A6A" w14:paraId="37B8AFAF" w14:textId="77777777" w:rsidTr="009853FE">
        <w:trPr>
          <w:trHeight w:val="1122"/>
        </w:trPr>
        <w:tc>
          <w:tcPr>
            <w:tcW w:w="2864" w:type="dxa"/>
            <w:tcBorders>
              <w:top w:val="single" w:sz="6" w:space="0" w:color="000000"/>
              <w:bottom w:val="single" w:sz="6" w:space="0" w:color="000000"/>
            </w:tcBorders>
          </w:tcPr>
          <w:p w14:paraId="7363C148" w14:textId="74F47738" w:rsidR="00300A6A" w:rsidRPr="00602018" w:rsidRDefault="00432D0B" w:rsidP="00280AAC">
            <w:pPr>
              <w:pStyle w:val="TableParagraph"/>
              <w:spacing w:afterLines="160" w:after="384" w:line="276" w:lineRule="auto"/>
              <w:ind w:left="181" w:right="711"/>
            </w:pPr>
            <w:r>
              <w:t xml:space="preserve">Impact of the Access and Choice </w:t>
            </w:r>
            <w:proofErr w:type="spellStart"/>
            <w:r>
              <w:t>programme</w:t>
            </w:r>
            <w:proofErr w:type="spellEnd"/>
          </w:p>
        </w:tc>
        <w:tc>
          <w:tcPr>
            <w:tcW w:w="11110" w:type="dxa"/>
            <w:tcBorders>
              <w:top w:val="single" w:sz="6" w:space="0" w:color="000000"/>
              <w:bottom w:val="single" w:sz="6" w:space="0" w:color="000000"/>
            </w:tcBorders>
            <w:vAlign w:val="center"/>
          </w:tcPr>
          <w:p w14:paraId="1906E417" w14:textId="77777777" w:rsidR="00300A6A" w:rsidRDefault="00300A6A" w:rsidP="0086778E">
            <w:pPr>
              <w:pStyle w:val="TableParagraph"/>
              <w:numPr>
                <w:ilvl w:val="0"/>
                <w:numId w:val="48"/>
              </w:numPr>
              <w:tabs>
                <w:tab w:val="left" w:pos="872"/>
              </w:tabs>
              <w:spacing w:after="160" w:line="276" w:lineRule="auto"/>
              <w:ind w:right="370" w:hanging="357"/>
            </w:pPr>
            <w:r>
              <w:t xml:space="preserve">[If not answered in Q1] Do you provide any services that are contracted as part of the Access and Choice </w:t>
            </w:r>
            <w:proofErr w:type="spellStart"/>
            <w:r>
              <w:t>programme</w:t>
            </w:r>
            <w:proofErr w:type="spellEnd"/>
            <w:r>
              <w:t>?</w:t>
            </w:r>
          </w:p>
          <w:p w14:paraId="520C6F64" w14:textId="77777777" w:rsidR="00300A6A" w:rsidRDefault="00300A6A" w:rsidP="0086778E">
            <w:pPr>
              <w:pStyle w:val="TableParagraph"/>
              <w:numPr>
                <w:ilvl w:val="0"/>
                <w:numId w:val="48"/>
              </w:numPr>
              <w:tabs>
                <w:tab w:val="left" w:pos="872"/>
              </w:tabs>
              <w:spacing w:after="160" w:line="276" w:lineRule="auto"/>
              <w:ind w:right="370" w:hanging="357"/>
            </w:pPr>
            <w:r>
              <w:t xml:space="preserve">[If Access and Choice provider] How would you consider this/these new Access and Choice </w:t>
            </w:r>
            <w:proofErr w:type="gramStart"/>
            <w:r>
              <w:t>service/s has</w:t>
            </w:r>
            <w:proofErr w:type="gramEnd"/>
            <w:r>
              <w:t>/have supported people to access the support they need?</w:t>
            </w:r>
          </w:p>
          <w:p w14:paraId="65859422" w14:textId="77777777" w:rsidR="00300A6A" w:rsidRDefault="00300A6A" w:rsidP="0086778E">
            <w:pPr>
              <w:pStyle w:val="TableParagraph"/>
              <w:numPr>
                <w:ilvl w:val="0"/>
                <w:numId w:val="48"/>
              </w:numPr>
              <w:tabs>
                <w:tab w:val="left" w:pos="872"/>
              </w:tabs>
              <w:spacing w:after="160" w:line="276" w:lineRule="auto"/>
              <w:ind w:right="370" w:hanging="357"/>
            </w:pPr>
            <w:r>
              <w:t>How effective do you consider these services in:</w:t>
            </w:r>
          </w:p>
          <w:p w14:paraId="1BE49F83" w14:textId="77777777" w:rsidR="00300A6A" w:rsidRDefault="00300A6A" w:rsidP="0086778E">
            <w:pPr>
              <w:pStyle w:val="TableParagraph"/>
              <w:numPr>
                <w:ilvl w:val="1"/>
                <w:numId w:val="41"/>
              </w:numPr>
              <w:tabs>
                <w:tab w:val="left" w:pos="872"/>
              </w:tabs>
              <w:spacing w:after="160" w:line="276" w:lineRule="auto"/>
              <w:ind w:right="370" w:hanging="357"/>
            </w:pPr>
            <w:r>
              <w:t>reaching the ‘missing middle’?</w:t>
            </w:r>
          </w:p>
          <w:p w14:paraId="0E7B5CB2" w14:textId="77777777" w:rsidR="00300A6A" w:rsidRDefault="00300A6A" w:rsidP="0086778E">
            <w:pPr>
              <w:pStyle w:val="TableParagraph"/>
              <w:numPr>
                <w:ilvl w:val="1"/>
                <w:numId w:val="41"/>
              </w:numPr>
              <w:tabs>
                <w:tab w:val="left" w:pos="872"/>
              </w:tabs>
              <w:spacing w:after="160" w:line="276" w:lineRule="auto"/>
              <w:ind w:right="370" w:hanging="357"/>
            </w:pPr>
            <w:r>
              <w:t>providing early intervention?</w:t>
            </w:r>
          </w:p>
          <w:p w14:paraId="4FCF0FF3" w14:textId="77777777" w:rsidR="00300A6A" w:rsidRDefault="00300A6A" w:rsidP="0086778E">
            <w:pPr>
              <w:pStyle w:val="TableParagraph"/>
              <w:numPr>
                <w:ilvl w:val="1"/>
                <w:numId w:val="41"/>
              </w:numPr>
              <w:tabs>
                <w:tab w:val="left" w:pos="872"/>
              </w:tabs>
              <w:spacing w:after="160" w:line="276" w:lineRule="auto"/>
              <w:ind w:right="370" w:hanging="357"/>
            </w:pPr>
            <w:r>
              <w:lastRenderedPageBreak/>
              <w:t xml:space="preserve">reducing the need for </w:t>
            </w:r>
            <w:proofErr w:type="gramStart"/>
            <w:r>
              <w:t>the people</w:t>
            </w:r>
            <w:proofErr w:type="gramEnd"/>
            <w:r>
              <w:t xml:space="preserve"> to use specialist services?</w:t>
            </w:r>
          </w:p>
          <w:p w14:paraId="7E670F9C" w14:textId="77777777" w:rsidR="00300A6A" w:rsidRDefault="00300A6A" w:rsidP="0086778E">
            <w:pPr>
              <w:pStyle w:val="TableParagraph"/>
              <w:numPr>
                <w:ilvl w:val="0"/>
                <w:numId w:val="48"/>
              </w:numPr>
              <w:tabs>
                <w:tab w:val="left" w:pos="872"/>
              </w:tabs>
              <w:spacing w:after="160" w:line="276" w:lineRule="auto"/>
              <w:ind w:right="370" w:hanging="357"/>
            </w:pPr>
            <w:r>
              <w:t>If Access and Choice provider] Has providing the Access and Choice services impacted, changed, or adapted your delivery of other services you provide?</w:t>
            </w:r>
          </w:p>
          <w:p w14:paraId="7F151A7E" w14:textId="77777777" w:rsidR="00300A6A" w:rsidRDefault="00300A6A" w:rsidP="0086778E">
            <w:pPr>
              <w:pStyle w:val="TableParagraph"/>
              <w:numPr>
                <w:ilvl w:val="0"/>
                <w:numId w:val="48"/>
              </w:numPr>
              <w:tabs>
                <w:tab w:val="left" w:pos="872"/>
              </w:tabs>
              <w:spacing w:after="160" w:line="276" w:lineRule="auto"/>
              <w:ind w:right="370" w:hanging="357"/>
            </w:pPr>
            <w:r>
              <w:t xml:space="preserve">[If not an Access and Choice service] Have you noticed any Access and Choice services in your region? Have they inﬂuenced </w:t>
            </w:r>
            <w:proofErr w:type="spellStart"/>
            <w:r>
              <w:t>utilisation</w:t>
            </w:r>
            <w:proofErr w:type="spellEnd"/>
            <w:r>
              <w:t xml:space="preserve"> of different types of services?</w:t>
            </w:r>
          </w:p>
          <w:p w14:paraId="54FAE1E3" w14:textId="5366C755" w:rsidR="00300A6A" w:rsidRDefault="00300A6A" w:rsidP="0086778E">
            <w:pPr>
              <w:pStyle w:val="TableParagraph"/>
              <w:numPr>
                <w:ilvl w:val="0"/>
                <w:numId w:val="48"/>
              </w:numPr>
              <w:tabs>
                <w:tab w:val="left" w:pos="872"/>
              </w:tabs>
              <w:spacing w:after="160" w:line="276" w:lineRule="auto"/>
              <w:ind w:right="370" w:hanging="357"/>
            </w:pPr>
            <w:r>
              <w:t>[If not an Access and Choice service] How have Access and Choice services impacted on the provision of different types of services?</w:t>
            </w:r>
          </w:p>
        </w:tc>
      </w:tr>
      <w:tr w:rsidR="00432D0B" w14:paraId="00B61D54" w14:textId="77777777" w:rsidTr="00BB4A07">
        <w:trPr>
          <w:trHeight w:val="269"/>
        </w:trPr>
        <w:tc>
          <w:tcPr>
            <w:tcW w:w="2864" w:type="dxa"/>
            <w:tcBorders>
              <w:top w:val="single" w:sz="6" w:space="0" w:color="000000"/>
            </w:tcBorders>
          </w:tcPr>
          <w:p w14:paraId="2D675219" w14:textId="08886EFB" w:rsidR="00432D0B" w:rsidRDefault="00432D0B" w:rsidP="00280AAC">
            <w:pPr>
              <w:pStyle w:val="TableParagraph"/>
              <w:spacing w:afterLines="160" w:after="384" w:line="276" w:lineRule="auto"/>
              <w:ind w:left="179" w:right="711"/>
            </w:pPr>
            <w:r>
              <w:lastRenderedPageBreak/>
              <w:t>Sector aspirations or ideas</w:t>
            </w:r>
            <w:r>
              <w:rPr>
                <w:spacing w:val="-14"/>
              </w:rPr>
              <w:t xml:space="preserve"> </w:t>
            </w:r>
            <w:r>
              <w:t>for</w:t>
            </w:r>
            <w:r>
              <w:rPr>
                <w:spacing w:val="-13"/>
              </w:rPr>
              <w:t xml:space="preserve"> </w:t>
            </w:r>
            <w:r>
              <w:t>improvement</w:t>
            </w:r>
          </w:p>
        </w:tc>
        <w:tc>
          <w:tcPr>
            <w:tcW w:w="11110" w:type="dxa"/>
            <w:tcBorders>
              <w:top w:val="single" w:sz="6" w:space="0" w:color="000000"/>
            </w:tcBorders>
            <w:vAlign w:val="center"/>
          </w:tcPr>
          <w:p w14:paraId="23D163A1" w14:textId="77777777" w:rsidR="00432D0B" w:rsidRPr="00432D0B" w:rsidRDefault="00432D0B" w:rsidP="0086778E">
            <w:pPr>
              <w:pStyle w:val="ListParagraph"/>
              <w:numPr>
                <w:ilvl w:val="0"/>
                <w:numId w:val="48"/>
              </w:numPr>
              <w:spacing w:before="0" w:after="160" w:line="276" w:lineRule="auto"/>
              <w:ind w:hanging="357"/>
            </w:pPr>
            <w:r w:rsidRPr="00432D0B">
              <w:t>What do you think are the most signiﬁcant areas where change is needed to better support people to get access to the mental health or addiction services they need?</w:t>
            </w:r>
          </w:p>
          <w:p w14:paraId="45068874" w14:textId="77777777" w:rsidR="00432D0B" w:rsidRPr="00432D0B" w:rsidRDefault="00432D0B" w:rsidP="0086778E">
            <w:pPr>
              <w:pStyle w:val="ListParagraph"/>
              <w:numPr>
                <w:ilvl w:val="0"/>
                <w:numId w:val="48"/>
              </w:numPr>
              <w:spacing w:before="0" w:after="160" w:line="276" w:lineRule="auto"/>
              <w:ind w:hanging="357"/>
            </w:pPr>
            <w:r w:rsidRPr="00432D0B">
              <w:t xml:space="preserve">What changes do you think are needed to support the services and </w:t>
            </w:r>
            <w:proofErr w:type="gramStart"/>
            <w:r w:rsidRPr="00432D0B">
              <w:t>workforces</w:t>
            </w:r>
            <w:proofErr w:type="gramEnd"/>
            <w:r w:rsidRPr="00432D0B">
              <w:t>?</w:t>
            </w:r>
          </w:p>
          <w:p w14:paraId="6FC55761" w14:textId="41C7D1E4" w:rsidR="00BB4A07" w:rsidRPr="00BB4A07" w:rsidRDefault="00432D0B" w:rsidP="0086778E">
            <w:pPr>
              <w:pStyle w:val="TableParagraph"/>
              <w:numPr>
                <w:ilvl w:val="0"/>
                <w:numId w:val="48"/>
              </w:numPr>
              <w:tabs>
                <w:tab w:val="left" w:pos="872"/>
              </w:tabs>
              <w:spacing w:after="160" w:line="276" w:lineRule="auto"/>
              <w:ind w:right="370" w:hanging="357"/>
            </w:pPr>
            <w:r w:rsidRPr="00432D0B">
              <w:t>Do you have any other thoughts about understanding the changing patterns in use of mental health and addiction services or is there anything else you want to tell us about mental health and addiction services today?</w:t>
            </w:r>
          </w:p>
        </w:tc>
      </w:tr>
      <w:tr w:rsidR="00036CAD" w14:paraId="15804006" w14:textId="77777777" w:rsidTr="008837F3">
        <w:trPr>
          <w:trHeight w:val="420"/>
        </w:trPr>
        <w:tc>
          <w:tcPr>
            <w:tcW w:w="13974" w:type="dxa"/>
            <w:gridSpan w:val="2"/>
            <w:shd w:val="clear" w:color="auto" w:fill="D5EAEF"/>
            <w:vAlign w:val="center"/>
          </w:tcPr>
          <w:p w14:paraId="6E678C5A" w14:textId="7A21A0CB" w:rsidR="00036CAD" w:rsidRDefault="00BD1856" w:rsidP="00280AAC">
            <w:pPr>
              <w:pStyle w:val="TableParagraph"/>
              <w:spacing w:line="276" w:lineRule="auto"/>
              <w:ind w:left="164"/>
            </w:pPr>
            <w:r w:rsidRPr="00BD1856">
              <w:rPr>
                <w:rFonts w:ascii="Basic Sans" w:hAnsi="Basic Sans"/>
              </w:rPr>
              <w:t>Specialist services interview questions</w:t>
            </w:r>
          </w:p>
        </w:tc>
      </w:tr>
      <w:tr w:rsidR="00AC6FE3" w14:paraId="273A293F" w14:textId="77777777" w:rsidTr="009853FE">
        <w:trPr>
          <w:trHeight w:val="797"/>
        </w:trPr>
        <w:tc>
          <w:tcPr>
            <w:tcW w:w="2864" w:type="dxa"/>
            <w:tcBorders>
              <w:bottom w:val="single" w:sz="6" w:space="0" w:color="000000"/>
            </w:tcBorders>
          </w:tcPr>
          <w:p w14:paraId="3C541641" w14:textId="7AD1B085" w:rsidR="00AC6FE3" w:rsidRDefault="00AC6FE3" w:rsidP="00280AAC">
            <w:pPr>
              <w:pStyle w:val="TableParagraph"/>
              <w:spacing w:after="160" w:line="276" w:lineRule="auto"/>
              <w:ind w:left="179" w:right="711"/>
            </w:pPr>
            <w:r>
              <w:t>Introduction</w:t>
            </w:r>
            <w:r>
              <w:rPr>
                <w:spacing w:val="-14"/>
              </w:rPr>
              <w:t xml:space="preserve"> </w:t>
            </w:r>
            <w:r>
              <w:t>/</w:t>
            </w:r>
            <w:r>
              <w:rPr>
                <w:spacing w:val="-13"/>
              </w:rPr>
              <w:t xml:space="preserve"> </w:t>
            </w:r>
            <w:r>
              <w:t xml:space="preserve">context </w:t>
            </w:r>
            <w:r>
              <w:rPr>
                <w:spacing w:val="-2"/>
              </w:rPr>
              <w:t>questions</w:t>
            </w:r>
          </w:p>
        </w:tc>
        <w:tc>
          <w:tcPr>
            <w:tcW w:w="11110" w:type="dxa"/>
            <w:tcBorders>
              <w:bottom w:val="single" w:sz="6" w:space="0" w:color="000000"/>
            </w:tcBorders>
            <w:vAlign w:val="center"/>
          </w:tcPr>
          <w:p w14:paraId="378C7D46" w14:textId="77777777" w:rsidR="00AC6FE3" w:rsidRDefault="00AC6FE3" w:rsidP="00280AAC">
            <w:pPr>
              <w:pStyle w:val="ListParagraph"/>
              <w:numPr>
                <w:ilvl w:val="0"/>
                <w:numId w:val="43"/>
              </w:numPr>
              <w:spacing w:before="0" w:after="160" w:line="276" w:lineRule="auto"/>
            </w:pPr>
            <w:r>
              <w:t>Can you tell me about your role and the service you work for?</w:t>
            </w:r>
          </w:p>
          <w:p w14:paraId="00E6899E" w14:textId="23AEAF43" w:rsidR="00AC6FE3" w:rsidRPr="00432D0B" w:rsidRDefault="00AC6FE3" w:rsidP="00280AAC">
            <w:pPr>
              <w:pStyle w:val="ListParagraph"/>
              <w:numPr>
                <w:ilvl w:val="0"/>
                <w:numId w:val="43"/>
              </w:numPr>
              <w:spacing w:before="0" w:after="160" w:line="276" w:lineRule="auto"/>
            </w:pPr>
            <w:r>
              <w:t>What involvement do you have in the referral and triage process?</w:t>
            </w:r>
          </w:p>
        </w:tc>
      </w:tr>
      <w:tr w:rsidR="00AC6FE3" w14:paraId="62769742" w14:textId="77777777" w:rsidTr="009853FE">
        <w:trPr>
          <w:trHeight w:val="1245"/>
        </w:trPr>
        <w:tc>
          <w:tcPr>
            <w:tcW w:w="2864" w:type="dxa"/>
            <w:tcBorders>
              <w:top w:val="single" w:sz="6" w:space="0" w:color="000000"/>
              <w:bottom w:val="single" w:sz="6" w:space="0" w:color="000000"/>
            </w:tcBorders>
          </w:tcPr>
          <w:p w14:paraId="191C20E8" w14:textId="596DCD22" w:rsidR="00AC6FE3" w:rsidRDefault="00AC6FE3" w:rsidP="00280AAC">
            <w:pPr>
              <w:pStyle w:val="TableParagraph"/>
              <w:spacing w:after="160" w:line="276" w:lineRule="auto"/>
              <w:ind w:left="179" w:right="711"/>
            </w:pPr>
            <w:r>
              <w:t>Ensuring tāngata whaiora get access to the</w:t>
            </w:r>
            <w:r>
              <w:rPr>
                <w:spacing w:val="-12"/>
              </w:rPr>
              <w:t xml:space="preserve"> </w:t>
            </w:r>
            <w:r>
              <w:t>services</w:t>
            </w:r>
            <w:r>
              <w:rPr>
                <w:spacing w:val="-13"/>
              </w:rPr>
              <w:t xml:space="preserve"> </w:t>
            </w:r>
            <w:r>
              <w:t>they</w:t>
            </w:r>
            <w:r>
              <w:rPr>
                <w:spacing w:val="-13"/>
              </w:rPr>
              <w:t xml:space="preserve"> </w:t>
            </w:r>
            <w:r>
              <w:t>need</w:t>
            </w:r>
          </w:p>
        </w:tc>
        <w:tc>
          <w:tcPr>
            <w:tcW w:w="11110" w:type="dxa"/>
            <w:tcBorders>
              <w:top w:val="single" w:sz="6" w:space="0" w:color="000000"/>
              <w:bottom w:val="single" w:sz="6" w:space="0" w:color="000000"/>
            </w:tcBorders>
            <w:vAlign w:val="center"/>
          </w:tcPr>
          <w:p w14:paraId="1557CE8A" w14:textId="77777777" w:rsidR="00AC6FE3" w:rsidRDefault="00AC6FE3" w:rsidP="00280AAC">
            <w:pPr>
              <w:pStyle w:val="ListParagraph"/>
              <w:numPr>
                <w:ilvl w:val="0"/>
                <w:numId w:val="43"/>
              </w:numPr>
              <w:spacing w:before="0" w:after="160" w:line="276" w:lineRule="auto"/>
            </w:pPr>
            <w:r>
              <w:t>What are the pathways to accessing your service?</w:t>
            </w:r>
          </w:p>
          <w:p w14:paraId="649B3462" w14:textId="77777777" w:rsidR="00AC6FE3" w:rsidRDefault="00AC6FE3" w:rsidP="00280AAC">
            <w:pPr>
              <w:pStyle w:val="ListParagraph"/>
              <w:numPr>
                <w:ilvl w:val="0"/>
                <w:numId w:val="43"/>
              </w:numPr>
              <w:spacing w:before="0" w:after="160" w:line="276" w:lineRule="auto"/>
            </w:pPr>
            <w:r>
              <w:t>How do people generally access your service?</w:t>
            </w:r>
          </w:p>
          <w:p w14:paraId="67271C53" w14:textId="313592E8" w:rsidR="00AC6FE3" w:rsidRDefault="00AC6FE3" w:rsidP="00280AAC">
            <w:pPr>
              <w:pStyle w:val="ListParagraph"/>
              <w:numPr>
                <w:ilvl w:val="0"/>
                <w:numId w:val="43"/>
              </w:numPr>
              <w:spacing w:before="0" w:after="160" w:line="276" w:lineRule="auto"/>
            </w:pPr>
            <w:r>
              <w:t>What works well in ensuring people get access to the specialist services they need?</w:t>
            </w:r>
          </w:p>
        </w:tc>
      </w:tr>
      <w:tr w:rsidR="00AC6FE3" w14:paraId="642AFAB6" w14:textId="77777777" w:rsidTr="00280AAC">
        <w:trPr>
          <w:trHeight w:val="411"/>
        </w:trPr>
        <w:tc>
          <w:tcPr>
            <w:tcW w:w="2864" w:type="dxa"/>
            <w:tcBorders>
              <w:top w:val="single" w:sz="6" w:space="0" w:color="000000"/>
              <w:bottom w:val="single" w:sz="6" w:space="0" w:color="000000"/>
            </w:tcBorders>
          </w:tcPr>
          <w:p w14:paraId="52D69B98" w14:textId="64638411" w:rsidR="00AC6FE3" w:rsidRDefault="00AC6FE3" w:rsidP="00280AAC">
            <w:pPr>
              <w:pStyle w:val="TableParagraph"/>
              <w:spacing w:after="160" w:line="276" w:lineRule="auto"/>
              <w:ind w:left="179" w:right="711"/>
            </w:pPr>
            <w:r>
              <w:t>Changes</w:t>
            </w:r>
            <w:r>
              <w:rPr>
                <w:spacing w:val="-10"/>
              </w:rPr>
              <w:t xml:space="preserve"> </w:t>
            </w:r>
            <w:r>
              <w:t>in</w:t>
            </w:r>
            <w:r>
              <w:rPr>
                <w:spacing w:val="-9"/>
              </w:rPr>
              <w:t xml:space="preserve"> </w:t>
            </w:r>
            <w:r>
              <w:t>the</w:t>
            </w:r>
            <w:r>
              <w:rPr>
                <w:spacing w:val="-9"/>
              </w:rPr>
              <w:t xml:space="preserve"> </w:t>
            </w:r>
            <w:r>
              <w:t>past</w:t>
            </w:r>
            <w:r>
              <w:rPr>
                <w:spacing w:val="-9"/>
              </w:rPr>
              <w:t xml:space="preserve"> </w:t>
            </w:r>
            <w:r>
              <w:t xml:space="preserve">two </w:t>
            </w:r>
            <w:r>
              <w:rPr>
                <w:spacing w:val="-4"/>
              </w:rPr>
              <w:t>years</w:t>
            </w:r>
          </w:p>
        </w:tc>
        <w:tc>
          <w:tcPr>
            <w:tcW w:w="11110" w:type="dxa"/>
            <w:tcBorders>
              <w:top w:val="single" w:sz="6" w:space="0" w:color="000000"/>
              <w:bottom w:val="single" w:sz="6" w:space="0" w:color="000000"/>
            </w:tcBorders>
            <w:vAlign w:val="center"/>
          </w:tcPr>
          <w:p w14:paraId="1919E338" w14:textId="77777777" w:rsidR="00AC6FE3" w:rsidRDefault="00AC6FE3" w:rsidP="00280AAC">
            <w:pPr>
              <w:pStyle w:val="ListParagraph"/>
              <w:numPr>
                <w:ilvl w:val="0"/>
                <w:numId w:val="43"/>
              </w:numPr>
              <w:spacing w:before="0" w:after="160" w:line="276" w:lineRule="auto"/>
            </w:pPr>
            <w:r>
              <w:t>Has there been a change to the referrals coming into your service over the past two years (this year and last year)? What are these changes and why do you think they have occurred?</w:t>
            </w:r>
          </w:p>
          <w:p w14:paraId="112E9438" w14:textId="77777777" w:rsidR="00AC6FE3" w:rsidRDefault="00AC6FE3" w:rsidP="00280AAC">
            <w:pPr>
              <w:pStyle w:val="ListParagraph"/>
              <w:numPr>
                <w:ilvl w:val="0"/>
                <w:numId w:val="43"/>
              </w:numPr>
              <w:spacing w:before="0" w:after="160" w:line="276" w:lineRule="auto"/>
            </w:pPr>
            <w:r>
              <w:t xml:space="preserve">In the last few years, there have been changes in the wider mental health and addiction sector, such as the development and roll-out of new primary care initiatives. Thinking about the last two </w:t>
            </w:r>
            <w:proofErr w:type="gramStart"/>
            <w:r>
              <w:t>years in particular, what</w:t>
            </w:r>
            <w:proofErr w:type="gramEnd"/>
            <w:r>
              <w:t xml:space="preserve"> impact have these changes at the primary care level had on people’s access to your </w:t>
            </w:r>
            <w:r>
              <w:lastRenderedPageBreak/>
              <w:t>service?</w:t>
            </w:r>
          </w:p>
          <w:p w14:paraId="42F8D6A6" w14:textId="77777777" w:rsidR="00AC6FE3" w:rsidRDefault="00AC6FE3" w:rsidP="00280AAC">
            <w:pPr>
              <w:pStyle w:val="ListParagraph"/>
              <w:numPr>
                <w:ilvl w:val="0"/>
                <w:numId w:val="43"/>
              </w:numPr>
              <w:spacing w:before="0" w:after="160" w:line="276" w:lineRule="auto"/>
            </w:pPr>
            <w:r>
              <w:t xml:space="preserve">In your service, what factors are currently having an impact on your ability to </w:t>
            </w:r>
            <w:proofErr w:type="gramStart"/>
            <w:r>
              <w:t>respond</w:t>
            </w:r>
            <w:proofErr w:type="gramEnd"/>
            <w:r>
              <w:t xml:space="preserve"> the specialist needs within your communities? What impact have they had on the referral and triage process?</w:t>
            </w:r>
          </w:p>
          <w:p w14:paraId="5F4F81E2" w14:textId="77777777" w:rsidR="00AC6FE3" w:rsidRDefault="00AC6FE3" w:rsidP="00280AAC">
            <w:pPr>
              <w:pStyle w:val="ListParagraph"/>
              <w:numPr>
                <w:ilvl w:val="0"/>
                <w:numId w:val="43"/>
              </w:numPr>
              <w:spacing w:before="0" w:after="160" w:line="276" w:lineRule="auto"/>
            </w:pPr>
            <w:r>
              <w:t>Over the last two years, has your service made any changes to acceptance thresholds or criteria? What are these changes and what impact have they had on access?</w:t>
            </w:r>
          </w:p>
          <w:p w14:paraId="0E1C0651" w14:textId="0836A44E" w:rsidR="00AC6FE3" w:rsidRDefault="00AC6FE3" w:rsidP="00280AAC">
            <w:pPr>
              <w:pStyle w:val="ListParagraph"/>
              <w:numPr>
                <w:ilvl w:val="0"/>
                <w:numId w:val="43"/>
              </w:numPr>
              <w:spacing w:before="0" w:after="160" w:line="276" w:lineRule="auto"/>
            </w:pPr>
            <w:r>
              <w:t>Has your service made any changes in the last two years to manage service volumes and workloads? What impacts have these had on the referral and triage process?</w:t>
            </w:r>
          </w:p>
        </w:tc>
      </w:tr>
      <w:tr w:rsidR="00AC6FE3" w14:paraId="580FA4A8" w14:textId="77777777" w:rsidTr="00280AAC">
        <w:trPr>
          <w:trHeight w:val="1692"/>
        </w:trPr>
        <w:tc>
          <w:tcPr>
            <w:tcW w:w="2864" w:type="dxa"/>
            <w:tcBorders>
              <w:top w:val="single" w:sz="6" w:space="0" w:color="000000"/>
            </w:tcBorders>
          </w:tcPr>
          <w:p w14:paraId="60E26A08" w14:textId="10A4DAE1" w:rsidR="00AC6FE3" w:rsidRDefault="00AC6FE3" w:rsidP="00280AAC">
            <w:pPr>
              <w:pStyle w:val="TableParagraph"/>
              <w:spacing w:after="160" w:line="276" w:lineRule="auto"/>
              <w:ind w:left="179" w:right="711"/>
            </w:pPr>
            <w:r>
              <w:lastRenderedPageBreak/>
              <w:t>Sector aspirations or ideas</w:t>
            </w:r>
            <w:r>
              <w:rPr>
                <w:spacing w:val="-14"/>
              </w:rPr>
              <w:t xml:space="preserve"> </w:t>
            </w:r>
            <w:r>
              <w:t>for</w:t>
            </w:r>
            <w:r>
              <w:rPr>
                <w:spacing w:val="-13"/>
              </w:rPr>
              <w:t xml:space="preserve"> </w:t>
            </w:r>
            <w:r>
              <w:t>improvement</w:t>
            </w:r>
          </w:p>
        </w:tc>
        <w:tc>
          <w:tcPr>
            <w:tcW w:w="11110" w:type="dxa"/>
            <w:tcBorders>
              <w:top w:val="single" w:sz="6" w:space="0" w:color="000000"/>
            </w:tcBorders>
            <w:vAlign w:val="center"/>
          </w:tcPr>
          <w:p w14:paraId="25039328" w14:textId="77777777" w:rsidR="00AC6FE3" w:rsidRDefault="00AC6FE3" w:rsidP="00280AAC">
            <w:pPr>
              <w:pStyle w:val="ListParagraph"/>
              <w:numPr>
                <w:ilvl w:val="0"/>
                <w:numId w:val="43"/>
              </w:numPr>
              <w:spacing w:before="0" w:after="160" w:line="276" w:lineRule="auto"/>
              <w:ind w:left="1077" w:hanging="357"/>
            </w:pPr>
            <w:r>
              <w:t>Thinking towards the future, what changes could help the sector better respond to people and whānau?</w:t>
            </w:r>
          </w:p>
          <w:p w14:paraId="153118C9" w14:textId="77777777" w:rsidR="00AC6FE3" w:rsidRDefault="00AC6FE3" w:rsidP="00280AAC">
            <w:pPr>
              <w:pStyle w:val="ListParagraph"/>
              <w:numPr>
                <w:ilvl w:val="0"/>
                <w:numId w:val="43"/>
              </w:numPr>
              <w:spacing w:before="0" w:after="160" w:line="276" w:lineRule="auto"/>
              <w:ind w:left="1077" w:hanging="357"/>
            </w:pPr>
            <w:r>
              <w:t xml:space="preserve">What changes do you think are needed to support the services and </w:t>
            </w:r>
            <w:proofErr w:type="gramStart"/>
            <w:r>
              <w:t>workforces</w:t>
            </w:r>
            <w:proofErr w:type="gramEnd"/>
            <w:r>
              <w:t>?</w:t>
            </w:r>
          </w:p>
          <w:p w14:paraId="690AA2AD" w14:textId="179093CA" w:rsidR="00AC6FE3" w:rsidRDefault="00AC6FE3" w:rsidP="00280AAC">
            <w:pPr>
              <w:pStyle w:val="ListParagraph"/>
              <w:numPr>
                <w:ilvl w:val="0"/>
                <w:numId w:val="43"/>
              </w:numPr>
              <w:spacing w:before="0" w:after="160" w:line="276" w:lineRule="auto"/>
              <w:ind w:left="1077" w:hanging="357"/>
            </w:pPr>
            <w:r>
              <w:t>Is there anything else you would like to tell us about the referral and triage process?</w:t>
            </w:r>
          </w:p>
        </w:tc>
      </w:tr>
      <w:tr w:rsidR="00BD1856" w14:paraId="00BA3F03" w14:textId="77777777" w:rsidTr="00D60269">
        <w:trPr>
          <w:trHeight w:val="420"/>
        </w:trPr>
        <w:tc>
          <w:tcPr>
            <w:tcW w:w="13974" w:type="dxa"/>
            <w:gridSpan w:val="2"/>
            <w:shd w:val="clear" w:color="auto" w:fill="D5EAEF"/>
            <w:vAlign w:val="center"/>
          </w:tcPr>
          <w:p w14:paraId="0C3FA56F" w14:textId="6371FE80" w:rsidR="00BD1856" w:rsidRDefault="00BD1856" w:rsidP="00280AAC">
            <w:pPr>
              <w:pStyle w:val="TableParagraph"/>
              <w:spacing w:line="276" w:lineRule="auto"/>
              <w:ind w:left="164"/>
            </w:pPr>
            <w:r w:rsidRPr="000B3BC6">
              <w:rPr>
                <w:rFonts w:ascii="Basic Sans" w:hAnsi="Basic Sans"/>
              </w:rPr>
              <w:t>Emergency services</w:t>
            </w:r>
          </w:p>
        </w:tc>
      </w:tr>
      <w:tr w:rsidR="00AC6FE3" w14:paraId="30EDDC15" w14:textId="77777777" w:rsidTr="00BB4A07">
        <w:trPr>
          <w:trHeight w:val="3298"/>
        </w:trPr>
        <w:tc>
          <w:tcPr>
            <w:tcW w:w="2864" w:type="dxa"/>
            <w:tcBorders>
              <w:bottom w:val="single" w:sz="6" w:space="0" w:color="000000"/>
            </w:tcBorders>
          </w:tcPr>
          <w:p w14:paraId="01173C04" w14:textId="77777777" w:rsidR="00AC6FE3" w:rsidRDefault="00AC6FE3" w:rsidP="00DC041B">
            <w:pPr>
              <w:pStyle w:val="TableParagraph"/>
              <w:spacing w:afterLines="160" w:after="384" w:line="276" w:lineRule="auto"/>
              <w:ind w:left="179" w:right="711"/>
            </w:pPr>
          </w:p>
        </w:tc>
        <w:tc>
          <w:tcPr>
            <w:tcW w:w="11110" w:type="dxa"/>
            <w:tcBorders>
              <w:bottom w:val="single" w:sz="6" w:space="0" w:color="000000"/>
            </w:tcBorders>
            <w:vAlign w:val="center"/>
          </w:tcPr>
          <w:p w14:paraId="6738ED83" w14:textId="77777777" w:rsidR="00AC6FE3" w:rsidRDefault="00AC6FE3" w:rsidP="00280AAC">
            <w:pPr>
              <w:pStyle w:val="ListParagraph"/>
              <w:numPr>
                <w:ilvl w:val="0"/>
                <w:numId w:val="51"/>
              </w:numPr>
              <w:spacing w:before="0" w:after="160" w:line="276" w:lineRule="auto"/>
              <w:ind w:left="1077" w:hanging="357"/>
            </w:pPr>
            <w:r>
              <w:t>How have referral pathways and patterns changed, such as triage criteria?</w:t>
            </w:r>
          </w:p>
          <w:p w14:paraId="0DFCAFA2" w14:textId="77777777" w:rsidR="00AC6FE3" w:rsidRDefault="00AC6FE3" w:rsidP="00280AAC">
            <w:pPr>
              <w:pStyle w:val="ListParagraph"/>
              <w:numPr>
                <w:ilvl w:val="0"/>
                <w:numId w:val="51"/>
              </w:numPr>
              <w:spacing w:before="0" w:after="160" w:line="276" w:lineRule="auto"/>
              <w:ind w:left="1077" w:hanging="357"/>
            </w:pPr>
            <w:r>
              <w:t>Why have referral pathways and patterns changed?</w:t>
            </w:r>
          </w:p>
          <w:p w14:paraId="31EA82B0" w14:textId="77777777" w:rsidR="00AC6FE3" w:rsidRDefault="00AC6FE3" w:rsidP="00280AAC">
            <w:pPr>
              <w:pStyle w:val="ListParagraph"/>
              <w:numPr>
                <w:ilvl w:val="0"/>
                <w:numId w:val="51"/>
              </w:numPr>
              <w:spacing w:before="0" w:after="160" w:line="276" w:lineRule="auto"/>
              <w:ind w:left="1077" w:hanging="357"/>
            </w:pPr>
            <w:r>
              <w:t xml:space="preserve">What pressures do mental health and addiction services face? What effect do these challenges have on referral </w:t>
            </w:r>
            <w:proofErr w:type="gramStart"/>
            <w:r>
              <w:t>pathway</w:t>
            </w:r>
            <w:proofErr w:type="gramEnd"/>
            <w:r>
              <w:t xml:space="preserve"> and patterns? What are services doing to help manage the challenges?</w:t>
            </w:r>
          </w:p>
          <w:p w14:paraId="0CA4738E" w14:textId="77777777" w:rsidR="00AC6FE3" w:rsidRDefault="00AC6FE3" w:rsidP="00280AAC">
            <w:pPr>
              <w:pStyle w:val="ListParagraph"/>
              <w:numPr>
                <w:ilvl w:val="0"/>
                <w:numId w:val="51"/>
              </w:numPr>
              <w:spacing w:before="0" w:after="160" w:line="276" w:lineRule="auto"/>
              <w:ind w:left="1077" w:hanging="357"/>
            </w:pPr>
            <w:r>
              <w:t>How has the level of need changed? What impact does this have on referral pathways and patterns?</w:t>
            </w:r>
          </w:p>
          <w:p w14:paraId="736626DD" w14:textId="1BF1CB5B" w:rsidR="00AC6FE3" w:rsidRDefault="00AC6FE3" w:rsidP="00280AAC">
            <w:pPr>
              <w:pStyle w:val="ListParagraph"/>
              <w:numPr>
                <w:ilvl w:val="0"/>
                <w:numId w:val="51"/>
              </w:numPr>
              <w:spacing w:before="0" w:after="160" w:line="276" w:lineRule="auto"/>
              <w:ind w:left="1077" w:hanging="357"/>
            </w:pPr>
            <w:r>
              <w:t>How have changes to the mental health and addiction system, such as the introduction of new primary care initiatives, impacted referral pathways and patterns?</w:t>
            </w:r>
          </w:p>
        </w:tc>
      </w:tr>
    </w:tbl>
    <w:p w14:paraId="6F50A155" w14:textId="1E1714A8" w:rsidR="00627384" w:rsidRDefault="00BD1856" w:rsidP="006036FA">
      <w:pPr>
        <w:tabs>
          <w:tab w:val="left" w:pos="3192"/>
        </w:tabs>
        <w:spacing w:afterLines="160" w:after="384" w:line="276" w:lineRule="auto"/>
        <w:sectPr w:rsidR="00627384">
          <w:footerReference w:type="even" r:id="rId223"/>
          <w:footerReference w:type="default" r:id="rId224"/>
          <w:pgSz w:w="16840" w:h="11910" w:orient="landscape"/>
          <w:pgMar w:top="1340" w:right="1320" w:bottom="920" w:left="1320" w:header="0" w:footer="734" w:gutter="0"/>
          <w:cols w:space="720"/>
        </w:sectPr>
      </w:pPr>
      <w:r>
        <w:tab/>
      </w:r>
    </w:p>
    <w:p w14:paraId="6F50A198" w14:textId="77777777" w:rsidR="00627384" w:rsidRDefault="00547383" w:rsidP="005D60CB">
      <w:pPr>
        <w:pStyle w:val="Heading2"/>
        <w:ind w:left="0"/>
      </w:pPr>
      <w:bookmarkStart w:id="184" w:name="Bringing_the_data_together_for_the_Voice"/>
      <w:bookmarkStart w:id="185" w:name="_Toc168562253"/>
      <w:bookmarkStart w:id="186" w:name="_Toc168663330"/>
      <w:bookmarkEnd w:id="184"/>
      <w:r>
        <w:rPr>
          <w:color w:val="005E85"/>
        </w:rPr>
        <w:lastRenderedPageBreak/>
        <w:t>Bringing</w:t>
      </w:r>
      <w:r>
        <w:rPr>
          <w:color w:val="005E85"/>
          <w:spacing w:val="-10"/>
        </w:rPr>
        <w:t xml:space="preserve"> </w:t>
      </w:r>
      <w:r>
        <w:rPr>
          <w:color w:val="005E85"/>
        </w:rPr>
        <w:t>the</w:t>
      </w:r>
      <w:r>
        <w:rPr>
          <w:color w:val="005E85"/>
          <w:spacing w:val="-9"/>
        </w:rPr>
        <w:t xml:space="preserve"> </w:t>
      </w:r>
      <w:r>
        <w:rPr>
          <w:color w:val="005E85"/>
        </w:rPr>
        <w:t>data</w:t>
      </w:r>
      <w:r>
        <w:rPr>
          <w:color w:val="005E85"/>
          <w:spacing w:val="-8"/>
        </w:rPr>
        <w:t xml:space="preserve"> </w:t>
      </w:r>
      <w:r>
        <w:rPr>
          <w:color w:val="005E85"/>
        </w:rPr>
        <w:t>together</w:t>
      </w:r>
      <w:r>
        <w:rPr>
          <w:color w:val="005E85"/>
          <w:spacing w:val="-10"/>
        </w:rPr>
        <w:t xml:space="preserve"> </w:t>
      </w:r>
      <w:r>
        <w:rPr>
          <w:color w:val="005E85"/>
        </w:rPr>
        <w:t>for</w:t>
      </w:r>
      <w:r>
        <w:rPr>
          <w:color w:val="005E85"/>
          <w:spacing w:val="-10"/>
        </w:rPr>
        <w:t xml:space="preserve"> </w:t>
      </w:r>
      <w:r>
        <w:rPr>
          <w:color w:val="005E85"/>
        </w:rPr>
        <w:t>the</w:t>
      </w:r>
      <w:r>
        <w:rPr>
          <w:color w:val="005E85"/>
          <w:spacing w:val="-8"/>
        </w:rPr>
        <w:t xml:space="preserve"> </w:t>
      </w:r>
      <w:r>
        <w:rPr>
          <w:color w:val="005E85"/>
        </w:rPr>
        <w:t>Voices</w:t>
      </w:r>
      <w:r>
        <w:rPr>
          <w:color w:val="005E85"/>
          <w:spacing w:val="-9"/>
        </w:rPr>
        <w:t xml:space="preserve"> </w:t>
      </w:r>
      <w:r>
        <w:rPr>
          <w:color w:val="005E85"/>
          <w:spacing w:val="-2"/>
        </w:rPr>
        <w:t>report</w:t>
      </w:r>
      <w:bookmarkEnd w:id="185"/>
      <w:bookmarkEnd w:id="186"/>
    </w:p>
    <w:p w14:paraId="6F50A199" w14:textId="77777777" w:rsidR="00627384" w:rsidRDefault="00547383" w:rsidP="000E1052">
      <w:pPr>
        <w:pStyle w:val="BodyText"/>
        <w:spacing w:before="219" w:after="160" w:line="276" w:lineRule="auto"/>
        <w:ind w:right="153"/>
      </w:pPr>
      <w:r>
        <w:t>To bring together the perspectives and experiences for this Voices report, we undertook further analysis of the data we had collected using reﬂexive thematic analysis (Braun and Clarke, 2021). Reﬂexive thematic analysis offered ﬂexible guidelines</w:t>
      </w:r>
      <w:r>
        <w:rPr>
          <w:spacing w:val="-3"/>
        </w:rPr>
        <w:t xml:space="preserve"> </w:t>
      </w:r>
      <w:r>
        <w:t>for</w:t>
      </w:r>
      <w:r>
        <w:rPr>
          <w:spacing w:val="-2"/>
        </w:rPr>
        <w:t xml:space="preserve"> </w:t>
      </w:r>
      <w:r>
        <w:t>using</w:t>
      </w:r>
      <w:r>
        <w:rPr>
          <w:spacing w:val="-3"/>
        </w:rPr>
        <w:t xml:space="preserve"> </w:t>
      </w:r>
      <w:r>
        <w:t>this</w:t>
      </w:r>
      <w:r>
        <w:rPr>
          <w:spacing w:val="-2"/>
        </w:rPr>
        <w:t xml:space="preserve"> </w:t>
      </w:r>
      <w:r>
        <w:t>approach,</w:t>
      </w:r>
      <w:r>
        <w:rPr>
          <w:spacing w:val="-3"/>
        </w:rPr>
        <w:t xml:space="preserve"> </w:t>
      </w:r>
      <w:r>
        <w:t>rather</w:t>
      </w:r>
      <w:r>
        <w:rPr>
          <w:spacing w:val="-2"/>
        </w:rPr>
        <w:t xml:space="preserve"> </w:t>
      </w:r>
      <w:r>
        <w:t>than</w:t>
      </w:r>
      <w:r>
        <w:rPr>
          <w:spacing w:val="-3"/>
        </w:rPr>
        <w:t xml:space="preserve"> </w:t>
      </w:r>
      <w:r>
        <w:t>a</w:t>
      </w:r>
      <w:r>
        <w:rPr>
          <w:spacing w:val="-1"/>
        </w:rPr>
        <w:t xml:space="preserve"> </w:t>
      </w:r>
      <w:r>
        <w:t>set</w:t>
      </w:r>
      <w:r>
        <w:rPr>
          <w:spacing w:val="-2"/>
        </w:rPr>
        <w:t xml:space="preserve"> </w:t>
      </w:r>
      <w:r>
        <w:t>of</w:t>
      </w:r>
      <w:r>
        <w:rPr>
          <w:spacing w:val="-2"/>
        </w:rPr>
        <w:t xml:space="preserve"> </w:t>
      </w:r>
      <w:r>
        <w:t>rules</w:t>
      </w:r>
      <w:r>
        <w:rPr>
          <w:spacing w:val="-2"/>
        </w:rPr>
        <w:t xml:space="preserve"> </w:t>
      </w:r>
      <w:r>
        <w:t>to</w:t>
      </w:r>
      <w:r>
        <w:rPr>
          <w:spacing w:val="-3"/>
        </w:rPr>
        <w:t xml:space="preserve"> </w:t>
      </w:r>
      <w:r>
        <w:t>follow.</w:t>
      </w:r>
      <w:r>
        <w:rPr>
          <w:spacing w:val="-3"/>
        </w:rPr>
        <w:t xml:space="preserve"> </w:t>
      </w:r>
      <w:r>
        <w:t>It</w:t>
      </w:r>
      <w:r>
        <w:rPr>
          <w:spacing w:val="-2"/>
        </w:rPr>
        <w:t xml:space="preserve"> </w:t>
      </w:r>
      <w:r>
        <w:t>also</w:t>
      </w:r>
      <w:r>
        <w:rPr>
          <w:spacing w:val="-3"/>
        </w:rPr>
        <w:t xml:space="preserve"> </w:t>
      </w:r>
      <w:r>
        <w:t>provided us with a rigorous approach to narrow down what was shared in each data collection stream into the key themes identiﬁed in this report.</w:t>
      </w:r>
    </w:p>
    <w:p w14:paraId="6F50A19A" w14:textId="77777777" w:rsidR="00627384" w:rsidRDefault="00547383" w:rsidP="000E1052">
      <w:pPr>
        <w:pStyle w:val="BodyText"/>
        <w:spacing w:before="158" w:after="160" w:line="276" w:lineRule="auto"/>
        <w:ind w:right="153"/>
      </w:pPr>
      <w:r>
        <w:t xml:space="preserve">To do this, we revisited the analysis we had undertaken for the monitoring report from both the shared perspective and Te Ao Māori perspective. We </w:t>
      </w:r>
      <w:proofErr w:type="spellStart"/>
      <w:r>
        <w:t>refamiliarised</w:t>
      </w:r>
      <w:proofErr w:type="spellEnd"/>
      <w:r>
        <w:t xml:space="preserve"> ourselves</w:t>
      </w:r>
      <w:r>
        <w:rPr>
          <w:spacing w:val="-3"/>
        </w:rPr>
        <w:t xml:space="preserve"> </w:t>
      </w:r>
      <w:r>
        <w:t>with</w:t>
      </w:r>
      <w:r>
        <w:rPr>
          <w:spacing w:val="-4"/>
        </w:rPr>
        <w:t xml:space="preserve"> </w:t>
      </w:r>
      <w:r>
        <w:t>the</w:t>
      </w:r>
      <w:r>
        <w:rPr>
          <w:spacing w:val="-4"/>
        </w:rPr>
        <w:t xml:space="preserve"> </w:t>
      </w:r>
      <w:r>
        <w:t>online</w:t>
      </w:r>
      <w:r>
        <w:rPr>
          <w:spacing w:val="-4"/>
        </w:rPr>
        <w:t xml:space="preserve"> </w:t>
      </w:r>
      <w:r>
        <w:t>form</w:t>
      </w:r>
      <w:r>
        <w:rPr>
          <w:spacing w:val="-3"/>
        </w:rPr>
        <w:t xml:space="preserve"> </w:t>
      </w:r>
      <w:r>
        <w:t>responses</w:t>
      </w:r>
      <w:r>
        <w:rPr>
          <w:spacing w:val="-3"/>
        </w:rPr>
        <w:t xml:space="preserve"> </w:t>
      </w:r>
      <w:r>
        <w:t>and</w:t>
      </w:r>
      <w:r>
        <w:rPr>
          <w:spacing w:val="-2"/>
        </w:rPr>
        <w:t xml:space="preserve"> </w:t>
      </w:r>
      <w:r>
        <w:t>focus</w:t>
      </w:r>
      <w:r>
        <w:rPr>
          <w:spacing w:val="-3"/>
        </w:rPr>
        <w:t xml:space="preserve"> </w:t>
      </w:r>
      <w:r>
        <w:t>group</w:t>
      </w:r>
      <w:r>
        <w:rPr>
          <w:spacing w:val="-4"/>
        </w:rPr>
        <w:t xml:space="preserve"> </w:t>
      </w:r>
      <w:r>
        <w:t>transcripts</w:t>
      </w:r>
      <w:r>
        <w:rPr>
          <w:spacing w:val="-3"/>
        </w:rPr>
        <w:t xml:space="preserve"> </w:t>
      </w:r>
      <w:r>
        <w:t>and</w:t>
      </w:r>
      <w:r>
        <w:rPr>
          <w:spacing w:val="-4"/>
        </w:rPr>
        <w:t xml:space="preserve"> </w:t>
      </w:r>
      <w:r>
        <w:t>revisited how we</w:t>
      </w:r>
      <w:r>
        <w:rPr>
          <w:spacing w:val="-1"/>
        </w:rPr>
        <w:t xml:space="preserve"> </w:t>
      </w:r>
      <w:r>
        <w:t>had</w:t>
      </w:r>
      <w:r>
        <w:rPr>
          <w:spacing w:val="-1"/>
        </w:rPr>
        <w:t xml:space="preserve"> </w:t>
      </w:r>
      <w:r>
        <w:t>group</w:t>
      </w:r>
      <w:r>
        <w:rPr>
          <w:spacing w:val="-1"/>
        </w:rPr>
        <w:t xml:space="preserve"> </w:t>
      </w:r>
      <w:r>
        <w:t>together themes.</w:t>
      </w:r>
      <w:r>
        <w:rPr>
          <w:spacing w:val="-1"/>
        </w:rPr>
        <w:t xml:space="preserve"> </w:t>
      </w:r>
      <w:r>
        <w:t>In doing so,</w:t>
      </w:r>
      <w:r>
        <w:rPr>
          <w:spacing w:val="-1"/>
        </w:rPr>
        <w:t xml:space="preserve"> </w:t>
      </w:r>
      <w:r>
        <w:t>we</w:t>
      </w:r>
      <w:r>
        <w:rPr>
          <w:spacing w:val="-1"/>
        </w:rPr>
        <w:t xml:space="preserve"> </w:t>
      </w:r>
      <w:r>
        <w:t>were</w:t>
      </w:r>
      <w:r>
        <w:rPr>
          <w:spacing w:val="-1"/>
        </w:rPr>
        <w:t xml:space="preserve"> </w:t>
      </w:r>
      <w:r>
        <w:t>searching</w:t>
      </w:r>
      <w:r>
        <w:rPr>
          <w:spacing w:val="-1"/>
        </w:rPr>
        <w:t xml:space="preserve"> </w:t>
      </w:r>
      <w:r>
        <w:t>for patterns of meaning. We then generated further initial themes across all data sources in each stream. These themes were reﬁned in writing this report.</w:t>
      </w:r>
    </w:p>
    <w:p w14:paraId="6F50A19B" w14:textId="77777777" w:rsidR="00627384" w:rsidRDefault="00547383" w:rsidP="000E1052">
      <w:pPr>
        <w:pStyle w:val="BodyText"/>
        <w:spacing w:before="161" w:after="160" w:line="276" w:lineRule="auto"/>
        <w:ind w:right="141"/>
      </w:pPr>
      <w:r>
        <w:t>After we had revisited our themes for both the shared perspective and Te Ao Māori perspective, we had to bring the data together for this Voices report. To do this, we looked</w:t>
      </w:r>
      <w:r>
        <w:rPr>
          <w:spacing w:val="-4"/>
        </w:rPr>
        <w:t xml:space="preserve"> </w:t>
      </w:r>
      <w:r>
        <w:t>for</w:t>
      </w:r>
      <w:r>
        <w:rPr>
          <w:spacing w:val="-3"/>
        </w:rPr>
        <w:t xml:space="preserve"> </w:t>
      </w:r>
      <w:r>
        <w:t>similarities</w:t>
      </w:r>
      <w:r>
        <w:rPr>
          <w:spacing w:val="-3"/>
        </w:rPr>
        <w:t xml:space="preserve"> </w:t>
      </w:r>
      <w:r>
        <w:t>and</w:t>
      </w:r>
      <w:r>
        <w:rPr>
          <w:spacing w:val="-4"/>
        </w:rPr>
        <w:t xml:space="preserve"> </w:t>
      </w:r>
      <w:r>
        <w:t>differences</w:t>
      </w:r>
      <w:r>
        <w:rPr>
          <w:spacing w:val="-1"/>
        </w:rPr>
        <w:t xml:space="preserve"> </w:t>
      </w:r>
      <w:r>
        <w:t>between</w:t>
      </w:r>
      <w:r>
        <w:rPr>
          <w:spacing w:val="-4"/>
        </w:rPr>
        <w:t xml:space="preserve"> </w:t>
      </w:r>
      <w:r>
        <w:t>the</w:t>
      </w:r>
      <w:r>
        <w:rPr>
          <w:spacing w:val="-4"/>
        </w:rPr>
        <w:t xml:space="preserve"> </w:t>
      </w:r>
      <w:r>
        <w:t>two</w:t>
      </w:r>
      <w:r>
        <w:rPr>
          <w:spacing w:val="-4"/>
        </w:rPr>
        <w:t xml:space="preserve"> </w:t>
      </w:r>
      <w:r>
        <w:t>perspectives.</w:t>
      </w:r>
      <w:r>
        <w:rPr>
          <w:spacing w:val="-4"/>
        </w:rPr>
        <w:t xml:space="preserve"> </w:t>
      </w:r>
      <w:r>
        <w:t>Where</w:t>
      </w:r>
      <w:r>
        <w:rPr>
          <w:spacing w:val="-4"/>
        </w:rPr>
        <w:t xml:space="preserve"> </w:t>
      </w:r>
      <w:r>
        <w:t>we</w:t>
      </w:r>
      <w:r>
        <w:rPr>
          <w:spacing w:val="-4"/>
        </w:rPr>
        <w:t xml:space="preserve"> </w:t>
      </w:r>
      <w:r>
        <w:t xml:space="preserve">heard themes converge, we have </w:t>
      </w:r>
      <w:proofErr w:type="spellStart"/>
      <w:r>
        <w:t>analysed</w:t>
      </w:r>
      <w:proofErr w:type="spellEnd"/>
      <w:r>
        <w:t xml:space="preserve"> and discussed these as a shared perspective, which includes Māori voices. Where themes were distinctly identiﬁed as Māori from</w:t>
      </w:r>
      <w:r>
        <w:rPr>
          <w:spacing w:val="40"/>
        </w:rPr>
        <w:t xml:space="preserve"> </w:t>
      </w:r>
      <w:r>
        <w:t xml:space="preserve">all the data sources that gave mana to kaupapa Māori, Mātauranga Māori, and Te Ao Māori perspectives, we have provided a dedicated space for discussion. This analysis approach has been guided by the approach of He Awa </w:t>
      </w:r>
      <w:proofErr w:type="spellStart"/>
      <w:r>
        <w:t>Whiria</w:t>
      </w:r>
      <w:proofErr w:type="spellEnd"/>
      <w:r>
        <w:t>—Braided Rivers (Social Policy Evaluation and Research Unit, 2018).</w:t>
      </w:r>
    </w:p>
    <w:p w14:paraId="6F50A19C" w14:textId="77777777" w:rsidR="00627384" w:rsidRDefault="00547383" w:rsidP="000E1052">
      <w:pPr>
        <w:pStyle w:val="Heading2"/>
        <w:spacing w:before="160"/>
        <w:ind w:left="0"/>
      </w:pPr>
      <w:bookmarkStart w:id="187" w:name="Ethical_considerations"/>
      <w:bookmarkStart w:id="188" w:name="_Toc168562254"/>
      <w:bookmarkStart w:id="189" w:name="_Toc168663331"/>
      <w:bookmarkEnd w:id="187"/>
      <w:r>
        <w:rPr>
          <w:color w:val="005E85"/>
        </w:rPr>
        <w:t>Ethical</w:t>
      </w:r>
      <w:r>
        <w:rPr>
          <w:color w:val="005E85"/>
          <w:spacing w:val="-13"/>
        </w:rPr>
        <w:t xml:space="preserve"> </w:t>
      </w:r>
      <w:r>
        <w:rPr>
          <w:color w:val="005E85"/>
          <w:spacing w:val="-2"/>
        </w:rPr>
        <w:t>considerations</w:t>
      </w:r>
      <w:bookmarkEnd w:id="188"/>
      <w:bookmarkEnd w:id="189"/>
    </w:p>
    <w:p w14:paraId="6F50A19D" w14:textId="77777777" w:rsidR="00627384" w:rsidRDefault="00547383" w:rsidP="000E1052">
      <w:pPr>
        <w:pStyle w:val="BodyText"/>
        <w:spacing w:before="217" w:after="160" w:line="276" w:lineRule="auto"/>
        <w:ind w:right="153"/>
      </w:pPr>
      <w:r>
        <w:t>Ethical principles were applied throughout the collection, analysis, and writing of the qualitative data. We obtained informed consent from everyone who participated in our qualitative data collection. We let people know in advance what the project was about</w:t>
      </w:r>
      <w:r>
        <w:rPr>
          <w:spacing w:val="-2"/>
        </w:rPr>
        <w:t xml:space="preserve"> </w:t>
      </w:r>
      <w:r>
        <w:t>and</w:t>
      </w:r>
      <w:r>
        <w:rPr>
          <w:spacing w:val="-3"/>
        </w:rPr>
        <w:t xml:space="preserve"> </w:t>
      </w:r>
      <w:r>
        <w:t>how</w:t>
      </w:r>
      <w:r>
        <w:rPr>
          <w:spacing w:val="-1"/>
        </w:rPr>
        <w:t xml:space="preserve"> </w:t>
      </w:r>
      <w:r>
        <w:t>we</w:t>
      </w:r>
      <w:r>
        <w:rPr>
          <w:spacing w:val="-3"/>
        </w:rPr>
        <w:t xml:space="preserve"> </w:t>
      </w:r>
      <w:r>
        <w:t>would</w:t>
      </w:r>
      <w:r>
        <w:rPr>
          <w:spacing w:val="-3"/>
        </w:rPr>
        <w:t xml:space="preserve"> </w:t>
      </w:r>
      <w:r>
        <w:t>use</w:t>
      </w:r>
      <w:r>
        <w:rPr>
          <w:spacing w:val="-3"/>
        </w:rPr>
        <w:t xml:space="preserve"> </w:t>
      </w:r>
      <w:r>
        <w:t>the</w:t>
      </w:r>
      <w:r>
        <w:rPr>
          <w:spacing w:val="-3"/>
        </w:rPr>
        <w:t xml:space="preserve"> </w:t>
      </w:r>
      <w:r>
        <w:t>data</w:t>
      </w:r>
      <w:r>
        <w:rPr>
          <w:spacing w:val="-1"/>
        </w:rPr>
        <w:t xml:space="preserve"> </w:t>
      </w:r>
      <w:r>
        <w:t>they</w:t>
      </w:r>
      <w:r>
        <w:rPr>
          <w:spacing w:val="-3"/>
        </w:rPr>
        <w:t xml:space="preserve"> </w:t>
      </w:r>
      <w:r>
        <w:t>shared</w:t>
      </w:r>
      <w:r>
        <w:rPr>
          <w:spacing w:val="-3"/>
        </w:rPr>
        <w:t xml:space="preserve"> </w:t>
      </w:r>
      <w:r>
        <w:t>with</w:t>
      </w:r>
      <w:r>
        <w:rPr>
          <w:spacing w:val="-3"/>
        </w:rPr>
        <w:t xml:space="preserve"> </w:t>
      </w:r>
      <w:r>
        <w:t>us</w:t>
      </w:r>
      <w:r>
        <w:rPr>
          <w:spacing w:val="-2"/>
        </w:rPr>
        <w:t xml:space="preserve"> </w:t>
      </w:r>
      <w:r>
        <w:t>for</w:t>
      </w:r>
      <w:r>
        <w:rPr>
          <w:spacing w:val="-2"/>
        </w:rPr>
        <w:t xml:space="preserve"> </w:t>
      </w:r>
      <w:r>
        <w:t>our</w:t>
      </w:r>
      <w:r>
        <w:rPr>
          <w:spacing w:val="-2"/>
        </w:rPr>
        <w:t xml:space="preserve"> </w:t>
      </w:r>
      <w:r>
        <w:t>monitoring</w:t>
      </w:r>
      <w:r>
        <w:rPr>
          <w:spacing w:val="-3"/>
        </w:rPr>
        <w:t xml:space="preserve"> </w:t>
      </w:r>
      <w:r>
        <w:t>project and gave an overview of what questions we would ask them. This information was included</w:t>
      </w:r>
      <w:r>
        <w:rPr>
          <w:spacing w:val="-3"/>
        </w:rPr>
        <w:t xml:space="preserve"> </w:t>
      </w:r>
      <w:proofErr w:type="gramStart"/>
      <w:r>
        <w:t>in</w:t>
      </w:r>
      <w:proofErr w:type="gramEnd"/>
      <w:r>
        <w:rPr>
          <w:spacing w:val="-3"/>
        </w:rPr>
        <w:t xml:space="preserve"> </w:t>
      </w:r>
      <w:r>
        <w:t>the</w:t>
      </w:r>
      <w:r>
        <w:rPr>
          <w:spacing w:val="-3"/>
        </w:rPr>
        <w:t xml:space="preserve"> </w:t>
      </w:r>
      <w:r>
        <w:t>front</w:t>
      </w:r>
      <w:r>
        <w:rPr>
          <w:spacing w:val="-2"/>
        </w:rPr>
        <w:t xml:space="preserve"> </w:t>
      </w:r>
      <w:r>
        <w:t>ﬁrst</w:t>
      </w:r>
      <w:r>
        <w:rPr>
          <w:spacing w:val="-2"/>
        </w:rPr>
        <w:t xml:space="preserve"> </w:t>
      </w:r>
      <w:r>
        <w:t>page</w:t>
      </w:r>
      <w:r>
        <w:rPr>
          <w:spacing w:val="-3"/>
        </w:rPr>
        <w:t xml:space="preserve"> </w:t>
      </w:r>
      <w:r>
        <w:t>on</w:t>
      </w:r>
      <w:r>
        <w:rPr>
          <w:spacing w:val="-3"/>
        </w:rPr>
        <w:t xml:space="preserve"> </w:t>
      </w:r>
      <w:r>
        <w:t>the</w:t>
      </w:r>
      <w:r>
        <w:rPr>
          <w:spacing w:val="-3"/>
        </w:rPr>
        <w:t xml:space="preserve"> </w:t>
      </w:r>
      <w:r>
        <w:t>online</w:t>
      </w:r>
      <w:r>
        <w:rPr>
          <w:spacing w:val="-3"/>
        </w:rPr>
        <w:t xml:space="preserve"> </w:t>
      </w:r>
      <w:r>
        <w:t>form,</w:t>
      </w:r>
      <w:r>
        <w:rPr>
          <w:spacing w:val="-3"/>
        </w:rPr>
        <w:t xml:space="preserve"> </w:t>
      </w:r>
      <w:r>
        <w:t>and</w:t>
      </w:r>
      <w:r>
        <w:rPr>
          <w:spacing w:val="-3"/>
        </w:rPr>
        <w:t xml:space="preserve"> </w:t>
      </w:r>
      <w:r>
        <w:t>we</w:t>
      </w:r>
      <w:r>
        <w:rPr>
          <w:spacing w:val="-3"/>
        </w:rPr>
        <w:t xml:space="preserve"> </w:t>
      </w:r>
      <w:r>
        <w:t>sent</w:t>
      </w:r>
      <w:r>
        <w:rPr>
          <w:spacing w:val="-2"/>
        </w:rPr>
        <w:t xml:space="preserve"> </w:t>
      </w:r>
      <w:r>
        <w:t>information</w:t>
      </w:r>
      <w:r>
        <w:rPr>
          <w:spacing w:val="-3"/>
        </w:rPr>
        <w:t xml:space="preserve"> </w:t>
      </w:r>
      <w:r>
        <w:t>sheets</w:t>
      </w:r>
      <w:r>
        <w:rPr>
          <w:spacing w:val="-2"/>
        </w:rPr>
        <w:t xml:space="preserve"> </w:t>
      </w:r>
      <w:r>
        <w:t>to all focus group and interview participants in advance.</w:t>
      </w:r>
    </w:p>
    <w:p w14:paraId="6F50A19E" w14:textId="77777777" w:rsidR="00627384" w:rsidRDefault="00547383" w:rsidP="000E1052">
      <w:pPr>
        <w:pStyle w:val="BodyText"/>
        <w:spacing w:before="160" w:after="160" w:line="276" w:lineRule="auto"/>
      </w:pPr>
      <w:r>
        <w:t>We</w:t>
      </w:r>
      <w:r>
        <w:rPr>
          <w:spacing w:val="-4"/>
        </w:rPr>
        <w:t xml:space="preserve"> </w:t>
      </w:r>
      <w:r>
        <w:t>also</w:t>
      </w:r>
      <w:r>
        <w:rPr>
          <w:spacing w:val="-4"/>
        </w:rPr>
        <w:t xml:space="preserve"> </w:t>
      </w:r>
      <w:r>
        <w:t>asked</w:t>
      </w:r>
      <w:r>
        <w:rPr>
          <w:spacing w:val="-4"/>
        </w:rPr>
        <w:t xml:space="preserve"> </w:t>
      </w:r>
      <w:r>
        <w:t>people</w:t>
      </w:r>
      <w:r>
        <w:rPr>
          <w:spacing w:val="-1"/>
        </w:rPr>
        <w:t xml:space="preserve"> </w:t>
      </w:r>
      <w:r>
        <w:t>a</w:t>
      </w:r>
      <w:r>
        <w:rPr>
          <w:spacing w:val="-2"/>
        </w:rPr>
        <w:t xml:space="preserve"> </w:t>
      </w:r>
      <w:r>
        <w:t>series</w:t>
      </w:r>
      <w:r>
        <w:rPr>
          <w:spacing w:val="-3"/>
        </w:rPr>
        <w:t xml:space="preserve"> </w:t>
      </w:r>
      <w:r>
        <w:t>of</w:t>
      </w:r>
      <w:r>
        <w:rPr>
          <w:spacing w:val="-3"/>
        </w:rPr>
        <w:t xml:space="preserve"> </w:t>
      </w:r>
      <w:r>
        <w:t>consent</w:t>
      </w:r>
      <w:r>
        <w:rPr>
          <w:spacing w:val="-3"/>
        </w:rPr>
        <w:t xml:space="preserve"> </w:t>
      </w:r>
      <w:r>
        <w:t>questions,</w:t>
      </w:r>
      <w:r>
        <w:rPr>
          <w:spacing w:val="-4"/>
        </w:rPr>
        <w:t xml:space="preserve"> </w:t>
      </w:r>
      <w:r>
        <w:t>asking</w:t>
      </w:r>
      <w:r>
        <w:rPr>
          <w:spacing w:val="-4"/>
        </w:rPr>
        <w:t xml:space="preserve"> </w:t>
      </w:r>
      <w:r>
        <w:t>them</w:t>
      </w:r>
      <w:r>
        <w:rPr>
          <w:spacing w:val="-3"/>
        </w:rPr>
        <w:t xml:space="preserve"> </w:t>
      </w:r>
      <w:r>
        <w:t>what</w:t>
      </w:r>
      <w:r>
        <w:rPr>
          <w:spacing w:val="-3"/>
        </w:rPr>
        <w:t xml:space="preserve"> </w:t>
      </w:r>
      <w:r>
        <w:t>they</w:t>
      </w:r>
      <w:r>
        <w:rPr>
          <w:spacing w:val="-4"/>
        </w:rPr>
        <w:t xml:space="preserve"> </w:t>
      </w:r>
      <w:r>
        <w:t>would</w:t>
      </w:r>
      <w:r>
        <w:rPr>
          <w:spacing w:val="-4"/>
        </w:rPr>
        <w:t xml:space="preserve"> </w:t>
      </w:r>
      <w:r>
        <w:t>like us to do with their data. These questions were either asked at the end of the online form or in a separate consent form for focus group participants and interviewees. In the consent forms for our interviews and focus groups, we noted that the interviews and focus group discussions would be recorded so we could accurately capture what people shared with us.</w:t>
      </w:r>
    </w:p>
    <w:p w14:paraId="6F50A1A1" w14:textId="39CE9465" w:rsidR="00627384" w:rsidRDefault="00547383" w:rsidP="000E1052">
      <w:pPr>
        <w:pStyle w:val="BodyText"/>
        <w:spacing w:before="161" w:after="160" w:line="276" w:lineRule="auto"/>
      </w:pPr>
      <w:r>
        <w:t>We</w:t>
      </w:r>
      <w:r>
        <w:rPr>
          <w:spacing w:val="-4"/>
        </w:rPr>
        <w:t xml:space="preserve"> </w:t>
      </w:r>
      <w:r>
        <w:t>asked</w:t>
      </w:r>
      <w:r>
        <w:rPr>
          <w:spacing w:val="-4"/>
        </w:rPr>
        <w:t xml:space="preserve"> </w:t>
      </w:r>
      <w:r>
        <w:t>people</w:t>
      </w:r>
      <w:r>
        <w:rPr>
          <w:spacing w:val="-4"/>
        </w:rPr>
        <w:t xml:space="preserve"> </w:t>
      </w:r>
      <w:r>
        <w:t>to</w:t>
      </w:r>
      <w:r>
        <w:rPr>
          <w:spacing w:val="-4"/>
        </w:rPr>
        <w:t xml:space="preserve"> </w:t>
      </w:r>
      <w:r>
        <w:t>send</w:t>
      </w:r>
      <w:r>
        <w:rPr>
          <w:spacing w:val="-4"/>
        </w:rPr>
        <w:t xml:space="preserve"> </w:t>
      </w:r>
      <w:r>
        <w:t>through</w:t>
      </w:r>
      <w:r>
        <w:rPr>
          <w:spacing w:val="-4"/>
        </w:rPr>
        <w:t xml:space="preserve"> </w:t>
      </w:r>
      <w:r>
        <w:t>their</w:t>
      </w:r>
      <w:r>
        <w:rPr>
          <w:spacing w:val="-3"/>
        </w:rPr>
        <w:t xml:space="preserve"> </w:t>
      </w:r>
      <w:r>
        <w:t>completed</w:t>
      </w:r>
      <w:r>
        <w:rPr>
          <w:spacing w:val="-4"/>
        </w:rPr>
        <w:t xml:space="preserve"> </w:t>
      </w:r>
      <w:r>
        <w:t>consent</w:t>
      </w:r>
      <w:r>
        <w:rPr>
          <w:spacing w:val="-3"/>
        </w:rPr>
        <w:t xml:space="preserve"> </w:t>
      </w:r>
      <w:r>
        <w:t>forms</w:t>
      </w:r>
      <w:r>
        <w:rPr>
          <w:spacing w:val="-3"/>
        </w:rPr>
        <w:t xml:space="preserve"> </w:t>
      </w:r>
      <w:r>
        <w:t>in</w:t>
      </w:r>
      <w:r>
        <w:rPr>
          <w:spacing w:val="-4"/>
        </w:rPr>
        <w:t xml:space="preserve"> </w:t>
      </w:r>
      <w:r>
        <w:t>advance</w:t>
      </w:r>
      <w:r>
        <w:rPr>
          <w:spacing w:val="-4"/>
        </w:rPr>
        <w:t xml:space="preserve"> </w:t>
      </w:r>
      <w:r>
        <w:t>of</w:t>
      </w:r>
      <w:r>
        <w:rPr>
          <w:spacing w:val="-3"/>
        </w:rPr>
        <w:t xml:space="preserve"> </w:t>
      </w:r>
      <w:r>
        <w:t>the focus group or interview. If any focus group participants did not do this, we asked</w:t>
      </w:r>
      <w:bookmarkStart w:id="190" w:name="_bookmark48"/>
      <w:bookmarkEnd w:id="190"/>
      <w:r w:rsidR="00207569">
        <w:t xml:space="preserve"> </w:t>
      </w:r>
      <w:r>
        <w:lastRenderedPageBreak/>
        <w:t>them to send their consent form through to us afterwards. For the interviews, we either</w:t>
      </w:r>
      <w:r>
        <w:rPr>
          <w:spacing w:val="-3"/>
        </w:rPr>
        <w:t xml:space="preserve"> </w:t>
      </w:r>
      <w:r>
        <w:t>went</w:t>
      </w:r>
      <w:r>
        <w:rPr>
          <w:spacing w:val="-3"/>
        </w:rPr>
        <w:t xml:space="preserve"> </w:t>
      </w:r>
      <w:r>
        <w:t>through</w:t>
      </w:r>
      <w:r>
        <w:rPr>
          <w:spacing w:val="-4"/>
        </w:rPr>
        <w:t xml:space="preserve"> </w:t>
      </w:r>
      <w:r>
        <w:t>the</w:t>
      </w:r>
      <w:r>
        <w:rPr>
          <w:spacing w:val="-4"/>
        </w:rPr>
        <w:t xml:space="preserve"> </w:t>
      </w:r>
      <w:r>
        <w:t>consent</w:t>
      </w:r>
      <w:r>
        <w:rPr>
          <w:spacing w:val="-3"/>
        </w:rPr>
        <w:t xml:space="preserve"> </w:t>
      </w:r>
      <w:r>
        <w:t>questions</w:t>
      </w:r>
      <w:r>
        <w:rPr>
          <w:spacing w:val="-3"/>
        </w:rPr>
        <w:t xml:space="preserve"> </w:t>
      </w:r>
      <w:r>
        <w:t>at</w:t>
      </w:r>
      <w:r>
        <w:rPr>
          <w:spacing w:val="-3"/>
        </w:rPr>
        <w:t xml:space="preserve"> </w:t>
      </w:r>
      <w:r>
        <w:t>the</w:t>
      </w:r>
      <w:r>
        <w:rPr>
          <w:spacing w:val="-4"/>
        </w:rPr>
        <w:t xml:space="preserve"> </w:t>
      </w:r>
      <w:r>
        <w:t>beginning</w:t>
      </w:r>
      <w:r>
        <w:rPr>
          <w:spacing w:val="-4"/>
        </w:rPr>
        <w:t xml:space="preserve"> </w:t>
      </w:r>
      <w:r>
        <w:t>of</w:t>
      </w:r>
      <w:r>
        <w:rPr>
          <w:spacing w:val="-3"/>
        </w:rPr>
        <w:t xml:space="preserve"> </w:t>
      </w:r>
      <w:r>
        <w:t>the</w:t>
      </w:r>
      <w:r>
        <w:rPr>
          <w:spacing w:val="-4"/>
        </w:rPr>
        <w:t xml:space="preserve"> </w:t>
      </w:r>
      <w:r>
        <w:t>interview</w:t>
      </w:r>
      <w:r>
        <w:rPr>
          <w:spacing w:val="-2"/>
        </w:rPr>
        <w:t xml:space="preserve"> </w:t>
      </w:r>
      <w:r>
        <w:t>or</w:t>
      </w:r>
      <w:r>
        <w:rPr>
          <w:spacing w:val="-3"/>
        </w:rPr>
        <w:t xml:space="preserve"> </w:t>
      </w:r>
      <w:r>
        <w:t>asked people to send them through afterwards.</w:t>
      </w:r>
    </w:p>
    <w:p w14:paraId="6F50A1A2" w14:textId="77777777" w:rsidR="00627384" w:rsidRDefault="00547383" w:rsidP="000E1052">
      <w:pPr>
        <w:pStyle w:val="BodyText"/>
        <w:spacing w:before="161" w:after="160" w:line="276" w:lineRule="auto"/>
      </w:pPr>
      <w:r>
        <w:t>For</w:t>
      </w:r>
      <w:r>
        <w:rPr>
          <w:spacing w:val="-3"/>
        </w:rPr>
        <w:t xml:space="preserve"> </w:t>
      </w:r>
      <w:r>
        <w:t>the</w:t>
      </w:r>
      <w:r>
        <w:rPr>
          <w:spacing w:val="-4"/>
        </w:rPr>
        <w:t xml:space="preserve"> </w:t>
      </w:r>
      <w:r>
        <w:t>Deaf</w:t>
      </w:r>
      <w:r>
        <w:rPr>
          <w:spacing w:val="-3"/>
        </w:rPr>
        <w:t xml:space="preserve"> </w:t>
      </w:r>
      <w:r>
        <w:t>peoples</w:t>
      </w:r>
      <w:r>
        <w:rPr>
          <w:spacing w:val="-3"/>
        </w:rPr>
        <w:t xml:space="preserve"> </w:t>
      </w:r>
      <w:r>
        <w:t>focus</w:t>
      </w:r>
      <w:r>
        <w:rPr>
          <w:spacing w:val="-3"/>
        </w:rPr>
        <w:t xml:space="preserve"> </w:t>
      </w:r>
      <w:r>
        <w:t>group,</w:t>
      </w:r>
      <w:r>
        <w:rPr>
          <w:spacing w:val="-4"/>
        </w:rPr>
        <w:t xml:space="preserve"> </w:t>
      </w:r>
      <w:r>
        <w:t>the</w:t>
      </w:r>
      <w:r>
        <w:rPr>
          <w:spacing w:val="-4"/>
        </w:rPr>
        <w:t xml:space="preserve"> </w:t>
      </w:r>
      <w:r>
        <w:t>information</w:t>
      </w:r>
      <w:r>
        <w:rPr>
          <w:spacing w:val="-4"/>
        </w:rPr>
        <w:t xml:space="preserve"> </w:t>
      </w:r>
      <w:r>
        <w:t>sheet</w:t>
      </w:r>
      <w:r>
        <w:rPr>
          <w:spacing w:val="-3"/>
        </w:rPr>
        <w:t xml:space="preserve"> </w:t>
      </w:r>
      <w:r>
        <w:t>and</w:t>
      </w:r>
      <w:r>
        <w:rPr>
          <w:spacing w:val="-4"/>
        </w:rPr>
        <w:t xml:space="preserve"> </w:t>
      </w:r>
      <w:r>
        <w:t>consent</w:t>
      </w:r>
      <w:r>
        <w:rPr>
          <w:spacing w:val="-3"/>
        </w:rPr>
        <w:t xml:space="preserve"> </w:t>
      </w:r>
      <w:r>
        <w:t>form</w:t>
      </w:r>
      <w:r>
        <w:rPr>
          <w:spacing w:val="-3"/>
        </w:rPr>
        <w:t xml:space="preserve"> </w:t>
      </w:r>
      <w:r>
        <w:t>were translated into accessible formats.</w:t>
      </w:r>
    </w:p>
    <w:p w14:paraId="6F50A1A3" w14:textId="77777777" w:rsidR="00627384" w:rsidRDefault="00547383" w:rsidP="000E1052">
      <w:pPr>
        <w:pStyle w:val="BodyText"/>
        <w:spacing w:before="158" w:after="160" w:line="276" w:lineRule="auto"/>
      </w:pPr>
      <w:r>
        <w:t xml:space="preserve">Further, we have ensured that all </w:t>
      </w:r>
      <w:proofErr w:type="gramStart"/>
      <w:r>
        <w:t>participants</w:t>
      </w:r>
      <w:proofErr w:type="gramEnd"/>
      <w:r>
        <w:t xml:space="preserve"> data and personal information is kept conﬁdential and private. All data collected during our qualitative data collection are saved</w:t>
      </w:r>
      <w:r>
        <w:rPr>
          <w:spacing w:val="-3"/>
        </w:rPr>
        <w:t xml:space="preserve"> </w:t>
      </w:r>
      <w:r>
        <w:t>in</w:t>
      </w:r>
      <w:r>
        <w:rPr>
          <w:spacing w:val="-3"/>
        </w:rPr>
        <w:t xml:space="preserve"> </w:t>
      </w:r>
      <w:r>
        <w:t>a</w:t>
      </w:r>
      <w:r>
        <w:rPr>
          <w:spacing w:val="-1"/>
        </w:rPr>
        <w:t xml:space="preserve"> </w:t>
      </w:r>
      <w:r>
        <w:t>secure</w:t>
      </w:r>
      <w:r>
        <w:rPr>
          <w:spacing w:val="-3"/>
        </w:rPr>
        <w:t xml:space="preserve"> </w:t>
      </w:r>
      <w:r>
        <w:t>database</w:t>
      </w:r>
      <w:r>
        <w:rPr>
          <w:spacing w:val="-3"/>
        </w:rPr>
        <w:t xml:space="preserve"> </w:t>
      </w:r>
      <w:r>
        <w:t>that</w:t>
      </w:r>
      <w:r>
        <w:rPr>
          <w:spacing w:val="-2"/>
        </w:rPr>
        <w:t xml:space="preserve"> </w:t>
      </w:r>
      <w:r>
        <w:t>is</w:t>
      </w:r>
      <w:r>
        <w:rPr>
          <w:spacing w:val="-2"/>
        </w:rPr>
        <w:t xml:space="preserve"> </w:t>
      </w:r>
      <w:r>
        <w:t>visible</w:t>
      </w:r>
      <w:r>
        <w:rPr>
          <w:spacing w:val="-3"/>
        </w:rPr>
        <w:t xml:space="preserve"> </w:t>
      </w:r>
      <w:r>
        <w:t>only</w:t>
      </w:r>
      <w:r>
        <w:rPr>
          <w:spacing w:val="-1"/>
        </w:rPr>
        <w:t xml:space="preserve"> </w:t>
      </w:r>
      <w:r>
        <w:t>to</w:t>
      </w:r>
      <w:r>
        <w:rPr>
          <w:spacing w:val="-3"/>
        </w:rPr>
        <w:t xml:space="preserve"> </w:t>
      </w:r>
      <w:r>
        <w:t>people</w:t>
      </w:r>
      <w:r>
        <w:rPr>
          <w:spacing w:val="-3"/>
        </w:rPr>
        <w:t xml:space="preserve"> </w:t>
      </w:r>
      <w:r>
        <w:t>in</w:t>
      </w:r>
      <w:r>
        <w:rPr>
          <w:spacing w:val="-1"/>
        </w:rPr>
        <w:t xml:space="preserve"> </w:t>
      </w:r>
      <w:r>
        <w:t>our</w:t>
      </w:r>
      <w:r>
        <w:rPr>
          <w:spacing w:val="-2"/>
        </w:rPr>
        <w:t xml:space="preserve"> </w:t>
      </w:r>
      <w:r>
        <w:t>project</w:t>
      </w:r>
      <w:r>
        <w:rPr>
          <w:spacing w:val="-2"/>
        </w:rPr>
        <w:t xml:space="preserve"> </w:t>
      </w:r>
      <w:r>
        <w:t>team.</w:t>
      </w:r>
      <w:r>
        <w:rPr>
          <w:spacing w:val="-3"/>
        </w:rPr>
        <w:t xml:space="preserve"> </w:t>
      </w:r>
      <w:r>
        <w:t>We</w:t>
      </w:r>
      <w:r>
        <w:rPr>
          <w:spacing w:val="-3"/>
        </w:rPr>
        <w:t xml:space="preserve"> </w:t>
      </w:r>
      <w:r>
        <w:t xml:space="preserve">have also de-identiﬁed quotes used in this report to ensure that our participants remain </w:t>
      </w:r>
      <w:r>
        <w:rPr>
          <w:spacing w:val="-2"/>
        </w:rPr>
        <w:t>anonymous.</w:t>
      </w:r>
    </w:p>
    <w:p w14:paraId="6F50A1A4" w14:textId="77777777" w:rsidR="00627384" w:rsidRDefault="00547383" w:rsidP="000E1052">
      <w:pPr>
        <w:pStyle w:val="Heading2"/>
        <w:spacing w:before="161"/>
        <w:ind w:left="0"/>
      </w:pPr>
      <w:bookmarkStart w:id="191" w:name="Moving_forward"/>
      <w:bookmarkStart w:id="192" w:name="_Toc168562255"/>
      <w:bookmarkStart w:id="193" w:name="_Toc168663332"/>
      <w:bookmarkEnd w:id="191"/>
      <w:r>
        <w:rPr>
          <w:color w:val="005E85"/>
        </w:rPr>
        <w:t>Moving</w:t>
      </w:r>
      <w:r>
        <w:rPr>
          <w:color w:val="005E85"/>
          <w:spacing w:val="-12"/>
        </w:rPr>
        <w:t xml:space="preserve"> </w:t>
      </w:r>
      <w:r>
        <w:rPr>
          <w:color w:val="005E85"/>
          <w:spacing w:val="-2"/>
        </w:rPr>
        <w:t>forward</w:t>
      </w:r>
      <w:bookmarkEnd w:id="192"/>
      <w:bookmarkEnd w:id="193"/>
    </w:p>
    <w:p w14:paraId="6F50A1A5" w14:textId="77777777" w:rsidR="00627384" w:rsidRDefault="00547383" w:rsidP="000E1052">
      <w:pPr>
        <w:pStyle w:val="BodyText"/>
        <w:spacing w:before="219" w:after="160" w:line="276" w:lineRule="auto"/>
      </w:pPr>
      <w:r>
        <w:t>We aim to improve the way we design and develop our methods to collect Māori qualitative data. It is our intention to adopt an approach guided by kaupapa Māori theory and practice to ensure the lived experience of Māori voices meets with best practice. We look to improve the way we are guided by kaupapa Māori analytical approaches.</w:t>
      </w:r>
      <w:r>
        <w:rPr>
          <w:spacing w:val="-4"/>
        </w:rPr>
        <w:t xml:space="preserve"> </w:t>
      </w:r>
      <w:r>
        <w:t>For</w:t>
      </w:r>
      <w:r>
        <w:rPr>
          <w:spacing w:val="-3"/>
        </w:rPr>
        <w:t xml:space="preserve"> </w:t>
      </w:r>
      <w:r>
        <w:t>example,</w:t>
      </w:r>
      <w:r>
        <w:rPr>
          <w:spacing w:val="-4"/>
        </w:rPr>
        <w:t xml:space="preserve"> </w:t>
      </w:r>
      <w:r>
        <w:t>we</w:t>
      </w:r>
      <w:r>
        <w:rPr>
          <w:spacing w:val="-4"/>
        </w:rPr>
        <w:t xml:space="preserve"> </w:t>
      </w:r>
      <w:r>
        <w:t>will</w:t>
      </w:r>
      <w:r>
        <w:rPr>
          <w:spacing w:val="-3"/>
        </w:rPr>
        <w:t xml:space="preserve"> </w:t>
      </w:r>
      <w:r>
        <w:t>use</w:t>
      </w:r>
      <w:r>
        <w:rPr>
          <w:spacing w:val="-4"/>
        </w:rPr>
        <w:t xml:space="preserve"> </w:t>
      </w:r>
      <w:proofErr w:type="gramStart"/>
      <w:r>
        <w:t>He</w:t>
      </w:r>
      <w:proofErr w:type="gramEnd"/>
      <w:r>
        <w:rPr>
          <w:spacing w:val="-4"/>
        </w:rPr>
        <w:t xml:space="preserve"> </w:t>
      </w:r>
      <w:r>
        <w:t>Awa</w:t>
      </w:r>
      <w:r>
        <w:rPr>
          <w:spacing w:val="-5"/>
        </w:rPr>
        <w:t xml:space="preserve"> </w:t>
      </w:r>
      <w:proofErr w:type="spellStart"/>
      <w:r>
        <w:t>Whiria</w:t>
      </w:r>
      <w:proofErr w:type="spellEnd"/>
      <w:r>
        <w:t>—Braided</w:t>
      </w:r>
      <w:r>
        <w:rPr>
          <w:spacing w:val="-4"/>
        </w:rPr>
        <w:t xml:space="preserve"> </w:t>
      </w:r>
      <w:r>
        <w:t>Rivers</w:t>
      </w:r>
      <w:r>
        <w:rPr>
          <w:spacing w:val="-3"/>
        </w:rPr>
        <w:t xml:space="preserve"> </w:t>
      </w:r>
      <w:r>
        <w:t>model</w:t>
      </w:r>
      <w:r>
        <w:rPr>
          <w:spacing w:val="-3"/>
        </w:rPr>
        <w:t xml:space="preserve"> </w:t>
      </w:r>
      <w:r>
        <w:t>to</w:t>
      </w:r>
      <w:r>
        <w:rPr>
          <w:spacing w:val="-4"/>
        </w:rPr>
        <w:t xml:space="preserve"> </w:t>
      </w:r>
      <w:r>
        <w:t>amplify the value and integrity of Te Ao Māori perspectives and Mātauranga Māori alongside Western perspectives and science.</w:t>
      </w:r>
    </w:p>
    <w:p w14:paraId="6F50A1A6" w14:textId="77777777" w:rsidR="00627384" w:rsidRDefault="00627384">
      <w:pPr>
        <w:spacing w:line="276" w:lineRule="auto"/>
        <w:sectPr w:rsidR="00627384" w:rsidSect="00377763">
          <w:footerReference w:type="even" r:id="rId225"/>
          <w:footerReference w:type="default" r:id="rId226"/>
          <w:pgSz w:w="11910" w:h="16840"/>
          <w:pgMar w:top="1440" w:right="1440" w:bottom="1361" w:left="1440" w:header="0" w:footer="734" w:gutter="0"/>
          <w:cols w:space="720"/>
          <w:docGrid w:linePitch="299"/>
        </w:sectPr>
      </w:pPr>
    </w:p>
    <w:p w14:paraId="21CEE4C8" w14:textId="727ECA3D" w:rsidR="001D19FA" w:rsidRPr="001D19FA" w:rsidRDefault="00547383" w:rsidP="00AC6B2D">
      <w:pPr>
        <w:pStyle w:val="Heading1"/>
        <w:spacing w:line="276" w:lineRule="auto"/>
        <w:ind w:left="0" w:right="159"/>
        <w:rPr>
          <w:rFonts w:ascii="Demos Next Pro Heavy" w:hAnsi="Demos Next Pro Heavy"/>
          <w:color w:val="005E85"/>
        </w:rPr>
      </w:pPr>
      <w:r w:rsidRPr="00AC6B2D">
        <w:rPr>
          <w:rFonts w:ascii="Demos Next Pro Heavy" w:hAnsi="Demos Next Pro Heavy"/>
          <w:noProof/>
          <w:color w:val="005E85"/>
        </w:rPr>
        <w:lastRenderedPageBreak/>
        <w:drawing>
          <wp:anchor distT="0" distB="0" distL="0" distR="0" simplePos="0" relativeHeight="251736576" behindDoc="0" locked="0" layoutInCell="1" allowOverlap="1" wp14:anchorId="6F50A774" wp14:editId="0490AD2C">
            <wp:simplePos x="0" y="0"/>
            <wp:positionH relativeFrom="page">
              <wp:posOffset>0</wp:posOffset>
            </wp:positionH>
            <wp:positionV relativeFrom="page">
              <wp:posOffset>3809</wp:posOffset>
            </wp:positionV>
            <wp:extent cx="7552435" cy="770242"/>
            <wp:effectExtent l="0" t="0" r="0" b="0"/>
            <wp:wrapNone/>
            <wp:docPr id="472" name="Picture 472" descr="P141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Picture 472" descr="P1410#y1"/>
                    <pic:cNvPicPr/>
                  </pic:nvPicPr>
                  <pic:blipFill>
                    <a:blip r:embed="rId40" cstate="print"/>
                    <a:stretch>
                      <a:fillRect/>
                    </a:stretch>
                  </pic:blipFill>
                  <pic:spPr>
                    <a:xfrm>
                      <a:off x="0" y="0"/>
                      <a:ext cx="7552435" cy="770242"/>
                    </a:xfrm>
                    <a:prstGeom prst="rect">
                      <a:avLst/>
                    </a:prstGeom>
                  </pic:spPr>
                </pic:pic>
              </a:graphicData>
            </a:graphic>
          </wp:anchor>
        </w:drawing>
      </w:r>
      <w:bookmarkStart w:id="194" w:name="Appendix_C:_Ngā_raraunga_tatau_mō_ngā_pu"/>
      <w:bookmarkStart w:id="195" w:name="_Toc168663333"/>
      <w:bookmarkEnd w:id="194"/>
      <w:r w:rsidRPr="001D19FA">
        <w:rPr>
          <w:rFonts w:ascii="Demos Next Pro Heavy" w:hAnsi="Demos Next Pro Heavy"/>
          <w:color w:val="005E85"/>
        </w:rPr>
        <w:t>Appendix</w:t>
      </w:r>
      <w:r w:rsidRPr="00AC6B2D">
        <w:rPr>
          <w:rFonts w:ascii="Demos Next Pro Heavy" w:hAnsi="Demos Next Pro Heavy"/>
          <w:color w:val="005E85"/>
        </w:rPr>
        <w:t xml:space="preserve"> </w:t>
      </w:r>
      <w:r w:rsidRPr="001D19FA">
        <w:rPr>
          <w:rFonts w:ascii="Demos Next Pro Heavy" w:hAnsi="Demos Next Pro Heavy"/>
          <w:color w:val="005E85"/>
        </w:rPr>
        <w:t>C:</w:t>
      </w:r>
      <w:r w:rsidRPr="00AC6B2D">
        <w:rPr>
          <w:rFonts w:ascii="Demos Next Pro Heavy" w:hAnsi="Demos Next Pro Heavy"/>
          <w:color w:val="005E85"/>
        </w:rPr>
        <w:t xml:space="preserve"> </w:t>
      </w:r>
      <w:r w:rsidRPr="001D19FA">
        <w:rPr>
          <w:rFonts w:ascii="Demos Next Pro Heavy" w:hAnsi="Demos Next Pro Heavy"/>
          <w:color w:val="005E85"/>
        </w:rPr>
        <w:t>Ngā</w:t>
      </w:r>
      <w:r w:rsidRPr="00AC6B2D">
        <w:rPr>
          <w:rFonts w:ascii="Demos Next Pro Heavy" w:hAnsi="Demos Next Pro Heavy"/>
          <w:color w:val="005E85"/>
        </w:rPr>
        <w:t xml:space="preserve"> </w:t>
      </w:r>
      <w:proofErr w:type="spellStart"/>
      <w:r w:rsidRPr="001D19FA">
        <w:rPr>
          <w:rFonts w:ascii="Demos Next Pro Heavy" w:hAnsi="Demos Next Pro Heavy"/>
          <w:color w:val="005E85"/>
        </w:rPr>
        <w:t>raraunga</w:t>
      </w:r>
      <w:proofErr w:type="spellEnd"/>
      <w:r w:rsidRPr="00AC6B2D">
        <w:rPr>
          <w:rFonts w:ascii="Demos Next Pro Heavy" w:hAnsi="Demos Next Pro Heavy"/>
          <w:color w:val="005E85"/>
        </w:rPr>
        <w:t xml:space="preserve"> </w:t>
      </w:r>
      <w:proofErr w:type="spellStart"/>
      <w:r w:rsidRPr="001D19FA">
        <w:rPr>
          <w:rFonts w:ascii="Demos Next Pro Heavy" w:hAnsi="Demos Next Pro Heavy"/>
          <w:color w:val="005E85"/>
        </w:rPr>
        <w:t>tatau</w:t>
      </w:r>
      <w:proofErr w:type="spellEnd"/>
      <w:r w:rsidRPr="00AC6B2D">
        <w:rPr>
          <w:rFonts w:ascii="Demos Next Pro Heavy" w:hAnsi="Demos Next Pro Heavy"/>
          <w:color w:val="005E85"/>
        </w:rPr>
        <w:t xml:space="preserve"> </w:t>
      </w:r>
      <w:r w:rsidRPr="001D19FA">
        <w:rPr>
          <w:rFonts w:ascii="Demos Next Pro Heavy" w:hAnsi="Demos Next Pro Heavy"/>
          <w:color w:val="005E85"/>
        </w:rPr>
        <w:t xml:space="preserve">mō ngā puka </w:t>
      </w:r>
      <w:proofErr w:type="spellStart"/>
      <w:r w:rsidRPr="001D19FA">
        <w:rPr>
          <w:rFonts w:ascii="Demos Next Pro Heavy" w:hAnsi="Demos Next Pro Heavy"/>
          <w:color w:val="005E85"/>
        </w:rPr>
        <w:t>tuihono</w:t>
      </w:r>
      <w:proofErr w:type="spellEnd"/>
      <w:r w:rsidRPr="001D19FA">
        <w:rPr>
          <w:rFonts w:ascii="Demos Next Pro Heavy" w:hAnsi="Demos Next Pro Heavy"/>
          <w:color w:val="005E85"/>
        </w:rPr>
        <w:t xml:space="preserve"> </w:t>
      </w:r>
    </w:p>
    <w:p w14:paraId="6F50A1A9" w14:textId="5B1077C0" w:rsidR="00627384" w:rsidRPr="001D19FA" w:rsidRDefault="00547383" w:rsidP="000E1052">
      <w:pPr>
        <w:pStyle w:val="Heading1"/>
        <w:spacing w:after="160" w:line="276" w:lineRule="auto"/>
        <w:ind w:left="0" w:right="153"/>
        <w:rPr>
          <w:rFonts w:ascii="Demos Next Pro" w:hAnsi="Demos Next Pro"/>
          <w:i/>
          <w:iCs/>
        </w:rPr>
      </w:pPr>
      <w:r w:rsidRPr="001D19FA">
        <w:rPr>
          <w:rFonts w:ascii="Demos Next Pro" w:hAnsi="Demos Next Pro"/>
          <w:i/>
          <w:iCs/>
          <w:color w:val="005E85"/>
        </w:rPr>
        <w:t>Quantitative data for online forms</w:t>
      </w:r>
      <w:bookmarkEnd w:id="195"/>
    </w:p>
    <w:p w14:paraId="6F50A1AA" w14:textId="77777777" w:rsidR="00627384" w:rsidRDefault="00547383" w:rsidP="000E1052">
      <w:pPr>
        <w:pStyle w:val="Heading2"/>
        <w:spacing w:before="0" w:after="160" w:line="276" w:lineRule="auto"/>
        <w:ind w:left="1"/>
      </w:pPr>
      <w:bookmarkStart w:id="196" w:name="Number_of_responses"/>
      <w:bookmarkStart w:id="197" w:name="_Toc168562257"/>
      <w:bookmarkStart w:id="198" w:name="_Toc168663334"/>
      <w:bookmarkEnd w:id="196"/>
      <w:r>
        <w:rPr>
          <w:color w:val="005E85"/>
        </w:rPr>
        <w:t>Number</w:t>
      </w:r>
      <w:r>
        <w:rPr>
          <w:color w:val="005E85"/>
          <w:spacing w:val="-9"/>
        </w:rPr>
        <w:t xml:space="preserve"> </w:t>
      </w:r>
      <w:r>
        <w:rPr>
          <w:color w:val="005E85"/>
        </w:rPr>
        <w:t>of</w:t>
      </w:r>
      <w:r>
        <w:rPr>
          <w:color w:val="005E85"/>
          <w:spacing w:val="-8"/>
        </w:rPr>
        <w:t xml:space="preserve"> </w:t>
      </w:r>
      <w:r>
        <w:rPr>
          <w:color w:val="005E85"/>
          <w:spacing w:val="-2"/>
        </w:rPr>
        <w:t>responses</w:t>
      </w:r>
      <w:bookmarkEnd w:id="197"/>
      <w:bookmarkEnd w:id="198"/>
    </w:p>
    <w:p w14:paraId="6F50A1AB" w14:textId="04FAA639" w:rsidR="00627384" w:rsidRPr="00966D31" w:rsidRDefault="00547383" w:rsidP="000E1052">
      <w:pPr>
        <w:pStyle w:val="BodyText"/>
        <w:spacing w:after="160" w:line="276" w:lineRule="auto"/>
        <w:rPr>
          <w:rFonts w:ascii="Basic Sans"/>
          <w:color w:val="005E85"/>
          <w:sz w:val="22"/>
          <w:szCs w:val="22"/>
        </w:rPr>
      </w:pPr>
      <w:r>
        <w:t>We included online forms in the data analysis if the respondent gave at least one response</w:t>
      </w:r>
      <w:r>
        <w:rPr>
          <w:spacing w:val="-3"/>
        </w:rPr>
        <w:t xml:space="preserve"> </w:t>
      </w:r>
      <w:r>
        <w:t>to</w:t>
      </w:r>
      <w:r>
        <w:rPr>
          <w:spacing w:val="-3"/>
        </w:rPr>
        <w:t xml:space="preserve"> </w:t>
      </w:r>
      <w:r>
        <w:t>an</w:t>
      </w:r>
      <w:r>
        <w:rPr>
          <w:spacing w:val="-3"/>
        </w:rPr>
        <w:t xml:space="preserve"> </w:t>
      </w:r>
      <w:r>
        <w:t>open</w:t>
      </w:r>
      <w:r>
        <w:rPr>
          <w:spacing w:val="-3"/>
        </w:rPr>
        <w:t xml:space="preserve"> </w:t>
      </w:r>
      <w:r>
        <w:t>question.</w:t>
      </w:r>
      <w:r w:rsidR="009F3CC1">
        <w:rPr>
          <w:rFonts w:ascii="ZWAdobeF" w:hAnsi="ZWAdobeF" w:cs="ZWAdobeF"/>
          <w:sz w:val="2"/>
          <w:szCs w:val="2"/>
        </w:rPr>
        <w:t>20F</w:t>
      </w:r>
      <w:r w:rsidR="0082252B">
        <w:rPr>
          <w:rFonts w:ascii="ZWAdobeF" w:hAnsi="ZWAdobeF" w:cs="ZWAdobeF"/>
          <w:sz w:val="2"/>
          <w:szCs w:val="2"/>
        </w:rPr>
        <w:t>20F</w:t>
      </w:r>
      <w:r w:rsidR="00B9111F">
        <w:rPr>
          <w:rFonts w:ascii="ZWAdobeF" w:hAnsi="ZWAdobeF" w:cs="ZWAdobeF"/>
          <w:sz w:val="2"/>
          <w:szCs w:val="2"/>
        </w:rPr>
        <w:t>20F</w:t>
      </w:r>
      <w:r w:rsidR="00C5259A">
        <w:rPr>
          <w:rFonts w:ascii="ZWAdobeF" w:hAnsi="ZWAdobeF" w:cs="ZWAdobeF"/>
          <w:sz w:val="2"/>
          <w:szCs w:val="2"/>
        </w:rPr>
        <w:t>20F</w:t>
      </w:r>
      <w:r w:rsidR="00361E1F">
        <w:rPr>
          <w:rFonts w:ascii="ZWAdobeF" w:hAnsi="ZWAdobeF" w:cs="ZWAdobeF"/>
          <w:sz w:val="2"/>
          <w:szCs w:val="2"/>
        </w:rPr>
        <w:t>20F</w:t>
      </w:r>
      <w:r w:rsidR="000F72C8">
        <w:rPr>
          <w:rStyle w:val="FootnoteReference"/>
        </w:rPr>
        <w:footnoteReference w:id="22"/>
      </w:r>
      <w:r>
        <w:rPr>
          <w:spacing w:val="22"/>
          <w:position w:val="8"/>
          <w:sz w:val="14"/>
        </w:rPr>
        <w:t xml:space="preserve"> </w:t>
      </w:r>
      <w:hyperlink w:anchor="_bookmark50" w:history="1">
        <w:r w:rsidR="00966D31">
          <w:fldChar w:fldCharType="begin" w:fldLock="1"/>
        </w:r>
        <w:r w:rsidR="00966D31">
          <w:instrText xml:space="preserve"> REF _Ref169022222 \h  \* MERGEFORMAT </w:instrText>
        </w:r>
        <w:r w:rsidR="00966D31">
          <w:fldChar w:fldCharType="separate"/>
        </w:r>
        <w:r w:rsidR="00966D31" w:rsidRPr="00966D31">
          <w:t>Table 6</w:t>
        </w:r>
        <w:r w:rsidR="00966D31">
          <w:fldChar w:fldCharType="end"/>
        </w:r>
      </w:hyperlink>
      <w:r w:rsidRPr="00966D31">
        <w:t xml:space="preserve"> </w:t>
      </w:r>
      <w:r>
        <w:t>shows</w:t>
      </w:r>
      <w:r w:rsidRPr="00966D31">
        <w:t xml:space="preserve"> </w:t>
      </w:r>
      <w:r>
        <w:t>how</w:t>
      </w:r>
      <w:r w:rsidRPr="00966D31">
        <w:t xml:space="preserve"> </w:t>
      </w:r>
      <w:r>
        <w:t>many</w:t>
      </w:r>
      <w:r w:rsidRPr="00966D31">
        <w:t xml:space="preserve"> </w:t>
      </w:r>
      <w:r>
        <w:t>people</w:t>
      </w:r>
      <w:r w:rsidRPr="00966D31">
        <w:t xml:space="preserve"> </w:t>
      </w:r>
      <w:r>
        <w:t>accessed</w:t>
      </w:r>
      <w:r w:rsidRPr="00966D31">
        <w:t xml:space="preserve"> </w:t>
      </w:r>
      <w:r>
        <w:t>the</w:t>
      </w:r>
      <w:r w:rsidRPr="00966D31">
        <w:t xml:space="preserve"> </w:t>
      </w:r>
      <w:r>
        <w:t xml:space="preserve">online forms and the number of forms we </w:t>
      </w:r>
      <w:proofErr w:type="spellStart"/>
      <w:r>
        <w:t>analysed</w:t>
      </w:r>
      <w:proofErr w:type="spellEnd"/>
      <w:r>
        <w:t>.</w:t>
      </w:r>
    </w:p>
    <w:p w14:paraId="7DE8EDA8" w14:textId="1408BF68" w:rsidR="00966D31" w:rsidRPr="00966D31" w:rsidRDefault="00966D31" w:rsidP="00966D31">
      <w:pPr>
        <w:spacing w:line="276" w:lineRule="auto"/>
        <w:ind w:left="1"/>
        <w:rPr>
          <w:rFonts w:ascii="Basic Sans"/>
          <w:color w:val="005E85"/>
        </w:rPr>
      </w:pPr>
      <w:bookmarkStart w:id="199" w:name="_bookmark50"/>
      <w:bookmarkStart w:id="200" w:name="_Ref169022222"/>
      <w:bookmarkEnd w:id="199"/>
      <w:r w:rsidRPr="00966D31">
        <w:rPr>
          <w:rFonts w:ascii="Basic Sans"/>
          <w:color w:val="005E85"/>
        </w:rPr>
        <w:t xml:space="preserve">Table </w:t>
      </w:r>
      <w:r w:rsidRPr="00966D31">
        <w:rPr>
          <w:rFonts w:ascii="Basic Sans"/>
          <w:color w:val="005E85"/>
        </w:rPr>
        <w:fldChar w:fldCharType="begin"/>
      </w:r>
      <w:r w:rsidRPr="00966D31">
        <w:rPr>
          <w:rFonts w:ascii="Basic Sans"/>
          <w:color w:val="005E85"/>
        </w:rPr>
        <w:instrText xml:space="preserve"> SEQ Table \* ARABIC </w:instrText>
      </w:r>
      <w:r w:rsidRPr="00966D31">
        <w:rPr>
          <w:rFonts w:ascii="Basic Sans"/>
          <w:color w:val="005E85"/>
        </w:rPr>
        <w:fldChar w:fldCharType="separate"/>
      </w:r>
      <w:r w:rsidR="00361E1F">
        <w:rPr>
          <w:rFonts w:ascii="Basic Sans"/>
          <w:noProof/>
          <w:color w:val="005E85"/>
        </w:rPr>
        <w:t>6</w:t>
      </w:r>
      <w:r w:rsidRPr="00966D31">
        <w:rPr>
          <w:rFonts w:ascii="Basic Sans"/>
          <w:color w:val="005E85"/>
        </w:rPr>
        <w:fldChar w:fldCharType="end"/>
      </w:r>
      <w:bookmarkEnd w:id="200"/>
      <w:r w:rsidRPr="00966D31">
        <w:rPr>
          <w:rFonts w:ascii="Basic Sans"/>
          <w:color w:val="005E85"/>
        </w:rPr>
        <w:t xml:space="preserve">: </w:t>
      </w:r>
      <w:r>
        <w:rPr>
          <w:rFonts w:ascii="Basic Sans"/>
          <w:color w:val="005E85"/>
        </w:rPr>
        <w:t>Number</w:t>
      </w:r>
      <w:r w:rsidRPr="00966D31">
        <w:rPr>
          <w:rFonts w:ascii="Basic Sans"/>
          <w:color w:val="005E85"/>
        </w:rPr>
        <w:t xml:space="preserve"> </w:t>
      </w:r>
      <w:r>
        <w:rPr>
          <w:rFonts w:ascii="Basic Sans"/>
          <w:color w:val="005E85"/>
        </w:rPr>
        <w:t>of</w:t>
      </w:r>
      <w:r w:rsidRPr="00966D31">
        <w:rPr>
          <w:rFonts w:ascii="Basic Sans"/>
          <w:color w:val="005E85"/>
        </w:rPr>
        <w:t xml:space="preserve"> </w:t>
      </w:r>
      <w:r>
        <w:rPr>
          <w:rFonts w:ascii="Basic Sans"/>
          <w:color w:val="005E85"/>
        </w:rPr>
        <w:t>responses</w:t>
      </w:r>
      <w:r w:rsidRPr="00966D31">
        <w:rPr>
          <w:rFonts w:ascii="Basic Sans"/>
          <w:color w:val="005E85"/>
        </w:rPr>
        <w:t xml:space="preserve"> </w:t>
      </w:r>
      <w:r>
        <w:rPr>
          <w:rFonts w:ascii="Basic Sans"/>
          <w:color w:val="005E85"/>
        </w:rPr>
        <w:t>to</w:t>
      </w:r>
      <w:r w:rsidRPr="00966D31">
        <w:rPr>
          <w:rFonts w:ascii="Basic Sans"/>
          <w:color w:val="005E85"/>
        </w:rPr>
        <w:t xml:space="preserve"> </w:t>
      </w:r>
      <w:r>
        <w:rPr>
          <w:rFonts w:ascii="Basic Sans"/>
          <w:color w:val="005E85"/>
        </w:rPr>
        <w:t>the</w:t>
      </w:r>
      <w:r w:rsidRPr="00966D31">
        <w:rPr>
          <w:rFonts w:ascii="Basic Sans"/>
          <w:color w:val="005E85"/>
        </w:rPr>
        <w:t xml:space="preserve"> </w:t>
      </w:r>
      <w:r>
        <w:rPr>
          <w:rFonts w:ascii="Basic Sans"/>
          <w:color w:val="005E85"/>
        </w:rPr>
        <w:t>online</w:t>
      </w:r>
      <w:r w:rsidRPr="00966D31">
        <w:rPr>
          <w:rFonts w:ascii="Basic Sans"/>
          <w:color w:val="005E85"/>
        </w:rPr>
        <w:t xml:space="preserve"> </w:t>
      </w:r>
      <w:r>
        <w:rPr>
          <w:rFonts w:ascii="Basic Sans"/>
          <w:color w:val="005E85"/>
        </w:rPr>
        <w:t>forms,</w:t>
      </w:r>
      <w:r w:rsidRPr="00966D31">
        <w:rPr>
          <w:rFonts w:ascii="Basic Sans"/>
          <w:color w:val="005E85"/>
        </w:rPr>
        <w:t xml:space="preserve"> </w:t>
      </w:r>
      <w:r>
        <w:rPr>
          <w:rFonts w:ascii="Basic Sans"/>
          <w:color w:val="005E85"/>
        </w:rPr>
        <w:t>number</w:t>
      </w:r>
      <w:r w:rsidRPr="00966D31">
        <w:rPr>
          <w:rFonts w:ascii="Basic Sans"/>
          <w:color w:val="005E85"/>
        </w:rPr>
        <w:t xml:space="preserve"> </w:t>
      </w:r>
      <w:r>
        <w:rPr>
          <w:rFonts w:ascii="Basic Sans"/>
          <w:color w:val="005E85"/>
        </w:rPr>
        <w:t>excluded,</w:t>
      </w:r>
      <w:r w:rsidRPr="00966D31">
        <w:rPr>
          <w:rFonts w:ascii="Basic Sans"/>
          <w:color w:val="005E85"/>
        </w:rPr>
        <w:t xml:space="preserve"> </w:t>
      </w:r>
      <w:r>
        <w:rPr>
          <w:rFonts w:ascii="Basic Sans"/>
          <w:color w:val="005E85"/>
        </w:rPr>
        <w:t>and</w:t>
      </w:r>
      <w:r w:rsidRPr="00966D31">
        <w:rPr>
          <w:rFonts w:ascii="Basic Sans"/>
          <w:color w:val="005E85"/>
        </w:rPr>
        <w:t xml:space="preserve"> </w:t>
      </w:r>
      <w:r>
        <w:rPr>
          <w:rFonts w:ascii="Basic Sans"/>
          <w:color w:val="005E85"/>
        </w:rPr>
        <w:t>number</w:t>
      </w:r>
      <w:r w:rsidRPr="00966D31">
        <w:rPr>
          <w:rFonts w:ascii="Basic Sans"/>
          <w:color w:val="005E85"/>
        </w:rPr>
        <w:t xml:space="preserve"> </w:t>
      </w:r>
      <w:proofErr w:type="spellStart"/>
      <w:r w:rsidRPr="00966D31">
        <w:rPr>
          <w:rFonts w:ascii="Basic Sans"/>
          <w:color w:val="005E85"/>
        </w:rPr>
        <w:t>analysed</w:t>
      </w:r>
      <w:proofErr w:type="spellEnd"/>
    </w:p>
    <w:p w14:paraId="6BF244E2" w14:textId="77777777" w:rsidR="00966D31" w:rsidRDefault="00966D31" w:rsidP="00966D31">
      <w:pPr>
        <w:pStyle w:val="BodyText"/>
        <w:spacing w:before="5"/>
        <w:rPr>
          <w:rFonts w:ascii="Basic Sans"/>
          <w:sz w:val="6"/>
        </w:rPr>
      </w:pPr>
    </w:p>
    <w:p w14:paraId="6F50A1AD" w14:textId="77777777" w:rsidR="00627384" w:rsidRDefault="00627384">
      <w:pPr>
        <w:pStyle w:val="BodyText"/>
        <w:spacing w:before="5"/>
        <w:rPr>
          <w:rFonts w:ascii="Basic Sans"/>
          <w:sz w:val="6"/>
        </w:rPr>
      </w:pPr>
    </w:p>
    <w:tbl>
      <w:tblPr>
        <w:tblW w:w="0" w:type="auto"/>
        <w:tblInd w:w="142" w:type="dxa"/>
        <w:tblLayout w:type="fixed"/>
        <w:tblCellMar>
          <w:left w:w="0" w:type="dxa"/>
          <w:right w:w="0" w:type="dxa"/>
        </w:tblCellMar>
        <w:tblLook w:val="01E0" w:firstRow="1" w:lastRow="1" w:firstColumn="1" w:lastColumn="1" w:noHBand="0" w:noVBand="0"/>
      </w:tblPr>
      <w:tblGrid>
        <w:gridCol w:w="3598"/>
        <w:gridCol w:w="1353"/>
        <w:gridCol w:w="1353"/>
        <w:gridCol w:w="1353"/>
        <w:gridCol w:w="1353"/>
      </w:tblGrid>
      <w:tr w:rsidR="00E4217B" w14:paraId="1A90137C" w14:textId="77777777" w:rsidTr="000E1052">
        <w:trPr>
          <w:trHeight w:val="454"/>
        </w:trPr>
        <w:tc>
          <w:tcPr>
            <w:tcW w:w="3598" w:type="dxa"/>
            <w:shd w:val="clear" w:color="auto" w:fill="9DD2DF"/>
            <w:vAlign w:val="center"/>
          </w:tcPr>
          <w:p w14:paraId="42ECE6F9" w14:textId="77777777" w:rsidR="00E4217B" w:rsidRDefault="00E4217B" w:rsidP="00DC041B">
            <w:pPr>
              <w:pStyle w:val="TableParagraph"/>
              <w:spacing w:line="247" w:lineRule="auto"/>
              <w:rPr>
                <w:rFonts w:ascii="Basic Sans"/>
              </w:rPr>
            </w:pPr>
          </w:p>
        </w:tc>
        <w:tc>
          <w:tcPr>
            <w:tcW w:w="2706" w:type="dxa"/>
            <w:gridSpan w:val="2"/>
            <w:shd w:val="clear" w:color="auto" w:fill="9DD2DF"/>
            <w:vAlign w:val="center"/>
          </w:tcPr>
          <w:p w14:paraId="78BE1FE7" w14:textId="707E1289" w:rsidR="00E4217B" w:rsidRPr="00DF3BCF" w:rsidRDefault="00190456" w:rsidP="00DC041B">
            <w:pPr>
              <w:spacing w:line="247" w:lineRule="auto"/>
              <w:jc w:val="center"/>
              <w:rPr>
                <w:rFonts w:ascii="Basic Sans"/>
                <w:spacing w:val="-2"/>
              </w:rPr>
            </w:pPr>
            <w:r>
              <w:rPr>
                <w:rFonts w:ascii="Basic Sans" w:hAnsi="Basic Sans"/>
                <w:spacing w:val="-2"/>
              </w:rPr>
              <w:t xml:space="preserve">   </w:t>
            </w:r>
            <w:r w:rsidR="002A0B0D">
              <w:rPr>
                <w:rFonts w:ascii="Basic Sans" w:hAnsi="Basic Sans"/>
                <w:spacing w:val="-2"/>
              </w:rPr>
              <w:t xml:space="preserve"> </w:t>
            </w:r>
            <w:r>
              <w:rPr>
                <w:rFonts w:ascii="Basic Sans" w:hAnsi="Basic Sans"/>
                <w:spacing w:val="-2"/>
              </w:rPr>
              <w:t xml:space="preserve">   </w:t>
            </w:r>
            <w:r w:rsidR="002A0B0D">
              <w:rPr>
                <w:rFonts w:ascii="Basic Sans" w:hAnsi="Basic Sans"/>
                <w:spacing w:val="-2"/>
              </w:rPr>
              <w:t xml:space="preserve"> </w:t>
            </w:r>
            <w:r w:rsidR="00E4217B" w:rsidRPr="00074EA9">
              <w:rPr>
                <w:rFonts w:ascii="Basic Sans" w:hAnsi="Basic Sans"/>
                <w:spacing w:val="-2"/>
              </w:rPr>
              <w:t>All</w:t>
            </w:r>
          </w:p>
        </w:tc>
        <w:tc>
          <w:tcPr>
            <w:tcW w:w="2706" w:type="dxa"/>
            <w:gridSpan w:val="2"/>
            <w:shd w:val="clear" w:color="auto" w:fill="9DD2DF"/>
            <w:vAlign w:val="center"/>
          </w:tcPr>
          <w:p w14:paraId="54DC17F6" w14:textId="3D4A8FDE" w:rsidR="00E4217B" w:rsidRPr="00DF3BCF" w:rsidRDefault="00190456" w:rsidP="00DC041B">
            <w:pPr>
              <w:spacing w:line="247" w:lineRule="auto"/>
              <w:jc w:val="center"/>
              <w:rPr>
                <w:rFonts w:ascii="Basic Sans"/>
                <w:spacing w:val="-2"/>
              </w:rPr>
            </w:pPr>
            <w:r>
              <w:rPr>
                <w:rFonts w:ascii="Basic Sans" w:hAnsi="Basic Sans"/>
                <w:spacing w:val="-2"/>
              </w:rPr>
              <w:t xml:space="preserve">    </w:t>
            </w:r>
            <w:r w:rsidR="002A0B0D">
              <w:rPr>
                <w:rFonts w:ascii="Basic Sans" w:hAnsi="Basic Sans"/>
                <w:spacing w:val="-2"/>
              </w:rPr>
              <w:t xml:space="preserve"> </w:t>
            </w:r>
            <w:r>
              <w:rPr>
                <w:rFonts w:ascii="Basic Sans" w:hAnsi="Basic Sans"/>
                <w:spacing w:val="-2"/>
              </w:rPr>
              <w:t xml:space="preserve">  </w:t>
            </w:r>
            <w:r w:rsidR="00E4217B">
              <w:rPr>
                <w:rFonts w:ascii="Basic Sans" w:hAnsi="Basic Sans"/>
                <w:spacing w:val="-2"/>
              </w:rPr>
              <w:t>Māori</w:t>
            </w:r>
          </w:p>
        </w:tc>
      </w:tr>
      <w:tr w:rsidR="00465D66" w14:paraId="6F50A1BA" w14:textId="77777777" w:rsidTr="000E1052">
        <w:trPr>
          <w:trHeight w:val="454"/>
        </w:trPr>
        <w:tc>
          <w:tcPr>
            <w:tcW w:w="3598" w:type="dxa"/>
            <w:shd w:val="clear" w:color="auto" w:fill="D5EAEF"/>
            <w:vAlign w:val="center"/>
          </w:tcPr>
          <w:p w14:paraId="7FE4C821" w14:textId="77777777" w:rsidR="00465D66" w:rsidRDefault="00465D66" w:rsidP="00DC041B">
            <w:pPr>
              <w:pStyle w:val="TableParagraph"/>
              <w:spacing w:line="247" w:lineRule="auto"/>
              <w:rPr>
                <w:rFonts w:ascii="Basic Sans"/>
              </w:rPr>
            </w:pPr>
          </w:p>
        </w:tc>
        <w:tc>
          <w:tcPr>
            <w:tcW w:w="1353" w:type="dxa"/>
            <w:shd w:val="clear" w:color="auto" w:fill="D5EAEF"/>
            <w:vAlign w:val="center"/>
          </w:tcPr>
          <w:p w14:paraId="6F50A1B5" w14:textId="305F5D3E" w:rsidR="00465D66" w:rsidRPr="00465D66" w:rsidRDefault="00465D66" w:rsidP="00DC041B">
            <w:pPr>
              <w:spacing w:line="247" w:lineRule="auto"/>
              <w:jc w:val="right"/>
            </w:pPr>
            <w:r>
              <w:rPr>
                <w:rFonts w:ascii="Basic Sans"/>
                <w:spacing w:val="-2"/>
              </w:rPr>
              <w:t>Lived experience</w:t>
            </w:r>
          </w:p>
        </w:tc>
        <w:tc>
          <w:tcPr>
            <w:tcW w:w="1353" w:type="dxa"/>
            <w:shd w:val="clear" w:color="auto" w:fill="D5EAEF"/>
            <w:vAlign w:val="center"/>
          </w:tcPr>
          <w:p w14:paraId="6F50A1B6" w14:textId="04C5386E" w:rsidR="00465D66" w:rsidRDefault="00465D66" w:rsidP="00DC041B">
            <w:pPr>
              <w:spacing w:line="247" w:lineRule="auto"/>
              <w:jc w:val="right"/>
              <w:rPr>
                <w:rFonts w:ascii="Basic Sans" w:hAnsi="Basic Sans"/>
              </w:rPr>
            </w:pPr>
            <w:r w:rsidRPr="00DF3BCF">
              <w:rPr>
                <w:rFonts w:ascii="Basic Sans"/>
                <w:spacing w:val="-2"/>
              </w:rPr>
              <w:t>Wh</w:t>
            </w:r>
            <w:r w:rsidRPr="00DF3BCF">
              <w:rPr>
                <w:rFonts w:ascii="Basic Sans"/>
                <w:spacing w:val="-2"/>
              </w:rPr>
              <w:t>ā</w:t>
            </w:r>
            <w:r w:rsidRPr="00DF3BCF">
              <w:rPr>
                <w:rFonts w:ascii="Basic Sans"/>
                <w:spacing w:val="-2"/>
              </w:rPr>
              <w:t>nau, family, and supporters</w:t>
            </w:r>
          </w:p>
        </w:tc>
        <w:tc>
          <w:tcPr>
            <w:tcW w:w="1353" w:type="dxa"/>
            <w:shd w:val="clear" w:color="auto" w:fill="D5EAEF"/>
            <w:vAlign w:val="center"/>
          </w:tcPr>
          <w:p w14:paraId="6F50A1B8" w14:textId="516E7E65" w:rsidR="00465D66" w:rsidRPr="00DF3BCF" w:rsidRDefault="00465D66" w:rsidP="00DC041B">
            <w:pPr>
              <w:spacing w:line="247" w:lineRule="auto"/>
              <w:jc w:val="right"/>
              <w:rPr>
                <w:rFonts w:ascii="Basic Sans" w:hAnsi="Basic Sans"/>
              </w:rPr>
            </w:pPr>
            <w:r w:rsidRPr="00DF3BCF">
              <w:rPr>
                <w:rFonts w:ascii="Basic Sans"/>
                <w:spacing w:val="-2"/>
              </w:rPr>
              <w:t>M</w:t>
            </w:r>
            <w:r w:rsidRPr="00DF3BCF">
              <w:rPr>
                <w:rFonts w:ascii="Basic Sans"/>
                <w:spacing w:val="-2"/>
              </w:rPr>
              <w:t>ā</w:t>
            </w:r>
            <w:r w:rsidRPr="00DF3BCF">
              <w:rPr>
                <w:rFonts w:ascii="Basic Sans"/>
                <w:spacing w:val="-2"/>
              </w:rPr>
              <w:t>ori lived experience</w:t>
            </w:r>
          </w:p>
        </w:tc>
        <w:tc>
          <w:tcPr>
            <w:tcW w:w="1353" w:type="dxa"/>
            <w:shd w:val="clear" w:color="auto" w:fill="D5EAEF"/>
            <w:vAlign w:val="center"/>
          </w:tcPr>
          <w:p w14:paraId="6F50A1B9" w14:textId="1E206051" w:rsidR="00465D66" w:rsidRPr="00074EA9" w:rsidRDefault="00465D66" w:rsidP="00DC041B">
            <w:pPr>
              <w:spacing w:line="247" w:lineRule="auto"/>
              <w:jc w:val="right"/>
              <w:rPr>
                <w:rFonts w:ascii="Basic Sans"/>
                <w:spacing w:val="-2"/>
              </w:rPr>
            </w:pPr>
            <w:r w:rsidRPr="00DF3BCF">
              <w:rPr>
                <w:rFonts w:ascii="Basic Sans"/>
                <w:spacing w:val="-2"/>
              </w:rPr>
              <w:t>M</w:t>
            </w:r>
            <w:r w:rsidRPr="00DF3BCF">
              <w:rPr>
                <w:rFonts w:ascii="Basic Sans"/>
                <w:spacing w:val="-2"/>
              </w:rPr>
              <w:t>ā</w:t>
            </w:r>
            <w:r w:rsidRPr="00DF3BCF">
              <w:rPr>
                <w:rFonts w:ascii="Basic Sans"/>
                <w:spacing w:val="-2"/>
              </w:rPr>
              <w:t>ori wh</w:t>
            </w:r>
            <w:r w:rsidRPr="00DF3BCF">
              <w:rPr>
                <w:rFonts w:ascii="Basic Sans"/>
                <w:spacing w:val="-2"/>
              </w:rPr>
              <w:t>ā</w:t>
            </w:r>
            <w:r w:rsidRPr="00DF3BCF">
              <w:rPr>
                <w:rFonts w:ascii="Basic Sans"/>
                <w:spacing w:val="-2"/>
              </w:rPr>
              <w:t>nau, family, and supporters</w:t>
            </w:r>
          </w:p>
        </w:tc>
      </w:tr>
      <w:tr w:rsidR="00F4759A" w14:paraId="701F7157" w14:textId="77777777" w:rsidTr="000E1052">
        <w:trPr>
          <w:trHeight w:val="283"/>
        </w:trPr>
        <w:tc>
          <w:tcPr>
            <w:tcW w:w="3598" w:type="dxa"/>
            <w:tcBorders>
              <w:bottom w:val="single" w:sz="4" w:space="0" w:color="000000"/>
            </w:tcBorders>
            <w:vAlign w:val="center"/>
          </w:tcPr>
          <w:p w14:paraId="637ACE0D" w14:textId="7B7D74BF" w:rsidR="00F4759A" w:rsidRPr="000E1052" w:rsidRDefault="00F4759A" w:rsidP="00DC041B">
            <w:pPr>
              <w:pStyle w:val="TableParagraph"/>
              <w:spacing w:line="247" w:lineRule="auto"/>
              <w:ind w:left="179" w:right="656"/>
            </w:pPr>
            <w:r w:rsidRPr="000E1052">
              <w:t>Number accessing the form</w:t>
            </w:r>
          </w:p>
        </w:tc>
        <w:tc>
          <w:tcPr>
            <w:tcW w:w="1353" w:type="dxa"/>
            <w:tcBorders>
              <w:bottom w:val="single" w:sz="4" w:space="0" w:color="000000"/>
            </w:tcBorders>
            <w:vAlign w:val="center"/>
          </w:tcPr>
          <w:p w14:paraId="793FB477" w14:textId="6D68AE27" w:rsidR="00F4759A" w:rsidRPr="00095089" w:rsidRDefault="00F4759A" w:rsidP="00DC041B">
            <w:pPr>
              <w:pStyle w:val="TableParagraph"/>
              <w:spacing w:line="247" w:lineRule="auto"/>
              <w:ind w:right="216"/>
              <w:jc w:val="right"/>
              <w:rPr>
                <w:spacing w:val="-5"/>
              </w:rPr>
            </w:pPr>
            <w:r w:rsidRPr="00095089">
              <w:rPr>
                <w:spacing w:val="-5"/>
              </w:rPr>
              <w:t>257</w:t>
            </w:r>
          </w:p>
        </w:tc>
        <w:tc>
          <w:tcPr>
            <w:tcW w:w="1353" w:type="dxa"/>
            <w:tcBorders>
              <w:bottom w:val="single" w:sz="4" w:space="0" w:color="000000"/>
            </w:tcBorders>
            <w:vAlign w:val="center"/>
          </w:tcPr>
          <w:p w14:paraId="1BFB4114" w14:textId="0567979D" w:rsidR="00F4759A" w:rsidRPr="00095089" w:rsidRDefault="004E455F" w:rsidP="00DC041B">
            <w:pPr>
              <w:pStyle w:val="TableParagraph"/>
              <w:spacing w:line="247" w:lineRule="auto"/>
              <w:ind w:right="216"/>
              <w:jc w:val="right"/>
              <w:rPr>
                <w:spacing w:val="-5"/>
              </w:rPr>
            </w:pPr>
            <w:r>
              <w:rPr>
                <w:spacing w:val="-5"/>
              </w:rPr>
              <w:t>1</w:t>
            </w:r>
            <w:r w:rsidR="00F4759A" w:rsidRPr="00095089">
              <w:rPr>
                <w:spacing w:val="-5"/>
              </w:rPr>
              <w:t>69</w:t>
            </w:r>
          </w:p>
        </w:tc>
        <w:tc>
          <w:tcPr>
            <w:tcW w:w="1353" w:type="dxa"/>
            <w:tcBorders>
              <w:bottom w:val="single" w:sz="4" w:space="0" w:color="000000"/>
            </w:tcBorders>
            <w:vAlign w:val="center"/>
          </w:tcPr>
          <w:p w14:paraId="10FC5BE2" w14:textId="59FF8D16" w:rsidR="00F4759A" w:rsidRPr="00095089" w:rsidRDefault="00F4759A" w:rsidP="00DC041B">
            <w:pPr>
              <w:pStyle w:val="TableParagraph"/>
              <w:spacing w:line="247" w:lineRule="auto"/>
              <w:ind w:right="216"/>
              <w:jc w:val="right"/>
              <w:rPr>
                <w:spacing w:val="-5"/>
              </w:rPr>
            </w:pPr>
            <w:r w:rsidRPr="00095089">
              <w:rPr>
                <w:spacing w:val="-5"/>
              </w:rPr>
              <w:t>30</w:t>
            </w:r>
          </w:p>
        </w:tc>
        <w:tc>
          <w:tcPr>
            <w:tcW w:w="1353" w:type="dxa"/>
            <w:tcBorders>
              <w:bottom w:val="single" w:sz="4" w:space="0" w:color="000000"/>
            </w:tcBorders>
            <w:vAlign w:val="center"/>
          </w:tcPr>
          <w:p w14:paraId="3C5DA8BF" w14:textId="5C978AF0" w:rsidR="00F4759A" w:rsidRPr="00095089" w:rsidRDefault="00F4759A" w:rsidP="00DC041B">
            <w:pPr>
              <w:pStyle w:val="TableParagraph"/>
              <w:spacing w:line="247" w:lineRule="auto"/>
              <w:ind w:right="216"/>
              <w:jc w:val="right"/>
              <w:rPr>
                <w:spacing w:val="-5"/>
              </w:rPr>
            </w:pPr>
            <w:r w:rsidRPr="00095089">
              <w:rPr>
                <w:spacing w:val="-5"/>
              </w:rPr>
              <w:t>34</w:t>
            </w:r>
          </w:p>
        </w:tc>
      </w:tr>
      <w:tr w:rsidR="007E6D5D" w14:paraId="6F50A1CA" w14:textId="77777777" w:rsidTr="000E1052">
        <w:trPr>
          <w:trHeight w:val="283"/>
        </w:trPr>
        <w:tc>
          <w:tcPr>
            <w:tcW w:w="3598" w:type="dxa"/>
            <w:tcBorders>
              <w:top w:val="single" w:sz="4" w:space="0" w:color="000000"/>
              <w:bottom w:val="single" w:sz="4" w:space="0" w:color="000000"/>
            </w:tcBorders>
            <w:vAlign w:val="center"/>
          </w:tcPr>
          <w:p w14:paraId="6F50A1C1" w14:textId="77777777" w:rsidR="007E6D5D" w:rsidRPr="000E1052" w:rsidRDefault="007E6D5D" w:rsidP="00DC041B">
            <w:pPr>
              <w:pStyle w:val="TableParagraph"/>
              <w:spacing w:line="247" w:lineRule="auto"/>
              <w:ind w:left="179" w:right="656"/>
            </w:pPr>
            <w:r w:rsidRPr="000E1052">
              <w:t>Number</w:t>
            </w:r>
            <w:r w:rsidRPr="000E1052">
              <w:rPr>
                <w:spacing w:val="-15"/>
              </w:rPr>
              <w:t xml:space="preserve"> </w:t>
            </w:r>
            <w:r w:rsidRPr="000E1052">
              <w:t xml:space="preserve">excluded—no open-ended questions </w:t>
            </w:r>
            <w:r w:rsidRPr="000E1052">
              <w:rPr>
                <w:spacing w:val="-2"/>
              </w:rPr>
              <w:t>answered</w:t>
            </w:r>
          </w:p>
        </w:tc>
        <w:tc>
          <w:tcPr>
            <w:tcW w:w="1353" w:type="dxa"/>
            <w:tcBorders>
              <w:top w:val="single" w:sz="4" w:space="0" w:color="000000"/>
              <w:bottom w:val="single" w:sz="4" w:space="0" w:color="000000"/>
            </w:tcBorders>
            <w:vAlign w:val="center"/>
          </w:tcPr>
          <w:p w14:paraId="6F50A1C3" w14:textId="77777777" w:rsidR="007E6D5D" w:rsidRPr="00074EA9" w:rsidRDefault="007E6D5D" w:rsidP="00DC041B">
            <w:pPr>
              <w:pStyle w:val="TableParagraph"/>
              <w:spacing w:line="247" w:lineRule="auto"/>
              <w:ind w:right="216"/>
              <w:jc w:val="right"/>
              <w:rPr>
                <w:spacing w:val="-5"/>
              </w:rPr>
            </w:pPr>
            <w:r>
              <w:rPr>
                <w:spacing w:val="-5"/>
              </w:rPr>
              <w:t>76</w:t>
            </w:r>
          </w:p>
        </w:tc>
        <w:tc>
          <w:tcPr>
            <w:tcW w:w="1353" w:type="dxa"/>
            <w:tcBorders>
              <w:top w:val="single" w:sz="4" w:space="0" w:color="000000"/>
              <w:bottom w:val="single" w:sz="4" w:space="0" w:color="000000"/>
            </w:tcBorders>
            <w:vAlign w:val="center"/>
          </w:tcPr>
          <w:p w14:paraId="6F50A1C5" w14:textId="77777777" w:rsidR="007E6D5D" w:rsidRPr="00074EA9" w:rsidRDefault="007E6D5D" w:rsidP="00DC041B">
            <w:pPr>
              <w:pStyle w:val="TableParagraph"/>
              <w:spacing w:line="247" w:lineRule="auto"/>
              <w:ind w:right="216"/>
              <w:jc w:val="right"/>
              <w:rPr>
                <w:spacing w:val="-5"/>
              </w:rPr>
            </w:pPr>
            <w:r>
              <w:rPr>
                <w:spacing w:val="-5"/>
              </w:rPr>
              <w:t>47</w:t>
            </w:r>
          </w:p>
        </w:tc>
        <w:tc>
          <w:tcPr>
            <w:tcW w:w="1353" w:type="dxa"/>
            <w:tcBorders>
              <w:top w:val="single" w:sz="4" w:space="0" w:color="000000"/>
              <w:bottom w:val="single" w:sz="4" w:space="0" w:color="000000"/>
            </w:tcBorders>
            <w:vAlign w:val="center"/>
          </w:tcPr>
          <w:p w14:paraId="6F50A1C7" w14:textId="77777777" w:rsidR="007E6D5D" w:rsidRPr="00074EA9" w:rsidRDefault="007E6D5D" w:rsidP="00DC041B">
            <w:pPr>
              <w:pStyle w:val="TableParagraph"/>
              <w:spacing w:line="247" w:lineRule="auto"/>
              <w:ind w:right="216"/>
              <w:jc w:val="right"/>
              <w:rPr>
                <w:spacing w:val="-5"/>
              </w:rPr>
            </w:pPr>
            <w:r w:rsidRPr="00074EA9">
              <w:rPr>
                <w:spacing w:val="-5"/>
              </w:rPr>
              <w:t>0</w:t>
            </w:r>
          </w:p>
        </w:tc>
        <w:tc>
          <w:tcPr>
            <w:tcW w:w="1353" w:type="dxa"/>
            <w:tcBorders>
              <w:top w:val="single" w:sz="4" w:space="0" w:color="000000"/>
              <w:bottom w:val="single" w:sz="4" w:space="0" w:color="000000"/>
            </w:tcBorders>
            <w:vAlign w:val="center"/>
          </w:tcPr>
          <w:p w14:paraId="6F50A1C9" w14:textId="77777777" w:rsidR="007E6D5D" w:rsidRPr="00074EA9" w:rsidRDefault="007E6D5D" w:rsidP="00DC041B">
            <w:pPr>
              <w:pStyle w:val="TableParagraph"/>
              <w:spacing w:line="247" w:lineRule="auto"/>
              <w:ind w:right="216"/>
              <w:jc w:val="right"/>
              <w:rPr>
                <w:spacing w:val="-5"/>
              </w:rPr>
            </w:pPr>
            <w:r w:rsidRPr="00074EA9">
              <w:rPr>
                <w:spacing w:val="-5"/>
              </w:rPr>
              <w:t>0</w:t>
            </w:r>
          </w:p>
        </w:tc>
      </w:tr>
      <w:tr w:rsidR="007E6D5D" w14:paraId="6F50A1D0" w14:textId="77777777" w:rsidTr="000E1052">
        <w:trPr>
          <w:trHeight w:val="283"/>
        </w:trPr>
        <w:tc>
          <w:tcPr>
            <w:tcW w:w="3598" w:type="dxa"/>
            <w:tcBorders>
              <w:top w:val="single" w:sz="4" w:space="0" w:color="000000"/>
              <w:bottom w:val="single" w:sz="4" w:space="0" w:color="000000"/>
            </w:tcBorders>
            <w:vAlign w:val="center"/>
          </w:tcPr>
          <w:p w14:paraId="6F50A1CB" w14:textId="77777777" w:rsidR="007E6D5D" w:rsidRPr="000E1052" w:rsidRDefault="007E6D5D" w:rsidP="00DC041B">
            <w:pPr>
              <w:pStyle w:val="TableParagraph"/>
              <w:spacing w:line="247" w:lineRule="auto"/>
              <w:ind w:left="180" w:right="656"/>
            </w:pPr>
            <w:r w:rsidRPr="000E1052">
              <w:rPr>
                <w:spacing w:val="-2"/>
              </w:rPr>
              <w:t xml:space="preserve">Number of forms </w:t>
            </w:r>
            <w:proofErr w:type="spellStart"/>
            <w:r w:rsidRPr="000E1052">
              <w:rPr>
                <w:spacing w:val="-2"/>
              </w:rPr>
              <w:t>analysed</w:t>
            </w:r>
            <w:proofErr w:type="spellEnd"/>
          </w:p>
        </w:tc>
        <w:tc>
          <w:tcPr>
            <w:tcW w:w="1353" w:type="dxa"/>
            <w:tcBorders>
              <w:top w:val="single" w:sz="4" w:space="0" w:color="000000"/>
              <w:bottom w:val="single" w:sz="4" w:space="0" w:color="000000"/>
            </w:tcBorders>
            <w:vAlign w:val="center"/>
          </w:tcPr>
          <w:p w14:paraId="6F50A1CC" w14:textId="77777777" w:rsidR="007E6D5D" w:rsidRPr="00074EA9" w:rsidRDefault="007E6D5D" w:rsidP="00DC041B">
            <w:pPr>
              <w:pStyle w:val="TableParagraph"/>
              <w:spacing w:line="247" w:lineRule="auto"/>
              <w:ind w:right="216"/>
              <w:jc w:val="right"/>
              <w:rPr>
                <w:spacing w:val="-5"/>
              </w:rPr>
            </w:pPr>
            <w:r>
              <w:rPr>
                <w:spacing w:val="-5"/>
              </w:rPr>
              <w:t>181</w:t>
            </w:r>
          </w:p>
        </w:tc>
        <w:tc>
          <w:tcPr>
            <w:tcW w:w="1353" w:type="dxa"/>
            <w:tcBorders>
              <w:top w:val="single" w:sz="4" w:space="0" w:color="000000"/>
              <w:bottom w:val="single" w:sz="4" w:space="0" w:color="000000"/>
            </w:tcBorders>
            <w:vAlign w:val="center"/>
          </w:tcPr>
          <w:p w14:paraId="6F50A1CD" w14:textId="77777777" w:rsidR="007E6D5D" w:rsidRPr="00074EA9" w:rsidRDefault="007E6D5D" w:rsidP="00DC041B">
            <w:pPr>
              <w:pStyle w:val="TableParagraph"/>
              <w:spacing w:line="247" w:lineRule="auto"/>
              <w:ind w:right="216"/>
              <w:jc w:val="right"/>
              <w:rPr>
                <w:spacing w:val="-5"/>
              </w:rPr>
            </w:pPr>
            <w:r>
              <w:rPr>
                <w:spacing w:val="-5"/>
              </w:rPr>
              <w:t>122</w:t>
            </w:r>
          </w:p>
        </w:tc>
        <w:tc>
          <w:tcPr>
            <w:tcW w:w="1353" w:type="dxa"/>
            <w:tcBorders>
              <w:top w:val="single" w:sz="4" w:space="0" w:color="000000"/>
              <w:bottom w:val="single" w:sz="4" w:space="0" w:color="000000"/>
            </w:tcBorders>
            <w:vAlign w:val="center"/>
          </w:tcPr>
          <w:p w14:paraId="6F50A1CE" w14:textId="77777777" w:rsidR="007E6D5D" w:rsidRPr="00074EA9" w:rsidRDefault="007E6D5D" w:rsidP="00DC041B">
            <w:pPr>
              <w:pStyle w:val="TableParagraph"/>
              <w:spacing w:line="247" w:lineRule="auto"/>
              <w:ind w:right="216"/>
              <w:jc w:val="right"/>
              <w:rPr>
                <w:spacing w:val="-5"/>
              </w:rPr>
            </w:pPr>
            <w:r>
              <w:rPr>
                <w:spacing w:val="-5"/>
              </w:rPr>
              <w:t>30</w:t>
            </w:r>
          </w:p>
        </w:tc>
        <w:tc>
          <w:tcPr>
            <w:tcW w:w="1353" w:type="dxa"/>
            <w:tcBorders>
              <w:top w:val="single" w:sz="4" w:space="0" w:color="000000"/>
              <w:bottom w:val="single" w:sz="4" w:space="0" w:color="000000"/>
            </w:tcBorders>
            <w:vAlign w:val="center"/>
          </w:tcPr>
          <w:p w14:paraId="6F50A1CF" w14:textId="77777777" w:rsidR="007E6D5D" w:rsidRPr="00074EA9" w:rsidRDefault="007E6D5D" w:rsidP="00DC041B">
            <w:pPr>
              <w:pStyle w:val="TableParagraph"/>
              <w:spacing w:line="247" w:lineRule="auto"/>
              <w:ind w:right="216"/>
              <w:jc w:val="right"/>
              <w:rPr>
                <w:spacing w:val="-5"/>
              </w:rPr>
            </w:pPr>
            <w:r>
              <w:rPr>
                <w:spacing w:val="-5"/>
              </w:rPr>
              <w:t>34</w:t>
            </w:r>
          </w:p>
        </w:tc>
      </w:tr>
    </w:tbl>
    <w:p w14:paraId="6F50A1D1" w14:textId="77777777" w:rsidR="00627384" w:rsidRDefault="00547383" w:rsidP="000E1052">
      <w:pPr>
        <w:pStyle w:val="Heading2"/>
        <w:spacing w:before="160" w:after="160" w:line="276" w:lineRule="auto"/>
        <w:ind w:left="0"/>
      </w:pPr>
      <w:bookmarkStart w:id="201" w:name="Demographic_characteristics"/>
      <w:bookmarkStart w:id="202" w:name="_Toc168562258"/>
      <w:bookmarkStart w:id="203" w:name="_Toc168663335"/>
      <w:bookmarkEnd w:id="201"/>
      <w:r>
        <w:rPr>
          <w:color w:val="005E85"/>
          <w:spacing w:val="-2"/>
        </w:rPr>
        <w:t>Demographic</w:t>
      </w:r>
      <w:r>
        <w:rPr>
          <w:color w:val="005E85"/>
          <w:spacing w:val="-1"/>
        </w:rPr>
        <w:t xml:space="preserve"> </w:t>
      </w:r>
      <w:r>
        <w:rPr>
          <w:color w:val="005E85"/>
          <w:spacing w:val="-2"/>
        </w:rPr>
        <w:t>characteristics</w:t>
      </w:r>
      <w:bookmarkEnd w:id="202"/>
      <w:bookmarkEnd w:id="203"/>
    </w:p>
    <w:p w14:paraId="6F50A1DB" w14:textId="1A97E89F" w:rsidR="00627384" w:rsidRDefault="00000000" w:rsidP="000E1052">
      <w:pPr>
        <w:pStyle w:val="BodyText"/>
        <w:spacing w:after="160" w:line="276" w:lineRule="auto"/>
        <w:ind w:right="153"/>
        <w:rPr>
          <w:sz w:val="18"/>
        </w:rPr>
        <w:sectPr w:rsidR="00627384" w:rsidSect="00523CAF">
          <w:footerReference w:type="default" r:id="rId227"/>
          <w:pgSz w:w="11910" w:h="16840"/>
          <w:pgMar w:top="1440" w:right="1440" w:bottom="1361" w:left="1440" w:header="0" w:footer="734" w:gutter="0"/>
          <w:cols w:space="720"/>
          <w:docGrid w:linePitch="299"/>
        </w:sectPr>
      </w:pPr>
      <w:hyperlink w:anchor="_bookmark52" w:history="1">
        <w:r w:rsidR="00966D31">
          <w:fldChar w:fldCharType="begin" w:fldLock="1"/>
        </w:r>
        <w:r w:rsidR="00966D31">
          <w:instrText xml:space="preserve"> REF _Ref169022282 \h  \* MERGEFORMAT </w:instrText>
        </w:r>
        <w:r w:rsidR="00966D31">
          <w:fldChar w:fldCharType="separate"/>
        </w:r>
        <w:r w:rsidR="00966D31" w:rsidRPr="00966D31">
          <w:t>Table 7</w:t>
        </w:r>
        <w:r w:rsidR="00966D31">
          <w:fldChar w:fldCharType="end"/>
        </w:r>
      </w:hyperlink>
      <w:r w:rsidR="00547383">
        <w:t xml:space="preserve"> shows the demographic characteristics of respondents to the lived experience</w:t>
      </w:r>
      <w:r w:rsidR="00547383" w:rsidRPr="00966D31">
        <w:t xml:space="preserve"> </w:t>
      </w:r>
      <w:r w:rsidR="00547383">
        <w:t>online</w:t>
      </w:r>
      <w:r w:rsidR="00547383" w:rsidRPr="00966D31">
        <w:t xml:space="preserve"> </w:t>
      </w:r>
      <w:r w:rsidR="00547383">
        <w:t>form,</w:t>
      </w:r>
      <w:r w:rsidR="00547383" w:rsidRPr="00966D31">
        <w:t xml:space="preserve"> </w:t>
      </w:r>
      <w:r w:rsidR="00547383">
        <w:t>as</w:t>
      </w:r>
      <w:r w:rsidR="00547383" w:rsidRPr="00966D31">
        <w:t xml:space="preserve"> </w:t>
      </w:r>
      <w:r w:rsidR="00547383">
        <w:t>well</w:t>
      </w:r>
      <w:r w:rsidR="00547383" w:rsidRPr="00966D31">
        <w:t xml:space="preserve"> </w:t>
      </w:r>
      <w:r w:rsidR="00547383">
        <w:t>as</w:t>
      </w:r>
      <w:r w:rsidR="00547383" w:rsidRPr="00966D31">
        <w:t xml:space="preserve"> </w:t>
      </w:r>
      <w:r w:rsidR="00547383">
        <w:t>the</w:t>
      </w:r>
      <w:r w:rsidR="00547383" w:rsidRPr="00966D31">
        <w:t xml:space="preserve"> </w:t>
      </w:r>
      <w:r w:rsidR="00547383">
        <w:t>demographic</w:t>
      </w:r>
      <w:r w:rsidR="00547383" w:rsidRPr="00966D31">
        <w:t xml:space="preserve"> </w:t>
      </w:r>
      <w:r w:rsidR="00547383">
        <w:t>characteristics</w:t>
      </w:r>
      <w:r w:rsidR="00547383" w:rsidRPr="00966D31">
        <w:t xml:space="preserve"> </w:t>
      </w:r>
      <w:r w:rsidR="00547383">
        <w:t>of</w:t>
      </w:r>
      <w:r w:rsidR="00547383" w:rsidRPr="00966D31">
        <w:t xml:space="preserve"> </w:t>
      </w:r>
      <w:r w:rsidR="00547383">
        <w:t>the</w:t>
      </w:r>
      <w:r w:rsidR="00547383" w:rsidRPr="00966D31">
        <w:t xml:space="preserve"> </w:t>
      </w:r>
      <w:r w:rsidR="00547383">
        <w:t>people</w:t>
      </w:r>
      <w:r w:rsidR="00547383" w:rsidRPr="00966D31">
        <w:t xml:space="preserve"> </w:t>
      </w:r>
      <w:r w:rsidR="00547383">
        <w:t>who whānau, family, and supporters were supporting.</w:t>
      </w:r>
    </w:p>
    <w:p w14:paraId="13BD7B7B" w14:textId="22DDC9A1" w:rsidR="00966D31" w:rsidRPr="00966D31" w:rsidRDefault="00966D31" w:rsidP="00966D31">
      <w:pPr>
        <w:pStyle w:val="Caption"/>
        <w:ind w:left="119"/>
        <w:rPr>
          <w:rFonts w:ascii="Basic Sans"/>
          <w:i w:val="0"/>
          <w:iCs w:val="0"/>
          <w:color w:val="005E85"/>
          <w:sz w:val="22"/>
          <w:szCs w:val="22"/>
        </w:rPr>
      </w:pPr>
      <w:bookmarkStart w:id="204" w:name="_Ref169022282"/>
      <w:r w:rsidRPr="00966D31">
        <w:rPr>
          <w:rFonts w:ascii="Basic Sans"/>
          <w:i w:val="0"/>
          <w:iCs w:val="0"/>
          <w:color w:val="005E85"/>
          <w:sz w:val="22"/>
          <w:szCs w:val="22"/>
        </w:rPr>
        <w:lastRenderedPageBreak/>
        <w:t xml:space="preserve">Table </w:t>
      </w:r>
      <w:r w:rsidRPr="00966D31">
        <w:rPr>
          <w:rFonts w:ascii="Basic Sans"/>
          <w:i w:val="0"/>
          <w:iCs w:val="0"/>
          <w:color w:val="005E85"/>
          <w:sz w:val="22"/>
          <w:szCs w:val="22"/>
        </w:rPr>
        <w:fldChar w:fldCharType="begin"/>
      </w:r>
      <w:r w:rsidRPr="00966D31">
        <w:rPr>
          <w:rFonts w:ascii="Basic Sans"/>
          <w:i w:val="0"/>
          <w:iCs w:val="0"/>
          <w:color w:val="005E85"/>
          <w:sz w:val="22"/>
          <w:szCs w:val="22"/>
        </w:rPr>
        <w:instrText xml:space="preserve"> SEQ Table \* ARABIC </w:instrText>
      </w:r>
      <w:r w:rsidRPr="00966D31">
        <w:rPr>
          <w:rFonts w:ascii="Basic Sans"/>
          <w:i w:val="0"/>
          <w:iCs w:val="0"/>
          <w:color w:val="005E85"/>
          <w:sz w:val="22"/>
          <w:szCs w:val="22"/>
        </w:rPr>
        <w:fldChar w:fldCharType="separate"/>
      </w:r>
      <w:r w:rsidR="00361E1F">
        <w:rPr>
          <w:rFonts w:ascii="Basic Sans"/>
          <w:i w:val="0"/>
          <w:iCs w:val="0"/>
          <w:noProof/>
          <w:color w:val="005E85"/>
          <w:sz w:val="22"/>
          <w:szCs w:val="22"/>
        </w:rPr>
        <w:t>7</w:t>
      </w:r>
      <w:r w:rsidRPr="00966D31">
        <w:rPr>
          <w:rFonts w:ascii="Basic Sans"/>
          <w:i w:val="0"/>
          <w:iCs w:val="0"/>
          <w:color w:val="005E85"/>
          <w:sz w:val="22"/>
          <w:szCs w:val="22"/>
        </w:rPr>
        <w:fldChar w:fldCharType="end"/>
      </w:r>
      <w:bookmarkEnd w:id="204"/>
      <w:r w:rsidRPr="00966D31">
        <w:rPr>
          <w:rFonts w:ascii="Basic Sans"/>
          <w:i w:val="0"/>
          <w:iCs w:val="0"/>
          <w:color w:val="005E85"/>
          <w:sz w:val="22"/>
          <w:szCs w:val="22"/>
        </w:rPr>
        <w:t>: Demographic characteristics of online form responses</w:t>
      </w:r>
    </w:p>
    <w:p w14:paraId="6F50A1DD" w14:textId="77777777" w:rsidR="00627384" w:rsidRDefault="00627384">
      <w:pPr>
        <w:pStyle w:val="BodyText"/>
        <w:spacing w:before="6"/>
        <w:rPr>
          <w:rFonts w:ascii="Basic Sans"/>
          <w:sz w:val="6"/>
        </w:rPr>
      </w:pPr>
    </w:p>
    <w:tbl>
      <w:tblPr>
        <w:tblW w:w="0" w:type="auto"/>
        <w:tblInd w:w="113" w:type="dxa"/>
        <w:tblLayout w:type="fixed"/>
        <w:tblCellMar>
          <w:left w:w="0" w:type="dxa"/>
          <w:right w:w="0" w:type="dxa"/>
        </w:tblCellMar>
        <w:tblLook w:val="01E0" w:firstRow="1" w:lastRow="1" w:firstColumn="1" w:lastColumn="1" w:noHBand="0" w:noVBand="0"/>
      </w:tblPr>
      <w:tblGrid>
        <w:gridCol w:w="4707"/>
        <w:gridCol w:w="1559"/>
        <w:gridCol w:w="1562"/>
        <w:gridCol w:w="1550"/>
        <w:gridCol w:w="7"/>
        <w:gridCol w:w="1549"/>
        <w:gridCol w:w="1572"/>
        <w:gridCol w:w="1540"/>
      </w:tblGrid>
      <w:tr w:rsidR="00043F86" w14:paraId="6F50A1E2" w14:textId="77777777" w:rsidTr="00471DB4">
        <w:trPr>
          <w:trHeight w:val="275"/>
          <w:tblHeader/>
        </w:trPr>
        <w:tc>
          <w:tcPr>
            <w:tcW w:w="4707" w:type="dxa"/>
            <w:shd w:val="clear" w:color="auto" w:fill="9DD2DF"/>
            <w:vAlign w:val="center"/>
          </w:tcPr>
          <w:p w14:paraId="526D592B" w14:textId="6EEC63A3" w:rsidR="00043F86" w:rsidRDefault="00043F86" w:rsidP="00471DB4">
            <w:pPr>
              <w:pStyle w:val="TableParagraph"/>
              <w:spacing w:line="247" w:lineRule="auto"/>
              <w:ind w:right="1182"/>
              <w:jc w:val="center"/>
              <w:rPr>
                <w:rFonts w:ascii="Basic Sans"/>
              </w:rPr>
            </w:pPr>
          </w:p>
        </w:tc>
        <w:tc>
          <w:tcPr>
            <w:tcW w:w="4678" w:type="dxa"/>
            <w:gridSpan w:val="4"/>
            <w:shd w:val="clear" w:color="auto" w:fill="9DD2DF"/>
            <w:vAlign w:val="center"/>
          </w:tcPr>
          <w:p w14:paraId="6F50A1DF" w14:textId="5809617E" w:rsidR="00043F86" w:rsidRPr="00887A92" w:rsidRDefault="0086778E" w:rsidP="00471DB4">
            <w:pPr>
              <w:pStyle w:val="TableParagraph"/>
              <w:spacing w:line="247" w:lineRule="auto"/>
              <w:ind w:right="100"/>
              <w:jc w:val="center"/>
              <w:rPr>
                <w:rFonts w:ascii="Basic Sans"/>
                <w:spacing w:val="-5"/>
              </w:rPr>
            </w:pPr>
            <w:r>
              <w:rPr>
                <w:rFonts w:ascii="Basic Sans"/>
                <w:spacing w:val="-5"/>
              </w:rPr>
              <w:t xml:space="preserve">                                  </w:t>
            </w:r>
            <w:r w:rsidR="00043F86" w:rsidRPr="00887A92">
              <w:rPr>
                <w:rFonts w:ascii="Basic Sans"/>
                <w:spacing w:val="-5"/>
              </w:rPr>
              <w:t>Lived experience</w:t>
            </w:r>
          </w:p>
        </w:tc>
        <w:tc>
          <w:tcPr>
            <w:tcW w:w="4661" w:type="dxa"/>
            <w:gridSpan w:val="3"/>
            <w:shd w:val="clear" w:color="auto" w:fill="9DD2DF"/>
            <w:vAlign w:val="center"/>
          </w:tcPr>
          <w:p w14:paraId="6F50A1E1" w14:textId="2863C38C" w:rsidR="00043F86" w:rsidRPr="00887A92" w:rsidRDefault="0086778E" w:rsidP="00471DB4">
            <w:pPr>
              <w:pStyle w:val="TableParagraph"/>
              <w:spacing w:line="247" w:lineRule="auto"/>
              <w:ind w:right="100"/>
              <w:jc w:val="center"/>
              <w:rPr>
                <w:rFonts w:ascii="Basic Sans"/>
                <w:spacing w:val="-5"/>
              </w:rPr>
            </w:pPr>
            <w:bookmarkStart w:id="205" w:name="_bookmark53"/>
            <w:bookmarkStart w:id="206" w:name="_bookmark54"/>
            <w:bookmarkEnd w:id="205"/>
            <w:bookmarkEnd w:id="206"/>
            <w:r>
              <w:rPr>
                <w:rFonts w:ascii="Basic Sans"/>
                <w:spacing w:val="-5"/>
              </w:rPr>
              <w:t xml:space="preserve">                      </w:t>
            </w:r>
            <w:r w:rsidR="00043F86" w:rsidRPr="00887A92">
              <w:rPr>
                <w:rFonts w:ascii="Basic Sans"/>
                <w:spacing w:val="-5"/>
              </w:rPr>
              <w:t>W</w:t>
            </w:r>
            <w:r w:rsidR="00043F86" w:rsidRPr="0086778E">
              <w:rPr>
                <w:rFonts w:ascii="Basic Sans" w:hAnsi="Basic Sans"/>
                <w:spacing w:val="-5"/>
              </w:rPr>
              <w:t>hāna</w:t>
            </w:r>
            <w:r w:rsidR="00043F86" w:rsidRPr="00887A92">
              <w:rPr>
                <w:rFonts w:ascii="Basic Sans"/>
                <w:spacing w:val="-5"/>
              </w:rPr>
              <w:t>u, family, and supporters</w:t>
            </w:r>
          </w:p>
        </w:tc>
      </w:tr>
      <w:tr w:rsidR="00230E82" w14:paraId="6F50A1EA" w14:textId="77777777" w:rsidTr="00230E82">
        <w:trPr>
          <w:trHeight w:val="262"/>
          <w:tblHeader/>
        </w:trPr>
        <w:tc>
          <w:tcPr>
            <w:tcW w:w="4707" w:type="dxa"/>
            <w:tcBorders>
              <w:bottom w:val="single" w:sz="6" w:space="0" w:color="000000"/>
            </w:tcBorders>
            <w:shd w:val="clear" w:color="auto" w:fill="9DD2DF"/>
            <w:vAlign w:val="center"/>
          </w:tcPr>
          <w:p w14:paraId="6F50A1E3" w14:textId="77777777" w:rsidR="00230E82" w:rsidRDefault="00230E82" w:rsidP="00471DB4">
            <w:pPr>
              <w:pStyle w:val="TableParagraph"/>
              <w:spacing w:line="247" w:lineRule="auto"/>
              <w:ind w:left="122"/>
              <w:rPr>
                <w:rFonts w:ascii="Basic Sans"/>
              </w:rPr>
            </w:pPr>
            <w:r w:rsidRPr="00144CFF">
              <w:rPr>
                <w:rFonts w:ascii="Basic Sans"/>
              </w:rPr>
              <w:t>Characteristic</w:t>
            </w:r>
          </w:p>
        </w:tc>
        <w:tc>
          <w:tcPr>
            <w:tcW w:w="3121" w:type="dxa"/>
            <w:gridSpan w:val="2"/>
            <w:tcBorders>
              <w:bottom w:val="single" w:sz="6" w:space="0" w:color="000000"/>
            </w:tcBorders>
            <w:shd w:val="clear" w:color="auto" w:fill="9DD2DF"/>
            <w:vAlign w:val="center"/>
          </w:tcPr>
          <w:p w14:paraId="6F50A1E5" w14:textId="579990D6" w:rsidR="00230E82" w:rsidRDefault="00002644" w:rsidP="00471DB4">
            <w:pPr>
              <w:pStyle w:val="TableParagraph"/>
              <w:spacing w:line="247" w:lineRule="auto"/>
              <w:ind w:right="100"/>
              <w:jc w:val="center"/>
              <w:rPr>
                <w:rFonts w:ascii="Basic Sans" w:hAnsi="Basic Sans"/>
              </w:rPr>
            </w:pPr>
            <w:r>
              <w:rPr>
                <w:rFonts w:ascii="Basic Sans"/>
                <w:spacing w:val="-5"/>
              </w:rPr>
              <w:t xml:space="preserve">                         </w:t>
            </w:r>
            <w:r w:rsidR="00892A5D">
              <w:rPr>
                <w:rFonts w:ascii="Basic Sans"/>
                <w:spacing w:val="-5"/>
              </w:rPr>
              <w:t xml:space="preserve"> </w:t>
            </w:r>
            <w:r w:rsidR="00230E82">
              <w:rPr>
                <w:rFonts w:ascii="Basic Sans"/>
                <w:spacing w:val="-5"/>
              </w:rPr>
              <w:t>All</w:t>
            </w:r>
          </w:p>
        </w:tc>
        <w:tc>
          <w:tcPr>
            <w:tcW w:w="1550" w:type="dxa"/>
            <w:tcBorders>
              <w:bottom w:val="single" w:sz="6" w:space="0" w:color="000000"/>
            </w:tcBorders>
            <w:shd w:val="clear" w:color="auto" w:fill="9DD2DF"/>
            <w:vAlign w:val="center"/>
          </w:tcPr>
          <w:p w14:paraId="6F50A1E6" w14:textId="0762B34C" w:rsidR="00230E82" w:rsidRPr="00887A92" w:rsidRDefault="00230E82" w:rsidP="00471DB4">
            <w:pPr>
              <w:pStyle w:val="TableParagraph"/>
              <w:spacing w:line="247" w:lineRule="auto"/>
              <w:ind w:right="100"/>
              <w:jc w:val="right"/>
              <w:rPr>
                <w:rFonts w:ascii="Basic Sans"/>
                <w:spacing w:val="-5"/>
              </w:rPr>
            </w:pPr>
            <w:r w:rsidRPr="00887A92">
              <w:rPr>
                <w:rFonts w:ascii="Basic Sans"/>
                <w:spacing w:val="-5"/>
              </w:rPr>
              <w:t>M</w:t>
            </w:r>
            <w:r w:rsidRPr="00887A92">
              <w:rPr>
                <w:rFonts w:ascii="Basic Sans"/>
                <w:spacing w:val="-5"/>
              </w:rPr>
              <w:t>ā</w:t>
            </w:r>
            <w:r w:rsidRPr="00887A92">
              <w:rPr>
                <w:rFonts w:ascii="Basic Sans"/>
                <w:spacing w:val="-5"/>
              </w:rPr>
              <w:t>ori</w:t>
            </w:r>
          </w:p>
        </w:tc>
        <w:tc>
          <w:tcPr>
            <w:tcW w:w="3128" w:type="dxa"/>
            <w:gridSpan w:val="3"/>
            <w:tcBorders>
              <w:bottom w:val="single" w:sz="6" w:space="0" w:color="000000"/>
            </w:tcBorders>
            <w:shd w:val="clear" w:color="auto" w:fill="9DD2DF"/>
            <w:vAlign w:val="center"/>
          </w:tcPr>
          <w:p w14:paraId="6F50A1E8" w14:textId="007A8C69" w:rsidR="00230E82" w:rsidRPr="00887A92" w:rsidRDefault="00190456" w:rsidP="00471DB4">
            <w:pPr>
              <w:pStyle w:val="TableParagraph"/>
              <w:spacing w:line="247" w:lineRule="auto"/>
              <w:ind w:right="100"/>
              <w:jc w:val="center"/>
              <w:rPr>
                <w:rFonts w:ascii="Basic Sans"/>
                <w:spacing w:val="-5"/>
              </w:rPr>
            </w:pPr>
            <w:r>
              <w:rPr>
                <w:rFonts w:ascii="Basic Sans"/>
                <w:spacing w:val="-5"/>
              </w:rPr>
              <w:t xml:space="preserve">                        </w:t>
            </w:r>
            <w:r w:rsidR="00002644">
              <w:rPr>
                <w:rFonts w:ascii="Basic Sans"/>
                <w:spacing w:val="-5"/>
              </w:rPr>
              <w:t xml:space="preserve"> </w:t>
            </w:r>
            <w:r w:rsidR="00230E82">
              <w:rPr>
                <w:rFonts w:ascii="Basic Sans"/>
                <w:spacing w:val="-5"/>
              </w:rPr>
              <w:t>All</w:t>
            </w:r>
          </w:p>
        </w:tc>
        <w:tc>
          <w:tcPr>
            <w:tcW w:w="1540" w:type="dxa"/>
            <w:tcBorders>
              <w:bottom w:val="single" w:sz="6" w:space="0" w:color="auto"/>
            </w:tcBorders>
            <w:shd w:val="clear" w:color="auto" w:fill="9DD2DF"/>
            <w:vAlign w:val="center"/>
          </w:tcPr>
          <w:p w14:paraId="6F50A1E9" w14:textId="7E4BB147" w:rsidR="00230E82" w:rsidRPr="00887A92" w:rsidRDefault="00230E82" w:rsidP="00471DB4">
            <w:pPr>
              <w:pStyle w:val="TableParagraph"/>
              <w:spacing w:line="247" w:lineRule="auto"/>
              <w:ind w:right="100"/>
              <w:jc w:val="right"/>
              <w:rPr>
                <w:rFonts w:ascii="Basic Sans"/>
                <w:spacing w:val="-5"/>
              </w:rPr>
            </w:pPr>
            <w:r w:rsidRPr="00887A92">
              <w:rPr>
                <w:rFonts w:ascii="Basic Sans"/>
                <w:spacing w:val="-5"/>
              </w:rPr>
              <w:t>M</w:t>
            </w:r>
            <w:r w:rsidRPr="00887A92">
              <w:rPr>
                <w:rFonts w:ascii="Basic Sans"/>
                <w:spacing w:val="-5"/>
              </w:rPr>
              <w:t>ā</w:t>
            </w:r>
            <w:r w:rsidRPr="00887A92">
              <w:rPr>
                <w:rFonts w:ascii="Basic Sans"/>
                <w:spacing w:val="-5"/>
              </w:rPr>
              <w:t>ori</w:t>
            </w:r>
          </w:p>
        </w:tc>
      </w:tr>
      <w:tr w:rsidR="00182664" w14:paraId="6F50A1F2" w14:textId="77777777" w:rsidTr="00983F9F">
        <w:trPr>
          <w:trHeight w:val="263"/>
        </w:trPr>
        <w:tc>
          <w:tcPr>
            <w:tcW w:w="4707" w:type="dxa"/>
            <w:tcBorders>
              <w:top w:val="single" w:sz="6" w:space="0" w:color="000000"/>
              <w:bottom w:val="single" w:sz="6" w:space="0" w:color="000000"/>
            </w:tcBorders>
            <w:shd w:val="clear" w:color="auto" w:fill="D5EAEF"/>
            <w:vAlign w:val="center"/>
          </w:tcPr>
          <w:p w14:paraId="6F50A1EB" w14:textId="77777777" w:rsidR="00627384" w:rsidRDefault="00547383" w:rsidP="00471DB4">
            <w:pPr>
              <w:pStyle w:val="TableParagraph"/>
              <w:spacing w:line="247" w:lineRule="auto"/>
              <w:ind w:left="122"/>
              <w:rPr>
                <w:rFonts w:ascii="Basic Sans"/>
              </w:rPr>
            </w:pPr>
            <w:r w:rsidRPr="00144CFF">
              <w:rPr>
                <w:rFonts w:ascii="Basic Sans"/>
              </w:rPr>
              <w:t>Age</w:t>
            </w:r>
          </w:p>
        </w:tc>
        <w:tc>
          <w:tcPr>
            <w:tcW w:w="1559" w:type="dxa"/>
            <w:tcBorders>
              <w:top w:val="single" w:sz="6" w:space="0" w:color="000000"/>
              <w:bottom w:val="single" w:sz="6" w:space="0" w:color="000000"/>
            </w:tcBorders>
            <w:shd w:val="clear" w:color="auto" w:fill="D5EAEF"/>
            <w:vAlign w:val="center"/>
          </w:tcPr>
          <w:p w14:paraId="6F50A1EC"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62" w:type="dxa"/>
            <w:tcBorders>
              <w:top w:val="single" w:sz="6" w:space="0" w:color="000000"/>
              <w:bottom w:val="single" w:sz="6" w:space="0" w:color="000000"/>
            </w:tcBorders>
            <w:shd w:val="clear" w:color="auto" w:fill="D5EAEF"/>
            <w:vAlign w:val="center"/>
          </w:tcPr>
          <w:p w14:paraId="6F50A1ED" w14:textId="77777777" w:rsidR="00627384" w:rsidRPr="00AF3294" w:rsidRDefault="00547383" w:rsidP="00471DB4">
            <w:pPr>
              <w:pStyle w:val="TableParagraph"/>
              <w:spacing w:line="247" w:lineRule="auto"/>
              <w:ind w:right="120"/>
              <w:jc w:val="right"/>
              <w:rPr>
                <w:rFonts w:ascii="Basic Sans" w:hAnsi="Basic Sans"/>
                <w:spacing w:val="-5"/>
              </w:rPr>
            </w:pPr>
            <w:r w:rsidRPr="00AF3294">
              <w:rPr>
                <w:rFonts w:ascii="Basic Sans" w:hAnsi="Basic Sans"/>
                <w:spacing w:val="-5"/>
              </w:rPr>
              <w:t>%</w:t>
            </w:r>
          </w:p>
        </w:tc>
        <w:tc>
          <w:tcPr>
            <w:tcW w:w="1550" w:type="dxa"/>
            <w:tcBorders>
              <w:top w:val="single" w:sz="6" w:space="0" w:color="000000"/>
              <w:bottom w:val="single" w:sz="6" w:space="0" w:color="000000"/>
            </w:tcBorders>
            <w:shd w:val="clear" w:color="auto" w:fill="D5EAEF"/>
            <w:vAlign w:val="center"/>
          </w:tcPr>
          <w:p w14:paraId="6F50A1EE"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56" w:type="dxa"/>
            <w:gridSpan w:val="2"/>
            <w:tcBorders>
              <w:top w:val="single" w:sz="6" w:space="0" w:color="000000"/>
              <w:bottom w:val="single" w:sz="6" w:space="0" w:color="000000"/>
            </w:tcBorders>
            <w:shd w:val="clear" w:color="auto" w:fill="D5EAEF"/>
            <w:vAlign w:val="center"/>
          </w:tcPr>
          <w:p w14:paraId="6F50A1EF"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72" w:type="dxa"/>
            <w:tcBorders>
              <w:top w:val="single" w:sz="6" w:space="0" w:color="auto"/>
              <w:bottom w:val="single" w:sz="6" w:space="0" w:color="000000"/>
            </w:tcBorders>
            <w:shd w:val="clear" w:color="auto" w:fill="D5EAEF"/>
            <w:vAlign w:val="center"/>
          </w:tcPr>
          <w:p w14:paraId="6F50A1F0"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w:t>
            </w:r>
          </w:p>
        </w:tc>
        <w:tc>
          <w:tcPr>
            <w:tcW w:w="1540" w:type="dxa"/>
            <w:tcBorders>
              <w:top w:val="single" w:sz="6" w:space="0" w:color="auto"/>
              <w:bottom w:val="single" w:sz="6" w:space="0" w:color="000000"/>
            </w:tcBorders>
            <w:shd w:val="clear" w:color="auto" w:fill="D5EAEF"/>
            <w:vAlign w:val="center"/>
          </w:tcPr>
          <w:p w14:paraId="6F50A1F1"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r>
      <w:tr w:rsidR="008510A1" w14:paraId="6F50A1FA" w14:textId="77777777" w:rsidTr="00983F9F">
        <w:trPr>
          <w:trHeight w:val="254"/>
        </w:trPr>
        <w:tc>
          <w:tcPr>
            <w:tcW w:w="4707" w:type="dxa"/>
            <w:tcBorders>
              <w:top w:val="single" w:sz="6" w:space="0" w:color="000000"/>
              <w:bottom w:val="single" w:sz="2" w:space="0" w:color="000000"/>
            </w:tcBorders>
            <w:vAlign w:val="center"/>
          </w:tcPr>
          <w:p w14:paraId="6F50A1F3" w14:textId="77777777" w:rsidR="00627384" w:rsidRDefault="00547383" w:rsidP="00471DB4">
            <w:pPr>
              <w:pStyle w:val="TableParagraph"/>
              <w:spacing w:line="247" w:lineRule="auto"/>
              <w:ind w:left="122"/>
            </w:pPr>
            <w:r>
              <w:t>18</w:t>
            </w:r>
            <w:r>
              <w:rPr>
                <w:spacing w:val="-5"/>
              </w:rPr>
              <w:t xml:space="preserve"> </w:t>
            </w:r>
            <w:r>
              <w:t>years</w:t>
            </w:r>
            <w:r>
              <w:rPr>
                <w:spacing w:val="-3"/>
              </w:rPr>
              <w:t xml:space="preserve"> </w:t>
            </w:r>
            <w:r>
              <w:t>and</w:t>
            </w:r>
            <w:r>
              <w:rPr>
                <w:spacing w:val="-1"/>
              </w:rPr>
              <w:t xml:space="preserve"> </w:t>
            </w:r>
            <w:r>
              <w:rPr>
                <w:spacing w:val="-4"/>
              </w:rPr>
              <w:t>under</w:t>
            </w:r>
          </w:p>
        </w:tc>
        <w:tc>
          <w:tcPr>
            <w:tcW w:w="1559" w:type="dxa"/>
            <w:tcBorders>
              <w:top w:val="single" w:sz="6" w:space="0" w:color="000000"/>
              <w:bottom w:val="single" w:sz="2" w:space="0" w:color="000000"/>
            </w:tcBorders>
            <w:vAlign w:val="center"/>
          </w:tcPr>
          <w:p w14:paraId="6F50A1F4" w14:textId="77777777" w:rsidR="00627384" w:rsidRPr="00241E4B" w:rsidRDefault="00547383" w:rsidP="00471DB4">
            <w:pPr>
              <w:pStyle w:val="TableParagraph"/>
              <w:spacing w:line="247" w:lineRule="auto"/>
              <w:ind w:right="120"/>
              <w:jc w:val="right"/>
              <w:rPr>
                <w:spacing w:val="-5"/>
              </w:rPr>
            </w:pPr>
            <w:r w:rsidRPr="00241E4B">
              <w:rPr>
                <w:spacing w:val="-5"/>
              </w:rPr>
              <w:t>4</w:t>
            </w:r>
          </w:p>
        </w:tc>
        <w:tc>
          <w:tcPr>
            <w:tcW w:w="1562" w:type="dxa"/>
            <w:tcBorders>
              <w:top w:val="single" w:sz="6" w:space="0" w:color="000000"/>
              <w:bottom w:val="single" w:sz="2" w:space="0" w:color="000000"/>
            </w:tcBorders>
            <w:vAlign w:val="center"/>
          </w:tcPr>
          <w:p w14:paraId="6F50A1F5" w14:textId="77777777" w:rsidR="00627384" w:rsidRPr="00241E4B" w:rsidRDefault="00547383" w:rsidP="00471DB4">
            <w:pPr>
              <w:pStyle w:val="TableParagraph"/>
              <w:spacing w:line="247" w:lineRule="auto"/>
              <w:ind w:right="120"/>
              <w:jc w:val="right"/>
              <w:rPr>
                <w:spacing w:val="-5"/>
              </w:rPr>
            </w:pPr>
            <w:r>
              <w:rPr>
                <w:spacing w:val="-5"/>
              </w:rPr>
              <w:t>2%</w:t>
            </w:r>
          </w:p>
        </w:tc>
        <w:tc>
          <w:tcPr>
            <w:tcW w:w="1550" w:type="dxa"/>
            <w:tcBorders>
              <w:top w:val="single" w:sz="6" w:space="0" w:color="000000"/>
              <w:bottom w:val="single" w:sz="2" w:space="0" w:color="000000"/>
            </w:tcBorders>
            <w:vAlign w:val="center"/>
          </w:tcPr>
          <w:p w14:paraId="6F50A1F6" w14:textId="727D9FB1" w:rsidR="00627384" w:rsidRPr="00241E4B" w:rsidRDefault="00547383" w:rsidP="00471DB4">
            <w:pPr>
              <w:pStyle w:val="TableParagraph"/>
              <w:spacing w:line="247" w:lineRule="auto"/>
              <w:ind w:right="120"/>
              <w:jc w:val="right"/>
              <w:rPr>
                <w:spacing w:val="-5"/>
              </w:rPr>
            </w:pPr>
            <w:r w:rsidRPr="00241E4B">
              <w:rPr>
                <w:spacing w:val="-5"/>
              </w:rPr>
              <w:t>1</w:t>
            </w:r>
          </w:p>
        </w:tc>
        <w:tc>
          <w:tcPr>
            <w:tcW w:w="1556" w:type="dxa"/>
            <w:gridSpan w:val="2"/>
            <w:tcBorders>
              <w:top w:val="single" w:sz="6" w:space="0" w:color="000000"/>
              <w:bottom w:val="single" w:sz="2" w:space="0" w:color="000000"/>
            </w:tcBorders>
            <w:vAlign w:val="center"/>
          </w:tcPr>
          <w:p w14:paraId="6F50A1F7" w14:textId="77777777" w:rsidR="00627384" w:rsidRPr="00241E4B" w:rsidRDefault="00547383" w:rsidP="00471DB4">
            <w:pPr>
              <w:pStyle w:val="TableParagraph"/>
              <w:spacing w:line="247" w:lineRule="auto"/>
              <w:ind w:right="120"/>
              <w:jc w:val="right"/>
              <w:rPr>
                <w:spacing w:val="-5"/>
              </w:rPr>
            </w:pPr>
            <w:r>
              <w:rPr>
                <w:spacing w:val="-5"/>
              </w:rPr>
              <w:t>27</w:t>
            </w:r>
          </w:p>
        </w:tc>
        <w:tc>
          <w:tcPr>
            <w:tcW w:w="1572" w:type="dxa"/>
            <w:tcBorders>
              <w:top w:val="single" w:sz="6" w:space="0" w:color="000000"/>
              <w:bottom w:val="single" w:sz="2" w:space="0" w:color="000000"/>
            </w:tcBorders>
            <w:vAlign w:val="center"/>
          </w:tcPr>
          <w:p w14:paraId="6F50A1F8" w14:textId="77777777" w:rsidR="00627384" w:rsidRPr="00241E4B" w:rsidRDefault="00547383" w:rsidP="00471DB4">
            <w:pPr>
              <w:pStyle w:val="TableParagraph"/>
              <w:spacing w:line="247" w:lineRule="auto"/>
              <w:ind w:right="120"/>
              <w:jc w:val="right"/>
              <w:rPr>
                <w:spacing w:val="-5"/>
              </w:rPr>
            </w:pPr>
            <w:r>
              <w:rPr>
                <w:spacing w:val="-5"/>
              </w:rPr>
              <w:t>22%</w:t>
            </w:r>
          </w:p>
        </w:tc>
        <w:tc>
          <w:tcPr>
            <w:tcW w:w="1540" w:type="dxa"/>
            <w:tcBorders>
              <w:top w:val="single" w:sz="6" w:space="0" w:color="000000"/>
              <w:bottom w:val="single" w:sz="2" w:space="0" w:color="000000"/>
            </w:tcBorders>
            <w:vAlign w:val="center"/>
          </w:tcPr>
          <w:p w14:paraId="6F50A1F9" w14:textId="77777777" w:rsidR="00627384" w:rsidRPr="00241E4B" w:rsidRDefault="00547383" w:rsidP="00471DB4">
            <w:pPr>
              <w:pStyle w:val="TableParagraph"/>
              <w:spacing w:line="247" w:lineRule="auto"/>
              <w:ind w:right="99"/>
              <w:jc w:val="right"/>
              <w:rPr>
                <w:spacing w:val="-5"/>
              </w:rPr>
            </w:pPr>
            <w:r w:rsidRPr="00241E4B">
              <w:rPr>
                <w:spacing w:val="-5"/>
              </w:rPr>
              <w:t>2</w:t>
            </w:r>
          </w:p>
        </w:tc>
      </w:tr>
      <w:tr w:rsidR="008510A1" w14:paraId="6F50A202" w14:textId="77777777" w:rsidTr="00983F9F">
        <w:trPr>
          <w:trHeight w:val="263"/>
        </w:trPr>
        <w:tc>
          <w:tcPr>
            <w:tcW w:w="4707" w:type="dxa"/>
            <w:tcBorders>
              <w:top w:val="single" w:sz="2" w:space="0" w:color="000000"/>
              <w:bottom w:val="single" w:sz="2" w:space="0" w:color="000000"/>
            </w:tcBorders>
            <w:vAlign w:val="center"/>
          </w:tcPr>
          <w:p w14:paraId="6F50A1FB" w14:textId="77777777" w:rsidR="00627384" w:rsidRDefault="00547383" w:rsidP="00471DB4">
            <w:pPr>
              <w:pStyle w:val="TableParagraph"/>
              <w:spacing w:line="247" w:lineRule="auto"/>
              <w:ind w:left="122"/>
            </w:pPr>
            <w:r>
              <w:t>Between</w:t>
            </w:r>
            <w:r w:rsidRPr="00144CFF">
              <w:t xml:space="preserve"> </w:t>
            </w:r>
            <w:r>
              <w:t>19</w:t>
            </w:r>
            <w:r w:rsidRPr="00144CFF">
              <w:t xml:space="preserve"> </w:t>
            </w:r>
            <w:r>
              <w:t>and</w:t>
            </w:r>
            <w:r w:rsidRPr="00144CFF">
              <w:t xml:space="preserve"> </w:t>
            </w:r>
            <w:r>
              <w:t>24</w:t>
            </w:r>
            <w:r w:rsidRPr="00144CFF">
              <w:t xml:space="preserve"> years</w:t>
            </w:r>
          </w:p>
        </w:tc>
        <w:tc>
          <w:tcPr>
            <w:tcW w:w="1559" w:type="dxa"/>
            <w:tcBorders>
              <w:top w:val="single" w:sz="2" w:space="0" w:color="000000"/>
              <w:bottom w:val="single" w:sz="2" w:space="0" w:color="000000"/>
            </w:tcBorders>
            <w:vAlign w:val="center"/>
          </w:tcPr>
          <w:p w14:paraId="6F50A1FC" w14:textId="416C612F" w:rsidR="00627384" w:rsidRPr="00241E4B" w:rsidRDefault="00952BC2" w:rsidP="00471DB4">
            <w:pPr>
              <w:pStyle w:val="TableParagraph"/>
              <w:spacing w:line="247" w:lineRule="auto"/>
              <w:ind w:right="120"/>
              <w:jc w:val="right"/>
              <w:rPr>
                <w:spacing w:val="-5"/>
              </w:rPr>
            </w:pPr>
            <w:r>
              <w:rPr>
                <w:spacing w:val="-5"/>
              </w:rPr>
              <w:t>21</w:t>
            </w:r>
          </w:p>
        </w:tc>
        <w:tc>
          <w:tcPr>
            <w:tcW w:w="1562" w:type="dxa"/>
            <w:tcBorders>
              <w:top w:val="single" w:sz="2" w:space="0" w:color="000000"/>
              <w:bottom w:val="single" w:sz="2" w:space="0" w:color="000000"/>
            </w:tcBorders>
            <w:vAlign w:val="center"/>
          </w:tcPr>
          <w:p w14:paraId="6F50A1FD" w14:textId="77777777" w:rsidR="00627384" w:rsidRPr="00241E4B" w:rsidRDefault="00547383" w:rsidP="00471DB4">
            <w:pPr>
              <w:pStyle w:val="TableParagraph"/>
              <w:spacing w:line="247" w:lineRule="auto"/>
              <w:ind w:right="120"/>
              <w:jc w:val="right"/>
              <w:rPr>
                <w:spacing w:val="-5"/>
              </w:rPr>
            </w:pPr>
            <w:r>
              <w:rPr>
                <w:spacing w:val="-5"/>
              </w:rPr>
              <w:t>12%</w:t>
            </w:r>
          </w:p>
        </w:tc>
        <w:tc>
          <w:tcPr>
            <w:tcW w:w="1550" w:type="dxa"/>
            <w:tcBorders>
              <w:top w:val="single" w:sz="2" w:space="0" w:color="000000"/>
              <w:bottom w:val="single" w:sz="2" w:space="0" w:color="000000"/>
            </w:tcBorders>
            <w:vAlign w:val="center"/>
          </w:tcPr>
          <w:p w14:paraId="6F50A1FE" w14:textId="77777777" w:rsidR="00627384" w:rsidRPr="00241E4B" w:rsidRDefault="00547383" w:rsidP="00471DB4">
            <w:pPr>
              <w:pStyle w:val="TableParagraph"/>
              <w:spacing w:line="247" w:lineRule="auto"/>
              <w:ind w:right="120"/>
              <w:jc w:val="right"/>
              <w:rPr>
                <w:spacing w:val="-5"/>
              </w:rPr>
            </w:pPr>
            <w:r w:rsidRPr="00241E4B">
              <w:rPr>
                <w:spacing w:val="-5"/>
              </w:rPr>
              <w:t>6</w:t>
            </w:r>
          </w:p>
        </w:tc>
        <w:tc>
          <w:tcPr>
            <w:tcW w:w="1556" w:type="dxa"/>
            <w:gridSpan w:val="2"/>
            <w:tcBorders>
              <w:top w:val="single" w:sz="2" w:space="0" w:color="000000"/>
              <w:bottom w:val="single" w:sz="2" w:space="0" w:color="000000"/>
            </w:tcBorders>
            <w:vAlign w:val="center"/>
          </w:tcPr>
          <w:p w14:paraId="6F50A1FF" w14:textId="77777777" w:rsidR="00627384" w:rsidRPr="00241E4B" w:rsidRDefault="00547383" w:rsidP="00471DB4">
            <w:pPr>
              <w:pStyle w:val="TableParagraph"/>
              <w:spacing w:line="247" w:lineRule="auto"/>
              <w:ind w:right="120"/>
              <w:jc w:val="right"/>
              <w:rPr>
                <w:spacing w:val="-5"/>
              </w:rPr>
            </w:pPr>
            <w:r>
              <w:rPr>
                <w:spacing w:val="-5"/>
              </w:rPr>
              <w:t>26</w:t>
            </w:r>
          </w:p>
        </w:tc>
        <w:tc>
          <w:tcPr>
            <w:tcW w:w="1572" w:type="dxa"/>
            <w:tcBorders>
              <w:top w:val="single" w:sz="2" w:space="0" w:color="000000"/>
              <w:bottom w:val="single" w:sz="2" w:space="0" w:color="000000"/>
            </w:tcBorders>
            <w:vAlign w:val="center"/>
          </w:tcPr>
          <w:p w14:paraId="6F50A200" w14:textId="77777777" w:rsidR="00627384" w:rsidRPr="00241E4B" w:rsidRDefault="00547383" w:rsidP="00471DB4">
            <w:pPr>
              <w:pStyle w:val="TableParagraph"/>
              <w:spacing w:line="247" w:lineRule="auto"/>
              <w:ind w:right="120"/>
              <w:jc w:val="right"/>
              <w:rPr>
                <w:spacing w:val="-5"/>
              </w:rPr>
            </w:pPr>
            <w:r>
              <w:rPr>
                <w:spacing w:val="-5"/>
              </w:rPr>
              <w:t>21%</w:t>
            </w:r>
          </w:p>
        </w:tc>
        <w:tc>
          <w:tcPr>
            <w:tcW w:w="1540" w:type="dxa"/>
            <w:tcBorders>
              <w:top w:val="single" w:sz="2" w:space="0" w:color="000000"/>
              <w:bottom w:val="single" w:sz="2" w:space="0" w:color="000000"/>
            </w:tcBorders>
            <w:vAlign w:val="center"/>
          </w:tcPr>
          <w:p w14:paraId="6F50A201" w14:textId="77777777" w:rsidR="00627384" w:rsidRPr="00241E4B" w:rsidRDefault="00547383" w:rsidP="00471DB4">
            <w:pPr>
              <w:pStyle w:val="TableParagraph"/>
              <w:spacing w:line="247" w:lineRule="auto"/>
              <w:ind w:right="99"/>
              <w:jc w:val="right"/>
              <w:rPr>
                <w:spacing w:val="-5"/>
              </w:rPr>
            </w:pPr>
            <w:r>
              <w:rPr>
                <w:spacing w:val="-5"/>
              </w:rPr>
              <w:t>11</w:t>
            </w:r>
          </w:p>
        </w:tc>
      </w:tr>
      <w:tr w:rsidR="008510A1" w14:paraId="6F50A20A" w14:textId="77777777" w:rsidTr="00983F9F">
        <w:trPr>
          <w:trHeight w:val="263"/>
        </w:trPr>
        <w:tc>
          <w:tcPr>
            <w:tcW w:w="4707" w:type="dxa"/>
            <w:tcBorders>
              <w:top w:val="single" w:sz="2" w:space="0" w:color="000000"/>
              <w:bottom w:val="single" w:sz="2" w:space="0" w:color="000000"/>
            </w:tcBorders>
            <w:vAlign w:val="center"/>
          </w:tcPr>
          <w:p w14:paraId="6F50A203" w14:textId="77777777" w:rsidR="00627384" w:rsidRDefault="00547383" w:rsidP="00471DB4">
            <w:pPr>
              <w:pStyle w:val="TableParagraph"/>
              <w:spacing w:line="247" w:lineRule="auto"/>
              <w:ind w:left="122"/>
            </w:pPr>
            <w:r>
              <w:t>Between</w:t>
            </w:r>
            <w:r w:rsidRPr="00144CFF">
              <w:t xml:space="preserve"> </w:t>
            </w:r>
            <w:r>
              <w:t>25</w:t>
            </w:r>
            <w:r w:rsidRPr="00144CFF">
              <w:t xml:space="preserve"> </w:t>
            </w:r>
            <w:r>
              <w:t>and</w:t>
            </w:r>
            <w:r w:rsidRPr="00144CFF">
              <w:t xml:space="preserve"> </w:t>
            </w:r>
            <w:r>
              <w:t>64</w:t>
            </w:r>
            <w:r w:rsidRPr="00144CFF">
              <w:t xml:space="preserve"> years</w:t>
            </w:r>
          </w:p>
        </w:tc>
        <w:tc>
          <w:tcPr>
            <w:tcW w:w="1559" w:type="dxa"/>
            <w:tcBorders>
              <w:top w:val="single" w:sz="2" w:space="0" w:color="000000"/>
              <w:bottom w:val="single" w:sz="2" w:space="0" w:color="000000"/>
            </w:tcBorders>
            <w:vAlign w:val="center"/>
          </w:tcPr>
          <w:p w14:paraId="6F50A204" w14:textId="77777777" w:rsidR="00627384" w:rsidRPr="00241E4B" w:rsidRDefault="00547383" w:rsidP="00471DB4">
            <w:pPr>
              <w:pStyle w:val="TableParagraph"/>
              <w:spacing w:line="247" w:lineRule="auto"/>
              <w:ind w:right="120"/>
              <w:jc w:val="right"/>
              <w:rPr>
                <w:spacing w:val="-5"/>
              </w:rPr>
            </w:pPr>
            <w:r>
              <w:rPr>
                <w:spacing w:val="-5"/>
              </w:rPr>
              <w:t>119</w:t>
            </w:r>
          </w:p>
        </w:tc>
        <w:tc>
          <w:tcPr>
            <w:tcW w:w="1562" w:type="dxa"/>
            <w:tcBorders>
              <w:top w:val="single" w:sz="2" w:space="0" w:color="000000"/>
              <w:bottom w:val="single" w:sz="2" w:space="0" w:color="000000"/>
            </w:tcBorders>
            <w:vAlign w:val="center"/>
          </w:tcPr>
          <w:p w14:paraId="6F50A205" w14:textId="77777777" w:rsidR="00627384" w:rsidRPr="00241E4B" w:rsidRDefault="00547383" w:rsidP="00471DB4">
            <w:pPr>
              <w:pStyle w:val="TableParagraph"/>
              <w:spacing w:line="247" w:lineRule="auto"/>
              <w:ind w:right="120"/>
              <w:jc w:val="right"/>
              <w:rPr>
                <w:spacing w:val="-5"/>
              </w:rPr>
            </w:pPr>
            <w:r>
              <w:rPr>
                <w:spacing w:val="-5"/>
              </w:rPr>
              <w:t>66%</w:t>
            </w:r>
          </w:p>
        </w:tc>
        <w:tc>
          <w:tcPr>
            <w:tcW w:w="1550" w:type="dxa"/>
            <w:tcBorders>
              <w:top w:val="single" w:sz="2" w:space="0" w:color="000000"/>
              <w:bottom w:val="single" w:sz="2" w:space="0" w:color="000000"/>
            </w:tcBorders>
            <w:vAlign w:val="center"/>
          </w:tcPr>
          <w:p w14:paraId="6F50A206" w14:textId="77777777" w:rsidR="00627384" w:rsidRPr="00241E4B" w:rsidRDefault="00547383" w:rsidP="00471DB4">
            <w:pPr>
              <w:pStyle w:val="TableParagraph"/>
              <w:spacing w:line="247" w:lineRule="auto"/>
              <w:ind w:right="120"/>
              <w:jc w:val="right"/>
              <w:rPr>
                <w:spacing w:val="-5"/>
              </w:rPr>
            </w:pPr>
            <w:r>
              <w:rPr>
                <w:spacing w:val="-5"/>
              </w:rPr>
              <w:t>22</w:t>
            </w:r>
          </w:p>
        </w:tc>
        <w:tc>
          <w:tcPr>
            <w:tcW w:w="1556" w:type="dxa"/>
            <w:gridSpan w:val="2"/>
            <w:tcBorders>
              <w:top w:val="single" w:sz="2" w:space="0" w:color="000000"/>
              <w:bottom w:val="single" w:sz="2" w:space="0" w:color="000000"/>
            </w:tcBorders>
            <w:vAlign w:val="center"/>
          </w:tcPr>
          <w:p w14:paraId="6F50A207" w14:textId="77777777" w:rsidR="00627384" w:rsidRPr="00241E4B" w:rsidRDefault="00547383" w:rsidP="00471DB4">
            <w:pPr>
              <w:pStyle w:val="TableParagraph"/>
              <w:spacing w:line="247" w:lineRule="auto"/>
              <w:ind w:right="120"/>
              <w:jc w:val="right"/>
              <w:rPr>
                <w:spacing w:val="-5"/>
              </w:rPr>
            </w:pPr>
            <w:r>
              <w:rPr>
                <w:spacing w:val="-5"/>
              </w:rPr>
              <w:t>55</w:t>
            </w:r>
          </w:p>
        </w:tc>
        <w:tc>
          <w:tcPr>
            <w:tcW w:w="1572" w:type="dxa"/>
            <w:tcBorders>
              <w:top w:val="single" w:sz="2" w:space="0" w:color="000000"/>
              <w:bottom w:val="single" w:sz="2" w:space="0" w:color="000000"/>
            </w:tcBorders>
            <w:vAlign w:val="center"/>
          </w:tcPr>
          <w:p w14:paraId="6F50A208" w14:textId="77777777" w:rsidR="00627384" w:rsidRPr="00241E4B" w:rsidRDefault="00547383" w:rsidP="00471DB4">
            <w:pPr>
              <w:pStyle w:val="TableParagraph"/>
              <w:spacing w:line="247" w:lineRule="auto"/>
              <w:ind w:right="120"/>
              <w:jc w:val="right"/>
              <w:rPr>
                <w:spacing w:val="-5"/>
              </w:rPr>
            </w:pPr>
            <w:r>
              <w:rPr>
                <w:spacing w:val="-5"/>
              </w:rPr>
              <w:t>45%</w:t>
            </w:r>
          </w:p>
        </w:tc>
        <w:tc>
          <w:tcPr>
            <w:tcW w:w="1540" w:type="dxa"/>
            <w:tcBorders>
              <w:top w:val="single" w:sz="2" w:space="0" w:color="000000"/>
              <w:bottom w:val="single" w:sz="2" w:space="0" w:color="000000"/>
            </w:tcBorders>
            <w:vAlign w:val="center"/>
          </w:tcPr>
          <w:p w14:paraId="6F50A209" w14:textId="77777777" w:rsidR="00627384" w:rsidRPr="00241E4B" w:rsidRDefault="00547383" w:rsidP="00471DB4">
            <w:pPr>
              <w:pStyle w:val="TableParagraph"/>
              <w:spacing w:line="247" w:lineRule="auto"/>
              <w:ind w:right="98"/>
              <w:jc w:val="right"/>
              <w:rPr>
                <w:spacing w:val="-5"/>
              </w:rPr>
            </w:pPr>
            <w:r>
              <w:rPr>
                <w:spacing w:val="-5"/>
              </w:rPr>
              <w:t>21</w:t>
            </w:r>
          </w:p>
        </w:tc>
      </w:tr>
      <w:tr w:rsidR="008510A1" w14:paraId="6F50A212" w14:textId="77777777" w:rsidTr="00983F9F">
        <w:trPr>
          <w:trHeight w:val="265"/>
        </w:trPr>
        <w:tc>
          <w:tcPr>
            <w:tcW w:w="4707" w:type="dxa"/>
            <w:tcBorders>
              <w:top w:val="single" w:sz="2" w:space="0" w:color="000000"/>
              <w:bottom w:val="single" w:sz="2" w:space="0" w:color="000000"/>
            </w:tcBorders>
            <w:vAlign w:val="center"/>
          </w:tcPr>
          <w:p w14:paraId="6F50A20B" w14:textId="77777777" w:rsidR="00627384" w:rsidRDefault="00547383" w:rsidP="00471DB4">
            <w:pPr>
              <w:pStyle w:val="TableParagraph"/>
              <w:spacing w:line="247" w:lineRule="auto"/>
              <w:ind w:left="122"/>
            </w:pPr>
            <w:r>
              <w:t>65</w:t>
            </w:r>
            <w:r w:rsidRPr="00144CFF">
              <w:t xml:space="preserve"> </w:t>
            </w:r>
            <w:r>
              <w:t>years</w:t>
            </w:r>
            <w:r w:rsidRPr="00144CFF">
              <w:t xml:space="preserve"> </w:t>
            </w:r>
            <w:r>
              <w:t>and</w:t>
            </w:r>
            <w:r w:rsidRPr="00144CFF">
              <w:t xml:space="preserve"> over</w:t>
            </w:r>
          </w:p>
        </w:tc>
        <w:tc>
          <w:tcPr>
            <w:tcW w:w="1559" w:type="dxa"/>
            <w:tcBorders>
              <w:top w:val="single" w:sz="2" w:space="0" w:color="000000"/>
              <w:bottom w:val="single" w:sz="2" w:space="0" w:color="000000"/>
            </w:tcBorders>
            <w:vAlign w:val="center"/>
          </w:tcPr>
          <w:p w14:paraId="6F50A20C" w14:textId="77777777" w:rsidR="00627384" w:rsidRPr="00241E4B" w:rsidRDefault="00547383" w:rsidP="00471DB4">
            <w:pPr>
              <w:pStyle w:val="TableParagraph"/>
              <w:spacing w:line="247" w:lineRule="auto"/>
              <w:ind w:right="120"/>
              <w:jc w:val="right"/>
              <w:rPr>
                <w:spacing w:val="-5"/>
              </w:rPr>
            </w:pPr>
            <w:r w:rsidRPr="00241E4B">
              <w:rPr>
                <w:spacing w:val="-5"/>
              </w:rPr>
              <w:t>9</w:t>
            </w:r>
          </w:p>
        </w:tc>
        <w:tc>
          <w:tcPr>
            <w:tcW w:w="1562" w:type="dxa"/>
            <w:tcBorders>
              <w:top w:val="single" w:sz="2" w:space="0" w:color="000000"/>
              <w:bottom w:val="single" w:sz="2" w:space="0" w:color="000000"/>
            </w:tcBorders>
            <w:vAlign w:val="center"/>
          </w:tcPr>
          <w:p w14:paraId="6F50A20D" w14:textId="77777777" w:rsidR="00627384" w:rsidRPr="00241E4B" w:rsidRDefault="00547383" w:rsidP="00471DB4">
            <w:pPr>
              <w:pStyle w:val="TableParagraph"/>
              <w:spacing w:line="247" w:lineRule="auto"/>
              <w:ind w:right="120"/>
              <w:jc w:val="right"/>
              <w:rPr>
                <w:spacing w:val="-5"/>
              </w:rPr>
            </w:pPr>
            <w:r>
              <w:rPr>
                <w:spacing w:val="-5"/>
              </w:rPr>
              <w:t>5%</w:t>
            </w:r>
          </w:p>
        </w:tc>
        <w:tc>
          <w:tcPr>
            <w:tcW w:w="1550" w:type="dxa"/>
            <w:tcBorders>
              <w:top w:val="single" w:sz="2" w:space="0" w:color="000000"/>
              <w:bottom w:val="single" w:sz="2" w:space="0" w:color="000000"/>
            </w:tcBorders>
            <w:vAlign w:val="center"/>
          </w:tcPr>
          <w:p w14:paraId="6F50A20E"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56" w:type="dxa"/>
            <w:gridSpan w:val="2"/>
            <w:tcBorders>
              <w:top w:val="single" w:sz="2" w:space="0" w:color="000000"/>
              <w:bottom w:val="single" w:sz="2" w:space="0" w:color="000000"/>
            </w:tcBorders>
            <w:vAlign w:val="center"/>
          </w:tcPr>
          <w:p w14:paraId="6F50A20F" w14:textId="77777777" w:rsidR="00627384" w:rsidRPr="00241E4B" w:rsidRDefault="00547383" w:rsidP="00471DB4">
            <w:pPr>
              <w:pStyle w:val="TableParagraph"/>
              <w:spacing w:line="247" w:lineRule="auto"/>
              <w:ind w:right="120"/>
              <w:jc w:val="right"/>
              <w:rPr>
                <w:spacing w:val="-5"/>
              </w:rPr>
            </w:pPr>
            <w:r w:rsidRPr="00241E4B">
              <w:rPr>
                <w:spacing w:val="-5"/>
              </w:rPr>
              <w:t>3</w:t>
            </w:r>
          </w:p>
        </w:tc>
        <w:tc>
          <w:tcPr>
            <w:tcW w:w="1572" w:type="dxa"/>
            <w:tcBorders>
              <w:top w:val="single" w:sz="2" w:space="0" w:color="000000"/>
              <w:bottom w:val="single" w:sz="2" w:space="0" w:color="000000"/>
            </w:tcBorders>
            <w:vAlign w:val="center"/>
          </w:tcPr>
          <w:p w14:paraId="6F50A210" w14:textId="77777777" w:rsidR="00627384" w:rsidRPr="00241E4B" w:rsidRDefault="00547383" w:rsidP="00471DB4">
            <w:pPr>
              <w:pStyle w:val="TableParagraph"/>
              <w:spacing w:line="247" w:lineRule="auto"/>
              <w:ind w:right="120"/>
              <w:jc w:val="right"/>
              <w:rPr>
                <w:spacing w:val="-5"/>
              </w:rPr>
            </w:pPr>
            <w:r>
              <w:rPr>
                <w:spacing w:val="-5"/>
              </w:rPr>
              <w:t>2%</w:t>
            </w:r>
          </w:p>
        </w:tc>
        <w:tc>
          <w:tcPr>
            <w:tcW w:w="1540" w:type="dxa"/>
            <w:tcBorders>
              <w:top w:val="single" w:sz="2" w:space="0" w:color="000000"/>
              <w:bottom w:val="single" w:sz="2" w:space="0" w:color="000000"/>
            </w:tcBorders>
            <w:vAlign w:val="center"/>
          </w:tcPr>
          <w:p w14:paraId="6F50A211" w14:textId="77777777" w:rsidR="00627384" w:rsidRPr="00241E4B" w:rsidRDefault="00547383" w:rsidP="00471DB4">
            <w:pPr>
              <w:pStyle w:val="TableParagraph"/>
              <w:spacing w:line="247" w:lineRule="auto"/>
              <w:ind w:right="98"/>
              <w:jc w:val="right"/>
              <w:rPr>
                <w:spacing w:val="-5"/>
              </w:rPr>
            </w:pPr>
            <w:r w:rsidRPr="00241E4B">
              <w:rPr>
                <w:spacing w:val="-5"/>
              </w:rPr>
              <w:t>–</w:t>
            </w:r>
          </w:p>
        </w:tc>
      </w:tr>
      <w:tr w:rsidR="008510A1" w14:paraId="6F50A21A" w14:textId="77777777" w:rsidTr="00983F9F">
        <w:trPr>
          <w:trHeight w:val="270"/>
        </w:trPr>
        <w:tc>
          <w:tcPr>
            <w:tcW w:w="4707" w:type="dxa"/>
            <w:tcBorders>
              <w:top w:val="single" w:sz="2" w:space="0" w:color="000000"/>
              <w:bottom w:val="single" w:sz="6" w:space="0" w:color="000000"/>
            </w:tcBorders>
            <w:vAlign w:val="center"/>
          </w:tcPr>
          <w:p w14:paraId="6F50A213" w14:textId="77777777" w:rsidR="00627384" w:rsidRDefault="00547383" w:rsidP="00471DB4">
            <w:pPr>
              <w:pStyle w:val="TableParagraph"/>
              <w:spacing w:line="247" w:lineRule="auto"/>
              <w:ind w:left="122"/>
            </w:pPr>
            <w:r>
              <w:t>No</w:t>
            </w:r>
            <w:r w:rsidRPr="00144CFF">
              <w:t xml:space="preserve"> response</w:t>
            </w:r>
          </w:p>
        </w:tc>
        <w:tc>
          <w:tcPr>
            <w:tcW w:w="1559" w:type="dxa"/>
            <w:tcBorders>
              <w:top w:val="single" w:sz="2" w:space="0" w:color="000000"/>
              <w:bottom w:val="single" w:sz="6" w:space="0" w:color="000000"/>
            </w:tcBorders>
            <w:vAlign w:val="center"/>
          </w:tcPr>
          <w:p w14:paraId="6F50A214" w14:textId="77777777" w:rsidR="00627384" w:rsidRPr="00241E4B" w:rsidRDefault="00547383" w:rsidP="00471DB4">
            <w:pPr>
              <w:pStyle w:val="TableParagraph"/>
              <w:spacing w:line="247" w:lineRule="auto"/>
              <w:ind w:right="120"/>
              <w:jc w:val="right"/>
              <w:rPr>
                <w:spacing w:val="-5"/>
              </w:rPr>
            </w:pPr>
            <w:r>
              <w:rPr>
                <w:spacing w:val="-5"/>
              </w:rPr>
              <w:t>28</w:t>
            </w:r>
          </w:p>
        </w:tc>
        <w:tc>
          <w:tcPr>
            <w:tcW w:w="1562" w:type="dxa"/>
            <w:tcBorders>
              <w:top w:val="single" w:sz="2" w:space="0" w:color="000000"/>
              <w:bottom w:val="single" w:sz="6" w:space="0" w:color="000000"/>
            </w:tcBorders>
            <w:vAlign w:val="center"/>
          </w:tcPr>
          <w:p w14:paraId="6F50A215" w14:textId="77777777" w:rsidR="00627384" w:rsidRPr="00241E4B" w:rsidRDefault="00547383" w:rsidP="00471DB4">
            <w:pPr>
              <w:pStyle w:val="TableParagraph"/>
              <w:spacing w:line="247" w:lineRule="auto"/>
              <w:ind w:right="120"/>
              <w:jc w:val="right"/>
              <w:rPr>
                <w:spacing w:val="-5"/>
              </w:rPr>
            </w:pPr>
            <w:r>
              <w:rPr>
                <w:spacing w:val="-5"/>
              </w:rPr>
              <w:t>15%</w:t>
            </w:r>
          </w:p>
        </w:tc>
        <w:tc>
          <w:tcPr>
            <w:tcW w:w="1550" w:type="dxa"/>
            <w:tcBorders>
              <w:top w:val="single" w:sz="2" w:space="0" w:color="000000"/>
              <w:bottom w:val="single" w:sz="6" w:space="0" w:color="000000"/>
            </w:tcBorders>
            <w:vAlign w:val="center"/>
          </w:tcPr>
          <w:p w14:paraId="6F50A216"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6" w:space="0" w:color="000000"/>
            </w:tcBorders>
            <w:vAlign w:val="center"/>
          </w:tcPr>
          <w:p w14:paraId="6F50A217" w14:textId="77777777" w:rsidR="00627384" w:rsidRPr="00241E4B" w:rsidRDefault="00547383" w:rsidP="00471DB4">
            <w:pPr>
              <w:pStyle w:val="TableParagraph"/>
              <w:spacing w:line="247" w:lineRule="auto"/>
              <w:ind w:right="120"/>
              <w:jc w:val="right"/>
              <w:rPr>
                <w:spacing w:val="-5"/>
              </w:rPr>
            </w:pPr>
            <w:r>
              <w:rPr>
                <w:spacing w:val="-5"/>
              </w:rPr>
              <w:t>11</w:t>
            </w:r>
          </w:p>
        </w:tc>
        <w:tc>
          <w:tcPr>
            <w:tcW w:w="1572" w:type="dxa"/>
            <w:tcBorders>
              <w:top w:val="single" w:sz="2" w:space="0" w:color="000000"/>
              <w:bottom w:val="single" w:sz="6" w:space="0" w:color="000000"/>
            </w:tcBorders>
            <w:vAlign w:val="center"/>
          </w:tcPr>
          <w:p w14:paraId="6F50A218" w14:textId="77777777" w:rsidR="00627384" w:rsidRPr="00241E4B" w:rsidRDefault="00547383" w:rsidP="00471DB4">
            <w:pPr>
              <w:pStyle w:val="TableParagraph"/>
              <w:spacing w:line="247" w:lineRule="auto"/>
              <w:ind w:right="120"/>
              <w:jc w:val="right"/>
              <w:rPr>
                <w:spacing w:val="-5"/>
              </w:rPr>
            </w:pPr>
            <w:r>
              <w:rPr>
                <w:spacing w:val="-5"/>
              </w:rPr>
              <w:t>9%</w:t>
            </w:r>
          </w:p>
        </w:tc>
        <w:tc>
          <w:tcPr>
            <w:tcW w:w="1540" w:type="dxa"/>
            <w:tcBorders>
              <w:top w:val="single" w:sz="2" w:space="0" w:color="000000"/>
              <w:bottom w:val="single" w:sz="6" w:space="0" w:color="000000"/>
            </w:tcBorders>
            <w:vAlign w:val="center"/>
          </w:tcPr>
          <w:p w14:paraId="6F50A219" w14:textId="77777777" w:rsidR="00627384" w:rsidRPr="00241E4B" w:rsidRDefault="00547383" w:rsidP="00471DB4">
            <w:pPr>
              <w:pStyle w:val="TableParagraph"/>
              <w:spacing w:line="247" w:lineRule="auto"/>
              <w:ind w:right="98"/>
              <w:jc w:val="right"/>
              <w:rPr>
                <w:spacing w:val="-5"/>
              </w:rPr>
            </w:pPr>
            <w:r w:rsidRPr="00241E4B">
              <w:rPr>
                <w:spacing w:val="-5"/>
              </w:rPr>
              <w:t>–</w:t>
            </w:r>
          </w:p>
        </w:tc>
      </w:tr>
      <w:tr w:rsidR="00182664" w14:paraId="6F50A222" w14:textId="77777777" w:rsidTr="00983F9F">
        <w:trPr>
          <w:trHeight w:val="267"/>
        </w:trPr>
        <w:tc>
          <w:tcPr>
            <w:tcW w:w="4707" w:type="dxa"/>
            <w:tcBorders>
              <w:top w:val="single" w:sz="6" w:space="0" w:color="000000"/>
              <w:bottom w:val="single" w:sz="6" w:space="0" w:color="000000"/>
            </w:tcBorders>
            <w:shd w:val="clear" w:color="auto" w:fill="D5EAEF"/>
            <w:vAlign w:val="center"/>
          </w:tcPr>
          <w:p w14:paraId="6F50A21B" w14:textId="77777777" w:rsidR="00627384" w:rsidRDefault="00547383" w:rsidP="00471DB4">
            <w:pPr>
              <w:pStyle w:val="TableParagraph"/>
              <w:spacing w:line="247" w:lineRule="auto"/>
              <w:ind w:left="122"/>
              <w:rPr>
                <w:rFonts w:ascii="Basic Sans"/>
              </w:rPr>
            </w:pPr>
            <w:r w:rsidRPr="00144CFF">
              <w:rPr>
                <w:rFonts w:ascii="Basic Sans"/>
              </w:rPr>
              <w:t>Gender</w:t>
            </w:r>
          </w:p>
        </w:tc>
        <w:tc>
          <w:tcPr>
            <w:tcW w:w="1559" w:type="dxa"/>
            <w:tcBorders>
              <w:top w:val="single" w:sz="6" w:space="0" w:color="000000"/>
              <w:bottom w:val="single" w:sz="6" w:space="0" w:color="000000"/>
            </w:tcBorders>
            <w:shd w:val="clear" w:color="auto" w:fill="D5EAEF"/>
            <w:vAlign w:val="center"/>
          </w:tcPr>
          <w:p w14:paraId="6F50A21C"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62" w:type="dxa"/>
            <w:tcBorders>
              <w:top w:val="single" w:sz="6" w:space="0" w:color="000000"/>
              <w:bottom w:val="single" w:sz="6" w:space="0" w:color="000000"/>
            </w:tcBorders>
            <w:shd w:val="clear" w:color="auto" w:fill="D5EAEF"/>
            <w:vAlign w:val="center"/>
          </w:tcPr>
          <w:p w14:paraId="6F50A21D" w14:textId="77777777" w:rsidR="00627384" w:rsidRPr="00241E4B" w:rsidRDefault="00547383" w:rsidP="00471DB4">
            <w:pPr>
              <w:pStyle w:val="TableParagraph"/>
              <w:spacing w:line="247" w:lineRule="auto"/>
              <w:ind w:left="734" w:right="120"/>
              <w:jc w:val="right"/>
              <w:rPr>
                <w:rFonts w:ascii="Basic Sans" w:hAnsi="Basic Sans"/>
                <w:spacing w:val="-5"/>
              </w:rPr>
            </w:pPr>
            <w:r w:rsidRPr="00241E4B">
              <w:rPr>
                <w:rFonts w:ascii="Basic Sans" w:hAnsi="Basic Sans"/>
                <w:spacing w:val="-5"/>
              </w:rPr>
              <w:t>%</w:t>
            </w:r>
          </w:p>
        </w:tc>
        <w:tc>
          <w:tcPr>
            <w:tcW w:w="1550" w:type="dxa"/>
            <w:tcBorders>
              <w:top w:val="single" w:sz="6" w:space="0" w:color="000000"/>
              <w:bottom w:val="single" w:sz="6" w:space="0" w:color="000000"/>
            </w:tcBorders>
            <w:shd w:val="clear" w:color="auto" w:fill="D5EAEF"/>
            <w:vAlign w:val="center"/>
          </w:tcPr>
          <w:p w14:paraId="6F50A21E"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56" w:type="dxa"/>
            <w:gridSpan w:val="2"/>
            <w:tcBorders>
              <w:top w:val="single" w:sz="6" w:space="0" w:color="000000"/>
              <w:bottom w:val="single" w:sz="6" w:space="0" w:color="000000"/>
            </w:tcBorders>
            <w:shd w:val="clear" w:color="auto" w:fill="D5EAEF"/>
            <w:vAlign w:val="center"/>
          </w:tcPr>
          <w:p w14:paraId="6F50A21F" w14:textId="4B4B902D" w:rsidR="00627384" w:rsidRPr="00144CFF" w:rsidRDefault="00182664"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72" w:type="dxa"/>
            <w:tcBorders>
              <w:top w:val="single" w:sz="6" w:space="0" w:color="000000"/>
              <w:bottom w:val="single" w:sz="6" w:space="0" w:color="000000"/>
            </w:tcBorders>
            <w:shd w:val="clear" w:color="auto" w:fill="D5EAEF"/>
            <w:vAlign w:val="center"/>
          </w:tcPr>
          <w:p w14:paraId="6F50A220"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w:t>
            </w:r>
          </w:p>
        </w:tc>
        <w:tc>
          <w:tcPr>
            <w:tcW w:w="1540" w:type="dxa"/>
            <w:tcBorders>
              <w:top w:val="single" w:sz="6" w:space="0" w:color="000000"/>
              <w:bottom w:val="single" w:sz="6" w:space="0" w:color="000000"/>
            </w:tcBorders>
            <w:shd w:val="clear" w:color="auto" w:fill="D5EAEF"/>
            <w:vAlign w:val="center"/>
          </w:tcPr>
          <w:p w14:paraId="6F50A221"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r>
      <w:tr w:rsidR="00471DB4" w14:paraId="6F50A22A" w14:textId="77777777" w:rsidTr="00983F9F">
        <w:trPr>
          <w:trHeight w:val="254"/>
        </w:trPr>
        <w:tc>
          <w:tcPr>
            <w:tcW w:w="4707" w:type="dxa"/>
            <w:tcBorders>
              <w:top w:val="single" w:sz="6" w:space="0" w:color="000000"/>
              <w:bottom w:val="single" w:sz="2" w:space="0" w:color="000000"/>
            </w:tcBorders>
            <w:vAlign w:val="center"/>
          </w:tcPr>
          <w:p w14:paraId="6F50A223" w14:textId="77777777" w:rsidR="00627384" w:rsidRDefault="00547383" w:rsidP="00471DB4">
            <w:pPr>
              <w:pStyle w:val="TableParagraph"/>
              <w:spacing w:line="247" w:lineRule="auto"/>
              <w:ind w:left="122"/>
            </w:pPr>
            <w:r w:rsidRPr="00144CFF">
              <w:t>Male</w:t>
            </w:r>
          </w:p>
        </w:tc>
        <w:tc>
          <w:tcPr>
            <w:tcW w:w="1559" w:type="dxa"/>
            <w:tcBorders>
              <w:top w:val="single" w:sz="6" w:space="0" w:color="000000"/>
              <w:bottom w:val="single" w:sz="2" w:space="0" w:color="000000"/>
            </w:tcBorders>
            <w:vAlign w:val="center"/>
          </w:tcPr>
          <w:p w14:paraId="6F50A224" w14:textId="77777777" w:rsidR="00627384" w:rsidRPr="00241E4B" w:rsidRDefault="00547383" w:rsidP="00471DB4">
            <w:pPr>
              <w:pStyle w:val="TableParagraph"/>
              <w:spacing w:line="247" w:lineRule="auto"/>
              <w:ind w:right="120"/>
              <w:jc w:val="right"/>
              <w:rPr>
                <w:spacing w:val="-5"/>
              </w:rPr>
            </w:pPr>
            <w:r>
              <w:rPr>
                <w:spacing w:val="-5"/>
              </w:rPr>
              <w:t>26</w:t>
            </w:r>
          </w:p>
        </w:tc>
        <w:tc>
          <w:tcPr>
            <w:tcW w:w="1562" w:type="dxa"/>
            <w:tcBorders>
              <w:top w:val="single" w:sz="6" w:space="0" w:color="000000"/>
              <w:bottom w:val="single" w:sz="2" w:space="0" w:color="000000"/>
            </w:tcBorders>
            <w:vAlign w:val="center"/>
          </w:tcPr>
          <w:p w14:paraId="6F50A225" w14:textId="77777777" w:rsidR="00627384" w:rsidRPr="00241E4B" w:rsidRDefault="00547383" w:rsidP="00471DB4">
            <w:pPr>
              <w:pStyle w:val="TableParagraph"/>
              <w:spacing w:line="247" w:lineRule="auto"/>
              <w:ind w:right="120"/>
              <w:jc w:val="right"/>
              <w:rPr>
                <w:spacing w:val="-5"/>
              </w:rPr>
            </w:pPr>
            <w:r>
              <w:rPr>
                <w:spacing w:val="-5"/>
              </w:rPr>
              <w:t>14%</w:t>
            </w:r>
          </w:p>
        </w:tc>
        <w:tc>
          <w:tcPr>
            <w:tcW w:w="1550" w:type="dxa"/>
            <w:tcBorders>
              <w:top w:val="single" w:sz="6" w:space="0" w:color="000000"/>
              <w:bottom w:val="single" w:sz="2" w:space="0" w:color="000000"/>
            </w:tcBorders>
            <w:vAlign w:val="center"/>
          </w:tcPr>
          <w:p w14:paraId="6F50A226" w14:textId="77777777" w:rsidR="00627384" w:rsidRPr="00241E4B" w:rsidRDefault="00547383" w:rsidP="00471DB4">
            <w:pPr>
              <w:pStyle w:val="TableParagraph"/>
              <w:spacing w:line="247" w:lineRule="auto"/>
              <w:ind w:right="120"/>
              <w:jc w:val="right"/>
              <w:rPr>
                <w:spacing w:val="-5"/>
              </w:rPr>
            </w:pPr>
            <w:r w:rsidRPr="00241E4B">
              <w:rPr>
                <w:spacing w:val="-5"/>
              </w:rPr>
              <w:t>9</w:t>
            </w:r>
          </w:p>
        </w:tc>
        <w:tc>
          <w:tcPr>
            <w:tcW w:w="1556" w:type="dxa"/>
            <w:gridSpan w:val="2"/>
            <w:tcBorders>
              <w:top w:val="single" w:sz="6" w:space="0" w:color="000000"/>
              <w:bottom w:val="single" w:sz="2" w:space="0" w:color="000000"/>
            </w:tcBorders>
            <w:vAlign w:val="center"/>
          </w:tcPr>
          <w:p w14:paraId="6F50A227" w14:textId="77777777" w:rsidR="00627384" w:rsidRPr="00241E4B" w:rsidRDefault="00547383" w:rsidP="00471DB4">
            <w:pPr>
              <w:pStyle w:val="TableParagraph"/>
              <w:spacing w:line="247" w:lineRule="auto"/>
              <w:ind w:right="120"/>
              <w:jc w:val="right"/>
              <w:rPr>
                <w:spacing w:val="-5"/>
              </w:rPr>
            </w:pPr>
            <w:r>
              <w:rPr>
                <w:spacing w:val="-5"/>
              </w:rPr>
              <w:t>46</w:t>
            </w:r>
          </w:p>
        </w:tc>
        <w:tc>
          <w:tcPr>
            <w:tcW w:w="1572" w:type="dxa"/>
            <w:tcBorders>
              <w:top w:val="single" w:sz="6" w:space="0" w:color="000000"/>
              <w:bottom w:val="single" w:sz="2" w:space="0" w:color="000000"/>
            </w:tcBorders>
            <w:vAlign w:val="center"/>
          </w:tcPr>
          <w:p w14:paraId="6F50A228" w14:textId="77777777" w:rsidR="00627384" w:rsidRPr="00241E4B" w:rsidRDefault="00547383" w:rsidP="00471DB4">
            <w:pPr>
              <w:pStyle w:val="TableParagraph"/>
              <w:spacing w:line="247" w:lineRule="auto"/>
              <w:ind w:right="120"/>
              <w:jc w:val="right"/>
              <w:rPr>
                <w:spacing w:val="-5"/>
              </w:rPr>
            </w:pPr>
            <w:r>
              <w:rPr>
                <w:spacing w:val="-5"/>
              </w:rPr>
              <w:t>38%</w:t>
            </w:r>
          </w:p>
        </w:tc>
        <w:tc>
          <w:tcPr>
            <w:tcW w:w="1540" w:type="dxa"/>
            <w:tcBorders>
              <w:top w:val="single" w:sz="6" w:space="0" w:color="000000"/>
              <w:bottom w:val="single" w:sz="2" w:space="0" w:color="000000"/>
            </w:tcBorders>
            <w:vAlign w:val="center"/>
          </w:tcPr>
          <w:p w14:paraId="6F50A229" w14:textId="77777777" w:rsidR="00627384" w:rsidRPr="00241E4B" w:rsidRDefault="00547383" w:rsidP="00471DB4">
            <w:pPr>
              <w:pStyle w:val="TableParagraph"/>
              <w:spacing w:line="247" w:lineRule="auto"/>
              <w:ind w:right="98"/>
              <w:jc w:val="right"/>
              <w:rPr>
                <w:spacing w:val="-5"/>
              </w:rPr>
            </w:pPr>
            <w:r>
              <w:rPr>
                <w:spacing w:val="-5"/>
              </w:rPr>
              <w:t>18</w:t>
            </w:r>
          </w:p>
        </w:tc>
      </w:tr>
      <w:tr w:rsidR="00471DB4" w14:paraId="6F50A232" w14:textId="77777777" w:rsidTr="00983F9F">
        <w:trPr>
          <w:trHeight w:val="263"/>
        </w:trPr>
        <w:tc>
          <w:tcPr>
            <w:tcW w:w="4707" w:type="dxa"/>
            <w:tcBorders>
              <w:top w:val="single" w:sz="2" w:space="0" w:color="000000"/>
              <w:bottom w:val="single" w:sz="2" w:space="0" w:color="000000"/>
            </w:tcBorders>
            <w:vAlign w:val="center"/>
          </w:tcPr>
          <w:p w14:paraId="6F50A22B" w14:textId="77777777" w:rsidR="00627384" w:rsidRDefault="00547383" w:rsidP="00471DB4">
            <w:pPr>
              <w:pStyle w:val="TableParagraph"/>
              <w:spacing w:line="247" w:lineRule="auto"/>
              <w:ind w:left="122"/>
            </w:pPr>
            <w:r w:rsidRPr="00144CFF">
              <w:t>Female</w:t>
            </w:r>
          </w:p>
        </w:tc>
        <w:tc>
          <w:tcPr>
            <w:tcW w:w="1559" w:type="dxa"/>
            <w:tcBorders>
              <w:top w:val="single" w:sz="2" w:space="0" w:color="000000"/>
              <w:bottom w:val="single" w:sz="2" w:space="0" w:color="000000"/>
            </w:tcBorders>
            <w:vAlign w:val="center"/>
          </w:tcPr>
          <w:p w14:paraId="6F50A22C" w14:textId="77777777" w:rsidR="00627384" w:rsidRPr="00241E4B" w:rsidRDefault="00547383" w:rsidP="00471DB4">
            <w:pPr>
              <w:pStyle w:val="TableParagraph"/>
              <w:spacing w:line="247" w:lineRule="auto"/>
              <w:ind w:right="120"/>
              <w:jc w:val="right"/>
              <w:rPr>
                <w:spacing w:val="-5"/>
              </w:rPr>
            </w:pPr>
            <w:r>
              <w:rPr>
                <w:spacing w:val="-5"/>
              </w:rPr>
              <w:t>112</w:t>
            </w:r>
          </w:p>
        </w:tc>
        <w:tc>
          <w:tcPr>
            <w:tcW w:w="1562" w:type="dxa"/>
            <w:tcBorders>
              <w:top w:val="single" w:sz="2" w:space="0" w:color="000000"/>
              <w:bottom w:val="single" w:sz="2" w:space="0" w:color="000000"/>
            </w:tcBorders>
            <w:vAlign w:val="center"/>
          </w:tcPr>
          <w:p w14:paraId="6F50A22D" w14:textId="77777777" w:rsidR="00627384" w:rsidRPr="00241E4B" w:rsidRDefault="00547383" w:rsidP="00471DB4">
            <w:pPr>
              <w:pStyle w:val="TableParagraph"/>
              <w:spacing w:line="247" w:lineRule="auto"/>
              <w:ind w:right="120"/>
              <w:jc w:val="right"/>
              <w:rPr>
                <w:spacing w:val="-5"/>
              </w:rPr>
            </w:pPr>
            <w:r>
              <w:rPr>
                <w:spacing w:val="-5"/>
              </w:rPr>
              <w:t>62%</w:t>
            </w:r>
          </w:p>
        </w:tc>
        <w:tc>
          <w:tcPr>
            <w:tcW w:w="1550" w:type="dxa"/>
            <w:tcBorders>
              <w:top w:val="single" w:sz="2" w:space="0" w:color="000000"/>
              <w:bottom w:val="single" w:sz="2" w:space="0" w:color="000000"/>
            </w:tcBorders>
            <w:vAlign w:val="center"/>
          </w:tcPr>
          <w:p w14:paraId="6F50A22E" w14:textId="77777777" w:rsidR="00627384" w:rsidRPr="00241E4B" w:rsidRDefault="00547383" w:rsidP="00471DB4">
            <w:pPr>
              <w:pStyle w:val="TableParagraph"/>
              <w:spacing w:line="247" w:lineRule="auto"/>
              <w:ind w:right="120"/>
              <w:jc w:val="right"/>
              <w:rPr>
                <w:spacing w:val="-5"/>
              </w:rPr>
            </w:pPr>
            <w:r>
              <w:rPr>
                <w:spacing w:val="-5"/>
              </w:rPr>
              <w:t>18</w:t>
            </w:r>
          </w:p>
        </w:tc>
        <w:tc>
          <w:tcPr>
            <w:tcW w:w="1556" w:type="dxa"/>
            <w:gridSpan w:val="2"/>
            <w:tcBorders>
              <w:top w:val="single" w:sz="2" w:space="0" w:color="000000"/>
              <w:bottom w:val="single" w:sz="2" w:space="0" w:color="000000"/>
            </w:tcBorders>
            <w:vAlign w:val="center"/>
          </w:tcPr>
          <w:p w14:paraId="6F50A22F" w14:textId="77777777" w:rsidR="00627384" w:rsidRPr="00241E4B" w:rsidRDefault="00547383" w:rsidP="00471DB4">
            <w:pPr>
              <w:pStyle w:val="TableParagraph"/>
              <w:spacing w:line="247" w:lineRule="auto"/>
              <w:ind w:right="120"/>
              <w:jc w:val="right"/>
              <w:rPr>
                <w:spacing w:val="-5"/>
              </w:rPr>
            </w:pPr>
            <w:r>
              <w:rPr>
                <w:spacing w:val="-5"/>
              </w:rPr>
              <w:t>56</w:t>
            </w:r>
          </w:p>
        </w:tc>
        <w:tc>
          <w:tcPr>
            <w:tcW w:w="1572" w:type="dxa"/>
            <w:tcBorders>
              <w:top w:val="single" w:sz="2" w:space="0" w:color="000000"/>
              <w:bottom w:val="single" w:sz="2" w:space="0" w:color="000000"/>
            </w:tcBorders>
            <w:vAlign w:val="center"/>
          </w:tcPr>
          <w:p w14:paraId="6F50A230" w14:textId="77777777" w:rsidR="00627384" w:rsidRPr="00241E4B" w:rsidRDefault="00547383" w:rsidP="00471DB4">
            <w:pPr>
              <w:pStyle w:val="TableParagraph"/>
              <w:spacing w:line="247" w:lineRule="auto"/>
              <w:ind w:right="120"/>
              <w:jc w:val="right"/>
              <w:rPr>
                <w:spacing w:val="-5"/>
              </w:rPr>
            </w:pPr>
            <w:r>
              <w:rPr>
                <w:spacing w:val="-5"/>
              </w:rPr>
              <w:t>46%</w:t>
            </w:r>
          </w:p>
        </w:tc>
        <w:tc>
          <w:tcPr>
            <w:tcW w:w="1540" w:type="dxa"/>
            <w:tcBorders>
              <w:top w:val="single" w:sz="2" w:space="0" w:color="000000"/>
              <w:bottom w:val="single" w:sz="2" w:space="0" w:color="000000"/>
            </w:tcBorders>
            <w:vAlign w:val="center"/>
          </w:tcPr>
          <w:p w14:paraId="6F50A231" w14:textId="77777777" w:rsidR="00627384" w:rsidRPr="00241E4B" w:rsidRDefault="00547383" w:rsidP="00471DB4">
            <w:pPr>
              <w:pStyle w:val="TableParagraph"/>
              <w:spacing w:line="247" w:lineRule="auto"/>
              <w:ind w:right="98"/>
              <w:jc w:val="right"/>
              <w:rPr>
                <w:spacing w:val="-5"/>
              </w:rPr>
            </w:pPr>
            <w:r>
              <w:rPr>
                <w:spacing w:val="-5"/>
              </w:rPr>
              <w:t>15</w:t>
            </w:r>
          </w:p>
        </w:tc>
      </w:tr>
      <w:tr w:rsidR="00471DB4" w14:paraId="6F50A23A" w14:textId="77777777" w:rsidTr="00983F9F">
        <w:trPr>
          <w:trHeight w:val="263"/>
        </w:trPr>
        <w:tc>
          <w:tcPr>
            <w:tcW w:w="4707" w:type="dxa"/>
            <w:tcBorders>
              <w:top w:val="single" w:sz="2" w:space="0" w:color="000000"/>
              <w:bottom w:val="single" w:sz="2" w:space="0" w:color="000000"/>
            </w:tcBorders>
            <w:vAlign w:val="center"/>
          </w:tcPr>
          <w:p w14:paraId="6F50A233" w14:textId="77777777" w:rsidR="00627384" w:rsidRDefault="00547383" w:rsidP="00471DB4">
            <w:pPr>
              <w:pStyle w:val="TableParagraph"/>
              <w:spacing w:line="247" w:lineRule="auto"/>
              <w:ind w:left="122"/>
            </w:pPr>
            <w:r>
              <w:t>Gender</w:t>
            </w:r>
            <w:r w:rsidRPr="00144CFF">
              <w:t xml:space="preserve"> diverse</w:t>
            </w:r>
          </w:p>
        </w:tc>
        <w:tc>
          <w:tcPr>
            <w:tcW w:w="1559" w:type="dxa"/>
            <w:tcBorders>
              <w:top w:val="single" w:sz="2" w:space="0" w:color="000000"/>
              <w:bottom w:val="single" w:sz="2" w:space="0" w:color="000000"/>
            </w:tcBorders>
            <w:vAlign w:val="center"/>
          </w:tcPr>
          <w:p w14:paraId="6F50A234" w14:textId="77777777" w:rsidR="00627384" w:rsidRPr="00241E4B" w:rsidRDefault="00547383" w:rsidP="00471DB4">
            <w:pPr>
              <w:pStyle w:val="TableParagraph"/>
              <w:spacing w:line="247" w:lineRule="auto"/>
              <w:ind w:right="120"/>
              <w:jc w:val="right"/>
              <w:rPr>
                <w:spacing w:val="-5"/>
              </w:rPr>
            </w:pPr>
            <w:r>
              <w:rPr>
                <w:spacing w:val="-5"/>
              </w:rPr>
              <w:t>12</w:t>
            </w:r>
          </w:p>
        </w:tc>
        <w:tc>
          <w:tcPr>
            <w:tcW w:w="1562" w:type="dxa"/>
            <w:tcBorders>
              <w:top w:val="single" w:sz="2" w:space="0" w:color="000000"/>
              <w:bottom w:val="single" w:sz="2" w:space="0" w:color="000000"/>
            </w:tcBorders>
            <w:vAlign w:val="center"/>
          </w:tcPr>
          <w:p w14:paraId="6F50A235" w14:textId="77777777" w:rsidR="00627384" w:rsidRPr="00241E4B" w:rsidRDefault="00547383" w:rsidP="00471DB4">
            <w:pPr>
              <w:pStyle w:val="TableParagraph"/>
              <w:spacing w:line="247" w:lineRule="auto"/>
              <w:ind w:right="120"/>
              <w:jc w:val="right"/>
              <w:rPr>
                <w:spacing w:val="-5"/>
              </w:rPr>
            </w:pPr>
            <w:r>
              <w:rPr>
                <w:spacing w:val="-5"/>
              </w:rPr>
              <w:t>7%</w:t>
            </w:r>
          </w:p>
        </w:tc>
        <w:tc>
          <w:tcPr>
            <w:tcW w:w="1550" w:type="dxa"/>
            <w:tcBorders>
              <w:top w:val="single" w:sz="2" w:space="0" w:color="000000"/>
              <w:bottom w:val="single" w:sz="2" w:space="0" w:color="000000"/>
            </w:tcBorders>
            <w:vAlign w:val="center"/>
          </w:tcPr>
          <w:p w14:paraId="6F50A236" w14:textId="77777777" w:rsidR="00627384" w:rsidRPr="00241E4B" w:rsidRDefault="00547383" w:rsidP="00471DB4">
            <w:pPr>
              <w:pStyle w:val="TableParagraph"/>
              <w:spacing w:line="247" w:lineRule="auto"/>
              <w:ind w:right="120"/>
              <w:jc w:val="right"/>
              <w:rPr>
                <w:spacing w:val="-5"/>
              </w:rPr>
            </w:pPr>
            <w:r w:rsidRPr="00241E4B">
              <w:rPr>
                <w:spacing w:val="-5"/>
              </w:rPr>
              <w:t>3</w:t>
            </w:r>
          </w:p>
        </w:tc>
        <w:tc>
          <w:tcPr>
            <w:tcW w:w="1556" w:type="dxa"/>
            <w:gridSpan w:val="2"/>
            <w:tcBorders>
              <w:top w:val="single" w:sz="2" w:space="0" w:color="000000"/>
              <w:bottom w:val="single" w:sz="2" w:space="0" w:color="000000"/>
            </w:tcBorders>
            <w:vAlign w:val="center"/>
          </w:tcPr>
          <w:p w14:paraId="6F50A237" w14:textId="77777777" w:rsidR="00627384" w:rsidRPr="00241E4B" w:rsidRDefault="00547383" w:rsidP="00471DB4">
            <w:pPr>
              <w:pStyle w:val="TableParagraph"/>
              <w:spacing w:line="247" w:lineRule="auto"/>
              <w:ind w:right="120"/>
              <w:jc w:val="right"/>
              <w:rPr>
                <w:spacing w:val="-5"/>
              </w:rPr>
            </w:pPr>
            <w:r w:rsidRPr="00241E4B">
              <w:rPr>
                <w:spacing w:val="-5"/>
              </w:rPr>
              <w:t>7</w:t>
            </w:r>
          </w:p>
        </w:tc>
        <w:tc>
          <w:tcPr>
            <w:tcW w:w="1572" w:type="dxa"/>
            <w:tcBorders>
              <w:top w:val="single" w:sz="2" w:space="0" w:color="000000"/>
              <w:bottom w:val="single" w:sz="2" w:space="0" w:color="000000"/>
            </w:tcBorders>
            <w:vAlign w:val="center"/>
          </w:tcPr>
          <w:p w14:paraId="6F50A238" w14:textId="77777777" w:rsidR="00627384" w:rsidRPr="00241E4B" w:rsidRDefault="00547383" w:rsidP="00471DB4">
            <w:pPr>
              <w:pStyle w:val="TableParagraph"/>
              <w:spacing w:line="247" w:lineRule="auto"/>
              <w:ind w:right="120"/>
              <w:jc w:val="right"/>
              <w:rPr>
                <w:spacing w:val="-5"/>
              </w:rPr>
            </w:pPr>
            <w:r>
              <w:rPr>
                <w:spacing w:val="-5"/>
              </w:rPr>
              <w:t>6%</w:t>
            </w:r>
          </w:p>
        </w:tc>
        <w:tc>
          <w:tcPr>
            <w:tcW w:w="1540" w:type="dxa"/>
            <w:tcBorders>
              <w:top w:val="single" w:sz="2" w:space="0" w:color="000000"/>
              <w:bottom w:val="single" w:sz="2" w:space="0" w:color="000000"/>
            </w:tcBorders>
            <w:vAlign w:val="center"/>
          </w:tcPr>
          <w:p w14:paraId="6F50A239" w14:textId="77777777" w:rsidR="00627384" w:rsidRPr="00241E4B" w:rsidRDefault="00547383" w:rsidP="00471DB4">
            <w:pPr>
              <w:pStyle w:val="TableParagraph"/>
              <w:spacing w:line="247" w:lineRule="auto"/>
              <w:ind w:right="98"/>
              <w:jc w:val="right"/>
              <w:rPr>
                <w:spacing w:val="-5"/>
              </w:rPr>
            </w:pPr>
            <w:r w:rsidRPr="00241E4B">
              <w:rPr>
                <w:spacing w:val="-5"/>
              </w:rPr>
              <w:t>–</w:t>
            </w:r>
          </w:p>
        </w:tc>
      </w:tr>
      <w:tr w:rsidR="00471DB4" w14:paraId="6F50A242" w14:textId="77777777" w:rsidTr="00983F9F">
        <w:trPr>
          <w:trHeight w:val="265"/>
        </w:trPr>
        <w:tc>
          <w:tcPr>
            <w:tcW w:w="4707" w:type="dxa"/>
            <w:tcBorders>
              <w:top w:val="single" w:sz="2" w:space="0" w:color="000000"/>
              <w:bottom w:val="single" w:sz="2" w:space="0" w:color="000000"/>
            </w:tcBorders>
            <w:vAlign w:val="center"/>
          </w:tcPr>
          <w:p w14:paraId="6F50A23B" w14:textId="77777777" w:rsidR="00627384" w:rsidRDefault="00547383" w:rsidP="00471DB4">
            <w:pPr>
              <w:pStyle w:val="TableParagraph"/>
              <w:spacing w:line="247" w:lineRule="auto"/>
              <w:ind w:left="122"/>
            </w:pPr>
            <w:r w:rsidRPr="00144CFF">
              <w:t>Other</w:t>
            </w:r>
          </w:p>
        </w:tc>
        <w:tc>
          <w:tcPr>
            <w:tcW w:w="1559" w:type="dxa"/>
            <w:tcBorders>
              <w:top w:val="single" w:sz="2" w:space="0" w:color="000000"/>
              <w:bottom w:val="single" w:sz="2" w:space="0" w:color="000000"/>
            </w:tcBorders>
            <w:vAlign w:val="center"/>
          </w:tcPr>
          <w:p w14:paraId="6F50A23C"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62" w:type="dxa"/>
            <w:tcBorders>
              <w:top w:val="single" w:sz="2" w:space="0" w:color="000000"/>
              <w:bottom w:val="single" w:sz="2" w:space="0" w:color="000000"/>
            </w:tcBorders>
            <w:vAlign w:val="center"/>
          </w:tcPr>
          <w:p w14:paraId="6F50A23D" w14:textId="77777777" w:rsidR="00627384" w:rsidRPr="00241E4B" w:rsidRDefault="00547383" w:rsidP="00471DB4">
            <w:pPr>
              <w:pStyle w:val="TableParagraph"/>
              <w:spacing w:line="247" w:lineRule="auto"/>
              <w:ind w:right="120"/>
              <w:jc w:val="right"/>
              <w:rPr>
                <w:spacing w:val="-5"/>
              </w:rPr>
            </w:pPr>
            <w:r>
              <w:rPr>
                <w:spacing w:val="-5"/>
              </w:rPr>
              <w:t>1%</w:t>
            </w:r>
          </w:p>
        </w:tc>
        <w:tc>
          <w:tcPr>
            <w:tcW w:w="1550" w:type="dxa"/>
            <w:tcBorders>
              <w:top w:val="single" w:sz="2" w:space="0" w:color="000000"/>
              <w:bottom w:val="single" w:sz="2" w:space="0" w:color="000000"/>
            </w:tcBorders>
            <w:vAlign w:val="center"/>
          </w:tcPr>
          <w:p w14:paraId="6F50A23E"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2" w:space="0" w:color="000000"/>
            </w:tcBorders>
            <w:vAlign w:val="center"/>
          </w:tcPr>
          <w:p w14:paraId="6F50A23F" w14:textId="77777777" w:rsidR="00627384" w:rsidRPr="00241E4B" w:rsidRDefault="00547383" w:rsidP="00471DB4">
            <w:pPr>
              <w:pStyle w:val="TableParagraph"/>
              <w:spacing w:line="247" w:lineRule="auto"/>
              <w:ind w:right="120"/>
              <w:jc w:val="right"/>
              <w:rPr>
                <w:spacing w:val="-5"/>
              </w:rPr>
            </w:pPr>
            <w:r w:rsidRPr="00241E4B">
              <w:rPr>
                <w:spacing w:val="-5"/>
              </w:rPr>
              <w:t>2</w:t>
            </w:r>
          </w:p>
        </w:tc>
        <w:tc>
          <w:tcPr>
            <w:tcW w:w="1572" w:type="dxa"/>
            <w:tcBorders>
              <w:top w:val="single" w:sz="2" w:space="0" w:color="000000"/>
              <w:bottom w:val="single" w:sz="2" w:space="0" w:color="000000"/>
            </w:tcBorders>
            <w:vAlign w:val="center"/>
          </w:tcPr>
          <w:p w14:paraId="6F50A240" w14:textId="77777777" w:rsidR="00627384" w:rsidRPr="00241E4B" w:rsidRDefault="00547383" w:rsidP="00471DB4">
            <w:pPr>
              <w:pStyle w:val="TableParagraph"/>
              <w:spacing w:line="247" w:lineRule="auto"/>
              <w:ind w:right="120"/>
              <w:jc w:val="right"/>
              <w:rPr>
                <w:spacing w:val="-5"/>
              </w:rPr>
            </w:pPr>
            <w:r>
              <w:rPr>
                <w:spacing w:val="-5"/>
              </w:rPr>
              <w:t>2%</w:t>
            </w:r>
          </w:p>
        </w:tc>
        <w:tc>
          <w:tcPr>
            <w:tcW w:w="1540" w:type="dxa"/>
            <w:tcBorders>
              <w:top w:val="single" w:sz="2" w:space="0" w:color="000000"/>
              <w:bottom w:val="single" w:sz="2" w:space="0" w:color="000000"/>
            </w:tcBorders>
            <w:vAlign w:val="center"/>
          </w:tcPr>
          <w:p w14:paraId="6F50A241" w14:textId="77777777" w:rsidR="00627384" w:rsidRPr="00241E4B" w:rsidRDefault="00547383" w:rsidP="00471DB4">
            <w:pPr>
              <w:pStyle w:val="TableParagraph"/>
              <w:spacing w:line="247" w:lineRule="auto"/>
              <w:ind w:right="98"/>
              <w:jc w:val="right"/>
              <w:rPr>
                <w:spacing w:val="-5"/>
              </w:rPr>
            </w:pPr>
            <w:r w:rsidRPr="00241E4B">
              <w:rPr>
                <w:spacing w:val="-5"/>
              </w:rPr>
              <w:t>1</w:t>
            </w:r>
          </w:p>
        </w:tc>
      </w:tr>
      <w:tr w:rsidR="00471DB4" w14:paraId="6F50A24A" w14:textId="77777777" w:rsidTr="00983F9F">
        <w:trPr>
          <w:trHeight w:val="263"/>
        </w:trPr>
        <w:tc>
          <w:tcPr>
            <w:tcW w:w="4707" w:type="dxa"/>
            <w:tcBorders>
              <w:top w:val="single" w:sz="2" w:space="0" w:color="000000"/>
              <w:bottom w:val="single" w:sz="2" w:space="0" w:color="000000"/>
            </w:tcBorders>
            <w:vAlign w:val="center"/>
          </w:tcPr>
          <w:p w14:paraId="6F50A243" w14:textId="77777777" w:rsidR="00627384" w:rsidRDefault="00547383" w:rsidP="00471DB4">
            <w:pPr>
              <w:pStyle w:val="TableParagraph"/>
              <w:spacing w:line="247" w:lineRule="auto"/>
              <w:ind w:left="122"/>
            </w:pPr>
            <w:r>
              <w:t>Prefer</w:t>
            </w:r>
            <w:r w:rsidRPr="00144CFF">
              <w:t xml:space="preserve"> </w:t>
            </w:r>
            <w:r>
              <w:t>not</w:t>
            </w:r>
            <w:r w:rsidRPr="00144CFF">
              <w:t xml:space="preserve"> </w:t>
            </w:r>
            <w:r>
              <w:t xml:space="preserve">to </w:t>
            </w:r>
            <w:r w:rsidRPr="00144CFF">
              <w:t>say</w:t>
            </w:r>
          </w:p>
        </w:tc>
        <w:tc>
          <w:tcPr>
            <w:tcW w:w="1559" w:type="dxa"/>
            <w:tcBorders>
              <w:top w:val="single" w:sz="2" w:space="0" w:color="000000"/>
              <w:bottom w:val="single" w:sz="2" w:space="0" w:color="000000"/>
            </w:tcBorders>
            <w:vAlign w:val="center"/>
          </w:tcPr>
          <w:p w14:paraId="6F50A244" w14:textId="77777777" w:rsidR="00627384" w:rsidRPr="00241E4B" w:rsidRDefault="00547383" w:rsidP="00471DB4">
            <w:pPr>
              <w:pStyle w:val="TableParagraph"/>
              <w:spacing w:line="247" w:lineRule="auto"/>
              <w:ind w:right="120"/>
              <w:jc w:val="right"/>
              <w:rPr>
                <w:spacing w:val="-5"/>
              </w:rPr>
            </w:pPr>
            <w:r w:rsidRPr="00241E4B">
              <w:rPr>
                <w:spacing w:val="-5"/>
              </w:rPr>
              <w:t>3</w:t>
            </w:r>
          </w:p>
        </w:tc>
        <w:tc>
          <w:tcPr>
            <w:tcW w:w="1562" w:type="dxa"/>
            <w:tcBorders>
              <w:top w:val="single" w:sz="2" w:space="0" w:color="000000"/>
              <w:bottom w:val="single" w:sz="2" w:space="0" w:color="000000"/>
            </w:tcBorders>
            <w:vAlign w:val="center"/>
          </w:tcPr>
          <w:p w14:paraId="6F50A245" w14:textId="77777777" w:rsidR="00627384" w:rsidRPr="00241E4B" w:rsidRDefault="00547383" w:rsidP="00471DB4">
            <w:pPr>
              <w:pStyle w:val="TableParagraph"/>
              <w:spacing w:line="247" w:lineRule="auto"/>
              <w:ind w:right="120"/>
              <w:jc w:val="right"/>
              <w:rPr>
                <w:spacing w:val="-5"/>
              </w:rPr>
            </w:pPr>
            <w:r>
              <w:rPr>
                <w:spacing w:val="-5"/>
              </w:rPr>
              <w:t>2%</w:t>
            </w:r>
          </w:p>
        </w:tc>
        <w:tc>
          <w:tcPr>
            <w:tcW w:w="1550" w:type="dxa"/>
            <w:tcBorders>
              <w:top w:val="single" w:sz="2" w:space="0" w:color="000000"/>
              <w:bottom w:val="single" w:sz="2" w:space="0" w:color="000000"/>
            </w:tcBorders>
            <w:vAlign w:val="center"/>
          </w:tcPr>
          <w:p w14:paraId="6F50A246"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2" w:space="0" w:color="000000"/>
            </w:tcBorders>
            <w:vAlign w:val="center"/>
          </w:tcPr>
          <w:p w14:paraId="6F50A247" w14:textId="77777777" w:rsidR="00627384" w:rsidRPr="00241E4B" w:rsidRDefault="00547383" w:rsidP="00471DB4">
            <w:pPr>
              <w:pStyle w:val="TableParagraph"/>
              <w:spacing w:line="247" w:lineRule="auto"/>
              <w:ind w:right="120"/>
              <w:jc w:val="right"/>
              <w:rPr>
                <w:spacing w:val="-5"/>
              </w:rPr>
            </w:pPr>
            <w:r w:rsidRPr="00241E4B">
              <w:rPr>
                <w:spacing w:val="-5"/>
              </w:rPr>
              <w:t>2</w:t>
            </w:r>
          </w:p>
        </w:tc>
        <w:tc>
          <w:tcPr>
            <w:tcW w:w="1572" w:type="dxa"/>
            <w:tcBorders>
              <w:top w:val="single" w:sz="2" w:space="0" w:color="000000"/>
              <w:bottom w:val="single" w:sz="2" w:space="0" w:color="000000"/>
            </w:tcBorders>
            <w:vAlign w:val="center"/>
          </w:tcPr>
          <w:p w14:paraId="6F50A248" w14:textId="77777777" w:rsidR="00627384" w:rsidRPr="00241E4B" w:rsidRDefault="00547383" w:rsidP="00471DB4">
            <w:pPr>
              <w:pStyle w:val="TableParagraph"/>
              <w:spacing w:line="247" w:lineRule="auto"/>
              <w:ind w:right="120"/>
              <w:jc w:val="right"/>
              <w:rPr>
                <w:spacing w:val="-5"/>
              </w:rPr>
            </w:pPr>
            <w:r>
              <w:rPr>
                <w:spacing w:val="-5"/>
              </w:rPr>
              <w:t>2%</w:t>
            </w:r>
          </w:p>
        </w:tc>
        <w:tc>
          <w:tcPr>
            <w:tcW w:w="1540" w:type="dxa"/>
            <w:tcBorders>
              <w:top w:val="single" w:sz="2" w:space="0" w:color="000000"/>
              <w:bottom w:val="single" w:sz="2" w:space="0" w:color="000000"/>
            </w:tcBorders>
            <w:vAlign w:val="center"/>
          </w:tcPr>
          <w:p w14:paraId="6F50A249" w14:textId="77777777" w:rsidR="00627384" w:rsidRPr="00241E4B" w:rsidRDefault="00547383" w:rsidP="00471DB4">
            <w:pPr>
              <w:pStyle w:val="TableParagraph"/>
              <w:spacing w:line="247" w:lineRule="auto"/>
              <w:ind w:right="98"/>
              <w:jc w:val="right"/>
              <w:rPr>
                <w:spacing w:val="-5"/>
              </w:rPr>
            </w:pPr>
            <w:r w:rsidRPr="00241E4B">
              <w:rPr>
                <w:spacing w:val="-5"/>
              </w:rPr>
              <w:t>–</w:t>
            </w:r>
          </w:p>
        </w:tc>
      </w:tr>
      <w:tr w:rsidR="00471DB4" w14:paraId="6F50A252" w14:textId="77777777" w:rsidTr="00983F9F">
        <w:trPr>
          <w:trHeight w:val="270"/>
        </w:trPr>
        <w:tc>
          <w:tcPr>
            <w:tcW w:w="4707" w:type="dxa"/>
            <w:tcBorders>
              <w:top w:val="single" w:sz="2" w:space="0" w:color="000000"/>
              <w:bottom w:val="single" w:sz="6" w:space="0" w:color="000000"/>
            </w:tcBorders>
            <w:vAlign w:val="center"/>
          </w:tcPr>
          <w:p w14:paraId="6F50A24B" w14:textId="77777777" w:rsidR="00627384" w:rsidRDefault="00547383" w:rsidP="00471DB4">
            <w:pPr>
              <w:pStyle w:val="TableParagraph"/>
              <w:spacing w:line="247" w:lineRule="auto"/>
              <w:ind w:left="122"/>
            </w:pPr>
            <w:r>
              <w:t>No</w:t>
            </w:r>
            <w:r w:rsidRPr="00144CFF">
              <w:t xml:space="preserve"> response</w:t>
            </w:r>
          </w:p>
        </w:tc>
        <w:tc>
          <w:tcPr>
            <w:tcW w:w="1559" w:type="dxa"/>
            <w:tcBorders>
              <w:top w:val="single" w:sz="2" w:space="0" w:color="000000"/>
              <w:bottom w:val="single" w:sz="6" w:space="0" w:color="000000"/>
            </w:tcBorders>
            <w:vAlign w:val="center"/>
          </w:tcPr>
          <w:p w14:paraId="6F50A24C" w14:textId="77777777" w:rsidR="00627384" w:rsidRPr="00241E4B" w:rsidRDefault="00547383" w:rsidP="00471DB4">
            <w:pPr>
              <w:pStyle w:val="TableParagraph"/>
              <w:spacing w:line="247" w:lineRule="auto"/>
              <w:ind w:right="120"/>
              <w:jc w:val="right"/>
              <w:rPr>
                <w:spacing w:val="-5"/>
              </w:rPr>
            </w:pPr>
            <w:r>
              <w:rPr>
                <w:spacing w:val="-5"/>
              </w:rPr>
              <w:t>27</w:t>
            </w:r>
          </w:p>
        </w:tc>
        <w:tc>
          <w:tcPr>
            <w:tcW w:w="1562" w:type="dxa"/>
            <w:tcBorders>
              <w:top w:val="single" w:sz="2" w:space="0" w:color="000000"/>
              <w:bottom w:val="single" w:sz="6" w:space="0" w:color="000000"/>
            </w:tcBorders>
            <w:vAlign w:val="center"/>
          </w:tcPr>
          <w:p w14:paraId="6F50A24D" w14:textId="77777777" w:rsidR="00627384" w:rsidRPr="00241E4B" w:rsidRDefault="00547383" w:rsidP="00471DB4">
            <w:pPr>
              <w:pStyle w:val="TableParagraph"/>
              <w:spacing w:line="247" w:lineRule="auto"/>
              <w:ind w:right="120"/>
              <w:jc w:val="right"/>
              <w:rPr>
                <w:spacing w:val="-5"/>
              </w:rPr>
            </w:pPr>
            <w:r>
              <w:rPr>
                <w:spacing w:val="-5"/>
              </w:rPr>
              <w:t>15%</w:t>
            </w:r>
          </w:p>
        </w:tc>
        <w:tc>
          <w:tcPr>
            <w:tcW w:w="1550" w:type="dxa"/>
            <w:tcBorders>
              <w:top w:val="single" w:sz="2" w:space="0" w:color="000000"/>
              <w:bottom w:val="single" w:sz="6" w:space="0" w:color="000000"/>
            </w:tcBorders>
            <w:vAlign w:val="center"/>
          </w:tcPr>
          <w:p w14:paraId="6F50A24E"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6" w:space="0" w:color="000000"/>
            </w:tcBorders>
            <w:vAlign w:val="center"/>
          </w:tcPr>
          <w:p w14:paraId="6F50A24F" w14:textId="77777777" w:rsidR="00627384" w:rsidRPr="00241E4B" w:rsidRDefault="00547383" w:rsidP="00471DB4">
            <w:pPr>
              <w:pStyle w:val="TableParagraph"/>
              <w:spacing w:line="247" w:lineRule="auto"/>
              <w:ind w:right="120"/>
              <w:jc w:val="right"/>
              <w:rPr>
                <w:spacing w:val="-5"/>
              </w:rPr>
            </w:pPr>
            <w:r w:rsidRPr="00241E4B">
              <w:rPr>
                <w:spacing w:val="-5"/>
              </w:rPr>
              <w:t>9</w:t>
            </w:r>
          </w:p>
        </w:tc>
        <w:tc>
          <w:tcPr>
            <w:tcW w:w="1572" w:type="dxa"/>
            <w:tcBorders>
              <w:top w:val="single" w:sz="2" w:space="0" w:color="000000"/>
              <w:bottom w:val="single" w:sz="6" w:space="0" w:color="000000"/>
            </w:tcBorders>
            <w:vAlign w:val="center"/>
          </w:tcPr>
          <w:p w14:paraId="6F50A250" w14:textId="77777777" w:rsidR="00627384" w:rsidRPr="00241E4B" w:rsidRDefault="00547383" w:rsidP="00471DB4">
            <w:pPr>
              <w:pStyle w:val="TableParagraph"/>
              <w:spacing w:line="247" w:lineRule="auto"/>
              <w:ind w:right="120"/>
              <w:jc w:val="right"/>
              <w:rPr>
                <w:spacing w:val="-5"/>
              </w:rPr>
            </w:pPr>
            <w:r>
              <w:rPr>
                <w:spacing w:val="-5"/>
              </w:rPr>
              <w:t>7%</w:t>
            </w:r>
          </w:p>
        </w:tc>
        <w:tc>
          <w:tcPr>
            <w:tcW w:w="1540" w:type="dxa"/>
            <w:tcBorders>
              <w:top w:val="single" w:sz="2" w:space="0" w:color="000000"/>
              <w:bottom w:val="single" w:sz="6" w:space="0" w:color="000000"/>
            </w:tcBorders>
            <w:vAlign w:val="center"/>
          </w:tcPr>
          <w:p w14:paraId="6F50A251" w14:textId="77777777" w:rsidR="00627384" w:rsidRPr="00241E4B" w:rsidRDefault="00547383" w:rsidP="00471DB4">
            <w:pPr>
              <w:pStyle w:val="TableParagraph"/>
              <w:spacing w:line="247" w:lineRule="auto"/>
              <w:ind w:right="98"/>
              <w:jc w:val="right"/>
              <w:rPr>
                <w:spacing w:val="-5"/>
              </w:rPr>
            </w:pPr>
            <w:r w:rsidRPr="00241E4B">
              <w:rPr>
                <w:spacing w:val="-5"/>
              </w:rPr>
              <w:t>–</w:t>
            </w:r>
          </w:p>
        </w:tc>
      </w:tr>
      <w:tr w:rsidR="00182664" w14:paraId="6F50A25A" w14:textId="77777777" w:rsidTr="00983F9F">
        <w:trPr>
          <w:trHeight w:val="267"/>
        </w:trPr>
        <w:tc>
          <w:tcPr>
            <w:tcW w:w="4707" w:type="dxa"/>
            <w:tcBorders>
              <w:top w:val="single" w:sz="6" w:space="0" w:color="000000"/>
              <w:bottom w:val="single" w:sz="6" w:space="0" w:color="000000"/>
            </w:tcBorders>
            <w:shd w:val="clear" w:color="auto" w:fill="D5EAEF"/>
            <w:vAlign w:val="center"/>
          </w:tcPr>
          <w:p w14:paraId="6F50A253" w14:textId="1EC78BF6" w:rsidR="00627384" w:rsidRDefault="00547383" w:rsidP="00471DB4">
            <w:pPr>
              <w:pStyle w:val="TableParagraph"/>
              <w:spacing w:line="247" w:lineRule="auto"/>
              <w:ind w:left="122"/>
              <w:rPr>
                <w:rFonts w:ascii="Basic Sans"/>
              </w:rPr>
            </w:pPr>
            <w:r w:rsidRPr="00144CFF">
              <w:rPr>
                <w:rFonts w:ascii="Basic Sans"/>
              </w:rPr>
              <w:t>Ethnicity</w:t>
            </w:r>
            <w:r w:rsidR="009F3CC1">
              <w:rPr>
                <w:rFonts w:ascii="ZWAdobeF" w:hAnsi="ZWAdobeF" w:cs="ZWAdobeF"/>
                <w:sz w:val="2"/>
                <w:szCs w:val="2"/>
              </w:rPr>
              <w:t>21F</w:t>
            </w:r>
            <w:r w:rsidR="0082252B">
              <w:rPr>
                <w:rFonts w:ascii="ZWAdobeF" w:hAnsi="ZWAdobeF" w:cs="ZWAdobeF"/>
                <w:sz w:val="2"/>
                <w:szCs w:val="2"/>
              </w:rPr>
              <w:t>21F</w:t>
            </w:r>
            <w:r w:rsidR="00B9111F">
              <w:rPr>
                <w:rFonts w:ascii="ZWAdobeF" w:hAnsi="ZWAdobeF" w:cs="ZWAdobeF"/>
                <w:sz w:val="2"/>
                <w:szCs w:val="2"/>
              </w:rPr>
              <w:t>21F</w:t>
            </w:r>
            <w:r w:rsidR="00C5259A">
              <w:rPr>
                <w:rFonts w:ascii="ZWAdobeF" w:hAnsi="ZWAdobeF" w:cs="ZWAdobeF"/>
                <w:sz w:val="2"/>
                <w:szCs w:val="2"/>
              </w:rPr>
              <w:t>21F</w:t>
            </w:r>
            <w:r w:rsidR="00361E1F">
              <w:rPr>
                <w:rFonts w:ascii="ZWAdobeF" w:hAnsi="ZWAdobeF" w:cs="ZWAdobeF"/>
                <w:sz w:val="2"/>
                <w:szCs w:val="2"/>
              </w:rPr>
              <w:t>21F</w:t>
            </w:r>
            <w:r w:rsidR="00627257">
              <w:rPr>
                <w:rStyle w:val="FootnoteReference"/>
                <w:rFonts w:ascii="Basic Sans"/>
                <w:spacing w:val="-2"/>
              </w:rPr>
              <w:footnoteReference w:id="23"/>
            </w:r>
          </w:p>
        </w:tc>
        <w:tc>
          <w:tcPr>
            <w:tcW w:w="1559" w:type="dxa"/>
            <w:tcBorders>
              <w:top w:val="single" w:sz="6" w:space="0" w:color="000000"/>
              <w:bottom w:val="single" w:sz="6" w:space="0" w:color="000000"/>
            </w:tcBorders>
            <w:shd w:val="clear" w:color="auto" w:fill="D5EAEF"/>
            <w:vAlign w:val="center"/>
          </w:tcPr>
          <w:p w14:paraId="6F50A254"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62" w:type="dxa"/>
            <w:tcBorders>
              <w:top w:val="single" w:sz="6" w:space="0" w:color="000000"/>
              <w:bottom w:val="single" w:sz="6" w:space="0" w:color="000000"/>
            </w:tcBorders>
            <w:shd w:val="clear" w:color="auto" w:fill="D5EAEF"/>
            <w:vAlign w:val="center"/>
          </w:tcPr>
          <w:p w14:paraId="6F50A255"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w:t>
            </w:r>
          </w:p>
        </w:tc>
        <w:tc>
          <w:tcPr>
            <w:tcW w:w="1550" w:type="dxa"/>
            <w:tcBorders>
              <w:top w:val="single" w:sz="6" w:space="0" w:color="000000"/>
              <w:bottom w:val="single" w:sz="6" w:space="0" w:color="000000"/>
            </w:tcBorders>
            <w:shd w:val="clear" w:color="auto" w:fill="D5EAEF"/>
            <w:vAlign w:val="center"/>
          </w:tcPr>
          <w:p w14:paraId="6F50A256"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56" w:type="dxa"/>
            <w:gridSpan w:val="2"/>
            <w:tcBorders>
              <w:top w:val="single" w:sz="6" w:space="0" w:color="000000"/>
              <w:bottom w:val="single" w:sz="6" w:space="0" w:color="000000"/>
            </w:tcBorders>
            <w:shd w:val="clear" w:color="auto" w:fill="D5EAEF"/>
            <w:vAlign w:val="center"/>
          </w:tcPr>
          <w:p w14:paraId="6F50A257" w14:textId="0184AFA5" w:rsidR="00627384" w:rsidRPr="00241E4B" w:rsidRDefault="00182664" w:rsidP="00471DB4">
            <w:pPr>
              <w:pStyle w:val="TableParagraph"/>
              <w:spacing w:line="247" w:lineRule="auto"/>
              <w:ind w:left="196" w:right="120"/>
              <w:jc w:val="right"/>
              <w:rPr>
                <w:rFonts w:ascii="Basic Sans" w:hAnsi="Basic Sans"/>
                <w:spacing w:val="-5"/>
              </w:rPr>
            </w:pPr>
            <w:r w:rsidRPr="00241E4B">
              <w:rPr>
                <w:rFonts w:ascii="Basic Sans" w:hAnsi="Basic Sans"/>
                <w:spacing w:val="-5"/>
              </w:rPr>
              <w:t>n</w:t>
            </w:r>
          </w:p>
        </w:tc>
        <w:tc>
          <w:tcPr>
            <w:tcW w:w="1572" w:type="dxa"/>
            <w:tcBorders>
              <w:top w:val="single" w:sz="6" w:space="0" w:color="000000"/>
              <w:bottom w:val="single" w:sz="6" w:space="0" w:color="000000"/>
            </w:tcBorders>
            <w:shd w:val="clear" w:color="auto" w:fill="D5EAEF"/>
            <w:vAlign w:val="center"/>
          </w:tcPr>
          <w:p w14:paraId="6F50A258"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w:t>
            </w:r>
          </w:p>
        </w:tc>
        <w:tc>
          <w:tcPr>
            <w:tcW w:w="1540" w:type="dxa"/>
            <w:tcBorders>
              <w:top w:val="single" w:sz="6" w:space="0" w:color="000000"/>
              <w:bottom w:val="single" w:sz="6" w:space="0" w:color="000000"/>
            </w:tcBorders>
            <w:shd w:val="clear" w:color="auto" w:fill="D5EAEF"/>
            <w:vAlign w:val="center"/>
          </w:tcPr>
          <w:p w14:paraId="6F50A259"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r>
      <w:tr w:rsidR="00627384" w14:paraId="6F50A262" w14:textId="77777777" w:rsidTr="00983F9F">
        <w:trPr>
          <w:trHeight w:val="254"/>
        </w:trPr>
        <w:tc>
          <w:tcPr>
            <w:tcW w:w="4707" w:type="dxa"/>
            <w:tcBorders>
              <w:top w:val="single" w:sz="6" w:space="0" w:color="000000"/>
              <w:bottom w:val="single" w:sz="2" w:space="0" w:color="000000"/>
            </w:tcBorders>
            <w:vAlign w:val="center"/>
          </w:tcPr>
          <w:p w14:paraId="6F50A25B" w14:textId="77777777" w:rsidR="00627384" w:rsidRDefault="00547383" w:rsidP="00471DB4">
            <w:pPr>
              <w:pStyle w:val="TableParagraph"/>
              <w:spacing w:line="247" w:lineRule="auto"/>
              <w:ind w:left="122"/>
            </w:pPr>
            <w:r w:rsidRPr="00144CFF">
              <w:t>New Zealand European</w:t>
            </w:r>
          </w:p>
        </w:tc>
        <w:tc>
          <w:tcPr>
            <w:tcW w:w="1559" w:type="dxa"/>
            <w:tcBorders>
              <w:top w:val="single" w:sz="6" w:space="0" w:color="000000"/>
              <w:bottom w:val="single" w:sz="2" w:space="0" w:color="000000"/>
            </w:tcBorders>
            <w:vAlign w:val="center"/>
          </w:tcPr>
          <w:p w14:paraId="6F50A25C" w14:textId="77777777" w:rsidR="00627384" w:rsidRPr="00241E4B" w:rsidRDefault="00547383" w:rsidP="00471DB4">
            <w:pPr>
              <w:pStyle w:val="TableParagraph"/>
              <w:spacing w:line="247" w:lineRule="auto"/>
              <w:ind w:right="120"/>
              <w:jc w:val="right"/>
              <w:rPr>
                <w:spacing w:val="-5"/>
              </w:rPr>
            </w:pPr>
            <w:r>
              <w:rPr>
                <w:spacing w:val="-5"/>
              </w:rPr>
              <w:t>122</w:t>
            </w:r>
          </w:p>
        </w:tc>
        <w:tc>
          <w:tcPr>
            <w:tcW w:w="1562" w:type="dxa"/>
            <w:tcBorders>
              <w:top w:val="single" w:sz="6" w:space="0" w:color="000000"/>
              <w:bottom w:val="single" w:sz="2" w:space="0" w:color="000000"/>
            </w:tcBorders>
            <w:vAlign w:val="center"/>
          </w:tcPr>
          <w:p w14:paraId="6F50A25D" w14:textId="77777777" w:rsidR="00627384" w:rsidRPr="00241E4B" w:rsidRDefault="00547383" w:rsidP="00471DB4">
            <w:pPr>
              <w:pStyle w:val="TableParagraph"/>
              <w:spacing w:line="247" w:lineRule="auto"/>
              <w:ind w:right="120"/>
              <w:jc w:val="right"/>
              <w:rPr>
                <w:spacing w:val="-5"/>
              </w:rPr>
            </w:pPr>
            <w:r>
              <w:rPr>
                <w:spacing w:val="-5"/>
              </w:rPr>
              <w:t>67%</w:t>
            </w:r>
          </w:p>
        </w:tc>
        <w:tc>
          <w:tcPr>
            <w:tcW w:w="1550" w:type="dxa"/>
            <w:tcBorders>
              <w:top w:val="single" w:sz="6" w:space="0" w:color="000000"/>
              <w:bottom w:val="single" w:sz="2" w:space="0" w:color="000000"/>
            </w:tcBorders>
            <w:vAlign w:val="center"/>
          </w:tcPr>
          <w:p w14:paraId="6F50A25E" w14:textId="77777777" w:rsidR="00627384" w:rsidRPr="00241E4B" w:rsidRDefault="00547383" w:rsidP="00471DB4">
            <w:pPr>
              <w:pStyle w:val="TableParagraph"/>
              <w:spacing w:line="247" w:lineRule="auto"/>
              <w:ind w:right="120"/>
              <w:jc w:val="right"/>
              <w:rPr>
                <w:spacing w:val="-5"/>
              </w:rPr>
            </w:pPr>
            <w:r>
              <w:rPr>
                <w:spacing w:val="-5"/>
              </w:rPr>
              <w:t>15</w:t>
            </w:r>
          </w:p>
        </w:tc>
        <w:tc>
          <w:tcPr>
            <w:tcW w:w="1556" w:type="dxa"/>
            <w:gridSpan w:val="2"/>
            <w:tcBorders>
              <w:top w:val="single" w:sz="6" w:space="0" w:color="000000"/>
              <w:bottom w:val="single" w:sz="2" w:space="0" w:color="000000"/>
            </w:tcBorders>
            <w:vAlign w:val="center"/>
          </w:tcPr>
          <w:p w14:paraId="6F50A25F" w14:textId="77777777" w:rsidR="00627384" w:rsidRPr="00241E4B" w:rsidRDefault="00547383" w:rsidP="00471DB4">
            <w:pPr>
              <w:pStyle w:val="TableParagraph"/>
              <w:spacing w:line="247" w:lineRule="auto"/>
              <w:ind w:right="120"/>
              <w:jc w:val="right"/>
              <w:rPr>
                <w:spacing w:val="-5"/>
              </w:rPr>
            </w:pPr>
            <w:r>
              <w:rPr>
                <w:spacing w:val="-5"/>
              </w:rPr>
              <w:t>81</w:t>
            </w:r>
          </w:p>
        </w:tc>
        <w:tc>
          <w:tcPr>
            <w:tcW w:w="1572" w:type="dxa"/>
            <w:tcBorders>
              <w:top w:val="single" w:sz="6" w:space="0" w:color="000000"/>
              <w:bottom w:val="single" w:sz="2" w:space="0" w:color="000000"/>
            </w:tcBorders>
            <w:vAlign w:val="center"/>
          </w:tcPr>
          <w:p w14:paraId="6F50A260" w14:textId="77777777" w:rsidR="00627384" w:rsidRPr="00241E4B" w:rsidRDefault="00547383" w:rsidP="00471DB4">
            <w:pPr>
              <w:pStyle w:val="TableParagraph"/>
              <w:spacing w:line="247" w:lineRule="auto"/>
              <w:ind w:right="120"/>
              <w:jc w:val="right"/>
              <w:rPr>
                <w:spacing w:val="-5"/>
              </w:rPr>
            </w:pPr>
            <w:r>
              <w:rPr>
                <w:spacing w:val="-5"/>
              </w:rPr>
              <w:t>66%</w:t>
            </w:r>
          </w:p>
        </w:tc>
        <w:tc>
          <w:tcPr>
            <w:tcW w:w="1540" w:type="dxa"/>
            <w:tcBorders>
              <w:top w:val="single" w:sz="6" w:space="0" w:color="000000"/>
              <w:bottom w:val="single" w:sz="2" w:space="0" w:color="000000"/>
            </w:tcBorders>
            <w:vAlign w:val="center"/>
          </w:tcPr>
          <w:p w14:paraId="6F50A261" w14:textId="77777777" w:rsidR="00627384" w:rsidRPr="00241E4B" w:rsidRDefault="00547383" w:rsidP="00471DB4">
            <w:pPr>
              <w:pStyle w:val="TableParagraph"/>
              <w:spacing w:line="247" w:lineRule="auto"/>
              <w:ind w:right="120"/>
              <w:jc w:val="right"/>
              <w:rPr>
                <w:spacing w:val="-5"/>
              </w:rPr>
            </w:pPr>
            <w:r>
              <w:rPr>
                <w:spacing w:val="-5"/>
              </w:rPr>
              <w:t>14</w:t>
            </w:r>
          </w:p>
        </w:tc>
      </w:tr>
      <w:tr w:rsidR="00627384" w14:paraId="6F50A26A" w14:textId="77777777" w:rsidTr="00D71F10">
        <w:trPr>
          <w:trHeight w:val="263"/>
        </w:trPr>
        <w:tc>
          <w:tcPr>
            <w:tcW w:w="4707" w:type="dxa"/>
            <w:tcBorders>
              <w:top w:val="single" w:sz="2" w:space="0" w:color="000000"/>
              <w:bottom w:val="single" w:sz="4" w:space="0" w:color="000000"/>
            </w:tcBorders>
            <w:vAlign w:val="center"/>
          </w:tcPr>
          <w:p w14:paraId="6F50A263" w14:textId="77777777" w:rsidR="00627384" w:rsidRDefault="00547383" w:rsidP="00471DB4">
            <w:pPr>
              <w:pStyle w:val="TableParagraph"/>
              <w:spacing w:line="247" w:lineRule="auto"/>
              <w:ind w:left="122"/>
            </w:pPr>
            <w:r w:rsidRPr="00144CFF">
              <w:t>Māori</w:t>
            </w:r>
          </w:p>
        </w:tc>
        <w:tc>
          <w:tcPr>
            <w:tcW w:w="1559" w:type="dxa"/>
            <w:tcBorders>
              <w:top w:val="single" w:sz="2" w:space="0" w:color="000000"/>
              <w:bottom w:val="single" w:sz="4" w:space="0" w:color="000000"/>
            </w:tcBorders>
            <w:vAlign w:val="center"/>
          </w:tcPr>
          <w:p w14:paraId="6F50A264" w14:textId="77777777" w:rsidR="00627384" w:rsidRPr="00241E4B" w:rsidRDefault="00547383" w:rsidP="00471DB4">
            <w:pPr>
              <w:pStyle w:val="TableParagraph"/>
              <w:spacing w:line="247" w:lineRule="auto"/>
              <w:ind w:right="120"/>
              <w:jc w:val="right"/>
              <w:rPr>
                <w:spacing w:val="-5"/>
              </w:rPr>
            </w:pPr>
            <w:r>
              <w:rPr>
                <w:spacing w:val="-5"/>
              </w:rPr>
              <w:t>30</w:t>
            </w:r>
          </w:p>
        </w:tc>
        <w:tc>
          <w:tcPr>
            <w:tcW w:w="1562" w:type="dxa"/>
            <w:tcBorders>
              <w:top w:val="single" w:sz="2" w:space="0" w:color="000000"/>
              <w:bottom w:val="single" w:sz="4" w:space="0" w:color="000000"/>
            </w:tcBorders>
            <w:vAlign w:val="center"/>
          </w:tcPr>
          <w:p w14:paraId="6F50A265" w14:textId="77777777" w:rsidR="00627384" w:rsidRPr="00241E4B" w:rsidRDefault="00547383" w:rsidP="00471DB4">
            <w:pPr>
              <w:pStyle w:val="TableParagraph"/>
              <w:spacing w:line="247" w:lineRule="auto"/>
              <w:ind w:right="120"/>
              <w:jc w:val="right"/>
              <w:rPr>
                <w:spacing w:val="-5"/>
              </w:rPr>
            </w:pPr>
            <w:r>
              <w:rPr>
                <w:spacing w:val="-5"/>
              </w:rPr>
              <w:t>17%</w:t>
            </w:r>
          </w:p>
        </w:tc>
        <w:tc>
          <w:tcPr>
            <w:tcW w:w="1550" w:type="dxa"/>
            <w:tcBorders>
              <w:top w:val="single" w:sz="2" w:space="0" w:color="000000"/>
              <w:bottom w:val="single" w:sz="4" w:space="0" w:color="000000"/>
            </w:tcBorders>
            <w:vAlign w:val="center"/>
          </w:tcPr>
          <w:p w14:paraId="6F50A266" w14:textId="77777777" w:rsidR="00627384" w:rsidRPr="00241E4B" w:rsidRDefault="00547383" w:rsidP="00471DB4">
            <w:pPr>
              <w:pStyle w:val="TableParagraph"/>
              <w:spacing w:line="247" w:lineRule="auto"/>
              <w:ind w:right="120"/>
              <w:jc w:val="right"/>
              <w:rPr>
                <w:spacing w:val="-5"/>
              </w:rPr>
            </w:pPr>
            <w:r>
              <w:rPr>
                <w:spacing w:val="-5"/>
              </w:rPr>
              <w:t>30</w:t>
            </w:r>
          </w:p>
        </w:tc>
        <w:tc>
          <w:tcPr>
            <w:tcW w:w="1556" w:type="dxa"/>
            <w:gridSpan w:val="2"/>
            <w:tcBorders>
              <w:top w:val="single" w:sz="2" w:space="0" w:color="000000"/>
              <w:bottom w:val="single" w:sz="4" w:space="0" w:color="000000"/>
            </w:tcBorders>
            <w:vAlign w:val="center"/>
          </w:tcPr>
          <w:p w14:paraId="6F50A267" w14:textId="77777777" w:rsidR="00627384" w:rsidRPr="00241E4B" w:rsidRDefault="00547383" w:rsidP="00471DB4">
            <w:pPr>
              <w:pStyle w:val="TableParagraph"/>
              <w:spacing w:line="247" w:lineRule="auto"/>
              <w:ind w:right="120"/>
              <w:jc w:val="right"/>
              <w:rPr>
                <w:spacing w:val="-5"/>
              </w:rPr>
            </w:pPr>
            <w:r>
              <w:rPr>
                <w:spacing w:val="-5"/>
              </w:rPr>
              <w:t>34</w:t>
            </w:r>
          </w:p>
        </w:tc>
        <w:tc>
          <w:tcPr>
            <w:tcW w:w="1572" w:type="dxa"/>
            <w:tcBorders>
              <w:top w:val="single" w:sz="2" w:space="0" w:color="000000"/>
              <w:bottom w:val="single" w:sz="4" w:space="0" w:color="000000"/>
            </w:tcBorders>
            <w:vAlign w:val="center"/>
          </w:tcPr>
          <w:p w14:paraId="6F50A268" w14:textId="77777777" w:rsidR="00627384" w:rsidRPr="00241E4B" w:rsidRDefault="00547383" w:rsidP="00471DB4">
            <w:pPr>
              <w:pStyle w:val="TableParagraph"/>
              <w:spacing w:line="247" w:lineRule="auto"/>
              <w:ind w:right="120"/>
              <w:jc w:val="right"/>
              <w:rPr>
                <w:spacing w:val="-5"/>
              </w:rPr>
            </w:pPr>
            <w:r>
              <w:rPr>
                <w:spacing w:val="-5"/>
              </w:rPr>
              <w:t>28%</w:t>
            </w:r>
          </w:p>
        </w:tc>
        <w:tc>
          <w:tcPr>
            <w:tcW w:w="1540" w:type="dxa"/>
            <w:tcBorders>
              <w:top w:val="single" w:sz="2" w:space="0" w:color="000000"/>
              <w:bottom w:val="single" w:sz="4" w:space="0" w:color="000000"/>
            </w:tcBorders>
            <w:vAlign w:val="center"/>
          </w:tcPr>
          <w:p w14:paraId="6F50A269" w14:textId="77777777" w:rsidR="00627384" w:rsidRPr="00241E4B" w:rsidRDefault="00547383" w:rsidP="00471DB4">
            <w:pPr>
              <w:pStyle w:val="TableParagraph"/>
              <w:spacing w:line="247" w:lineRule="auto"/>
              <w:ind w:right="120"/>
              <w:jc w:val="right"/>
              <w:rPr>
                <w:spacing w:val="-5"/>
              </w:rPr>
            </w:pPr>
            <w:r>
              <w:rPr>
                <w:spacing w:val="-5"/>
              </w:rPr>
              <w:t>34</w:t>
            </w:r>
          </w:p>
        </w:tc>
      </w:tr>
      <w:tr w:rsidR="00627384" w14:paraId="6F50A272" w14:textId="77777777" w:rsidTr="00D71F10">
        <w:trPr>
          <w:trHeight w:val="265"/>
        </w:trPr>
        <w:tc>
          <w:tcPr>
            <w:tcW w:w="4707" w:type="dxa"/>
            <w:tcBorders>
              <w:top w:val="single" w:sz="4" w:space="0" w:color="000000"/>
              <w:bottom w:val="single" w:sz="2" w:space="0" w:color="000000"/>
            </w:tcBorders>
            <w:vAlign w:val="center"/>
          </w:tcPr>
          <w:p w14:paraId="6F50A26B" w14:textId="77777777" w:rsidR="00627384" w:rsidRDefault="00547383" w:rsidP="00471DB4">
            <w:pPr>
              <w:pStyle w:val="TableParagraph"/>
              <w:spacing w:line="247" w:lineRule="auto"/>
              <w:ind w:left="122"/>
            </w:pPr>
            <w:r w:rsidRPr="00144CFF">
              <w:t>Samoan</w:t>
            </w:r>
          </w:p>
        </w:tc>
        <w:tc>
          <w:tcPr>
            <w:tcW w:w="1559" w:type="dxa"/>
            <w:tcBorders>
              <w:top w:val="single" w:sz="2" w:space="0" w:color="000000"/>
              <w:bottom w:val="single" w:sz="2" w:space="0" w:color="000000"/>
            </w:tcBorders>
            <w:vAlign w:val="center"/>
          </w:tcPr>
          <w:p w14:paraId="6F50A26C" w14:textId="77777777" w:rsidR="00627384" w:rsidRPr="00241E4B" w:rsidRDefault="00547383" w:rsidP="00471DB4">
            <w:pPr>
              <w:pStyle w:val="TableParagraph"/>
              <w:spacing w:line="247" w:lineRule="auto"/>
              <w:ind w:right="120"/>
              <w:jc w:val="right"/>
              <w:rPr>
                <w:spacing w:val="-5"/>
              </w:rPr>
            </w:pPr>
            <w:r w:rsidRPr="00241E4B">
              <w:rPr>
                <w:spacing w:val="-5"/>
              </w:rPr>
              <w:t>4</w:t>
            </w:r>
          </w:p>
        </w:tc>
        <w:tc>
          <w:tcPr>
            <w:tcW w:w="1562" w:type="dxa"/>
            <w:tcBorders>
              <w:top w:val="single" w:sz="2" w:space="0" w:color="000000"/>
              <w:bottom w:val="single" w:sz="2" w:space="0" w:color="000000"/>
            </w:tcBorders>
            <w:vAlign w:val="center"/>
          </w:tcPr>
          <w:p w14:paraId="6F50A26D" w14:textId="77777777" w:rsidR="00627384" w:rsidRPr="00241E4B" w:rsidRDefault="00547383" w:rsidP="00471DB4">
            <w:pPr>
              <w:pStyle w:val="TableParagraph"/>
              <w:spacing w:line="247" w:lineRule="auto"/>
              <w:ind w:right="120"/>
              <w:jc w:val="right"/>
              <w:rPr>
                <w:spacing w:val="-5"/>
              </w:rPr>
            </w:pPr>
            <w:r>
              <w:rPr>
                <w:spacing w:val="-5"/>
              </w:rPr>
              <w:t>2%</w:t>
            </w:r>
          </w:p>
        </w:tc>
        <w:tc>
          <w:tcPr>
            <w:tcW w:w="1550" w:type="dxa"/>
            <w:tcBorders>
              <w:top w:val="single" w:sz="2" w:space="0" w:color="000000"/>
              <w:bottom w:val="single" w:sz="2" w:space="0" w:color="000000"/>
            </w:tcBorders>
            <w:vAlign w:val="center"/>
          </w:tcPr>
          <w:p w14:paraId="6F50A26E" w14:textId="77777777" w:rsidR="00627384" w:rsidRPr="00241E4B" w:rsidRDefault="00547383" w:rsidP="00471DB4">
            <w:pPr>
              <w:pStyle w:val="TableParagraph"/>
              <w:spacing w:line="247" w:lineRule="auto"/>
              <w:ind w:right="120"/>
              <w:jc w:val="right"/>
              <w:rPr>
                <w:spacing w:val="-5"/>
              </w:rPr>
            </w:pPr>
            <w:r w:rsidRPr="00241E4B">
              <w:rPr>
                <w:spacing w:val="-5"/>
              </w:rPr>
              <w:t>2</w:t>
            </w:r>
          </w:p>
        </w:tc>
        <w:tc>
          <w:tcPr>
            <w:tcW w:w="1556" w:type="dxa"/>
            <w:gridSpan w:val="2"/>
            <w:tcBorders>
              <w:top w:val="single" w:sz="2" w:space="0" w:color="000000"/>
              <w:bottom w:val="single" w:sz="2" w:space="0" w:color="000000"/>
            </w:tcBorders>
            <w:vAlign w:val="center"/>
          </w:tcPr>
          <w:p w14:paraId="6F50A26F" w14:textId="77777777" w:rsidR="00627384" w:rsidRPr="00241E4B" w:rsidRDefault="00547383" w:rsidP="00471DB4">
            <w:pPr>
              <w:pStyle w:val="TableParagraph"/>
              <w:spacing w:line="247" w:lineRule="auto"/>
              <w:ind w:right="120"/>
              <w:jc w:val="right"/>
              <w:rPr>
                <w:spacing w:val="-5"/>
              </w:rPr>
            </w:pPr>
            <w:r w:rsidRPr="00241E4B">
              <w:rPr>
                <w:spacing w:val="-5"/>
              </w:rPr>
              <w:t>5</w:t>
            </w:r>
          </w:p>
        </w:tc>
        <w:tc>
          <w:tcPr>
            <w:tcW w:w="1572" w:type="dxa"/>
            <w:tcBorders>
              <w:top w:val="single" w:sz="2" w:space="0" w:color="000000"/>
              <w:bottom w:val="single" w:sz="2" w:space="0" w:color="000000"/>
            </w:tcBorders>
            <w:vAlign w:val="center"/>
          </w:tcPr>
          <w:p w14:paraId="6F50A270" w14:textId="77777777" w:rsidR="00627384" w:rsidRPr="00241E4B" w:rsidRDefault="00547383" w:rsidP="00471DB4">
            <w:pPr>
              <w:pStyle w:val="TableParagraph"/>
              <w:spacing w:line="247" w:lineRule="auto"/>
              <w:ind w:right="120"/>
              <w:jc w:val="right"/>
              <w:rPr>
                <w:spacing w:val="-5"/>
              </w:rPr>
            </w:pPr>
            <w:r>
              <w:rPr>
                <w:spacing w:val="-5"/>
              </w:rPr>
              <w:t>4%</w:t>
            </w:r>
          </w:p>
        </w:tc>
        <w:tc>
          <w:tcPr>
            <w:tcW w:w="1540" w:type="dxa"/>
            <w:tcBorders>
              <w:top w:val="single" w:sz="2" w:space="0" w:color="000000"/>
              <w:bottom w:val="single" w:sz="2" w:space="0" w:color="000000"/>
            </w:tcBorders>
            <w:vAlign w:val="center"/>
          </w:tcPr>
          <w:p w14:paraId="6F50A271" w14:textId="77777777" w:rsidR="00627384" w:rsidRPr="00241E4B" w:rsidRDefault="00547383" w:rsidP="00471DB4">
            <w:pPr>
              <w:pStyle w:val="TableParagraph"/>
              <w:spacing w:line="247" w:lineRule="auto"/>
              <w:ind w:right="120"/>
              <w:jc w:val="right"/>
              <w:rPr>
                <w:spacing w:val="-5"/>
              </w:rPr>
            </w:pPr>
            <w:r w:rsidRPr="00241E4B">
              <w:rPr>
                <w:spacing w:val="-5"/>
              </w:rPr>
              <w:t>3</w:t>
            </w:r>
          </w:p>
        </w:tc>
      </w:tr>
      <w:tr w:rsidR="00627384" w14:paraId="6F50A27A" w14:textId="77777777" w:rsidTr="00983F9F">
        <w:trPr>
          <w:trHeight w:val="263"/>
        </w:trPr>
        <w:tc>
          <w:tcPr>
            <w:tcW w:w="4707" w:type="dxa"/>
            <w:tcBorders>
              <w:top w:val="single" w:sz="2" w:space="0" w:color="000000"/>
              <w:bottom w:val="single" w:sz="2" w:space="0" w:color="000000"/>
            </w:tcBorders>
            <w:vAlign w:val="center"/>
          </w:tcPr>
          <w:p w14:paraId="6F50A273" w14:textId="77777777" w:rsidR="00627384" w:rsidRDefault="00547383" w:rsidP="00471DB4">
            <w:pPr>
              <w:pStyle w:val="TableParagraph"/>
              <w:spacing w:line="247" w:lineRule="auto"/>
              <w:ind w:left="122"/>
            </w:pPr>
            <w:r w:rsidRPr="00144CFF">
              <w:t>Cook Islands Māori</w:t>
            </w:r>
          </w:p>
        </w:tc>
        <w:tc>
          <w:tcPr>
            <w:tcW w:w="1559" w:type="dxa"/>
            <w:tcBorders>
              <w:top w:val="single" w:sz="2" w:space="0" w:color="000000"/>
              <w:bottom w:val="single" w:sz="2" w:space="0" w:color="000000"/>
            </w:tcBorders>
            <w:vAlign w:val="center"/>
          </w:tcPr>
          <w:p w14:paraId="6F50A274"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62" w:type="dxa"/>
            <w:tcBorders>
              <w:top w:val="single" w:sz="2" w:space="0" w:color="000000"/>
              <w:bottom w:val="single" w:sz="2" w:space="0" w:color="000000"/>
            </w:tcBorders>
            <w:vAlign w:val="center"/>
          </w:tcPr>
          <w:p w14:paraId="6F50A275" w14:textId="77777777" w:rsidR="00627384" w:rsidRPr="00241E4B" w:rsidRDefault="00547383" w:rsidP="00471DB4">
            <w:pPr>
              <w:pStyle w:val="TableParagraph"/>
              <w:spacing w:line="247" w:lineRule="auto"/>
              <w:ind w:right="120"/>
              <w:jc w:val="right"/>
              <w:rPr>
                <w:spacing w:val="-5"/>
              </w:rPr>
            </w:pPr>
            <w:r>
              <w:rPr>
                <w:spacing w:val="-5"/>
              </w:rPr>
              <w:t>1%</w:t>
            </w:r>
          </w:p>
        </w:tc>
        <w:tc>
          <w:tcPr>
            <w:tcW w:w="1550" w:type="dxa"/>
            <w:tcBorders>
              <w:top w:val="single" w:sz="2" w:space="0" w:color="000000"/>
              <w:bottom w:val="single" w:sz="2" w:space="0" w:color="000000"/>
            </w:tcBorders>
            <w:vAlign w:val="center"/>
          </w:tcPr>
          <w:p w14:paraId="6F50A276"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56" w:type="dxa"/>
            <w:gridSpan w:val="2"/>
            <w:tcBorders>
              <w:top w:val="single" w:sz="2" w:space="0" w:color="000000"/>
              <w:bottom w:val="single" w:sz="2" w:space="0" w:color="000000"/>
            </w:tcBorders>
            <w:vAlign w:val="center"/>
          </w:tcPr>
          <w:p w14:paraId="6F50A277"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72" w:type="dxa"/>
            <w:tcBorders>
              <w:top w:val="single" w:sz="2" w:space="0" w:color="000000"/>
              <w:bottom w:val="single" w:sz="2" w:space="0" w:color="000000"/>
            </w:tcBorders>
            <w:vAlign w:val="center"/>
          </w:tcPr>
          <w:p w14:paraId="6F50A278"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40" w:type="dxa"/>
            <w:tcBorders>
              <w:top w:val="single" w:sz="2" w:space="0" w:color="000000"/>
              <w:bottom w:val="single" w:sz="2" w:space="0" w:color="000000"/>
            </w:tcBorders>
            <w:vAlign w:val="center"/>
          </w:tcPr>
          <w:p w14:paraId="6F50A279" w14:textId="77777777" w:rsidR="00627384" w:rsidRPr="00241E4B" w:rsidRDefault="00547383" w:rsidP="00471DB4">
            <w:pPr>
              <w:pStyle w:val="TableParagraph"/>
              <w:spacing w:line="247" w:lineRule="auto"/>
              <w:ind w:right="120"/>
              <w:jc w:val="right"/>
              <w:rPr>
                <w:spacing w:val="-5"/>
              </w:rPr>
            </w:pPr>
            <w:r w:rsidRPr="00241E4B">
              <w:rPr>
                <w:spacing w:val="-5"/>
              </w:rPr>
              <w:t>–</w:t>
            </w:r>
          </w:p>
        </w:tc>
      </w:tr>
      <w:tr w:rsidR="00627384" w14:paraId="6F50A282" w14:textId="77777777" w:rsidTr="00983F9F">
        <w:trPr>
          <w:trHeight w:val="263"/>
        </w:trPr>
        <w:tc>
          <w:tcPr>
            <w:tcW w:w="4707" w:type="dxa"/>
            <w:tcBorders>
              <w:top w:val="single" w:sz="2" w:space="0" w:color="000000"/>
              <w:bottom w:val="single" w:sz="2" w:space="0" w:color="000000"/>
            </w:tcBorders>
            <w:vAlign w:val="center"/>
          </w:tcPr>
          <w:p w14:paraId="6F50A27B" w14:textId="77777777" w:rsidR="00627384" w:rsidRDefault="00547383" w:rsidP="00471DB4">
            <w:pPr>
              <w:pStyle w:val="TableParagraph"/>
              <w:spacing w:line="247" w:lineRule="auto"/>
              <w:ind w:left="122"/>
            </w:pPr>
            <w:r w:rsidRPr="00144CFF">
              <w:t>Tongan</w:t>
            </w:r>
          </w:p>
        </w:tc>
        <w:tc>
          <w:tcPr>
            <w:tcW w:w="1559" w:type="dxa"/>
            <w:tcBorders>
              <w:top w:val="single" w:sz="2" w:space="0" w:color="000000"/>
              <w:bottom w:val="single" w:sz="2" w:space="0" w:color="000000"/>
            </w:tcBorders>
            <w:vAlign w:val="center"/>
          </w:tcPr>
          <w:p w14:paraId="6F50A27C"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62" w:type="dxa"/>
            <w:tcBorders>
              <w:top w:val="single" w:sz="2" w:space="0" w:color="000000"/>
              <w:bottom w:val="single" w:sz="2" w:space="0" w:color="000000"/>
            </w:tcBorders>
            <w:vAlign w:val="center"/>
          </w:tcPr>
          <w:p w14:paraId="6F50A27D"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0" w:type="dxa"/>
            <w:tcBorders>
              <w:top w:val="single" w:sz="2" w:space="0" w:color="000000"/>
              <w:bottom w:val="single" w:sz="2" w:space="0" w:color="000000"/>
            </w:tcBorders>
            <w:vAlign w:val="center"/>
          </w:tcPr>
          <w:p w14:paraId="6F50A27E"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2" w:space="0" w:color="000000"/>
            </w:tcBorders>
            <w:vAlign w:val="center"/>
          </w:tcPr>
          <w:p w14:paraId="6F50A27F"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72" w:type="dxa"/>
            <w:tcBorders>
              <w:top w:val="single" w:sz="2" w:space="0" w:color="000000"/>
              <w:bottom w:val="single" w:sz="2" w:space="0" w:color="000000"/>
            </w:tcBorders>
            <w:vAlign w:val="center"/>
          </w:tcPr>
          <w:p w14:paraId="6F50A280"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40" w:type="dxa"/>
            <w:tcBorders>
              <w:top w:val="single" w:sz="2" w:space="0" w:color="000000"/>
              <w:bottom w:val="single" w:sz="2" w:space="0" w:color="000000"/>
            </w:tcBorders>
            <w:vAlign w:val="center"/>
          </w:tcPr>
          <w:p w14:paraId="6F50A281" w14:textId="77777777" w:rsidR="00627384" w:rsidRPr="00241E4B" w:rsidRDefault="00547383" w:rsidP="00471DB4">
            <w:pPr>
              <w:pStyle w:val="TableParagraph"/>
              <w:spacing w:line="247" w:lineRule="auto"/>
              <w:ind w:right="120"/>
              <w:jc w:val="right"/>
              <w:rPr>
                <w:spacing w:val="-5"/>
              </w:rPr>
            </w:pPr>
            <w:r w:rsidRPr="00241E4B">
              <w:rPr>
                <w:spacing w:val="-5"/>
              </w:rPr>
              <w:t>–</w:t>
            </w:r>
          </w:p>
        </w:tc>
      </w:tr>
      <w:tr w:rsidR="00627384" w14:paraId="6F50A28A" w14:textId="77777777" w:rsidTr="00983F9F">
        <w:trPr>
          <w:trHeight w:val="263"/>
        </w:trPr>
        <w:tc>
          <w:tcPr>
            <w:tcW w:w="4707" w:type="dxa"/>
            <w:tcBorders>
              <w:top w:val="single" w:sz="2" w:space="0" w:color="000000"/>
              <w:bottom w:val="single" w:sz="2" w:space="0" w:color="000000"/>
            </w:tcBorders>
            <w:vAlign w:val="center"/>
          </w:tcPr>
          <w:p w14:paraId="6F50A283" w14:textId="77777777" w:rsidR="00627384" w:rsidRDefault="00547383" w:rsidP="00471DB4">
            <w:pPr>
              <w:pStyle w:val="TableParagraph"/>
              <w:spacing w:line="247" w:lineRule="auto"/>
              <w:ind w:left="122"/>
            </w:pPr>
            <w:r w:rsidRPr="00144CFF">
              <w:t>Niuean</w:t>
            </w:r>
          </w:p>
        </w:tc>
        <w:tc>
          <w:tcPr>
            <w:tcW w:w="1559" w:type="dxa"/>
            <w:tcBorders>
              <w:top w:val="single" w:sz="2" w:space="0" w:color="000000"/>
              <w:bottom w:val="single" w:sz="2" w:space="0" w:color="000000"/>
            </w:tcBorders>
            <w:vAlign w:val="center"/>
          </w:tcPr>
          <w:p w14:paraId="6F50A284"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62" w:type="dxa"/>
            <w:tcBorders>
              <w:top w:val="single" w:sz="2" w:space="0" w:color="000000"/>
              <w:bottom w:val="single" w:sz="2" w:space="0" w:color="000000"/>
            </w:tcBorders>
            <w:vAlign w:val="center"/>
          </w:tcPr>
          <w:p w14:paraId="6F50A285"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0" w:type="dxa"/>
            <w:tcBorders>
              <w:top w:val="single" w:sz="2" w:space="0" w:color="000000"/>
              <w:bottom w:val="single" w:sz="2" w:space="0" w:color="000000"/>
            </w:tcBorders>
            <w:vAlign w:val="center"/>
          </w:tcPr>
          <w:p w14:paraId="6F50A286"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2" w:space="0" w:color="000000"/>
            </w:tcBorders>
            <w:vAlign w:val="center"/>
          </w:tcPr>
          <w:p w14:paraId="6F50A287"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72" w:type="dxa"/>
            <w:tcBorders>
              <w:top w:val="single" w:sz="2" w:space="0" w:color="000000"/>
              <w:bottom w:val="single" w:sz="2" w:space="0" w:color="000000"/>
            </w:tcBorders>
            <w:vAlign w:val="center"/>
          </w:tcPr>
          <w:p w14:paraId="6F50A288"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40" w:type="dxa"/>
            <w:tcBorders>
              <w:top w:val="single" w:sz="2" w:space="0" w:color="000000"/>
              <w:bottom w:val="single" w:sz="2" w:space="0" w:color="000000"/>
            </w:tcBorders>
            <w:vAlign w:val="center"/>
          </w:tcPr>
          <w:p w14:paraId="6F50A289" w14:textId="77777777" w:rsidR="00627384" w:rsidRPr="00241E4B" w:rsidRDefault="00547383" w:rsidP="00471DB4">
            <w:pPr>
              <w:pStyle w:val="TableParagraph"/>
              <w:spacing w:line="247" w:lineRule="auto"/>
              <w:ind w:right="120"/>
              <w:jc w:val="right"/>
              <w:rPr>
                <w:spacing w:val="-5"/>
              </w:rPr>
            </w:pPr>
            <w:r w:rsidRPr="00241E4B">
              <w:rPr>
                <w:spacing w:val="-5"/>
              </w:rPr>
              <w:t>–</w:t>
            </w:r>
          </w:p>
        </w:tc>
      </w:tr>
      <w:tr w:rsidR="00627384" w14:paraId="6F50A292" w14:textId="77777777" w:rsidTr="00983F9F">
        <w:trPr>
          <w:trHeight w:val="265"/>
        </w:trPr>
        <w:tc>
          <w:tcPr>
            <w:tcW w:w="4707" w:type="dxa"/>
            <w:tcBorders>
              <w:top w:val="single" w:sz="2" w:space="0" w:color="000000"/>
              <w:bottom w:val="single" w:sz="2" w:space="0" w:color="000000"/>
            </w:tcBorders>
            <w:vAlign w:val="center"/>
          </w:tcPr>
          <w:p w14:paraId="6F50A28B" w14:textId="77777777" w:rsidR="00627384" w:rsidRDefault="00547383" w:rsidP="00471DB4">
            <w:pPr>
              <w:pStyle w:val="TableParagraph"/>
              <w:spacing w:line="247" w:lineRule="auto"/>
              <w:ind w:left="122"/>
            </w:pPr>
            <w:r w:rsidRPr="00144CFF">
              <w:t>Chinese</w:t>
            </w:r>
          </w:p>
        </w:tc>
        <w:tc>
          <w:tcPr>
            <w:tcW w:w="1559" w:type="dxa"/>
            <w:tcBorders>
              <w:top w:val="single" w:sz="2" w:space="0" w:color="000000"/>
              <w:bottom w:val="single" w:sz="2" w:space="0" w:color="000000"/>
            </w:tcBorders>
            <w:vAlign w:val="center"/>
          </w:tcPr>
          <w:p w14:paraId="6F50A28C"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62" w:type="dxa"/>
            <w:tcBorders>
              <w:top w:val="single" w:sz="2" w:space="0" w:color="000000"/>
              <w:bottom w:val="single" w:sz="2" w:space="0" w:color="000000"/>
            </w:tcBorders>
            <w:vAlign w:val="center"/>
          </w:tcPr>
          <w:p w14:paraId="6F50A28D" w14:textId="77777777" w:rsidR="00627384" w:rsidRPr="00241E4B" w:rsidRDefault="00547383" w:rsidP="00471DB4">
            <w:pPr>
              <w:pStyle w:val="TableParagraph"/>
              <w:spacing w:line="247" w:lineRule="auto"/>
              <w:ind w:right="120"/>
              <w:jc w:val="right"/>
              <w:rPr>
                <w:spacing w:val="-5"/>
              </w:rPr>
            </w:pPr>
            <w:r>
              <w:rPr>
                <w:spacing w:val="-5"/>
              </w:rPr>
              <w:t>1%</w:t>
            </w:r>
          </w:p>
        </w:tc>
        <w:tc>
          <w:tcPr>
            <w:tcW w:w="1550" w:type="dxa"/>
            <w:tcBorders>
              <w:top w:val="single" w:sz="2" w:space="0" w:color="000000"/>
              <w:bottom w:val="single" w:sz="2" w:space="0" w:color="000000"/>
            </w:tcBorders>
            <w:vAlign w:val="center"/>
          </w:tcPr>
          <w:p w14:paraId="6F50A28E"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2" w:space="0" w:color="000000"/>
            </w:tcBorders>
            <w:vAlign w:val="center"/>
          </w:tcPr>
          <w:p w14:paraId="6F50A28F"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72" w:type="dxa"/>
            <w:tcBorders>
              <w:top w:val="single" w:sz="2" w:space="0" w:color="000000"/>
              <w:bottom w:val="single" w:sz="2" w:space="0" w:color="000000"/>
            </w:tcBorders>
            <w:vAlign w:val="center"/>
          </w:tcPr>
          <w:p w14:paraId="6F50A290" w14:textId="77777777" w:rsidR="00627384" w:rsidRPr="00241E4B" w:rsidRDefault="00547383" w:rsidP="00471DB4">
            <w:pPr>
              <w:pStyle w:val="TableParagraph"/>
              <w:spacing w:line="247" w:lineRule="auto"/>
              <w:ind w:right="120"/>
              <w:jc w:val="right"/>
              <w:rPr>
                <w:spacing w:val="-5"/>
              </w:rPr>
            </w:pPr>
            <w:r>
              <w:rPr>
                <w:spacing w:val="-5"/>
              </w:rPr>
              <w:t>1%</w:t>
            </w:r>
          </w:p>
        </w:tc>
        <w:tc>
          <w:tcPr>
            <w:tcW w:w="1540" w:type="dxa"/>
            <w:tcBorders>
              <w:top w:val="single" w:sz="2" w:space="0" w:color="000000"/>
              <w:bottom w:val="single" w:sz="2" w:space="0" w:color="000000"/>
            </w:tcBorders>
            <w:vAlign w:val="center"/>
          </w:tcPr>
          <w:p w14:paraId="6F50A291" w14:textId="77777777" w:rsidR="00627384" w:rsidRPr="00241E4B" w:rsidRDefault="00547383" w:rsidP="00471DB4">
            <w:pPr>
              <w:pStyle w:val="TableParagraph"/>
              <w:spacing w:line="247" w:lineRule="auto"/>
              <w:ind w:right="120"/>
              <w:jc w:val="right"/>
              <w:rPr>
                <w:spacing w:val="-5"/>
              </w:rPr>
            </w:pPr>
            <w:r w:rsidRPr="00241E4B">
              <w:rPr>
                <w:spacing w:val="-5"/>
              </w:rPr>
              <w:t>–</w:t>
            </w:r>
          </w:p>
        </w:tc>
      </w:tr>
      <w:tr w:rsidR="00627384" w14:paraId="6F50A29A" w14:textId="77777777" w:rsidTr="00983F9F">
        <w:trPr>
          <w:trHeight w:val="263"/>
        </w:trPr>
        <w:tc>
          <w:tcPr>
            <w:tcW w:w="4707" w:type="dxa"/>
            <w:tcBorders>
              <w:top w:val="single" w:sz="2" w:space="0" w:color="000000"/>
              <w:bottom w:val="single" w:sz="2" w:space="0" w:color="000000"/>
            </w:tcBorders>
            <w:vAlign w:val="center"/>
          </w:tcPr>
          <w:p w14:paraId="6F50A293" w14:textId="77777777" w:rsidR="00627384" w:rsidRDefault="00547383" w:rsidP="00471DB4">
            <w:pPr>
              <w:pStyle w:val="TableParagraph"/>
              <w:spacing w:line="247" w:lineRule="auto"/>
              <w:ind w:left="122"/>
            </w:pPr>
            <w:r w:rsidRPr="00144CFF">
              <w:t>Indian</w:t>
            </w:r>
          </w:p>
        </w:tc>
        <w:tc>
          <w:tcPr>
            <w:tcW w:w="1559" w:type="dxa"/>
            <w:tcBorders>
              <w:top w:val="single" w:sz="2" w:space="0" w:color="000000"/>
              <w:bottom w:val="single" w:sz="2" w:space="0" w:color="000000"/>
            </w:tcBorders>
            <w:vAlign w:val="center"/>
          </w:tcPr>
          <w:p w14:paraId="6F50A294"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62" w:type="dxa"/>
            <w:tcBorders>
              <w:top w:val="single" w:sz="2" w:space="0" w:color="000000"/>
              <w:bottom w:val="single" w:sz="2" w:space="0" w:color="000000"/>
            </w:tcBorders>
            <w:vAlign w:val="center"/>
          </w:tcPr>
          <w:p w14:paraId="6F50A295" w14:textId="77777777" w:rsidR="00627384" w:rsidRPr="00241E4B" w:rsidRDefault="00547383" w:rsidP="00471DB4">
            <w:pPr>
              <w:pStyle w:val="TableParagraph"/>
              <w:spacing w:line="247" w:lineRule="auto"/>
              <w:ind w:right="120"/>
              <w:jc w:val="right"/>
              <w:rPr>
                <w:spacing w:val="-5"/>
              </w:rPr>
            </w:pPr>
            <w:r>
              <w:rPr>
                <w:spacing w:val="-5"/>
              </w:rPr>
              <w:t>1%</w:t>
            </w:r>
          </w:p>
        </w:tc>
        <w:tc>
          <w:tcPr>
            <w:tcW w:w="1550" w:type="dxa"/>
            <w:tcBorders>
              <w:top w:val="single" w:sz="2" w:space="0" w:color="000000"/>
              <w:bottom w:val="single" w:sz="2" w:space="0" w:color="000000"/>
            </w:tcBorders>
            <w:vAlign w:val="center"/>
          </w:tcPr>
          <w:p w14:paraId="6F50A296"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2" w:space="0" w:color="000000"/>
            </w:tcBorders>
            <w:vAlign w:val="center"/>
          </w:tcPr>
          <w:p w14:paraId="6F50A297"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72" w:type="dxa"/>
            <w:tcBorders>
              <w:top w:val="single" w:sz="2" w:space="0" w:color="000000"/>
              <w:bottom w:val="single" w:sz="2" w:space="0" w:color="000000"/>
            </w:tcBorders>
            <w:vAlign w:val="center"/>
          </w:tcPr>
          <w:p w14:paraId="6F50A298" w14:textId="77777777" w:rsidR="00627384" w:rsidRPr="00241E4B" w:rsidRDefault="00547383" w:rsidP="00471DB4">
            <w:pPr>
              <w:pStyle w:val="TableParagraph"/>
              <w:spacing w:line="247" w:lineRule="auto"/>
              <w:ind w:right="120"/>
              <w:jc w:val="right"/>
              <w:rPr>
                <w:spacing w:val="-5"/>
              </w:rPr>
            </w:pPr>
            <w:r>
              <w:rPr>
                <w:spacing w:val="-5"/>
              </w:rPr>
              <w:t>1%</w:t>
            </w:r>
          </w:p>
        </w:tc>
        <w:tc>
          <w:tcPr>
            <w:tcW w:w="1540" w:type="dxa"/>
            <w:tcBorders>
              <w:top w:val="single" w:sz="2" w:space="0" w:color="000000"/>
              <w:bottom w:val="single" w:sz="2" w:space="0" w:color="000000"/>
            </w:tcBorders>
            <w:vAlign w:val="center"/>
          </w:tcPr>
          <w:p w14:paraId="6F50A299" w14:textId="77777777" w:rsidR="00627384" w:rsidRPr="00241E4B" w:rsidRDefault="00547383" w:rsidP="00471DB4">
            <w:pPr>
              <w:pStyle w:val="TableParagraph"/>
              <w:spacing w:line="247" w:lineRule="auto"/>
              <w:ind w:right="120"/>
              <w:jc w:val="right"/>
              <w:rPr>
                <w:spacing w:val="-5"/>
              </w:rPr>
            </w:pPr>
            <w:r w:rsidRPr="00241E4B">
              <w:rPr>
                <w:spacing w:val="-5"/>
              </w:rPr>
              <w:t>–</w:t>
            </w:r>
          </w:p>
        </w:tc>
      </w:tr>
      <w:tr w:rsidR="00627384" w14:paraId="6F50A2A2" w14:textId="77777777" w:rsidTr="00983F9F">
        <w:trPr>
          <w:trHeight w:val="263"/>
        </w:trPr>
        <w:tc>
          <w:tcPr>
            <w:tcW w:w="4707" w:type="dxa"/>
            <w:tcBorders>
              <w:top w:val="single" w:sz="2" w:space="0" w:color="000000"/>
              <w:bottom w:val="single" w:sz="2" w:space="0" w:color="000000"/>
            </w:tcBorders>
            <w:vAlign w:val="center"/>
          </w:tcPr>
          <w:p w14:paraId="6F50A29B" w14:textId="77777777" w:rsidR="00627384" w:rsidRDefault="00547383" w:rsidP="00471DB4">
            <w:pPr>
              <w:pStyle w:val="TableParagraph"/>
              <w:spacing w:line="247" w:lineRule="auto"/>
              <w:ind w:left="122"/>
            </w:pPr>
            <w:r w:rsidRPr="00144CFF">
              <w:t>Other</w:t>
            </w:r>
          </w:p>
        </w:tc>
        <w:tc>
          <w:tcPr>
            <w:tcW w:w="1559" w:type="dxa"/>
            <w:tcBorders>
              <w:top w:val="single" w:sz="2" w:space="0" w:color="000000"/>
              <w:bottom w:val="single" w:sz="2" w:space="0" w:color="000000"/>
            </w:tcBorders>
            <w:vAlign w:val="center"/>
          </w:tcPr>
          <w:p w14:paraId="6F50A29C" w14:textId="77777777" w:rsidR="00627384" w:rsidRPr="00241E4B" w:rsidRDefault="00547383" w:rsidP="00471DB4">
            <w:pPr>
              <w:pStyle w:val="TableParagraph"/>
              <w:spacing w:line="247" w:lineRule="auto"/>
              <w:ind w:right="120"/>
              <w:jc w:val="right"/>
              <w:rPr>
                <w:spacing w:val="-5"/>
              </w:rPr>
            </w:pPr>
            <w:r>
              <w:rPr>
                <w:spacing w:val="-5"/>
              </w:rPr>
              <w:t>20</w:t>
            </w:r>
          </w:p>
        </w:tc>
        <w:tc>
          <w:tcPr>
            <w:tcW w:w="1562" w:type="dxa"/>
            <w:tcBorders>
              <w:top w:val="single" w:sz="2" w:space="0" w:color="000000"/>
              <w:bottom w:val="single" w:sz="2" w:space="0" w:color="000000"/>
            </w:tcBorders>
            <w:vAlign w:val="center"/>
          </w:tcPr>
          <w:p w14:paraId="6F50A29D" w14:textId="77777777" w:rsidR="00627384" w:rsidRPr="00241E4B" w:rsidRDefault="00547383" w:rsidP="00471DB4">
            <w:pPr>
              <w:pStyle w:val="TableParagraph"/>
              <w:spacing w:line="247" w:lineRule="auto"/>
              <w:ind w:right="120"/>
              <w:jc w:val="right"/>
              <w:rPr>
                <w:spacing w:val="-5"/>
              </w:rPr>
            </w:pPr>
            <w:r>
              <w:rPr>
                <w:spacing w:val="-5"/>
              </w:rPr>
              <w:t>11%</w:t>
            </w:r>
          </w:p>
        </w:tc>
        <w:tc>
          <w:tcPr>
            <w:tcW w:w="1550" w:type="dxa"/>
            <w:tcBorders>
              <w:top w:val="single" w:sz="2" w:space="0" w:color="000000"/>
              <w:bottom w:val="single" w:sz="2" w:space="0" w:color="000000"/>
            </w:tcBorders>
            <w:vAlign w:val="center"/>
          </w:tcPr>
          <w:p w14:paraId="6F50A29E"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2" w:space="0" w:color="000000"/>
            </w:tcBorders>
            <w:vAlign w:val="center"/>
          </w:tcPr>
          <w:p w14:paraId="6F50A29F" w14:textId="77777777" w:rsidR="00627384" w:rsidRPr="00241E4B" w:rsidRDefault="00547383" w:rsidP="00471DB4">
            <w:pPr>
              <w:pStyle w:val="TableParagraph"/>
              <w:spacing w:line="247" w:lineRule="auto"/>
              <w:ind w:right="120"/>
              <w:jc w:val="right"/>
              <w:rPr>
                <w:spacing w:val="-5"/>
              </w:rPr>
            </w:pPr>
            <w:r w:rsidRPr="00241E4B">
              <w:rPr>
                <w:spacing w:val="-5"/>
              </w:rPr>
              <w:t>9</w:t>
            </w:r>
          </w:p>
        </w:tc>
        <w:tc>
          <w:tcPr>
            <w:tcW w:w="1572" w:type="dxa"/>
            <w:tcBorders>
              <w:top w:val="single" w:sz="2" w:space="0" w:color="000000"/>
              <w:bottom w:val="single" w:sz="2" w:space="0" w:color="000000"/>
            </w:tcBorders>
            <w:vAlign w:val="center"/>
          </w:tcPr>
          <w:p w14:paraId="6F50A2A0" w14:textId="77777777" w:rsidR="00627384" w:rsidRPr="00241E4B" w:rsidRDefault="00547383" w:rsidP="00471DB4">
            <w:pPr>
              <w:pStyle w:val="TableParagraph"/>
              <w:spacing w:line="247" w:lineRule="auto"/>
              <w:ind w:right="120"/>
              <w:jc w:val="right"/>
              <w:rPr>
                <w:spacing w:val="-5"/>
              </w:rPr>
            </w:pPr>
            <w:r>
              <w:rPr>
                <w:spacing w:val="-5"/>
              </w:rPr>
              <w:t>7%</w:t>
            </w:r>
          </w:p>
        </w:tc>
        <w:tc>
          <w:tcPr>
            <w:tcW w:w="1540" w:type="dxa"/>
            <w:tcBorders>
              <w:top w:val="single" w:sz="2" w:space="0" w:color="000000"/>
              <w:bottom w:val="single" w:sz="2" w:space="0" w:color="000000"/>
            </w:tcBorders>
            <w:vAlign w:val="center"/>
          </w:tcPr>
          <w:p w14:paraId="6F50A2A1" w14:textId="77777777" w:rsidR="00627384" w:rsidRPr="00241E4B" w:rsidRDefault="00547383" w:rsidP="00471DB4">
            <w:pPr>
              <w:pStyle w:val="TableParagraph"/>
              <w:spacing w:line="247" w:lineRule="auto"/>
              <w:ind w:right="120"/>
              <w:jc w:val="right"/>
              <w:rPr>
                <w:spacing w:val="-5"/>
              </w:rPr>
            </w:pPr>
            <w:r w:rsidRPr="00241E4B">
              <w:rPr>
                <w:spacing w:val="-5"/>
              </w:rPr>
              <w:t>–</w:t>
            </w:r>
          </w:p>
        </w:tc>
      </w:tr>
      <w:tr w:rsidR="00627384" w14:paraId="6F50A2AA" w14:textId="77777777" w:rsidTr="00983F9F">
        <w:trPr>
          <w:trHeight w:val="270"/>
        </w:trPr>
        <w:tc>
          <w:tcPr>
            <w:tcW w:w="4707" w:type="dxa"/>
            <w:tcBorders>
              <w:top w:val="single" w:sz="2" w:space="0" w:color="000000"/>
              <w:bottom w:val="single" w:sz="6" w:space="0" w:color="000000"/>
            </w:tcBorders>
            <w:vAlign w:val="center"/>
          </w:tcPr>
          <w:p w14:paraId="6F50A2A3" w14:textId="77777777" w:rsidR="00627384" w:rsidRDefault="00547383" w:rsidP="00471DB4">
            <w:pPr>
              <w:pStyle w:val="TableParagraph"/>
              <w:spacing w:line="247" w:lineRule="auto"/>
              <w:ind w:left="122"/>
            </w:pPr>
            <w:r w:rsidRPr="00144CFF">
              <w:t>No response</w:t>
            </w:r>
          </w:p>
        </w:tc>
        <w:tc>
          <w:tcPr>
            <w:tcW w:w="1559" w:type="dxa"/>
            <w:tcBorders>
              <w:top w:val="single" w:sz="2" w:space="0" w:color="000000"/>
              <w:bottom w:val="single" w:sz="6" w:space="0" w:color="000000"/>
            </w:tcBorders>
            <w:vAlign w:val="center"/>
          </w:tcPr>
          <w:p w14:paraId="6F50A2A4" w14:textId="77777777" w:rsidR="00627384" w:rsidRPr="00241E4B" w:rsidRDefault="00547383" w:rsidP="00471DB4">
            <w:pPr>
              <w:pStyle w:val="TableParagraph"/>
              <w:spacing w:line="247" w:lineRule="auto"/>
              <w:ind w:right="120"/>
              <w:jc w:val="right"/>
              <w:rPr>
                <w:spacing w:val="-5"/>
              </w:rPr>
            </w:pPr>
            <w:r>
              <w:rPr>
                <w:spacing w:val="-5"/>
              </w:rPr>
              <w:t>26</w:t>
            </w:r>
          </w:p>
        </w:tc>
        <w:tc>
          <w:tcPr>
            <w:tcW w:w="1562" w:type="dxa"/>
            <w:tcBorders>
              <w:top w:val="single" w:sz="2" w:space="0" w:color="000000"/>
              <w:bottom w:val="single" w:sz="6" w:space="0" w:color="000000"/>
            </w:tcBorders>
            <w:vAlign w:val="center"/>
          </w:tcPr>
          <w:p w14:paraId="6F50A2A5" w14:textId="77777777" w:rsidR="00627384" w:rsidRPr="00241E4B" w:rsidRDefault="00547383" w:rsidP="00471DB4">
            <w:pPr>
              <w:pStyle w:val="TableParagraph"/>
              <w:spacing w:line="247" w:lineRule="auto"/>
              <w:ind w:right="120"/>
              <w:jc w:val="right"/>
              <w:rPr>
                <w:spacing w:val="-5"/>
              </w:rPr>
            </w:pPr>
            <w:r>
              <w:rPr>
                <w:spacing w:val="-5"/>
              </w:rPr>
              <w:t>14%</w:t>
            </w:r>
          </w:p>
        </w:tc>
        <w:tc>
          <w:tcPr>
            <w:tcW w:w="1550" w:type="dxa"/>
            <w:tcBorders>
              <w:top w:val="single" w:sz="2" w:space="0" w:color="000000"/>
              <w:bottom w:val="single" w:sz="6" w:space="0" w:color="000000"/>
            </w:tcBorders>
            <w:vAlign w:val="center"/>
          </w:tcPr>
          <w:p w14:paraId="6F50A2A6" w14:textId="77777777" w:rsidR="00627384" w:rsidRPr="00241E4B" w:rsidRDefault="00547383" w:rsidP="00471DB4">
            <w:pPr>
              <w:pStyle w:val="TableParagraph"/>
              <w:spacing w:line="247" w:lineRule="auto"/>
              <w:ind w:right="120"/>
              <w:jc w:val="right"/>
              <w:rPr>
                <w:spacing w:val="-5"/>
              </w:rPr>
            </w:pPr>
            <w:r w:rsidRPr="00241E4B">
              <w:rPr>
                <w:spacing w:val="-5"/>
              </w:rPr>
              <w:t>–</w:t>
            </w:r>
          </w:p>
        </w:tc>
        <w:tc>
          <w:tcPr>
            <w:tcW w:w="1556" w:type="dxa"/>
            <w:gridSpan w:val="2"/>
            <w:tcBorders>
              <w:top w:val="single" w:sz="2" w:space="0" w:color="000000"/>
              <w:bottom w:val="single" w:sz="6" w:space="0" w:color="000000"/>
            </w:tcBorders>
            <w:vAlign w:val="center"/>
          </w:tcPr>
          <w:p w14:paraId="6F50A2A7" w14:textId="77777777" w:rsidR="00627384" w:rsidRPr="00241E4B" w:rsidRDefault="00547383" w:rsidP="00471DB4">
            <w:pPr>
              <w:pStyle w:val="TableParagraph"/>
              <w:spacing w:line="247" w:lineRule="auto"/>
              <w:ind w:right="120"/>
              <w:jc w:val="right"/>
              <w:rPr>
                <w:spacing w:val="-5"/>
              </w:rPr>
            </w:pPr>
            <w:r w:rsidRPr="00241E4B">
              <w:rPr>
                <w:spacing w:val="-5"/>
              </w:rPr>
              <w:t>2</w:t>
            </w:r>
          </w:p>
        </w:tc>
        <w:tc>
          <w:tcPr>
            <w:tcW w:w="1572" w:type="dxa"/>
            <w:tcBorders>
              <w:top w:val="single" w:sz="2" w:space="0" w:color="000000"/>
              <w:bottom w:val="single" w:sz="6" w:space="0" w:color="000000"/>
            </w:tcBorders>
            <w:vAlign w:val="center"/>
          </w:tcPr>
          <w:p w14:paraId="6F50A2A8" w14:textId="77777777" w:rsidR="00627384" w:rsidRPr="00241E4B" w:rsidRDefault="00547383" w:rsidP="00471DB4">
            <w:pPr>
              <w:pStyle w:val="TableParagraph"/>
              <w:spacing w:line="247" w:lineRule="auto"/>
              <w:ind w:right="120"/>
              <w:jc w:val="right"/>
              <w:rPr>
                <w:spacing w:val="-5"/>
              </w:rPr>
            </w:pPr>
            <w:r>
              <w:rPr>
                <w:spacing w:val="-5"/>
              </w:rPr>
              <w:t>2%</w:t>
            </w:r>
          </w:p>
        </w:tc>
        <w:tc>
          <w:tcPr>
            <w:tcW w:w="1540" w:type="dxa"/>
            <w:tcBorders>
              <w:top w:val="single" w:sz="2" w:space="0" w:color="000000"/>
              <w:bottom w:val="single" w:sz="6" w:space="0" w:color="000000"/>
            </w:tcBorders>
            <w:vAlign w:val="center"/>
          </w:tcPr>
          <w:p w14:paraId="6F50A2A9" w14:textId="77777777" w:rsidR="00627384" w:rsidRPr="00241E4B" w:rsidRDefault="00547383" w:rsidP="00471DB4">
            <w:pPr>
              <w:pStyle w:val="TableParagraph"/>
              <w:spacing w:line="247" w:lineRule="auto"/>
              <w:ind w:right="120"/>
              <w:jc w:val="right"/>
              <w:rPr>
                <w:spacing w:val="-5"/>
              </w:rPr>
            </w:pPr>
            <w:r w:rsidRPr="00241E4B">
              <w:rPr>
                <w:spacing w:val="-5"/>
              </w:rPr>
              <w:t>–</w:t>
            </w:r>
          </w:p>
        </w:tc>
      </w:tr>
      <w:tr w:rsidR="00182664" w14:paraId="6F50A2B2" w14:textId="77777777" w:rsidTr="00983F9F">
        <w:trPr>
          <w:trHeight w:val="267"/>
        </w:trPr>
        <w:tc>
          <w:tcPr>
            <w:tcW w:w="4707" w:type="dxa"/>
            <w:tcBorders>
              <w:top w:val="single" w:sz="6" w:space="0" w:color="000000"/>
              <w:bottom w:val="single" w:sz="6" w:space="0" w:color="000000"/>
            </w:tcBorders>
            <w:shd w:val="clear" w:color="auto" w:fill="D5EAEF"/>
            <w:vAlign w:val="center"/>
          </w:tcPr>
          <w:p w14:paraId="6F50A2AB" w14:textId="68511922" w:rsidR="00627384" w:rsidRDefault="00547383" w:rsidP="00471DB4">
            <w:pPr>
              <w:pStyle w:val="TableParagraph"/>
              <w:spacing w:line="247" w:lineRule="auto"/>
              <w:ind w:left="122"/>
              <w:rPr>
                <w:rFonts w:ascii="Basic Sans"/>
              </w:rPr>
            </w:pPr>
            <w:r>
              <w:rPr>
                <w:rFonts w:ascii="Basic Sans"/>
              </w:rPr>
              <w:t>Priority</w:t>
            </w:r>
            <w:r>
              <w:rPr>
                <w:rFonts w:ascii="Basic Sans"/>
                <w:spacing w:val="-8"/>
              </w:rPr>
              <w:t xml:space="preserve"> </w:t>
            </w:r>
            <w:r>
              <w:rPr>
                <w:rFonts w:ascii="Basic Sans"/>
              </w:rPr>
              <w:t>population</w:t>
            </w:r>
            <w:r>
              <w:rPr>
                <w:rFonts w:ascii="Basic Sans"/>
                <w:spacing w:val="-7"/>
              </w:rPr>
              <w:t xml:space="preserve"> </w:t>
            </w:r>
            <w:r>
              <w:rPr>
                <w:rFonts w:ascii="Basic Sans"/>
                <w:spacing w:val="-2"/>
              </w:rPr>
              <w:t>group</w:t>
            </w:r>
            <w:r w:rsidR="009F3CC1">
              <w:rPr>
                <w:rFonts w:ascii="ZWAdobeF" w:hAnsi="ZWAdobeF" w:cs="ZWAdobeF"/>
                <w:sz w:val="2"/>
                <w:szCs w:val="2"/>
              </w:rPr>
              <w:t>22F</w:t>
            </w:r>
            <w:r w:rsidR="0082252B">
              <w:rPr>
                <w:rFonts w:ascii="ZWAdobeF" w:hAnsi="ZWAdobeF" w:cs="ZWAdobeF"/>
                <w:sz w:val="2"/>
                <w:szCs w:val="2"/>
              </w:rPr>
              <w:t>22F</w:t>
            </w:r>
            <w:r w:rsidR="00B9111F">
              <w:rPr>
                <w:rFonts w:ascii="ZWAdobeF" w:hAnsi="ZWAdobeF" w:cs="ZWAdobeF"/>
                <w:sz w:val="2"/>
                <w:szCs w:val="2"/>
              </w:rPr>
              <w:t>22F</w:t>
            </w:r>
            <w:r w:rsidR="00C5259A">
              <w:rPr>
                <w:rFonts w:ascii="ZWAdobeF" w:hAnsi="ZWAdobeF" w:cs="ZWAdobeF"/>
                <w:sz w:val="2"/>
                <w:szCs w:val="2"/>
              </w:rPr>
              <w:t>22F</w:t>
            </w:r>
            <w:r w:rsidR="00361E1F">
              <w:rPr>
                <w:rFonts w:ascii="ZWAdobeF" w:hAnsi="ZWAdobeF" w:cs="ZWAdobeF"/>
                <w:sz w:val="2"/>
                <w:szCs w:val="2"/>
              </w:rPr>
              <w:t>22F</w:t>
            </w:r>
            <w:r w:rsidR="00F44221">
              <w:rPr>
                <w:rStyle w:val="FootnoteReference"/>
                <w:rFonts w:ascii="Basic Sans"/>
                <w:spacing w:val="-2"/>
              </w:rPr>
              <w:footnoteReference w:id="24"/>
            </w:r>
          </w:p>
        </w:tc>
        <w:tc>
          <w:tcPr>
            <w:tcW w:w="1559" w:type="dxa"/>
            <w:tcBorders>
              <w:top w:val="single" w:sz="6" w:space="0" w:color="000000"/>
              <w:bottom w:val="single" w:sz="6" w:space="0" w:color="000000"/>
            </w:tcBorders>
            <w:shd w:val="clear" w:color="auto" w:fill="D5EAEF"/>
            <w:vAlign w:val="center"/>
          </w:tcPr>
          <w:p w14:paraId="6F50A2AC"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62" w:type="dxa"/>
            <w:tcBorders>
              <w:top w:val="single" w:sz="6" w:space="0" w:color="000000"/>
              <w:bottom w:val="single" w:sz="6" w:space="0" w:color="000000"/>
            </w:tcBorders>
            <w:shd w:val="clear" w:color="auto" w:fill="D5EAEF"/>
            <w:vAlign w:val="center"/>
          </w:tcPr>
          <w:p w14:paraId="6F50A2AD" w14:textId="77777777" w:rsidR="00627384" w:rsidRPr="00241E4B" w:rsidRDefault="00547383" w:rsidP="00471DB4">
            <w:pPr>
              <w:pStyle w:val="TableParagraph"/>
              <w:spacing w:line="247" w:lineRule="auto"/>
              <w:ind w:left="734" w:right="120"/>
              <w:jc w:val="right"/>
              <w:rPr>
                <w:rFonts w:ascii="Basic Sans" w:hAnsi="Basic Sans"/>
                <w:spacing w:val="-5"/>
              </w:rPr>
            </w:pPr>
            <w:r w:rsidRPr="00241E4B">
              <w:rPr>
                <w:rFonts w:ascii="Basic Sans" w:hAnsi="Basic Sans"/>
                <w:spacing w:val="-5"/>
              </w:rPr>
              <w:t>%</w:t>
            </w:r>
          </w:p>
        </w:tc>
        <w:tc>
          <w:tcPr>
            <w:tcW w:w="1550" w:type="dxa"/>
            <w:tcBorders>
              <w:top w:val="single" w:sz="6" w:space="0" w:color="000000"/>
              <w:bottom w:val="single" w:sz="6" w:space="0" w:color="000000"/>
            </w:tcBorders>
            <w:shd w:val="clear" w:color="auto" w:fill="D5EAEF"/>
            <w:vAlign w:val="center"/>
          </w:tcPr>
          <w:p w14:paraId="6F50A2AE"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c>
          <w:tcPr>
            <w:tcW w:w="1556" w:type="dxa"/>
            <w:gridSpan w:val="2"/>
            <w:tcBorders>
              <w:top w:val="single" w:sz="6" w:space="0" w:color="000000"/>
              <w:bottom w:val="single" w:sz="6" w:space="0" w:color="000000"/>
            </w:tcBorders>
            <w:shd w:val="clear" w:color="auto" w:fill="D5EAEF"/>
            <w:vAlign w:val="center"/>
          </w:tcPr>
          <w:p w14:paraId="6F50A2AF" w14:textId="77777777" w:rsidR="00627384" w:rsidRPr="00241E4B" w:rsidRDefault="00547383" w:rsidP="00471DB4">
            <w:pPr>
              <w:pStyle w:val="TableParagraph"/>
              <w:spacing w:line="247" w:lineRule="auto"/>
              <w:ind w:left="196" w:right="120"/>
              <w:jc w:val="right"/>
              <w:rPr>
                <w:rFonts w:ascii="Basic Sans" w:hAnsi="Basic Sans"/>
                <w:spacing w:val="-5"/>
              </w:rPr>
            </w:pPr>
            <w:r w:rsidRPr="00241E4B">
              <w:rPr>
                <w:rFonts w:ascii="Basic Sans" w:hAnsi="Basic Sans"/>
                <w:spacing w:val="-5"/>
              </w:rPr>
              <w:t>n</w:t>
            </w:r>
          </w:p>
        </w:tc>
        <w:tc>
          <w:tcPr>
            <w:tcW w:w="1572" w:type="dxa"/>
            <w:tcBorders>
              <w:top w:val="single" w:sz="6" w:space="0" w:color="000000"/>
              <w:bottom w:val="single" w:sz="6" w:space="0" w:color="000000"/>
            </w:tcBorders>
            <w:shd w:val="clear" w:color="auto" w:fill="D5EAEF"/>
            <w:vAlign w:val="center"/>
          </w:tcPr>
          <w:p w14:paraId="6F50A2B0"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w:t>
            </w:r>
          </w:p>
        </w:tc>
        <w:tc>
          <w:tcPr>
            <w:tcW w:w="1540" w:type="dxa"/>
            <w:tcBorders>
              <w:top w:val="single" w:sz="6" w:space="0" w:color="000000"/>
              <w:bottom w:val="single" w:sz="6" w:space="0" w:color="000000"/>
            </w:tcBorders>
            <w:shd w:val="clear" w:color="auto" w:fill="D5EAEF"/>
            <w:vAlign w:val="center"/>
          </w:tcPr>
          <w:p w14:paraId="6F50A2B1" w14:textId="77777777" w:rsidR="00627384" w:rsidRPr="00241E4B" w:rsidRDefault="00547383" w:rsidP="00471DB4">
            <w:pPr>
              <w:pStyle w:val="TableParagraph"/>
              <w:spacing w:line="247" w:lineRule="auto"/>
              <w:ind w:right="120"/>
              <w:jc w:val="right"/>
              <w:rPr>
                <w:rFonts w:ascii="Basic Sans" w:hAnsi="Basic Sans"/>
                <w:spacing w:val="-5"/>
              </w:rPr>
            </w:pPr>
            <w:r w:rsidRPr="00241E4B">
              <w:rPr>
                <w:rFonts w:ascii="Basic Sans" w:hAnsi="Basic Sans"/>
                <w:spacing w:val="-5"/>
              </w:rPr>
              <w:t>n</w:t>
            </w:r>
          </w:p>
        </w:tc>
      </w:tr>
      <w:tr w:rsidR="00627384" w14:paraId="6F50A2BA" w14:textId="77777777" w:rsidTr="00983F9F">
        <w:trPr>
          <w:trHeight w:val="256"/>
        </w:trPr>
        <w:tc>
          <w:tcPr>
            <w:tcW w:w="4707" w:type="dxa"/>
            <w:tcBorders>
              <w:top w:val="single" w:sz="6" w:space="0" w:color="000000"/>
              <w:bottom w:val="single" w:sz="2" w:space="0" w:color="000000"/>
            </w:tcBorders>
            <w:vAlign w:val="center"/>
          </w:tcPr>
          <w:p w14:paraId="6F50A2B3" w14:textId="77777777" w:rsidR="00627384" w:rsidRDefault="00547383" w:rsidP="00471DB4">
            <w:pPr>
              <w:pStyle w:val="TableParagraph"/>
              <w:spacing w:line="247" w:lineRule="auto"/>
              <w:ind w:left="122"/>
            </w:pPr>
            <w:r>
              <w:rPr>
                <w:color w:val="333333"/>
              </w:rPr>
              <w:t>None</w:t>
            </w:r>
            <w:r>
              <w:rPr>
                <w:color w:val="333333"/>
                <w:spacing w:val="-6"/>
              </w:rPr>
              <w:t xml:space="preserve"> </w:t>
            </w:r>
            <w:r>
              <w:rPr>
                <w:color w:val="333333"/>
              </w:rPr>
              <w:t>of</w:t>
            </w:r>
            <w:r>
              <w:rPr>
                <w:color w:val="333333"/>
                <w:spacing w:val="-3"/>
              </w:rPr>
              <w:t xml:space="preserve"> </w:t>
            </w:r>
            <w:r>
              <w:rPr>
                <w:color w:val="333333"/>
              </w:rPr>
              <w:t>the</w:t>
            </w:r>
            <w:r>
              <w:rPr>
                <w:color w:val="333333"/>
                <w:spacing w:val="-4"/>
              </w:rPr>
              <w:t xml:space="preserve"> </w:t>
            </w:r>
            <w:r w:rsidRPr="00144CFF">
              <w:t>priority</w:t>
            </w:r>
            <w:r>
              <w:rPr>
                <w:color w:val="333333"/>
                <w:spacing w:val="-7"/>
              </w:rPr>
              <w:t xml:space="preserve"> </w:t>
            </w:r>
            <w:r>
              <w:rPr>
                <w:color w:val="333333"/>
              </w:rPr>
              <w:t>population</w:t>
            </w:r>
            <w:r>
              <w:rPr>
                <w:color w:val="333333"/>
                <w:spacing w:val="-3"/>
              </w:rPr>
              <w:t xml:space="preserve"> </w:t>
            </w:r>
            <w:r>
              <w:rPr>
                <w:color w:val="333333"/>
                <w:spacing w:val="-2"/>
              </w:rPr>
              <w:t>groups</w:t>
            </w:r>
          </w:p>
        </w:tc>
        <w:tc>
          <w:tcPr>
            <w:tcW w:w="1559" w:type="dxa"/>
            <w:tcBorders>
              <w:top w:val="single" w:sz="6" w:space="0" w:color="000000"/>
              <w:bottom w:val="single" w:sz="2" w:space="0" w:color="000000"/>
            </w:tcBorders>
            <w:vAlign w:val="center"/>
          </w:tcPr>
          <w:p w14:paraId="6F50A2B4" w14:textId="77777777" w:rsidR="00627384" w:rsidRPr="00241E4B" w:rsidRDefault="00547383" w:rsidP="00471DB4">
            <w:pPr>
              <w:pStyle w:val="TableParagraph"/>
              <w:spacing w:line="247" w:lineRule="auto"/>
              <w:ind w:right="120"/>
              <w:jc w:val="right"/>
              <w:rPr>
                <w:spacing w:val="-5"/>
              </w:rPr>
            </w:pPr>
            <w:r>
              <w:rPr>
                <w:spacing w:val="-5"/>
              </w:rPr>
              <w:t>49</w:t>
            </w:r>
          </w:p>
        </w:tc>
        <w:tc>
          <w:tcPr>
            <w:tcW w:w="1562" w:type="dxa"/>
            <w:tcBorders>
              <w:top w:val="single" w:sz="6" w:space="0" w:color="000000"/>
              <w:bottom w:val="single" w:sz="2" w:space="0" w:color="000000"/>
            </w:tcBorders>
            <w:vAlign w:val="center"/>
          </w:tcPr>
          <w:p w14:paraId="6F50A2B5" w14:textId="77777777" w:rsidR="00627384" w:rsidRPr="00241E4B" w:rsidRDefault="00547383" w:rsidP="00471DB4">
            <w:pPr>
              <w:pStyle w:val="TableParagraph"/>
              <w:spacing w:line="247" w:lineRule="auto"/>
              <w:ind w:left="508" w:right="120"/>
              <w:jc w:val="right"/>
              <w:rPr>
                <w:spacing w:val="-5"/>
              </w:rPr>
            </w:pPr>
            <w:r>
              <w:rPr>
                <w:spacing w:val="-5"/>
              </w:rPr>
              <w:t>27%</w:t>
            </w:r>
          </w:p>
        </w:tc>
        <w:tc>
          <w:tcPr>
            <w:tcW w:w="1550" w:type="dxa"/>
            <w:tcBorders>
              <w:top w:val="single" w:sz="6" w:space="0" w:color="000000"/>
              <w:bottom w:val="single" w:sz="2" w:space="0" w:color="000000"/>
            </w:tcBorders>
            <w:vAlign w:val="center"/>
          </w:tcPr>
          <w:p w14:paraId="6F50A2B6" w14:textId="77777777" w:rsidR="00627384" w:rsidRPr="00241E4B" w:rsidRDefault="00547383" w:rsidP="00471DB4">
            <w:pPr>
              <w:pStyle w:val="TableParagraph"/>
              <w:spacing w:line="247" w:lineRule="auto"/>
              <w:ind w:right="120"/>
              <w:jc w:val="right"/>
              <w:rPr>
                <w:spacing w:val="-5"/>
              </w:rPr>
            </w:pPr>
            <w:r w:rsidRPr="00241E4B">
              <w:rPr>
                <w:spacing w:val="-5"/>
              </w:rPr>
              <w:t>1</w:t>
            </w:r>
          </w:p>
        </w:tc>
        <w:tc>
          <w:tcPr>
            <w:tcW w:w="1556" w:type="dxa"/>
            <w:gridSpan w:val="2"/>
            <w:tcBorders>
              <w:top w:val="single" w:sz="6" w:space="0" w:color="000000"/>
              <w:bottom w:val="single" w:sz="2" w:space="0" w:color="000000"/>
            </w:tcBorders>
            <w:vAlign w:val="center"/>
          </w:tcPr>
          <w:p w14:paraId="6F50A2B7" w14:textId="77777777" w:rsidR="00627384" w:rsidRPr="00241E4B" w:rsidRDefault="00547383" w:rsidP="00471DB4">
            <w:pPr>
              <w:pStyle w:val="TableParagraph"/>
              <w:spacing w:line="247" w:lineRule="auto"/>
              <w:ind w:left="714" w:right="120"/>
              <w:jc w:val="right"/>
              <w:rPr>
                <w:spacing w:val="-5"/>
              </w:rPr>
            </w:pPr>
            <w:r>
              <w:rPr>
                <w:spacing w:val="-5"/>
              </w:rPr>
              <w:t>25</w:t>
            </w:r>
          </w:p>
        </w:tc>
        <w:tc>
          <w:tcPr>
            <w:tcW w:w="1572" w:type="dxa"/>
            <w:tcBorders>
              <w:top w:val="single" w:sz="6" w:space="0" w:color="000000"/>
              <w:bottom w:val="single" w:sz="2" w:space="0" w:color="000000"/>
            </w:tcBorders>
            <w:vAlign w:val="center"/>
          </w:tcPr>
          <w:p w14:paraId="6F50A2B8" w14:textId="77777777" w:rsidR="00627384" w:rsidRPr="00241E4B" w:rsidRDefault="00547383" w:rsidP="00471DB4">
            <w:pPr>
              <w:pStyle w:val="TableParagraph"/>
              <w:spacing w:line="247" w:lineRule="auto"/>
              <w:ind w:left="483" w:right="120"/>
              <w:jc w:val="right"/>
              <w:rPr>
                <w:spacing w:val="-5"/>
              </w:rPr>
            </w:pPr>
            <w:r>
              <w:rPr>
                <w:spacing w:val="-5"/>
              </w:rPr>
              <w:t>20%</w:t>
            </w:r>
          </w:p>
        </w:tc>
        <w:tc>
          <w:tcPr>
            <w:tcW w:w="1540" w:type="dxa"/>
            <w:tcBorders>
              <w:top w:val="single" w:sz="6" w:space="0" w:color="000000"/>
              <w:bottom w:val="single" w:sz="2" w:space="0" w:color="000000"/>
            </w:tcBorders>
            <w:vAlign w:val="center"/>
          </w:tcPr>
          <w:p w14:paraId="6F50A2B9" w14:textId="77777777" w:rsidR="00627384" w:rsidRPr="00241E4B" w:rsidRDefault="00547383" w:rsidP="00471DB4">
            <w:pPr>
              <w:pStyle w:val="TableParagraph"/>
              <w:spacing w:line="247" w:lineRule="auto"/>
              <w:ind w:right="120"/>
              <w:jc w:val="right"/>
              <w:rPr>
                <w:spacing w:val="-5"/>
              </w:rPr>
            </w:pPr>
            <w:r w:rsidRPr="00241E4B">
              <w:rPr>
                <w:spacing w:val="-5"/>
              </w:rPr>
              <w:t>–</w:t>
            </w:r>
          </w:p>
        </w:tc>
      </w:tr>
    </w:tbl>
    <w:p w14:paraId="6F50A2BE" w14:textId="77777777" w:rsidR="00627384" w:rsidRDefault="00627384" w:rsidP="00471DB4">
      <w:pPr>
        <w:spacing w:line="247" w:lineRule="auto"/>
        <w:rPr>
          <w:sz w:val="18"/>
        </w:rPr>
        <w:sectPr w:rsidR="00627384" w:rsidSect="00814764">
          <w:footerReference w:type="default" r:id="rId228"/>
          <w:pgSz w:w="16840" w:h="11910" w:orient="landscape"/>
          <w:pgMar w:top="1340" w:right="1260" w:bottom="920" w:left="1320" w:header="0" w:footer="734" w:gutter="0"/>
          <w:pgNumType w:start="100"/>
          <w:cols w:space="720"/>
        </w:sectPr>
      </w:pPr>
    </w:p>
    <w:p w14:paraId="6F50A2BF" w14:textId="77777777" w:rsidR="00627384" w:rsidRDefault="00627384" w:rsidP="00471DB4">
      <w:pPr>
        <w:pStyle w:val="BodyText"/>
        <w:spacing w:line="247" w:lineRule="auto"/>
        <w:rPr>
          <w:sz w:val="7"/>
        </w:rPr>
      </w:pPr>
    </w:p>
    <w:tbl>
      <w:tblPr>
        <w:tblW w:w="0" w:type="auto"/>
        <w:tblInd w:w="113" w:type="dxa"/>
        <w:tblLayout w:type="fixed"/>
        <w:tblCellMar>
          <w:left w:w="0" w:type="dxa"/>
          <w:right w:w="0" w:type="dxa"/>
        </w:tblCellMar>
        <w:tblLook w:val="01E0" w:firstRow="1" w:lastRow="1" w:firstColumn="1" w:lastColumn="1" w:noHBand="0" w:noVBand="0"/>
      </w:tblPr>
      <w:tblGrid>
        <w:gridCol w:w="4707"/>
        <w:gridCol w:w="1559"/>
        <w:gridCol w:w="1559"/>
        <w:gridCol w:w="1560"/>
        <w:gridCol w:w="1559"/>
        <w:gridCol w:w="1559"/>
        <w:gridCol w:w="1552"/>
      </w:tblGrid>
      <w:tr w:rsidR="009E731D" w14:paraId="6F50A2C4" w14:textId="77777777" w:rsidTr="00230E82">
        <w:trPr>
          <w:trHeight w:val="275"/>
        </w:trPr>
        <w:tc>
          <w:tcPr>
            <w:tcW w:w="4707" w:type="dxa"/>
            <w:shd w:val="clear" w:color="auto" w:fill="9DD2DF"/>
            <w:vAlign w:val="center"/>
          </w:tcPr>
          <w:p w14:paraId="4D6EEDB7" w14:textId="7A927AAB" w:rsidR="009E731D" w:rsidRDefault="009E731D" w:rsidP="00471DB4">
            <w:pPr>
              <w:pStyle w:val="TableParagraph"/>
              <w:spacing w:line="247" w:lineRule="auto"/>
              <w:ind w:right="1191"/>
              <w:jc w:val="center"/>
              <w:rPr>
                <w:rFonts w:ascii="Basic Sans"/>
              </w:rPr>
            </w:pPr>
          </w:p>
        </w:tc>
        <w:tc>
          <w:tcPr>
            <w:tcW w:w="4678" w:type="dxa"/>
            <w:gridSpan w:val="3"/>
            <w:shd w:val="clear" w:color="auto" w:fill="9DD2DF"/>
            <w:vAlign w:val="center"/>
          </w:tcPr>
          <w:p w14:paraId="6F50A2C1" w14:textId="2B8B3A75" w:rsidR="009E731D" w:rsidRDefault="00713690" w:rsidP="00471DB4">
            <w:pPr>
              <w:pStyle w:val="TableParagraph"/>
              <w:spacing w:line="247" w:lineRule="auto"/>
              <w:jc w:val="center"/>
              <w:rPr>
                <w:rFonts w:ascii="Times New Roman"/>
                <w:sz w:val="20"/>
              </w:rPr>
            </w:pPr>
            <w:r>
              <w:rPr>
                <w:rFonts w:ascii="Basic Sans"/>
              </w:rPr>
              <w:t xml:space="preserve">                     </w:t>
            </w:r>
            <w:r w:rsidR="0086778E">
              <w:rPr>
                <w:rFonts w:ascii="Basic Sans"/>
              </w:rPr>
              <w:t xml:space="preserve">  </w:t>
            </w:r>
            <w:r w:rsidR="009E731D">
              <w:rPr>
                <w:rFonts w:ascii="Basic Sans"/>
              </w:rPr>
              <w:t>Lived</w:t>
            </w:r>
            <w:r w:rsidR="009E731D">
              <w:rPr>
                <w:rFonts w:ascii="Basic Sans"/>
                <w:spacing w:val="-4"/>
              </w:rPr>
              <w:t xml:space="preserve"> </w:t>
            </w:r>
            <w:r w:rsidR="009E731D">
              <w:rPr>
                <w:rFonts w:ascii="Basic Sans"/>
                <w:spacing w:val="-2"/>
              </w:rPr>
              <w:t>experience</w:t>
            </w:r>
          </w:p>
        </w:tc>
        <w:tc>
          <w:tcPr>
            <w:tcW w:w="4670" w:type="dxa"/>
            <w:gridSpan w:val="3"/>
            <w:shd w:val="clear" w:color="auto" w:fill="9DD2DF"/>
            <w:vAlign w:val="center"/>
          </w:tcPr>
          <w:p w14:paraId="6F50A2C3" w14:textId="47B0824F" w:rsidR="009E731D" w:rsidRDefault="00713690" w:rsidP="00471DB4">
            <w:pPr>
              <w:pStyle w:val="TableParagraph"/>
              <w:spacing w:line="247" w:lineRule="auto"/>
              <w:jc w:val="center"/>
              <w:rPr>
                <w:rFonts w:ascii="Times New Roman"/>
                <w:sz w:val="20"/>
              </w:rPr>
            </w:pPr>
            <w:bookmarkStart w:id="207" w:name="_bookmark55"/>
            <w:bookmarkEnd w:id="207"/>
            <w:r>
              <w:rPr>
                <w:rFonts w:ascii="Basic Sans" w:hAnsi="Basic Sans"/>
              </w:rPr>
              <w:t xml:space="preserve">                  </w:t>
            </w:r>
            <w:r w:rsidR="009E731D">
              <w:rPr>
                <w:rFonts w:ascii="Basic Sans" w:hAnsi="Basic Sans"/>
              </w:rPr>
              <w:t>Whānau,</w:t>
            </w:r>
            <w:r w:rsidR="009E731D">
              <w:rPr>
                <w:rFonts w:ascii="Basic Sans" w:hAnsi="Basic Sans"/>
                <w:spacing w:val="-6"/>
              </w:rPr>
              <w:t xml:space="preserve"> </w:t>
            </w:r>
            <w:r w:rsidR="009E731D">
              <w:rPr>
                <w:rFonts w:ascii="Basic Sans" w:hAnsi="Basic Sans"/>
              </w:rPr>
              <w:t>family,</w:t>
            </w:r>
            <w:r w:rsidR="009E731D">
              <w:rPr>
                <w:rFonts w:ascii="Basic Sans" w:hAnsi="Basic Sans"/>
                <w:spacing w:val="-4"/>
              </w:rPr>
              <w:t xml:space="preserve"> </w:t>
            </w:r>
            <w:r w:rsidR="009E731D">
              <w:rPr>
                <w:rFonts w:ascii="Basic Sans" w:hAnsi="Basic Sans"/>
              </w:rPr>
              <w:t>and</w:t>
            </w:r>
            <w:r w:rsidR="009E731D">
              <w:rPr>
                <w:rFonts w:ascii="Basic Sans" w:hAnsi="Basic Sans"/>
                <w:spacing w:val="-4"/>
              </w:rPr>
              <w:t xml:space="preserve"> </w:t>
            </w:r>
            <w:r w:rsidR="009E731D">
              <w:rPr>
                <w:rFonts w:ascii="Basic Sans" w:hAnsi="Basic Sans"/>
                <w:spacing w:val="-2"/>
              </w:rPr>
              <w:t>supporters</w:t>
            </w:r>
          </w:p>
        </w:tc>
      </w:tr>
      <w:tr w:rsidR="00230E82" w14:paraId="6F50A2CC" w14:textId="77777777" w:rsidTr="00230E82">
        <w:trPr>
          <w:trHeight w:val="254"/>
        </w:trPr>
        <w:tc>
          <w:tcPr>
            <w:tcW w:w="4707" w:type="dxa"/>
            <w:tcBorders>
              <w:bottom w:val="single" w:sz="6" w:space="0" w:color="000000"/>
            </w:tcBorders>
            <w:shd w:val="clear" w:color="auto" w:fill="9DD2DF"/>
            <w:vAlign w:val="center"/>
          </w:tcPr>
          <w:p w14:paraId="6F50A2C5" w14:textId="77777777" w:rsidR="00230E82" w:rsidRDefault="00230E82" w:rsidP="00471DB4">
            <w:pPr>
              <w:pStyle w:val="TableParagraph"/>
              <w:spacing w:line="247" w:lineRule="auto"/>
              <w:ind w:left="122"/>
              <w:rPr>
                <w:rFonts w:ascii="Basic Sans"/>
              </w:rPr>
            </w:pPr>
            <w:r>
              <w:rPr>
                <w:rFonts w:ascii="Basic Sans"/>
                <w:spacing w:val="-2"/>
              </w:rPr>
              <w:t>Characteristic</w:t>
            </w:r>
          </w:p>
        </w:tc>
        <w:tc>
          <w:tcPr>
            <w:tcW w:w="3118" w:type="dxa"/>
            <w:gridSpan w:val="2"/>
            <w:tcBorders>
              <w:bottom w:val="single" w:sz="6" w:space="0" w:color="000000"/>
            </w:tcBorders>
            <w:shd w:val="clear" w:color="auto" w:fill="9DD2DF"/>
            <w:vAlign w:val="center"/>
          </w:tcPr>
          <w:p w14:paraId="6F50A2C7" w14:textId="2C273C37" w:rsidR="00230E82" w:rsidRDefault="00713690" w:rsidP="00471DB4">
            <w:pPr>
              <w:pStyle w:val="TableParagraph"/>
              <w:spacing w:line="247" w:lineRule="auto"/>
              <w:ind w:right="109"/>
              <w:jc w:val="center"/>
              <w:rPr>
                <w:rFonts w:ascii="Basic Sans" w:hAnsi="Basic Sans"/>
              </w:rPr>
            </w:pPr>
            <w:r>
              <w:rPr>
                <w:rFonts w:ascii="Basic Sans"/>
                <w:spacing w:val="-5"/>
              </w:rPr>
              <w:t xml:space="preserve">                     </w:t>
            </w:r>
            <w:r w:rsidR="00892A5D">
              <w:rPr>
                <w:rFonts w:ascii="Basic Sans"/>
                <w:spacing w:val="-5"/>
              </w:rPr>
              <w:t xml:space="preserve">  </w:t>
            </w:r>
            <w:r w:rsidR="00C94BEB">
              <w:rPr>
                <w:rFonts w:ascii="Basic Sans"/>
                <w:spacing w:val="-5"/>
              </w:rPr>
              <w:t xml:space="preserve"> </w:t>
            </w:r>
            <w:r>
              <w:rPr>
                <w:rFonts w:ascii="Basic Sans"/>
                <w:spacing w:val="-5"/>
              </w:rPr>
              <w:t xml:space="preserve">  </w:t>
            </w:r>
            <w:r w:rsidR="00230E82">
              <w:rPr>
                <w:rFonts w:ascii="Basic Sans"/>
                <w:spacing w:val="-5"/>
              </w:rPr>
              <w:t>All</w:t>
            </w:r>
          </w:p>
        </w:tc>
        <w:tc>
          <w:tcPr>
            <w:tcW w:w="1560" w:type="dxa"/>
            <w:tcBorders>
              <w:bottom w:val="single" w:sz="6" w:space="0" w:color="000000"/>
            </w:tcBorders>
            <w:shd w:val="clear" w:color="auto" w:fill="9DD2DF"/>
            <w:vAlign w:val="center"/>
          </w:tcPr>
          <w:p w14:paraId="6F50A2C8" w14:textId="7BD4791B" w:rsidR="00230E82" w:rsidRDefault="00230E82" w:rsidP="00471DB4">
            <w:pPr>
              <w:pStyle w:val="TableParagraph"/>
              <w:spacing w:line="247" w:lineRule="auto"/>
              <w:jc w:val="right"/>
              <w:rPr>
                <w:rFonts w:ascii="Times New Roman"/>
                <w:sz w:val="18"/>
              </w:rPr>
            </w:pPr>
            <w:r>
              <w:rPr>
                <w:rFonts w:ascii="Basic Sans" w:hAnsi="Basic Sans"/>
                <w:spacing w:val="-2"/>
              </w:rPr>
              <w:t>Māori</w:t>
            </w:r>
          </w:p>
        </w:tc>
        <w:tc>
          <w:tcPr>
            <w:tcW w:w="3118" w:type="dxa"/>
            <w:gridSpan w:val="2"/>
            <w:tcBorders>
              <w:bottom w:val="single" w:sz="6" w:space="0" w:color="000000"/>
            </w:tcBorders>
            <w:shd w:val="clear" w:color="auto" w:fill="9DD2DF"/>
            <w:vAlign w:val="center"/>
          </w:tcPr>
          <w:p w14:paraId="4FBF6F94" w14:textId="39564A6B" w:rsidR="00230E82" w:rsidRDefault="00713690" w:rsidP="00471DB4">
            <w:pPr>
              <w:pStyle w:val="TableParagraph"/>
              <w:spacing w:line="247" w:lineRule="auto"/>
              <w:jc w:val="center"/>
              <w:rPr>
                <w:rFonts w:ascii="Times New Roman"/>
                <w:sz w:val="18"/>
              </w:rPr>
            </w:pPr>
            <w:r>
              <w:rPr>
                <w:rFonts w:ascii="Basic Sans"/>
                <w:spacing w:val="-5"/>
              </w:rPr>
              <w:t xml:space="preserve">                </w:t>
            </w:r>
            <w:r w:rsidR="00C94BEB">
              <w:rPr>
                <w:rFonts w:ascii="Basic Sans"/>
                <w:spacing w:val="-5"/>
              </w:rPr>
              <w:t xml:space="preserve"> </w:t>
            </w:r>
            <w:r>
              <w:rPr>
                <w:rFonts w:ascii="Basic Sans"/>
                <w:spacing w:val="-5"/>
              </w:rPr>
              <w:t xml:space="preserve">  </w:t>
            </w:r>
            <w:r w:rsidR="00892A5D">
              <w:rPr>
                <w:rFonts w:ascii="Basic Sans"/>
                <w:spacing w:val="-5"/>
              </w:rPr>
              <w:t xml:space="preserve"> </w:t>
            </w:r>
            <w:r>
              <w:rPr>
                <w:rFonts w:ascii="Basic Sans"/>
                <w:spacing w:val="-5"/>
              </w:rPr>
              <w:t xml:space="preserve">  </w:t>
            </w:r>
            <w:r w:rsidR="00230E82">
              <w:rPr>
                <w:rFonts w:ascii="Basic Sans"/>
                <w:spacing w:val="-5"/>
              </w:rPr>
              <w:t>All</w:t>
            </w:r>
          </w:p>
        </w:tc>
        <w:tc>
          <w:tcPr>
            <w:tcW w:w="1552" w:type="dxa"/>
            <w:tcBorders>
              <w:bottom w:val="single" w:sz="6" w:space="0" w:color="000000"/>
            </w:tcBorders>
            <w:shd w:val="clear" w:color="auto" w:fill="9DD2DF"/>
            <w:vAlign w:val="center"/>
          </w:tcPr>
          <w:p w14:paraId="6F50A2CB" w14:textId="785CCF15" w:rsidR="00230E82" w:rsidRDefault="00230E82" w:rsidP="00471DB4">
            <w:pPr>
              <w:pStyle w:val="TableParagraph"/>
              <w:spacing w:line="247" w:lineRule="auto"/>
              <w:jc w:val="right"/>
              <w:rPr>
                <w:rFonts w:ascii="Times New Roman"/>
                <w:sz w:val="18"/>
              </w:rPr>
            </w:pPr>
            <w:r>
              <w:rPr>
                <w:rFonts w:ascii="Basic Sans" w:hAnsi="Basic Sans"/>
                <w:spacing w:val="-2"/>
              </w:rPr>
              <w:t>Māori</w:t>
            </w:r>
          </w:p>
        </w:tc>
      </w:tr>
      <w:tr w:rsidR="00627384" w14:paraId="6F50A2D4" w14:textId="77777777" w:rsidTr="00230E82">
        <w:trPr>
          <w:trHeight w:val="261"/>
        </w:trPr>
        <w:tc>
          <w:tcPr>
            <w:tcW w:w="4707" w:type="dxa"/>
            <w:tcBorders>
              <w:top w:val="single" w:sz="6" w:space="0" w:color="000000"/>
              <w:bottom w:val="single" w:sz="2" w:space="0" w:color="000000"/>
            </w:tcBorders>
            <w:vAlign w:val="center"/>
          </w:tcPr>
          <w:p w14:paraId="6F50A2CD" w14:textId="0A3E131C" w:rsidR="00627384" w:rsidRDefault="00547383" w:rsidP="00471DB4">
            <w:pPr>
              <w:pStyle w:val="TableParagraph"/>
              <w:spacing w:line="247" w:lineRule="auto"/>
              <w:ind w:left="122"/>
            </w:pPr>
            <w:r>
              <w:rPr>
                <w:color w:val="333333"/>
                <w:spacing w:val="-2"/>
              </w:rPr>
              <w:t>Māori</w:t>
            </w:r>
            <w:r w:rsidR="009F3CC1">
              <w:rPr>
                <w:rFonts w:ascii="ZWAdobeF" w:hAnsi="ZWAdobeF" w:cs="ZWAdobeF"/>
                <w:sz w:val="2"/>
                <w:szCs w:val="2"/>
              </w:rPr>
              <w:t>23F</w:t>
            </w:r>
            <w:r w:rsidR="0082252B">
              <w:rPr>
                <w:rFonts w:ascii="ZWAdobeF" w:hAnsi="ZWAdobeF" w:cs="ZWAdobeF"/>
                <w:sz w:val="2"/>
                <w:szCs w:val="2"/>
              </w:rPr>
              <w:t>23F</w:t>
            </w:r>
            <w:r w:rsidR="00B9111F">
              <w:rPr>
                <w:rFonts w:ascii="ZWAdobeF" w:hAnsi="ZWAdobeF" w:cs="ZWAdobeF"/>
                <w:sz w:val="2"/>
                <w:szCs w:val="2"/>
              </w:rPr>
              <w:t>23F</w:t>
            </w:r>
            <w:r w:rsidR="00C5259A">
              <w:rPr>
                <w:rFonts w:ascii="ZWAdobeF" w:hAnsi="ZWAdobeF" w:cs="ZWAdobeF"/>
                <w:sz w:val="2"/>
                <w:szCs w:val="2"/>
              </w:rPr>
              <w:t>23F</w:t>
            </w:r>
            <w:r w:rsidR="00361E1F">
              <w:rPr>
                <w:rFonts w:ascii="ZWAdobeF" w:hAnsi="ZWAdobeF" w:cs="ZWAdobeF"/>
                <w:sz w:val="2"/>
                <w:szCs w:val="2"/>
              </w:rPr>
              <w:t>23F</w:t>
            </w:r>
            <w:r w:rsidR="00BF2ED3">
              <w:rPr>
                <w:rStyle w:val="FootnoteReference"/>
                <w:color w:val="333333"/>
                <w:spacing w:val="-2"/>
              </w:rPr>
              <w:footnoteReference w:id="25"/>
            </w:r>
          </w:p>
        </w:tc>
        <w:tc>
          <w:tcPr>
            <w:tcW w:w="1559" w:type="dxa"/>
            <w:tcBorders>
              <w:top w:val="single" w:sz="6" w:space="0" w:color="000000"/>
              <w:bottom w:val="single" w:sz="2" w:space="0" w:color="000000"/>
            </w:tcBorders>
            <w:vAlign w:val="center"/>
          </w:tcPr>
          <w:p w14:paraId="6F50A2CE" w14:textId="77777777" w:rsidR="00627384" w:rsidRPr="008A4848" w:rsidRDefault="00547383" w:rsidP="00471DB4">
            <w:pPr>
              <w:pStyle w:val="TableParagraph"/>
              <w:spacing w:line="247" w:lineRule="auto"/>
              <w:ind w:right="120"/>
              <w:jc w:val="right"/>
              <w:rPr>
                <w:spacing w:val="-5"/>
              </w:rPr>
            </w:pPr>
            <w:r>
              <w:rPr>
                <w:spacing w:val="-5"/>
              </w:rPr>
              <w:t>32</w:t>
            </w:r>
          </w:p>
        </w:tc>
        <w:tc>
          <w:tcPr>
            <w:tcW w:w="1559" w:type="dxa"/>
            <w:tcBorders>
              <w:top w:val="single" w:sz="6" w:space="0" w:color="000000"/>
              <w:bottom w:val="single" w:sz="2" w:space="0" w:color="000000"/>
            </w:tcBorders>
            <w:vAlign w:val="center"/>
          </w:tcPr>
          <w:p w14:paraId="6F50A2CF" w14:textId="77777777" w:rsidR="00627384" w:rsidRPr="008A4848" w:rsidRDefault="00547383" w:rsidP="00471DB4">
            <w:pPr>
              <w:pStyle w:val="TableParagraph"/>
              <w:spacing w:line="247" w:lineRule="auto"/>
              <w:ind w:right="120"/>
              <w:jc w:val="right"/>
              <w:rPr>
                <w:spacing w:val="-5"/>
              </w:rPr>
            </w:pPr>
            <w:r>
              <w:rPr>
                <w:spacing w:val="-5"/>
              </w:rPr>
              <w:t>18%</w:t>
            </w:r>
          </w:p>
        </w:tc>
        <w:tc>
          <w:tcPr>
            <w:tcW w:w="1560" w:type="dxa"/>
            <w:tcBorders>
              <w:top w:val="single" w:sz="6" w:space="0" w:color="000000"/>
              <w:bottom w:val="single" w:sz="2" w:space="0" w:color="000000"/>
            </w:tcBorders>
            <w:vAlign w:val="center"/>
          </w:tcPr>
          <w:p w14:paraId="6F50A2D0" w14:textId="77777777" w:rsidR="00627384" w:rsidRPr="008A4848" w:rsidRDefault="00547383" w:rsidP="00471DB4">
            <w:pPr>
              <w:pStyle w:val="TableParagraph"/>
              <w:spacing w:line="247" w:lineRule="auto"/>
              <w:ind w:right="120"/>
              <w:jc w:val="right"/>
              <w:rPr>
                <w:spacing w:val="-5"/>
              </w:rPr>
            </w:pPr>
            <w:r>
              <w:rPr>
                <w:spacing w:val="-5"/>
              </w:rPr>
              <w:t>29</w:t>
            </w:r>
          </w:p>
        </w:tc>
        <w:tc>
          <w:tcPr>
            <w:tcW w:w="1559" w:type="dxa"/>
            <w:tcBorders>
              <w:top w:val="single" w:sz="6" w:space="0" w:color="000000"/>
              <w:bottom w:val="single" w:sz="2" w:space="0" w:color="000000"/>
            </w:tcBorders>
            <w:vAlign w:val="center"/>
          </w:tcPr>
          <w:p w14:paraId="6F50A2D1" w14:textId="77777777" w:rsidR="00627384" w:rsidRPr="008A4848" w:rsidRDefault="00547383" w:rsidP="00471DB4">
            <w:pPr>
              <w:pStyle w:val="TableParagraph"/>
              <w:spacing w:line="247" w:lineRule="auto"/>
              <w:ind w:right="120"/>
              <w:jc w:val="right"/>
              <w:rPr>
                <w:spacing w:val="-5"/>
              </w:rPr>
            </w:pPr>
            <w:r>
              <w:rPr>
                <w:spacing w:val="-5"/>
              </w:rPr>
              <w:t>36</w:t>
            </w:r>
          </w:p>
        </w:tc>
        <w:tc>
          <w:tcPr>
            <w:tcW w:w="1559" w:type="dxa"/>
            <w:tcBorders>
              <w:top w:val="single" w:sz="6" w:space="0" w:color="000000"/>
              <w:bottom w:val="single" w:sz="2" w:space="0" w:color="000000"/>
            </w:tcBorders>
            <w:vAlign w:val="center"/>
          </w:tcPr>
          <w:p w14:paraId="6F50A2D2" w14:textId="77777777" w:rsidR="00627384" w:rsidRPr="008A4848" w:rsidRDefault="00547383" w:rsidP="00471DB4">
            <w:pPr>
              <w:pStyle w:val="TableParagraph"/>
              <w:spacing w:line="247" w:lineRule="auto"/>
              <w:ind w:right="120"/>
              <w:jc w:val="right"/>
              <w:rPr>
                <w:spacing w:val="-5"/>
              </w:rPr>
            </w:pPr>
            <w:r>
              <w:rPr>
                <w:spacing w:val="-5"/>
              </w:rPr>
              <w:t>30%</w:t>
            </w:r>
          </w:p>
        </w:tc>
        <w:tc>
          <w:tcPr>
            <w:tcW w:w="1552" w:type="dxa"/>
            <w:tcBorders>
              <w:top w:val="single" w:sz="6" w:space="0" w:color="000000"/>
              <w:bottom w:val="single" w:sz="2" w:space="0" w:color="000000"/>
            </w:tcBorders>
            <w:vAlign w:val="center"/>
          </w:tcPr>
          <w:p w14:paraId="6F50A2D3" w14:textId="77777777" w:rsidR="00627384" w:rsidRPr="008A4848" w:rsidRDefault="00547383" w:rsidP="00471DB4">
            <w:pPr>
              <w:pStyle w:val="TableParagraph"/>
              <w:spacing w:line="247" w:lineRule="auto"/>
              <w:ind w:right="120"/>
              <w:jc w:val="right"/>
              <w:rPr>
                <w:spacing w:val="-5"/>
              </w:rPr>
            </w:pPr>
            <w:r>
              <w:rPr>
                <w:spacing w:val="-5"/>
              </w:rPr>
              <w:t>34</w:t>
            </w:r>
          </w:p>
        </w:tc>
      </w:tr>
      <w:tr w:rsidR="00627384" w14:paraId="6F50A2DC" w14:textId="77777777" w:rsidTr="00230E82">
        <w:trPr>
          <w:trHeight w:val="263"/>
        </w:trPr>
        <w:tc>
          <w:tcPr>
            <w:tcW w:w="4707" w:type="dxa"/>
            <w:tcBorders>
              <w:top w:val="single" w:sz="2" w:space="0" w:color="000000"/>
              <w:bottom w:val="single" w:sz="2" w:space="0" w:color="000000"/>
            </w:tcBorders>
            <w:vAlign w:val="center"/>
          </w:tcPr>
          <w:p w14:paraId="6F50A2D5"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Paciﬁc </w:t>
            </w:r>
            <w:r>
              <w:rPr>
                <w:color w:val="333333"/>
                <w:spacing w:val="-2"/>
              </w:rPr>
              <w:t>peoples</w:t>
            </w:r>
          </w:p>
        </w:tc>
        <w:tc>
          <w:tcPr>
            <w:tcW w:w="1559" w:type="dxa"/>
            <w:tcBorders>
              <w:top w:val="single" w:sz="2" w:space="0" w:color="000000"/>
              <w:bottom w:val="single" w:sz="2" w:space="0" w:color="000000"/>
            </w:tcBorders>
            <w:vAlign w:val="center"/>
          </w:tcPr>
          <w:p w14:paraId="6F50A2D6" w14:textId="77777777" w:rsidR="00627384" w:rsidRPr="008A4848" w:rsidRDefault="00547383" w:rsidP="00471DB4">
            <w:pPr>
              <w:pStyle w:val="TableParagraph"/>
              <w:spacing w:line="247" w:lineRule="auto"/>
              <w:ind w:right="120"/>
              <w:jc w:val="right"/>
              <w:rPr>
                <w:spacing w:val="-5"/>
              </w:rPr>
            </w:pPr>
            <w:r w:rsidRPr="008A4848">
              <w:rPr>
                <w:spacing w:val="-5"/>
              </w:rPr>
              <w:t>7</w:t>
            </w:r>
          </w:p>
        </w:tc>
        <w:tc>
          <w:tcPr>
            <w:tcW w:w="1559" w:type="dxa"/>
            <w:tcBorders>
              <w:top w:val="single" w:sz="2" w:space="0" w:color="000000"/>
              <w:bottom w:val="single" w:sz="2" w:space="0" w:color="000000"/>
            </w:tcBorders>
            <w:vAlign w:val="center"/>
          </w:tcPr>
          <w:p w14:paraId="6F50A2D7" w14:textId="77777777" w:rsidR="00627384" w:rsidRPr="008A4848" w:rsidRDefault="00547383" w:rsidP="00471DB4">
            <w:pPr>
              <w:pStyle w:val="TableParagraph"/>
              <w:spacing w:line="247" w:lineRule="auto"/>
              <w:ind w:right="120"/>
              <w:jc w:val="right"/>
              <w:rPr>
                <w:spacing w:val="-5"/>
              </w:rPr>
            </w:pPr>
            <w:r>
              <w:rPr>
                <w:spacing w:val="-5"/>
              </w:rPr>
              <w:t>4%</w:t>
            </w:r>
          </w:p>
        </w:tc>
        <w:tc>
          <w:tcPr>
            <w:tcW w:w="1560" w:type="dxa"/>
            <w:tcBorders>
              <w:top w:val="single" w:sz="2" w:space="0" w:color="000000"/>
              <w:bottom w:val="single" w:sz="2" w:space="0" w:color="000000"/>
            </w:tcBorders>
            <w:vAlign w:val="center"/>
          </w:tcPr>
          <w:p w14:paraId="6F50A2D8" w14:textId="77777777" w:rsidR="00627384" w:rsidRPr="008A4848" w:rsidRDefault="00547383" w:rsidP="00471DB4">
            <w:pPr>
              <w:pStyle w:val="TableParagraph"/>
              <w:spacing w:line="247" w:lineRule="auto"/>
              <w:ind w:right="120"/>
              <w:jc w:val="right"/>
              <w:rPr>
                <w:spacing w:val="-5"/>
              </w:rPr>
            </w:pPr>
            <w:r w:rsidRPr="008A4848">
              <w:rPr>
                <w:spacing w:val="-5"/>
              </w:rPr>
              <w:t>4</w:t>
            </w:r>
          </w:p>
        </w:tc>
        <w:tc>
          <w:tcPr>
            <w:tcW w:w="1559" w:type="dxa"/>
            <w:tcBorders>
              <w:top w:val="single" w:sz="2" w:space="0" w:color="000000"/>
              <w:bottom w:val="single" w:sz="2" w:space="0" w:color="000000"/>
            </w:tcBorders>
            <w:vAlign w:val="center"/>
          </w:tcPr>
          <w:p w14:paraId="6F50A2D9" w14:textId="77777777" w:rsidR="00627384" w:rsidRPr="008A4848" w:rsidRDefault="00547383" w:rsidP="00471DB4">
            <w:pPr>
              <w:pStyle w:val="TableParagraph"/>
              <w:spacing w:line="247" w:lineRule="auto"/>
              <w:ind w:right="120"/>
              <w:jc w:val="right"/>
              <w:rPr>
                <w:spacing w:val="-5"/>
              </w:rPr>
            </w:pPr>
            <w:r>
              <w:rPr>
                <w:spacing w:val="-5"/>
              </w:rPr>
              <w:t>10</w:t>
            </w:r>
          </w:p>
        </w:tc>
        <w:tc>
          <w:tcPr>
            <w:tcW w:w="1559" w:type="dxa"/>
            <w:tcBorders>
              <w:top w:val="single" w:sz="2" w:space="0" w:color="000000"/>
              <w:bottom w:val="single" w:sz="2" w:space="0" w:color="000000"/>
            </w:tcBorders>
            <w:vAlign w:val="center"/>
          </w:tcPr>
          <w:p w14:paraId="6F50A2DA" w14:textId="77777777" w:rsidR="00627384" w:rsidRPr="008A4848" w:rsidRDefault="00547383" w:rsidP="00471DB4">
            <w:pPr>
              <w:pStyle w:val="TableParagraph"/>
              <w:spacing w:line="247" w:lineRule="auto"/>
              <w:ind w:right="120"/>
              <w:jc w:val="right"/>
              <w:rPr>
                <w:spacing w:val="-5"/>
              </w:rPr>
            </w:pPr>
            <w:r>
              <w:rPr>
                <w:spacing w:val="-5"/>
              </w:rPr>
              <w:t>8%</w:t>
            </w:r>
          </w:p>
        </w:tc>
        <w:tc>
          <w:tcPr>
            <w:tcW w:w="1552" w:type="dxa"/>
            <w:tcBorders>
              <w:top w:val="single" w:sz="2" w:space="0" w:color="000000"/>
              <w:bottom w:val="single" w:sz="2" w:space="0" w:color="000000"/>
            </w:tcBorders>
            <w:vAlign w:val="center"/>
          </w:tcPr>
          <w:p w14:paraId="6F50A2DB" w14:textId="77777777" w:rsidR="00627384" w:rsidRPr="008A4848" w:rsidRDefault="00547383" w:rsidP="00471DB4">
            <w:pPr>
              <w:pStyle w:val="TableParagraph"/>
              <w:spacing w:line="247" w:lineRule="auto"/>
              <w:ind w:right="120"/>
              <w:jc w:val="right"/>
              <w:rPr>
                <w:spacing w:val="-5"/>
              </w:rPr>
            </w:pPr>
            <w:r w:rsidRPr="008A4848">
              <w:rPr>
                <w:spacing w:val="-5"/>
              </w:rPr>
              <w:t>5</w:t>
            </w:r>
          </w:p>
        </w:tc>
      </w:tr>
      <w:tr w:rsidR="00627384" w14:paraId="6F50A2E4" w14:textId="77777777" w:rsidTr="00230E82">
        <w:trPr>
          <w:trHeight w:val="265"/>
        </w:trPr>
        <w:tc>
          <w:tcPr>
            <w:tcW w:w="4707" w:type="dxa"/>
            <w:tcBorders>
              <w:top w:val="single" w:sz="2" w:space="0" w:color="000000"/>
              <w:bottom w:val="single" w:sz="2" w:space="0" w:color="000000"/>
            </w:tcBorders>
            <w:vAlign w:val="center"/>
          </w:tcPr>
          <w:p w14:paraId="6F50A2DD" w14:textId="77777777" w:rsidR="00627384" w:rsidRPr="00144CFF" w:rsidRDefault="00547383" w:rsidP="00471DB4">
            <w:pPr>
              <w:pStyle w:val="TableParagraph"/>
              <w:spacing w:line="247" w:lineRule="auto"/>
              <w:ind w:left="122"/>
              <w:rPr>
                <w:color w:val="333333"/>
                <w:spacing w:val="-2"/>
              </w:rPr>
            </w:pPr>
            <w:r>
              <w:rPr>
                <w:color w:val="333333"/>
                <w:spacing w:val="-2"/>
              </w:rPr>
              <w:t>Refugees</w:t>
            </w:r>
          </w:p>
        </w:tc>
        <w:tc>
          <w:tcPr>
            <w:tcW w:w="1559" w:type="dxa"/>
            <w:tcBorders>
              <w:top w:val="single" w:sz="2" w:space="0" w:color="000000"/>
              <w:bottom w:val="single" w:sz="2" w:space="0" w:color="000000"/>
            </w:tcBorders>
            <w:vAlign w:val="center"/>
          </w:tcPr>
          <w:p w14:paraId="6F50A2DE" w14:textId="77777777" w:rsidR="00627384" w:rsidRPr="008A4848" w:rsidRDefault="00547383" w:rsidP="00471DB4">
            <w:pPr>
              <w:pStyle w:val="TableParagraph"/>
              <w:spacing w:line="247" w:lineRule="auto"/>
              <w:ind w:right="120"/>
              <w:jc w:val="right"/>
              <w:rPr>
                <w:spacing w:val="-5"/>
              </w:rPr>
            </w:pPr>
            <w:r w:rsidRPr="008A4848">
              <w:rPr>
                <w:spacing w:val="-5"/>
              </w:rPr>
              <w:t>3</w:t>
            </w:r>
          </w:p>
        </w:tc>
        <w:tc>
          <w:tcPr>
            <w:tcW w:w="1559" w:type="dxa"/>
            <w:tcBorders>
              <w:top w:val="single" w:sz="2" w:space="0" w:color="000000"/>
              <w:bottom w:val="single" w:sz="2" w:space="0" w:color="000000"/>
            </w:tcBorders>
            <w:vAlign w:val="center"/>
          </w:tcPr>
          <w:p w14:paraId="6F50A2DF" w14:textId="77777777" w:rsidR="00627384" w:rsidRPr="008A4848" w:rsidRDefault="00547383" w:rsidP="00471DB4">
            <w:pPr>
              <w:pStyle w:val="TableParagraph"/>
              <w:spacing w:line="247" w:lineRule="auto"/>
              <w:ind w:right="120"/>
              <w:jc w:val="right"/>
              <w:rPr>
                <w:spacing w:val="-5"/>
              </w:rPr>
            </w:pPr>
            <w:r>
              <w:rPr>
                <w:spacing w:val="-5"/>
              </w:rPr>
              <w:t>2%</w:t>
            </w:r>
          </w:p>
        </w:tc>
        <w:tc>
          <w:tcPr>
            <w:tcW w:w="1560" w:type="dxa"/>
            <w:tcBorders>
              <w:top w:val="single" w:sz="2" w:space="0" w:color="000000"/>
              <w:bottom w:val="single" w:sz="2" w:space="0" w:color="000000"/>
            </w:tcBorders>
            <w:vAlign w:val="center"/>
          </w:tcPr>
          <w:p w14:paraId="6F50A2E0" w14:textId="77777777" w:rsidR="00627384" w:rsidRPr="008A4848" w:rsidRDefault="00547383" w:rsidP="00471DB4">
            <w:pPr>
              <w:pStyle w:val="TableParagraph"/>
              <w:spacing w:line="247" w:lineRule="auto"/>
              <w:ind w:right="120"/>
              <w:jc w:val="right"/>
              <w:rPr>
                <w:spacing w:val="-5"/>
              </w:rPr>
            </w:pPr>
            <w:r w:rsidRPr="008A4848">
              <w:rPr>
                <w:spacing w:val="-5"/>
              </w:rPr>
              <w:t>1</w:t>
            </w:r>
          </w:p>
        </w:tc>
        <w:tc>
          <w:tcPr>
            <w:tcW w:w="1559" w:type="dxa"/>
            <w:tcBorders>
              <w:top w:val="single" w:sz="2" w:space="0" w:color="000000"/>
              <w:bottom w:val="single" w:sz="2" w:space="0" w:color="000000"/>
            </w:tcBorders>
            <w:vAlign w:val="center"/>
          </w:tcPr>
          <w:p w14:paraId="6F50A2E1" w14:textId="77777777" w:rsidR="00627384" w:rsidRPr="008A4848" w:rsidRDefault="00547383" w:rsidP="00471DB4">
            <w:pPr>
              <w:pStyle w:val="TableParagraph"/>
              <w:spacing w:line="247" w:lineRule="auto"/>
              <w:ind w:right="120"/>
              <w:jc w:val="right"/>
              <w:rPr>
                <w:spacing w:val="-5"/>
              </w:rPr>
            </w:pPr>
            <w:r w:rsidRPr="008A4848">
              <w:rPr>
                <w:spacing w:val="-5"/>
              </w:rPr>
              <w:t>2</w:t>
            </w:r>
          </w:p>
        </w:tc>
        <w:tc>
          <w:tcPr>
            <w:tcW w:w="1559" w:type="dxa"/>
            <w:tcBorders>
              <w:top w:val="single" w:sz="2" w:space="0" w:color="000000"/>
              <w:bottom w:val="single" w:sz="2" w:space="0" w:color="000000"/>
            </w:tcBorders>
            <w:vAlign w:val="center"/>
          </w:tcPr>
          <w:p w14:paraId="6F50A2E2" w14:textId="77777777" w:rsidR="00627384" w:rsidRPr="008A4848" w:rsidRDefault="00547383" w:rsidP="00471DB4">
            <w:pPr>
              <w:pStyle w:val="TableParagraph"/>
              <w:spacing w:line="247" w:lineRule="auto"/>
              <w:ind w:right="120"/>
              <w:jc w:val="right"/>
              <w:rPr>
                <w:spacing w:val="-5"/>
              </w:rPr>
            </w:pPr>
            <w:r>
              <w:rPr>
                <w:spacing w:val="-5"/>
              </w:rPr>
              <w:t>2%</w:t>
            </w:r>
          </w:p>
        </w:tc>
        <w:tc>
          <w:tcPr>
            <w:tcW w:w="1552" w:type="dxa"/>
            <w:tcBorders>
              <w:top w:val="single" w:sz="2" w:space="0" w:color="000000"/>
              <w:bottom w:val="single" w:sz="2" w:space="0" w:color="000000"/>
            </w:tcBorders>
            <w:vAlign w:val="center"/>
          </w:tcPr>
          <w:p w14:paraId="6F50A2E3" w14:textId="77777777" w:rsidR="00627384" w:rsidRPr="008A4848" w:rsidRDefault="00547383" w:rsidP="00471DB4">
            <w:pPr>
              <w:pStyle w:val="TableParagraph"/>
              <w:spacing w:line="247" w:lineRule="auto"/>
              <w:ind w:right="120"/>
              <w:jc w:val="right"/>
              <w:rPr>
                <w:spacing w:val="-5"/>
              </w:rPr>
            </w:pPr>
            <w:r w:rsidRPr="008A4848">
              <w:rPr>
                <w:spacing w:val="-5"/>
              </w:rPr>
              <w:t>1</w:t>
            </w:r>
          </w:p>
        </w:tc>
      </w:tr>
      <w:tr w:rsidR="00627384" w14:paraId="6F50A2EC" w14:textId="77777777" w:rsidTr="00230E82">
        <w:trPr>
          <w:trHeight w:val="263"/>
        </w:trPr>
        <w:tc>
          <w:tcPr>
            <w:tcW w:w="4707" w:type="dxa"/>
            <w:tcBorders>
              <w:top w:val="single" w:sz="2" w:space="0" w:color="000000"/>
              <w:bottom w:val="single" w:sz="2" w:space="0" w:color="000000"/>
            </w:tcBorders>
            <w:vAlign w:val="center"/>
          </w:tcPr>
          <w:p w14:paraId="6F50A2E5" w14:textId="77777777" w:rsidR="00627384" w:rsidRPr="00144CFF" w:rsidRDefault="00547383" w:rsidP="00471DB4">
            <w:pPr>
              <w:pStyle w:val="TableParagraph"/>
              <w:spacing w:line="247" w:lineRule="auto"/>
              <w:ind w:left="122"/>
              <w:rPr>
                <w:color w:val="333333"/>
                <w:spacing w:val="-2"/>
              </w:rPr>
            </w:pPr>
            <w:r>
              <w:rPr>
                <w:color w:val="333333"/>
                <w:spacing w:val="-2"/>
              </w:rPr>
              <w:t>Migrants</w:t>
            </w:r>
          </w:p>
        </w:tc>
        <w:tc>
          <w:tcPr>
            <w:tcW w:w="1559" w:type="dxa"/>
            <w:tcBorders>
              <w:top w:val="single" w:sz="2" w:space="0" w:color="000000"/>
              <w:bottom w:val="single" w:sz="2" w:space="0" w:color="000000"/>
            </w:tcBorders>
            <w:vAlign w:val="center"/>
          </w:tcPr>
          <w:p w14:paraId="6F50A2E6" w14:textId="77777777" w:rsidR="00627384" w:rsidRPr="008A4848" w:rsidRDefault="00547383" w:rsidP="00471DB4">
            <w:pPr>
              <w:pStyle w:val="TableParagraph"/>
              <w:spacing w:line="247" w:lineRule="auto"/>
              <w:ind w:right="120"/>
              <w:jc w:val="right"/>
              <w:rPr>
                <w:spacing w:val="-5"/>
              </w:rPr>
            </w:pPr>
            <w:r w:rsidRPr="008A4848">
              <w:rPr>
                <w:spacing w:val="-5"/>
              </w:rPr>
              <w:t>9</w:t>
            </w:r>
          </w:p>
        </w:tc>
        <w:tc>
          <w:tcPr>
            <w:tcW w:w="1559" w:type="dxa"/>
            <w:tcBorders>
              <w:top w:val="single" w:sz="2" w:space="0" w:color="000000"/>
              <w:bottom w:val="single" w:sz="2" w:space="0" w:color="000000"/>
            </w:tcBorders>
            <w:vAlign w:val="center"/>
          </w:tcPr>
          <w:p w14:paraId="6F50A2E7" w14:textId="77777777" w:rsidR="00627384" w:rsidRPr="008A4848" w:rsidRDefault="00547383" w:rsidP="00471DB4">
            <w:pPr>
              <w:pStyle w:val="TableParagraph"/>
              <w:spacing w:line="247" w:lineRule="auto"/>
              <w:ind w:right="120"/>
              <w:jc w:val="right"/>
              <w:rPr>
                <w:spacing w:val="-5"/>
              </w:rPr>
            </w:pPr>
            <w:r>
              <w:rPr>
                <w:spacing w:val="-5"/>
              </w:rPr>
              <w:t>5%</w:t>
            </w:r>
          </w:p>
        </w:tc>
        <w:tc>
          <w:tcPr>
            <w:tcW w:w="1560" w:type="dxa"/>
            <w:tcBorders>
              <w:top w:val="single" w:sz="2" w:space="0" w:color="000000"/>
              <w:bottom w:val="single" w:sz="2" w:space="0" w:color="000000"/>
            </w:tcBorders>
            <w:vAlign w:val="center"/>
          </w:tcPr>
          <w:p w14:paraId="6F50A2E8" w14:textId="77777777" w:rsidR="00627384" w:rsidRPr="008A4848" w:rsidRDefault="00547383" w:rsidP="00471DB4">
            <w:pPr>
              <w:pStyle w:val="TableParagraph"/>
              <w:spacing w:line="247" w:lineRule="auto"/>
              <w:ind w:right="120"/>
              <w:jc w:val="right"/>
              <w:rPr>
                <w:spacing w:val="-5"/>
              </w:rPr>
            </w:pPr>
            <w:r w:rsidRPr="008A4848">
              <w:rPr>
                <w:spacing w:val="-5"/>
              </w:rPr>
              <w:t>1</w:t>
            </w:r>
          </w:p>
        </w:tc>
        <w:tc>
          <w:tcPr>
            <w:tcW w:w="1559" w:type="dxa"/>
            <w:tcBorders>
              <w:top w:val="single" w:sz="2" w:space="0" w:color="000000"/>
              <w:bottom w:val="single" w:sz="2" w:space="0" w:color="000000"/>
            </w:tcBorders>
            <w:vAlign w:val="center"/>
          </w:tcPr>
          <w:p w14:paraId="6F50A2E9" w14:textId="77777777" w:rsidR="00627384" w:rsidRPr="008A4848" w:rsidRDefault="00547383" w:rsidP="00471DB4">
            <w:pPr>
              <w:pStyle w:val="TableParagraph"/>
              <w:spacing w:line="247" w:lineRule="auto"/>
              <w:ind w:right="120"/>
              <w:jc w:val="right"/>
              <w:rPr>
                <w:spacing w:val="-5"/>
              </w:rPr>
            </w:pPr>
            <w:r w:rsidRPr="008A4848">
              <w:rPr>
                <w:spacing w:val="-5"/>
              </w:rPr>
              <w:t>3</w:t>
            </w:r>
          </w:p>
        </w:tc>
        <w:tc>
          <w:tcPr>
            <w:tcW w:w="1559" w:type="dxa"/>
            <w:tcBorders>
              <w:top w:val="single" w:sz="2" w:space="0" w:color="000000"/>
              <w:bottom w:val="single" w:sz="2" w:space="0" w:color="000000"/>
            </w:tcBorders>
            <w:vAlign w:val="center"/>
          </w:tcPr>
          <w:p w14:paraId="6F50A2EA" w14:textId="77777777" w:rsidR="00627384" w:rsidRPr="008A4848" w:rsidRDefault="00547383" w:rsidP="00471DB4">
            <w:pPr>
              <w:pStyle w:val="TableParagraph"/>
              <w:spacing w:line="247" w:lineRule="auto"/>
              <w:ind w:right="120"/>
              <w:jc w:val="right"/>
              <w:rPr>
                <w:spacing w:val="-5"/>
              </w:rPr>
            </w:pPr>
            <w:r>
              <w:rPr>
                <w:spacing w:val="-5"/>
              </w:rPr>
              <w:t>2%</w:t>
            </w:r>
          </w:p>
        </w:tc>
        <w:tc>
          <w:tcPr>
            <w:tcW w:w="1552" w:type="dxa"/>
            <w:tcBorders>
              <w:top w:val="single" w:sz="2" w:space="0" w:color="000000"/>
              <w:bottom w:val="single" w:sz="2" w:space="0" w:color="000000"/>
            </w:tcBorders>
            <w:vAlign w:val="center"/>
          </w:tcPr>
          <w:p w14:paraId="6F50A2EB" w14:textId="77777777" w:rsidR="00627384" w:rsidRPr="008A4848" w:rsidRDefault="00547383" w:rsidP="00471DB4">
            <w:pPr>
              <w:pStyle w:val="TableParagraph"/>
              <w:spacing w:line="247" w:lineRule="auto"/>
              <w:ind w:right="120"/>
              <w:jc w:val="right"/>
              <w:rPr>
                <w:spacing w:val="-5"/>
              </w:rPr>
            </w:pPr>
            <w:r w:rsidRPr="008A4848">
              <w:rPr>
                <w:spacing w:val="-5"/>
              </w:rPr>
              <w:t>1</w:t>
            </w:r>
          </w:p>
        </w:tc>
      </w:tr>
      <w:tr w:rsidR="00627384" w14:paraId="6F50A2F4" w14:textId="77777777" w:rsidTr="00230E82">
        <w:trPr>
          <w:trHeight w:val="263"/>
        </w:trPr>
        <w:tc>
          <w:tcPr>
            <w:tcW w:w="4707" w:type="dxa"/>
            <w:tcBorders>
              <w:top w:val="single" w:sz="2" w:space="0" w:color="000000"/>
              <w:bottom w:val="single" w:sz="2" w:space="0" w:color="000000"/>
            </w:tcBorders>
            <w:vAlign w:val="center"/>
          </w:tcPr>
          <w:p w14:paraId="6F50A2ED"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Rainbow communities </w:t>
            </w:r>
            <w:r>
              <w:rPr>
                <w:color w:val="333333"/>
                <w:spacing w:val="-2"/>
              </w:rPr>
              <w:t>(LGBTQIA+)</w:t>
            </w:r>
          </w:p>
        </w:tc>
        <w:tc>
          <w:tcPr>
            <w:tcW w:w="1559" w:type="dxa"/>
            <w:tcBorders>
              <w:top w:val="single" w:sz="2" w:space="0" w:color="000000"/>
              <w:bottom w:val="single" w:sz="2" w:space="0" w:color="000000"/>
            </w:tcBorders>
            <w:vAlign w:val="center"/>
          </w:tcPr>
          <w:p w14:paraId="6F50A2EE" w14:textId="77777777" w:rsidR="00627384" w:rsidRPr="008A4848" w:rsidRDefault="00547383" w:rsidP="00471DB4">
            <w:pPr>
              <w:pStyle w:val="TableParagraph"/>
              <w:spacing w:line="247" w:lineRule="auto"/>
              <w:ind w:right="120"/>
              <w:jc w:val="right"/>
              <w:rPr>
                <w:spacing w:val="-5"/>
              </w:rPr>
            </w:pPr>
            <w:r>
              <w:rPr>
                <w:spacing w:val="-5"/>
              </w:rPr>
              <w:t>41</w:t>
            </w:r>
          </w:p>
        </w:tc>
        <w:tc>
          <w:tcPr>
            <w:tcW w:w="1559" w:type="dxa"/>
            <w:tcBorders>
              <w:top w:val="single" w:sz="2" w:space="0" w:color="000000"/>
              <w:bottom w:val="single" w:sz="2" w:space="0" w:color="000000"/>
            </w:tcBorders>
            <w:vAlign w:val="center"/>
          </w:tcPr>
          <w:p w14:paraId="6F50A2EF" w14:textId="77777777" w:rsidR="00627384" w:rsidRPr="008A4848" w:rsidRDefault="00547383" w:rsidP="00471DB4">
            <w:pPr>
              <w:pStyle w:val="TableParagraph"/>
              <w:spacing w:line="247" w:lineRule="auto"/>
              <w:ind w:right="120"/>
              <w:jc w:val="right"/>
              <w:rPr>
                <w:spacing w:val="-5"/>
              </w:rPr>
            </w:pPr>
            <w:r>
              <w:rPr>
                <w:spacing w:val="-5"/>
              </w:rPr>
              <w:t>23%</w:t>
            </w:r>
          </w:p>
        </w:tc>
        <w:tc>
          <w:tcPr>
            <w:tcW w:w="1560" w:type="dxa"/>
            <w:tcBorders>
              <w:top w:val="single" w:sz="2" w:space="0" w:color="000000"/>
              <w:bottom w:val="single" w:sz="2" w:space="0" w:color="000000"/>
            </w:tcBorders>
            <w:vAlign w:val="center"/>
          </w:tcPr>
          <w:p w14:paraId="6F50A2F0" w14:textId="77777777" w:rsidR="00627384" w:rsidRPr="008A4848" w:rsidRDefault="00547383" w:rsidP="00471DB4">
            <w:pPr>
              <w:pStyle w:val="TableParagraph"/>
              <w:spacing w:line="247" w:lineRule="auto"/>
              <w:ind w:right="120"/>
              <w:jc w:val="right"/>
              <w:rPr>
                <w:spacing w:val="-5"/>
              </w:rPr>
            </w:pPr>
            <w:r>
              <w:rPr>
                <w:spacing w:val="-5"/>
              </w:rPr>
              <w:t>12</w:t>
            </w:r>
          </w:p>
        </w:tc>
        <w:tc>
          <w:tcPr>
            <w:tcW w:w="1559" w:type="dxa"/>
            <w:tcBorders>
              <w:top w:val="single" w:sz="2" w:space="0" w:color="000000"/>
              <w:bottom w:val="single" w:sz="2" w:space="0" w:color="000000"/>
            </w:tcBorders>
            <w:vAlign w:val="center"/>
          </w:tcPr>
          <w:p w14:paraId="6F50A2F1" w14:textId="77777777" w:rsidR="00627384" w:rsidRPr="008A4848" w:rsidRDefault="00547383" w:rsidP="00471DB4">
            <w:pPr>
              <w:pStyle w:val="TableParagraph"/>
              <w:spacing w:line="247" w:lineRule="auto"/>
              <w:ind w:right="120"/>
              <w:jc w:val="right"/>
              <w:rPr>
                <w:spacing w:val="-5"/>
              </w:rPr>
            </w:pPr>
            <w:r>
              <w:rPr>
                <w:spacing w:val="-5"/>
              </w:rPr>
              <w:t>14</w:t>
            </w:r>
          </w:p>
        </w:tc>
        <w:tc>
          <w:tcPr>
            <w:tcW w:w="1559" w:type="dxa"/>
            <w:tcBorders>
              <w:top w:val="single" w:sz="2" w:space="0" w:color="000000"/>
              <w:bottom w:val="single" w:sz="2" w:space="0" w:color="000000"/>
            </w:tcBorders>
            <w:vAlign w:val="center"/>
          </w:tcPr>
          <w:p w14:paraId="6F50A2F2" w14:textId="77777777" w:rsidR="00627384" w:rsidRPr="008A4848" w:rsidRDefault="00547383" w:rsidP="00471DB4">
            <w:pPr>
              <w:pStyle w:val="TableParagraph"/>
              <w:spacing w:line="247" w:lineRule="auto"/>
              <w:ind w:right="120"/>
              <w:jc w:val="right"/>
              <w:rPr>
                <w:spacing w:val="-5"/>
              </w:rPr>
            </w:pPr>
            <w:r>
              <w:rPr>
                <w:spacing w:val="-5"/>
              </w:rPr>
              <w:t>11%</w:t>
            </w:r>
          </w:p>
        </w:tc>
        <w:tc>
          <w:tcPr>
            <w:tcW w:w="1552" w:type="dxa"/>
            <w:tcBorders>
              <w:top w:val="single" w:sz="2" w:space="0" w:color="000000"/>
              <w:bottom w:val="single" w:sz="2" w:space="0" w:color="000000"/>
            </w:tcBorders>
            <w:vAlign w:val="center"/>
          </w:tcPr>
          <w:p w14:paraId="6F50A2F3" w14:textId="77777777" w:rsidR="00627384" w:rsidRPr="008A4848" w:rsidRDefault="00547383" w:rsidP="00471DB4">
            <w:pPr>
              <w:pStyle w:val="TableParagraph"/>
              <w:spacing w:line="247" w:lineRule="auto"/>
              <w:ind w:right="120"/>
              <w:jc w:val="right"/>
              <w:rPr>
                <w:spacing w:val="-5"/>
              </w:rPr>
            </w:pPr>
            <w:r w:rsidRPr="008A4848">
              <w:rPr>
                <w:spacing w:val="-5"/>
              </w:rPr>
              <w:t>3</w:t>
            </w:r>
          </w:p>
        </w:tc>
      </w:tr>
      <w:tr w:rsidR="00627384" w14:paraId="6F50A2FC" w14:textId="77777777" w:rsidTr="00230E82">
        <w:trPr>
          <w:trHeight w:val="263"/>
        </w:trPr>
        <w:tc>
          <w:tcPr>
            <w:tcW w:w="4707" w:type="dxa"/>
            <w:tcBorders>
              <w:top w:val="single" w:sz="2" w:space="0" w:color="000000"/>
              <w:bottom w:val="single" w:sz="2" w:space="0" w:color="000000"/>
            </w:tcBorders>
            <w:vAlign w:val="center"/>
          </w:tcPr>
          <w:p w14:paraId="6F50A2F5"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Rural </w:t>
            </w:r>
            <w:r>
              <w:rPr>
                <w:color w:val="333333"/>
                <w:spacing w:val="-2"/>
              </w:rPr>
              <w:t>communities</w:t>
            </w:r>
          </w:p>
        </w:tc>
        <w:tc>
          <w:tcPr>
            <w:tcW w:w="1559" w:type="dxa"/>
            <w:tcBorders>
              <w:top w:val="single" w:sz="2" w:space="0" w:color="000000"/>
              <w:bottom w:val="single" w:sz="2" w:space="0" w:color="000000"/>
            </w:tcBorders>
            <w:vAlign w:val="center"/>
          </w:tcPr>
          <w:p w14:paraId="6F50A2F6" w14:textId="77777777" w:rsidR="00627384" w:rsidRPr="008A4848" w:rsidRDefault="00547383" w:rsidP="00471DB4">
            <w:pPr>
              <w:pStyle w:val="TableParagraph"/>
              <w:spacing w:line="247" w:lineRule="auto"/>
              <w:ind w:right="120"/>
              <w:jc w:val="right"/>
              <w:rPr>
                <w:spacing w:val="-5"/>
              </w:rPr>
            </w:pPr>
            <w:r>
              <w:rPr>
                <w:spacing w:val="-5"/>
              </w:rPr>
              <w:t>14</w:t>
            </w:r>
          </w:p>
        </w:tc>
        <w:tc>
          <w:tcPr>
            <w:tcW w:w="1559" w:type="dxa"/>
            <w:tcBorders>
              <w:top w:val="single" w:sz="2" w:space="0" w:color="000000"/>
              <w:bottom w:val="single" w:sz="2" w:space="0" w:color="000000"/>
            </w:tcBorders>
            <w:vAlign w:val="center"/>
          </w:tcPr>
          <w:p w14:paraId="6F50A2F7" w14:textId="77777777" w:rsidR="00627384" w:rsidRPr="008A4848" w:rsidRDefault="00547383" w:rsidP="00471DB4">
            <w:pPr>
              <w:pStyle w:val="TableParagraph"/>
              <w:spacing w:line="247" w:lineRule="auto"/>
              <w:ind w:right="120"/>
              <w:jc w:val="right"/>
              <w:rPr>
                <w:spacing w:val="-5"/>
              </w:rPr>
            </w:pPr>
            <w:r>
              <w:rPr>
                <w:spacing w:val="-5"/>
              </w:rPr>
              <w:t>8%</w:t>
            </w:r>
          </w:p>
        </w:tc>
        <w:tc>
          <w:tcPr>
            <w:tcW w:w="1560" w:type="dxa"/>
            <w:tcBorders>
              <w:top w:val="single" w:sz="2" w:space="0" w:color="000000"/>
              <w:bottom w:val="single" w:sz="2" w:space="0" w:color="000000"/>
            </w:tcBorders>
            <w:vAlign w:val="center"/>
          </w:tcPr>
          <w:p w14:paraId="6F50A2F8" w14:textId="77777777" w:rsidR="00627384" w:rsidRPr="008A4848" w:rsidRDefault="00547383" w:rsidP="00471DB4">
            <w:pPr>
              <w:pStyle w:val="TableParagraph"/>
              <w:spacing w:line="247" w:lineRule="auto"/>
              <w:ind w:right="120"/>
              <w:jc w:val="right"/>
              <w:rPr>
                <w:spacing w:val="-5"/>
              </w:rPr>
            </w:pPr>
            <w:r w:rsidRPr="008A4848">
              <w:rPr>
                <w:spacing w:val="-5"/>
              </w:rPr>
              <w:t>4</w:t>
            </w:r>
          </w:p>
        </w:tc>
        <w:tc>
          <w:tcPr>
            <w:tcW w:w="1559" w:type="dxa"/>
            <w:tcBorders>
              <w:top w:val="single" w:sz="2" w:space="0" w:color="000000"/>
              <w:bottom w:val="single" w:sz="2" w:space="0" w:color="000000"/>
            </w:tcBorders>
            <w:vAlign w:val="center"/>
          </w:tcPr>
          <w:p w14:paraId="6F50A2F9" w14:textId="77777777" w:rsidR="00627384" w:rsidRPr="008A4848" w:rsidRDefault="00547383" w:rsidP="00471DB4">
            <w:pPr>
              <w:pStyle w:val="TableParagraph"/>
              <w:spacing w:line="247" w:lineRule="auto"/>
              <w:ind w:right="120"/>
              <w:jc w:val="right"/>
              <w:rPr>
                <w:spacing w:val="-5"/>
              </w:rPr>
            </w:pPr>
            <w:r>
              <w:rPr>
                <w:spacing w:val="-5"/>
              </w:rPr>
              <w:t>10</w:t>
            </w:r>
          </w:p>
        </w:tc>
        <w:tc>
          <w:tcPr>
            <w:tcW w:w="1559" w:type="dxa"/>
            <w:tcBorders>
              <w:top w:val="single" w:sz="2" w:space="0" w:color="000000"/>
              <w:bottom w:val="single" w:sz="2" w:space="0" w:color="000000"/>
            </w:tcBorders>
            <w:vAlign w:val="center"/>
          </w:tcPr>
          <w:p w14:paraId="6F50A2FA" w14:textId="77777777" w:rsidR="00627384" w:rsidRPr="008A4848" w:rsidRDefault="00547383" w:rsidP="00471DB4">
            <w:pPr>
              <w:pStyle w:val="TableParagraph"/>
              <w:spacing w:line="247" w:lineRule="auto"/>
              <w:ind w:right="120"/>
              <w:jc w:val="right"/>
              <w:rPr>
                <w:spacing w:val="-5"/>
              </w:rPr>
            </w:pPr>
            <w:r>
              <w:rPr>
                <w:spacing w:val="-5"/>
              </w:rPr>
              <w:t>8%</w:t>
            </w:r>
          </w:p>
        </w:tc>
        <w:tc>
          <w:tcPr>
            <w:tcW w:w="1552" w:type="dxa"/>
            <w:tcBorders>
              <w:top w:val="single" w:sz="2" w:space="0" w:color="000000"/>
              <w:bottom w:val="single" w:sz="2" w:space="0" w:color="000000"/>
            </w:tcBorders>
            <w:vAlign w:val="center"/>
          </w:tcPr>
          <w:p w14:paraId="6F50A2FB" w14:textId="77777777" w:rsidR="00627384" w:rsidRPr="008A4848" w:rsidRDefault="00547383" w:rsidP="00471DB4">
            <w:pPr>
              <w:pStyle w:val="TableParagraph"/>
              <w:spacing w:line="247" w:lineRule="auto"/>
              <w:ind w:right="120"/>
              <w:jc w:val="right"/>
              <w:rPr>
                <w:spacing w:val="-5"/>
              </w:rPr>
            </w:pPr>
            <w:r w:rsidRPr="008A4848">
              <w:rPr>
                <w:spacing w:val="-5"/>
              </w:rPr>
              <w:t>2</w:t>
            </w:r>
          </w:p>
        </w:tc>
      </w:tr>
      <w:tr w:rsidR="00627384" w14:paraId="6F50A304" w14:textId="77777777" w:rsidTr="00230E82">
        <w:trPr>
          <w:trHeight w:val="265"/>
        </w:trPr>
        <w:tc>
          <w:tcPr>
            <w:tcW w:w="4707" w:type="dxa"/>
            <w:tcBorders>
              <w:top w:val="single" w:sz="2" w:space="0" w:color="000000"/>
              <w:bottom w:val="single" w:sz="2" w:space="0" w:color="000000"/>
            </w:tcBorders>
            <w:vAlign w:val="center"/>
          </w:tcPr>
          <w:p w14:paraId="6F50A2FD"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Disabled </w:t>
            </w:r>
            <w:r>
              <w:rPr>
                <w:color w:val="333333"/>
                <w:spacing w:val="-2"/>
              </w:rPr>
              <w:t>people</w:t>
            </w:r>
          </w:p>
        </w:tc>
        <w:tc>
          <w:tcPr>
            <w:tcW w:w="1559" w:type="dxa"/>
            <w:tcBorders>
              <w:top w:val="single" w:sz="2" w:space="0" w:color="000000"/>
              <w:bottom w:val="single" w:sz="2" w:space="0" w:color="000000"/>
            </w:tcBorders>
            <w:vAlign w:val="center"/>
          </w:tcPr>
          <w:p w14:paraId="6F50A2FE" w14:textId="77777777" w:rsidR="00627384" w:rsidRPr="008A4848" w:rsidRDefault="00547383" w:rsidP="00471DB4">
            <w:pPr>
              <w:pStyle w:val="TableParagraph"/>
              <w:spacing w:line="247" w:lineRule="auto"/>
              <w:ind w:right="120"/>
              <w:jc w:val="right"/>
              <w:rPr>
                <w:spacing w:val="-5"/>
              </w:rPr>
            </w:pPr>
            <w:r>
              <w:rPr>
                <w:spacing w:val="-5"/>
              </w:rPr>
              <w:t>45</w:t>
            </w:r>
          </w:p>
        </w:tc>
        <w:tc>
          <w:tcPr>
            <w:tcW w:w="1559" w:type="dxa"/>
            <w:tcBorders>
              <w:top w:val="single" w:sz="2" w:space="0" w:color="000000"/>
              <w:bottom w:val="single" w:sz="2" w:space="0" w:color="000000"/>
            </w:tcBorders>
            <w:vAlign w:val="center"/>
          </w:tcPr>
          <w:p w14:paraId="6F50A2FF" w14:textId="77777777" w:rsidR="00627384" w:rsidRPr="008A4848" w:rsidRDefault="00547383" w:rsidP="00471DB4">
            <w:pPr>
              <w:pStyle w:val="TableParagraph"/>
              <w:spacing w:line="247" w:lineRule="auto"/>
              <w:ind w:right="120"/>
              <w:jc w:val="right"/>
              <w:rPr>
                <w:spacing w:val="-5"/>
              </w:rPr>
            </w:pPr>
            <w:r>
              <w:rPr>
                <w:spacing w:val="-5"/>
              </w:rPr>
              <w:t>25%</w:t>
            </w:r>
          </w:p>
        </w:tc>
        <w:tc>
          <w:tcPr>
            <w:tcW w:w="1560" w:type="dxa"/>
            <w:tcBorders>
              <w:top w:val="single" w:sz="2" w:space="0" w:color="000000"/>
              <w:bottom w:val="single" w:sz="2" w:space="0" w:color="000000"/>
            </w:tcBorders>
            <w:vAlign w:val="center"/>
          </w:tcPr>
          <w:p w14:paraId="6F50A300" w14:textId="77777777" w:rsidR="00627384" w:rsidRPr="008A4848" w:rsidRDefault="00547383" w:rsidP="00471DB4">
            <w:pPr>
              <w:pStyle w:val="TableParagraph"/>
              <w:spacing w:line="247" w:lineRule="auto"/>
              <w:ind w:right="120"/>
              <w:jc w:val="right"/>
              <w:rPr>
                <w:spacing w:val="-5"/>
              </w:rPr>
            </w:pPr>
            <w:r w:rsidRPr="008A4848">
              <w:rPr>
                <w:spacing w:val="-5"/>
              </w:rPr>
              <w:t>9</w:t>
            </w:r>
          </w:p>
        </w:tc>
        <w:tc>
          <w:tcPr>
            <w:tcW w:w="1559" w:type="dxa"/>
            <w:tcBorders>
              <w:top w:val="single" w:sz="2" w:space="0" w:color="000000"/>
              <w:bottom w:val="single" w:sz="2" w:space="0" w:color="000000"/>
            </w:tcBorders>
            <w:vAlign w:val="center"/>
          </w:tcPr>
          <w:p w14:paraId="6F50A301" w14:textId="77777777" w:rsidR="00627384" w:rsidRPr="008A4848" w:rsidRDefault="00547383" w:rsidP="00471DB4">
            <w:pPr>
              <w:pStyle w:val="TableParagraph"/>
              <w:spacing w:line="247" w:lineRule="auto"/>
              <w:ind w:right="120"/>
              <w:jc w:val="right"/>
              <w:rPr>
                <w:spacing w:val="-5"/>
              </w:rPr>
            </w:pPr>
            <w:r>
              <w:rPr>
                <w:spacing w:val="-5"/>
              </w:rPr>
              <w:t>15</w:t>
            </w:r>
          </w:p>
        </w:tc>
        <w:tc>
          <w:tcPr>
            <w:tcW w:w="1559" w:type="dxa"/>
            <w:tcBorders>
              <w:top w:val="single" w:sz="2" w:space="0" w:color="000000"/>
              <w:bottom w:val="single" w:sz="2" w:space="0" w:color="000000"/>
            </w:tcBorders>
            <w:vAlign w:val="center"/>
          </w:tcPr>
          <w:p w14:paraId="6F50A302" w14:textId="77777777" w:rsidR="00627384" w:rsidRPr="008A4848" w:rsidRDefault="00547383" w:rsidP="00471DB4">
            <w:pPr>
              <w:pStyle w:val="TableParagraph"/>
              <w:spacing w:line="247" w:lineRule="auto"/>
              <w:ind w:right="120"/>
              <w:jc w:val="right"/>
              <w:rPr>
                <w:spacing w:val="-5"/>
              </w:rPr>
            </w:pPr>
            <w:r>
              <w:rPr>
                <w:spacing w:val="-5"/>
              </w:rPr>
              <w:t>12%</w:t>
            </w:r>
          </w:p>
        </w:tc>
        <w:tc>
          <w:tcPr>
            <w:tcW w:w="1552" w:type="dxa"/>
            <w:tcBorders>
              <w:top w:val="single" w:sz="2" w:space="0" w:color="000000"/>
              <w:bottom w:val="single" w:sz="2" w:space="0" w:color="000000"/>
            </w:tcBorders>
            <w:vAlign w:val="center"/>
          </w:tcPr>
          <w:p w14:paraId="6F50A303" w14:textId="77777777" w:rsidR="00627384" w:rsidRPr="008A4848" w:rsidRDefault="00547383" w:rsidP="00471DB4">
            <w:pPr>
              <w:pStyle w:val="TableParagraph"/>
              <w:spacing w:line="247" w:lineRule="auto"/>
              <w:ind w:right="120"/>
              <w:jc w:val="right"/>
              <w:rPr>
                <w:spacing w:val="-5"/>
              </w:rPr>
            </w:pPr>
            <w:r w:rsidRPr="008A4848">
              <w:rPr>
                <w:spacing w:val="-5"/>
              </w:rPr>
              <w:t>4</w:t>
            </w:r>
          </w:p>
        </w:tc>
      </w:tr>
      <w:tr w:rsidR="00627384" w14:paraId="6F50A30C" w14:textId="77777777" w:rsidTr="00230E82">
        <w:trPr>
          <w:trHeight w:val="263"/>
        </w:trPr>
        <w:tc>
          <w:tcPr>
            <w:tcW w:w="4707" w:type="dxa"/>
            <w:tcBorders>
              <w:top w:val="single" w:sz="2" w:space="0" w:color="000000"/>
              <w:bottom w:val="single" w:sz="2" w:space="0" w:color="000000"/>
            </w:tcBorders>
            <w:vAlign w:val="center"/>
          </w:tcPr>
          <w:p w14:paraId="6F50A305" w14:textId="77777777" w:rsidR="00627384" w:rsidRPr="00144CFF" w:rsidRDefault="00547383" w:rsidP="00471DB4">
            <w:pPr>
              <w:pStyle w:val="TableParagraph"/>
              <w:spacing w:line="247" w:lineRule="auto"/>
              <w:ind w:left="122"/>
              <w:rPr>
                <w:color w:val="333333"/>
                <w:spacing w:val="-2"/>
              </w:rPr>
            </w:pPr>
            <w:r>
              <w:rPr>
                <w:color w:val="333333"/>
                <w:spacing w:val="-2"/>
              </w:rPr>
              <w:t>Veterans</w:t>
            </w:r>
          </w:p>
        </w:tc>
        <w:tc>
          <w:tcPr>
            <w:tcW w:w="1559" w:type="dxa"/>
            <w:tcBorders>
              <w:top w:val="single" w:sz="2" w:space="0" w:color="000000"/>
              <w:bottom w:val="single" w:sz="2" w:space="0" w:color="000000"/>
            </w:tcBorders>
            <w:vAlign w:val="center"/>
          </w:tcPr>
          <w:p w14:paraId="6F50A306" w14:textId="77777777" w:rsidR="00627384" w:rsidRPr="008A4848" w:rsidRDefault="00547383" w:rsidP="00471DB4">
            <w:pPr>
              <w:pStyle w:val="TableParagraph"/>
              <w:spacing w:line="247" w:lineRule="auto"/>
              <w:ind w:right="120"/>
              <w:jc w:val="right"/>
              <w:rPr>
                <w:spacing w:val="-5"/>
              </w:rPr>
            </w:pPr>
            <w:r w:rsidRPr="008A4848">
              <w:rPr>
                <w:spacing w:val="-5"/>
              </w:rPr>
              <w:t>4</w:t>
            </w:r>
          </w:p>
        </w:tc>
        <w:tc>
          <w:tcPr>
            <w:tcW w:w="1559" w:type="dxa"/>
            <w:tcBorders>
              <w:top w:val="single" w:sz="2" w:space="0" w:color="000000"/>
              <w:bottom w:val="single" w:sz="2" w:space="0" w:color="000000"/>
            </w:tcBorders>
            <w:vAlign w:val="center"/>
          </w:tcPr>
          <w:p w14:paraId="6F50A307" w14:textId="77777777" w:rsidR="00627384" w:rsidRPr="008A4848" w:rsidRDefault="00547383" w:rsidP="00471DB4">
            <w:pPr>
              <w:pStyle w:val="TableParagraph"/>
              <w:spacing w:line="247" w:lineRule="auto"/>
              <w:ind w:right="120"/>
              <w:jc w:val="right"/>
              <w:rPr>
                <w:spacing w:val="-5"/>
              </w:rPr>
            </w:pPr>
            <w:r>
              <w:rPr>
                <w:spacing w:val="-5"/>
              </w:rPr>
              <w:t>2%</w:t>
            </w:r>
          </w:p>
        </w:tc>
        <w:tc>
          <w:tcPr>
            <w:tcW w:w="1560" w:type="dxa"/>
            <w:tcBorders>
              <w:top w:val="single" w:sz="2" w:space="0" w:color="000000"/>
              <w:bottom w:val="single" w:sz="2" w:space="0" w:color="000000"/>
            </w:tcBorders>
            <w:vAlign w:val="center"/>
          </w:tcPr>
          <w:p w14:paraId="6F50A308" w14:textId="77777777" w:rsidR="00627384" w:rsidRPr="008A4848" w:rsidRDefault="00547383" w:rsidP="00471DB4">
            <w:pPr>
              <w:pStyle w:val="TableParagraph"/>
              <w:spacing w:line="247" w:lineRule="auto"/>
              <w:ind w:right="120"/>
              <w:jc w:val="right"/>
              <w:rPr>
                <w:spacing w:val="-5"/>
              </w:rPr>
            </w:pPr>
            <w:r w:rsidRPr="008A4848">
              <w:rPr>
                <w:spacing w:val="-5"/>
              </w:rPr>
              <w:t>2</w:t>
            </w:r>
          </w:p>
        </w:tc>
        <w:tc>
          <w:tcPr>
            <w:tcW w:w="1559" w:type="dxa"/>
            <w:tcBorders>
              <w:top w:val="single" w:sz="2" w:space="0" w:color="000000"/>
              <w:bottom w:val="single" w:sz="2" w:space="0" w:color="000000"/>
            </w:tcBorders>
            <w:vAlign w:val="center"/>
          </w:tcPr>
          <w:p w14:paraId="6F50A309" w14:textId="77777777" w:rsidR="00627384" w:rsidRPr="008A4848" w:rsidRDefault="00547383" w:rsidP="00471DB4">
            <w:pPr>
              <w:pStyle w:val="TableParagraph"/>
              <w:spacing w:line="247" w:lineRule="auto"/>
              <w:ind w:right="120"/>
              <w:jc w:val="right"/>
              <w:rPr>
                <w:spacing w:val="-5"/>
              </w:rPr>
            </w:pPr>
            <w:r w:rsidRPr="008A4848">
              <w:rPr>
                <w:spacing w:val="-5"/>
              </w:rPr>
              <w:t>1</w:t>
            </w:r>
          </w:p>
        </w:tc>
        <w:tc>
          <w:tcPr>
            <w:tcW w:w="1559" w:type="dxa"/>
            <w:tcBorders>
              <w:top w:val="single" w:sz="2" w:space="0" w:color="000000"/>
              <w:bottom w:val="single" w:sz="2" w:space="0" w:color="000000"/>
            </w:tcBorders>
            <w:vAlign w:val="center"/>
          </w:tcPr>
          <w:p w14:paraId="6F50A30A" w14:textId="77777777" w:rsidR="00627384" w:rsidRPr="008A4848" w:rsidRDefault="00547383" w:rsidP="00471DB4">
            <w:pPr>
              <w:pStyle w:val="TableParagraph"/>
              <w:spacing w:line="247" w:lineRule="auto"/>
              <w:ind w:right="120"/>
              <w:jc w:val="right"/>
              <w:rPr>
                <w:spacing w:val="-5"/>
              </w:rPr>
            </w:pPr>
            <w:r>
              <w:rPr>
                <w:spacing w:val="-5"/>
              </w:rPr>
              <w:t>1%</w:t>
            </w:r>
          </w:p>
        </w:tc>
        <w:tc>
          <w:tcPr>
            <w:tcW w:w="1552" w:type="dxa"/>
            <w:tcBorders>
              <w:top w:val="single" w:sz="2" w:space="0" w:color="000000"/>
              <w:bottom w:val="single" w:sz="2" w:space="0" w:color="000000"/>
            </w:tcBorders>
            <w:vAlign w:val="center"/>
          </w:tcPr>
          <w:p w14:paraId="6F50A30B" w14:textId="77777777" w:rsidR="00627384" w:rsidRPr="008A4848" w:rsidRDefault="00547383" w:rsidP="00471DB4">
            <w:pPr>
              <w:pStyle w:val="TableParagraph"/>
              <w:spacing w:line="247" w:lineRule="auto"/>
              <w:ind w:right="120"/>
              <w:jc w:val="right"/>
              <w:rPr>
                <w:spacing w:val="-5"/>
              </w:rPr>
            </w:pPr>
            <w:r w:rsidRPr="008A4848">
              <w:rPr>
                <w:spacing w:val="-5"/>
              </w:rPr>
              <w:t>-</w:t>
            </w:r>
          </w:p>
        </w:tc>
      </w:tr>
      <w:tr w:rsidR="00627384" w14:paraId="6F50A314" w14:textId="77777777" w:rsidTr="00230E82">
        <w:trPr>
          <w:trHeight w:val="263"/>
        </w:trPr>
        <w:tc>
          <w:tcPr>
            <w:tcW w:w="4707" w:type="dxa"/>
            <w:tcBorders>
              <w:top w:val="single" w:sz="2" w:space="0" w:color="000000"/>
              <w:bottom w:val="single" w:sz="2" w:space="0" w:color="000000"/>
            </w:tcBorders>
            <w:vAlign w:val="center"/>
          </w:tcPr>
          <w:p w14:paraId="6F50A30D" w14:textId="77777777" w:rsidR="00627384" w:rsidRPr="00144CFF" w:rsidRDefault="00547383" w:rsidP="00471DB4">
            <w:pPr>
              <w:pStyle w:val="TableParagraph"/>
              <w:spacing w:line="247" w:lineRule="auto"/>
              <w:ind w:left="122"/>
              <w:rPr>
                <w:color w:val="333333"/>
                <w:spacing w:val="-2"/>
              </w:rPr>
            </w:pPr>
            <w:r>
              <w:rPr>
                <w:color w:val="333333"/>
                <w:spacing w:val="-2"/>
              </w:rPr>
              <w:t>Prisoners</w:t>
            </w:r>
          </w:p>
        </w:tc>
        <w:tc>
          <w:tcPr>
            <w:tcW w:w="1559" w:type="dxa"/>
            <w:tcBorders>
              <w:top w:val="single" w:sz="2" w:space="0" w:color="000000"/>
              <w:bottom w:val="single" w:sz="2" w:space="0" w:color="000000"/>
            </w:tcBorders>
            <w:vAlign w:val="center"/>
          </w:tcPr>
          <w:p w14:paraId="6F50A30E" w14:textId="77777777" w:rsidR="00627384" w:rsidRPr="008A4848" w:rsidRDefault="00547383" w:rsidP="00471DB4">
            <w:pPr>
              <w:pStyle w:val="TableParagraph"/>
              <w:spacing w:line="247" w:lineRule="auto"/>
              <w:ind w:right="120"/>
              <w:jc w:val="right"/>
              <w:rPr>
                <w:spacing w:val="-5"/>
              </w:rPr>
            </w:pPr>
            <w:r w:rsidRPr="008A4848">
              <w:rPr>
                <w:spacing w:val="-5"/>
              </w:rPr>
              <w:t>3</w:t>
            </w:r>
          </w:p>
        </w:tc>
        <w:tc>
          <w:tcPr>
            <w:tcW w:w="1559" w:type="dxa"/>
            <w:tcBorders>
              <w:top w:val="single" w:sz="2" w:space="0" w:color="000000"/>
              <w:bottom w:val="single" w:sz="2" w:space="0" w:color="000000"/>
            </w:tcBorders>
            <w:vAlign w:val="center"/>
          </w:tcPr>
          <w:p w14:paraId="6F50A30F" w14:textId="77777777" w:rsidR="00627384" w:rsidRPr="008A4848" w:rsidRDefault="00547383" w:rsidP="00471DB4">
            <w:pPr>
              <w:pStyle w:val="TableParagraph"/>
              <w:spacing w:line="247" w:lineRule="auto"/>
              <w:ind w:right="120"/>
              <w:jc w:val="right"/>
              <w:rPr>
                <w:spacing w:val="-5"/>
              </w:rPr>
            </w:pPr>
            <w:r>
              <w:rPr>
                <w:spacing w:val="-5"/>
              </w:rPr>
              <w:t>2%</w:t>
            </w:r>
          </w:p>
        </w:tc>
        <w:tc>
          <w:tcPr>
            <w:tcW w:w="1560" w:type="dxa"/>
            <w:tcBorders>
              <w:top w:val="single" w:sz="2" w:space="0" w:color="000000"/>
              <w:bottom w:val="single" w:sz="2" w:space="0" w:color="000000"/>
            </w:tcBorders>
            <w:vAlign w:val="center"/>
          </w:tcPr>
          <w:p w14:paraId="6F50A310" w14:textId="77777777" w:rsidR="00627384" w:rsidRPr="008A4848" w:rsidRDefault="00547383" w:rsidP="00471DB4">
            <w:pPr>
              <w:pStyle w:val="TableParagraph"/>
              <w:spacing w:line="247" w:lineRule="auto"/>
              <w:ind w:right="120"/>
              <w:jc w:val="right"/>
              <w:rPr>
                <w:spacing w:val="-5"/>
              </w:rPr>
            </w:pPr>
            <w:r w:rsidRPr="008A4848">
              <w:rPr>
                <w:spacing w:val="-5"/>
              </w:rPr>
              <w:t>1</w:t>
            </w:r>
          </w:p>
        </w:tc>
        <w:tc>
          <w:tcPr>
            <w:tcW w:w="1559" w:type="dxa"/>
            <w:tcBorders>
              <w:top w:val="single" w:sz="2" w:space="0" w:color="000000"/>
              <w:bottom w:val="single" w:sz="2" w:space="0" w:color="000000"/>
            </w:tcBorders>
            <w:vAlign w:val="center"/>
          </w:tcPr>
          <w:p w14:paraId="6F50A311" w14:textId="77777777" w:rsidR="00627384" w:rsidRPr="008A4848" w:rsidRDefault="00547383" w:rsidP="00471DB4">
            <w:pPr>
              <w:pStyle w:val="TableParagraph"/>
              <w:spacing w:line="247" w:lineRule="auto"/>
              <w:ind w:right="120"/>
              <w:jc w:val="right"/>
              <w:rPr>
                <w:spacing w:val="-5"/>
              </w:rPr>
            </w:pPr>
            <w:r w:rsidRPr="008A4848">
              <w:rPr>
                <w:spacing w:val="-5"/>
              </w:rPr>
              <w:t>4</w:t>
            </w:r>
          </w:p>
        </w:tc>
        <w:tc>
          <w:tcPr>
            <w:tcW w:w="1559" w:type="dxa"/>
            <w:tcBorders>
              <w:top w:val="single" w:sz="2" w:space="0" w:color="000000"/>
              <w:bottom w:val="single" w:sz="2" w:space="0" w:color="000000"/>
            </w:tcBorders>
            <w:vAlign w:val="center"/>
          </w:tcPr>
          <w:p w14:paraId="6F50A312" w14:textId="77777777" w:rsidR="00627384" w:rsidRPr="008A4848" w:rsidRDefault="00547383" w:rsidP="00471DB4">
            <w:pPr>
              <w:pStyle w:val="TableParagraph"/>
              <w:spacing w:line="247" w:lineRule="auto"/>
              <w:ind w:right="120"/>
              <w:jc w:val="right"/>
              <w:rPr>
                <w:spacing w:val="-5"/>
              </w:rPr>
            </w:pPr>
            <w:r>
              <w:rPr>
                <w:spacing w:val="-5"/>
              </w:rPr>
              <w:t>3%</w:t>
            </w:r>
          </w:p>
        </w:tc>
        <w:tc>
          <w:tcPr>
            <w:tcW w:w="1552" w:type="dxa"/>
            <w:tcBorders>
              <w:top w:val="single" w:sz="2" w:space="0" w:color="000000"/>
              <w:bottom w:val="single" w:sz="2" w:space="0" w:color="000000"/>
            </w:tcBorders>
            <w:vAlign w:val="center"/>
          </w:tcPr>
          <w:p w14:paraId="6F50A313" w14:textId="77777777" w:rsidR="00627384" w:rsidRPr="008A4848" w:rsidRDefault="00547383" w:rsidP="00471DB4">
            <w:pPr>
              <w:pStyle w:val="TableParagraph"/>
              <w:spacing w:line="247" w:lineRule="auto"/>
              <w:ind w:right="120"/>
              <w:jc w:val="right"/>
              <w:rPr>
                <w:spacing w:val="-5"/>
              </w:rPr>
            </w:pPr>
            <w:r w:rsidRPr="008A4848">
              <w:rPr>
                <w:spacing w:val="-5"/>
              </w:rPr>
              <w:t>2</w:t>
            </w:r>
          </w:p>
        </w:tc>
      </w:tr>
      <w:tr w:rsidR="00627384" w14:paraId="6F50A31C" w14:textId="77777777" w:rsidTr="00230E82">
        <w:trPr>
          <w:trHeight w:val="263"/>
        </w:trPr>
        <w:tc>
          <w:tcPr>
            <w:tcW w:w="4707" w:type="dxa"/>
            <w:tcBorders>
              <w:top w:val="single" w:sz="2" w:space="0" w:color="000000"/>
              <w:bottom w:val="single" w:sz="2" w:space="0" w:color="000000"/>
            </w:tcBorders>
            <w:vAlign w:val="center"/>
          </w:tcPr>
          <w:p w14:paraId="6F50A315"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Young </w:t>
            </w:r>
            <w:r>
              <w:rPr>
                <w:color w:val="333333"/>
                <w:spacing w:val="-2"/>
              </w:rPr>
              <w:t>people</w:t>
            </w:r>
          </w:p>
        </w:tc>
        <w:tc>
          <w:tcPr>
            <w:tcW w:w="1559" w:type="dxa"/>
            <w:tcBorders>
              <w:top w:val="single" w:sz="2" w:space="0" w:color="000000"/>
              <w:bottom w:val="single" w:sz="2" w:space="0" w:color="000000"/>
            </w:tcBorders>
            <w:vAlign w:val="center"/>
          </w:tcPr>
          <w:p w14:paraId="6F50A316" w14:textId="77777777" w:rsidR="00627384" w:rsidRPr="008A4848" w:rsidRDefault="00547383" w:rsidP="00471DB4">
            <w:pPr>
              <w:pStyle w:val="TableParagraph"/>
              <w:spacing w:line="247" w:lineRule="auto"/>
              <w:ind w:right="120"/>
              <w:jc w:val="right"/>
              <w:rPr>
                <w:spacing w:val="-5"/>
              </w:rPr>
            </w:pPr>
            <w:r>
              <w:rPr>
                <w:spacing w:val="-5"/>
              </w:rPr>
              <w:t>29</w:t>
            </w:r>
          </w:p>
        </w:tc>
        <w:tc>
          <w:tcPr>
            <w:tcW w:w="1559" w:type="dxa"/>
            <w:tcBorders>
              <w:top w:val="single" w:sz="2" w:space="0" w:color="000000"/>
              <w:bottom w:val="single" w:sz="2" w:space="0" w:color="000000"/>
            </w:tcBorders>
            <w:vAlign w:val="center"/>
          </w:tcPr>
          <w:p w14:paraId="6F50A317" w14:textId="77777777" w:rsidR="00627384" w:rsidRPr="008A4848" w:rsidRDefault="00547383" w:rsidP="00471DB4">
            <w:pPr>
              <w:pStyle w:val="TableParagraph"/>
              <w:spacing w:line="247" w:lineRule="auto"/>
              <w:ind w:right="120"/>
              <w:jc w:val="right"/>
              <w:rPr>
                <w:spacing w:val="-5"/>
              </w:rPr>
            </w:pPr>
            <w:r>
              <w:rPr>
                <w:spacing w:val="-5"/>
              </w:rPr>
              <w:t>16%</w:t>
            </w:r>
          </w:p>
        </w:tc>
        <w:tc>
          <w:tcPr>
            <w:tcW w:w="1560" w:type="dxa"/>
            <w:tcBorders>
              <w:top w:val="single" w:sz="2" w:space="0" w:color="000000"/>
              <w:bottom w:val="single" w:sz="2" w:space="0" w:color="000000"/>
            </w:tcBorders>
            <w:vAlign w:val="center"/>
          </w:tcPr>
          <w:p w14:paraId="6F50A318" w14:textId="77777777" w:rsidR="00627384" w:rsidRPr="008A4848" w:rsidRDefault="00547383" w:rsidP="00471DB4">
            <w:pPr>
              <w:pStyle w:val="TableParagraph"/>
              <w:spacing w:line="247" w:lineRule="auto"/>
              <w:ind w:right="120"/>
              <w:jc w:val="right"/>
              <w:rPr>
                <w:spacing w:val="-5"/>
              </w:rPr>
            </w:pPr>
            <w:r w:rsidRPr="008A4848">
              <w:rPr>
                <w:spacing w:val="-5"/>
              </w:rPr>
              <w:t>8</w:t>
            </w:r>
          </w:p>
        </w:tc>
        <w:tc>
          <w:tcPr>
            <w:tcW w:w="1559" w:type="dxa"/>
            <w:tcBorders>
              <w:top w:val="single" w:sz="2" w:space="0" w:color="000000"/>
              <w:bottom w:val="single" w:sz="2" w:space="0" w:color="000000"/>
            </w:tcBorders>
            <w:vAlign w:val="center"/>
          </w:tcPr>
          <w:p w14:paraId="6F50A319" w14:textId="77777777" w:rsidR="00627384" w:rsidRPr="008A4848" w:rsidRDefault="00547383" w:rsidP="00471DB4">
            <w:pPr>
              <w:pStyle w:val="TableParagraph"/>
              <w:spacing w:line="247" w:lineRule="auto"/>
              <w:ind w:right="120"/>
              <w:jc w:val="right"/>
              <w:rPr>
                <w:spacing w:val="-5"/>
              </w:rPr>
            </w:pPr>
            <w:r>
              <w:rPr>
                <w:spacing w:val="-5"/>
              </w:rPr>
              <w:t>40</w:t>
            </w:r>
          </w:p>
        </w:tc>
        <w:tc>
          <w:tcPr>
            <w:tcW w:w="1559" w:type="dxa"/>
            <w:tcBorders>
              <w:top w:val="single" w:sz="2" w:space="0" w:color="000000"/>
              <w:bottom w:val="single" w:sz="2" w:space="0" w:color="000000"/>
            </w:tcBorders>
            <w:vAlign w:val="center"/>
          </w:tcPr>
          <w:p w14:paraId="6F50A31A" w14:textId="77777777" w:rsidR="00627384" w:rsidRPr="008A4848" w:rsidRDefault="00547383" w:rsidP="00471DB4">
            <w:pPr>
              <w:pStyle w:val="TableParagraph"/>
              <w:spacing w:line="247" w:lineRule="auto"/>
              <w:ind w:right="120"/>
              <w:jc w:val="right"/>
              <w:rPr>
                <w:spacing w:val="-5"/>
              </w:rPr>
            </w:pPr>
            <w:r>
              <w:rPr>
                <w:spacing w:val="-5"/>
              </w:rPr>
              <w:t>33%</w:t>
            </w:r>
          </w:p>
        </w:tc>
        <w:tc>
          <w:tcPr>
            <w:tcW w:w="1552" w:type="dxa"/>
            <w:tcBorders>
              <w:top w:val="single" w:sz="2" w:space="0" w:color="000000"/>
              <w:bottom w:val="single" w:sz="2" w:space="0" w:color="000000"/>
            </w:tcBorders>
            <w:vAlign w:val="center"/>
          </w:tcPr>
          <w:p w14:paraId="6F50A31B" w14:textId="77777777" w:rsidR="00627384" w:rsidRPr="008A4848" w:rsidRDefault="00547383" w:rsidP="00471DB4">
            <w:pPr>
              <w:pStyle w:val="TableParagraph"/>
              <w:spacing w:line="247" w:lineRule="auto"/>
              <w:ind w:right="120"/>
              <w:jc w:val="right"/>
              <w:rPr>
                <w:spacing w:val="-5"/>
              </w:rPr>
            </w:pPr>
            <w:r w:rsidRPr="008A4848">
              <w:rPr>
                <w:spacing w:val="-5"/>
              </w:rPr>
              <w:t>8</w:t>
            </w:r>
          </w:p>
        </w:tc>
      </w:tr>
      <w:tr w:rsidR="00627384" w14:paraId="6F50A324" w14:textId="77777777" w:rsidTr="00230E82">
        <w:trPr>
          <w:trHeight w:val="265"/>
        </w:trPr>
        <w:tc>
          <w:tcPr>
            <w:tcW w:w="4707" w:type="dxa"/>
            <w:tcBorders>
              <w:top w:val="single" w:sz="2" w:space="0" w:color="000000"/>
              <w:bottom w:val="single" w:sz="2" w:space="0" w:color="000000"/>
            </w:tcBorders>
            <w:vAlign w:val="center"/>
          </w:tcPr>
          <w:p w14:paraId="6F50A31D"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Older </w:t>
            </w:r>
            <w:r>
              <w:rPr>
                <w:color w:val="333333"/>
                <w:spacing w:val="-2"/>
              </w:rPr>
              <w:t>people</w:t>
            </w:r>
          </w:p>
        </w:tc>
        <w:tc>
          <w:tcPr>
            <w:tcW w:w="1559" w:type="dxa"/>
            <w:tcBorders>
              <w:top w:val="single" w:sz="2" w:space="0" w:color="000000"/>
              <w:bottom w:val="single" w:sz="2" w:space="0" w:color="000000"/>
            </w:tcBorders>
            <w:vAlign w:val="center"/>
          </w:tcPr>
          <w:p w14:paraId="6F50A31E" w14:textId="77777777" w:rsidR="00627384" w:rsidRPr="008A4848" w:rsidRDefault="00547383" w:rsidP="00471DB4">
            <w:pPr>
              <w:pStyle w:val="TableParagraph"/>
              <w:spacing w:line="247" w:lineRule="auto"/>
              <w:ind w:right="120"/>
              <w:jc w:val="right"/>
              <w:rPr>
                <w:spacing w:val="-5"/>
              </w:rPr>
            </w:pPr>
            <w:r>
              <w:rPr>
                <w:spacing w:val="-5"/>
              </w:rPr>
              <w:t>15</w:t>
            </w:r>
          </w:p>
        </w:tc>
        <w:tc>
          <w:tcPr>
            <w:tcW w:w="1559" w:type="dxa"/>
            <w:tcBorders>
              <w:top w:val="single" w:sz="2" w:space="0" w:color="000000"/>
              <w:bottom w:val="single" w:sz="2" w:space="0" w:color="000000"/>
            </w:tcBorders>
            <w:vAlign w:val="center"/>
          </w:tcPr>
          <w:p w14:paraId="6F50A31F" w14:textId="77777777" w:rsidR="00627384" w:rsidRPr="008A4848" w:rsidRDefault="00547383" w:rsidP="00471DB4">
            <w:pPr>
              <w:pStyle w:val="TableParagraph"/>
              <w:spacing w:line="247" w:lineRule="auto"/>
              <w:ind w:right="120"/>
              <w:jc w:val="right"/>
              <w:rPr>
                <w:spacing w:val="-5"/>
              </w:rPr>
            </w:pPr>
            <w:r>
              <w:rPr>
                <w:spacing w:val="-5"/>
              </w:rPr>
              <w:t>8%</w:t>
            </w:r>
          </w:p>
        </w:tc>
        <w:tc>
          <w:tcPr>
            <w:tcW w:w="1560" w:type="dxa"/>
            <w:tcBorders>
              <w:top w:val="single" w:sz="2" w:space="0" w:color="000000"/>
              <w:bottom w:val="single" w:sz="2" w:space="0" w:color="000000"/>
            </w:tcBorders>
            <w:vAlign w:val="center"/>
          </w:tcPr>
          <w:p w14:paraId="6F50A320" w14:textId="77777777" w:rsidR="00627384" w:rsidRPr="008A4848" w:rsidRDefault="00547383" w:rsidP="00471DB4">
            <w:pPr>
              <w:pStyle w:val="TableParagraph"/>
              <w:spacing w:line="247" w:lineRule="auto"/>
              <w:ind w:right="120"/>
              <w:jc w:val="right"/>
              <w:rPr>
                <w:spacing w:val="-5"/>
              </w:rPr>
            </w:pPr>
            <w:r w:rsidRPr="008A4848">
              <w:rPr>
                <w:spacing w:val="-5"/>
              </w:rPr>
              <w:t>3</w:t>
            </w:r>
          </w:p>
        </w:tc>
        <w:tc>
          <w:tcPr>
            <w:tcW w:w="1559" w:type="dxa"/>
            <w:tcBorders>
              <w:top w:val="single" w:sz="2" w:space="0" w:color="000000"/>
              <w:bottom w:val="single" w:sz="2" w:space="0" w:color="000000"/>
            </w:tcBorders>
            <w:vAlign w:val="center"/>
          </w:tcPr>
          <w:p w14:paraId="6F50A321" w14:textId="77777777" w:rsidR="00627384" w:rsidRPr="008A4848" w:rsidRDefault="00547383" w:rsidP="00471DB4">
            <w:pPr>
              <w:pStyle w:val="TableParagraph"/>
              <w:spacing w:line="247" w:lineRule="auto"/>
              <w:ind w:right="120"/>
              <w:jc w:val="right"/>
              <w:rPr>
                <w:spacing w:val="-5"/>
              </w:rPr>
            </w:pPr>
            <w:r>
              <w:rPr>
                <w:spacing w:val="-5"/>
              </w:rPr>
              <w:t>11</w:t>
            </w:r>
          </w:p>
        </w:tc>
        <w:tc>
          <w:tcPr>
            <w:tcW w:w="1559" w:type="dxa"/>
            <w:tcBorders>
              <w:top w:val="single" w:sz="2" w:space="0" w:color="000000"/>
              <w:bottom w:val="single" w:sz="2" w:space="0" w:color="000000"/>
            </w:tcBorders>
            <w:vAlign w:val="center"/>
          </w:tcPr>
          <w:p w14:paraId="6F50A322" w14:textId="77777777" w:rsidR="00627384" w:rsidRPr="008A4848" w:rsidRDefault="00547383" w:rsidP="00471DB4">
            <w:pPr>
              <w:pStyle w:val="TableParagraph"/>
              <w:spacing w:line="247" w:lineRule="auto"/>
              <w:ind w:right="120"/>
              <w:jc w:val="right"/>
              <w:rPr>
                <w:spacing w:val="-5"/>
              </w:rPr>
            </w:pPr>
            <w:r>
              <w:rPr>
                <w:spacing w:val="-5"/>
              </w:rPr>
              <w:t>9%</w:t>
            </w:r>
          </w:p>
        </w:tc>
        <w:tc>
          <w:tcPr>
            <w:tcW w:w="1552" w:type="dxa"/>
            <w:tcBorders>
              <w:top w:val="single" w:sz="2" w:space="0" w:color="000000"/>
              <w:bottom w:val="single" w:sz="2" w:space="0" w:color="000000"/>
            </w:tcBorders>
            <w:vAlign w:val="center"/>
          </w:tcPr>
          <w:p w14:paraId="6F50A323" w14:textId="77777777" w:rsidR="00627384" w:rsidRPr="008A4848" w:rsidRDefault="00547383" w:rsidP="00471DB4">
            <w:pPr>
              <w:pStyle w:val="TableParagraph"/>
              <w:spacing w:line="247" w:lineRule="auto"/>
              <w:ind w:right="120"/>
              <w:jc w:val="right"/>
              <w:rPr>
                <w:spacing w:val="-5"/>
              </w:rPr>
            </w:pPr>
            <w:r w:rsidRPr="008A4848">
              <w:rPr>
                <w:spacing w:val="-5"/>
              </w:rPr>
              <w:t>3</w:t>
            </w:r>
          </w:p>
        </w:tc>
      </w:tr>
      <w:tr w:rsidR="00627384" w14:paraId="6F50A32C" w14:textId="77777777" w:rsidTr="00D71F10">
        <w:trPr>
          <w:trHeight w:val="527"/>
        </w:trPr>
        <w:tc>
          <w:tcPr>
            <w:tcW w:w="4707" w:type="dxa"/>
            <w:tcBorders>
              <w:top w:val="single" w:sz="2" w:space="0" w:color="000000"/>
              <w:bottom w:val="single" w:sz="4" w:space="0" w:color="000000"/>
            </w:tcBorders>
            <w:vAlign w:val="center"/>
          </w:tcPr>
          <w:p w14:paraId="6F50A325" w14:textId="77777777" w:rsidR="00627384" w:rsidRPr="00144CFF" w:rsidRDefault="00547383" w:rsidP="00471DB4">
            <w:pPr>
              <w:pStyle w:val="TableParagraph"/>
              <w:spacing w:line="247" w:lineRule="auto"/>
              <w:ind w:left="122" w:right="488"/>
              <w:rPr>
                <w:color w:val="333333"/>
                <w:spacing w:val="-2"/>
              </w:rPr>
            </w:pPr>
            <w:r w:rsidRPr="00144CFF">
              <w:rPr>
                <w:color w:val="333333"/>
                <w:spacing w:val="-2"/>
              </w:rPr>
              <w:t>Children experiencing adverse childhood events</w:t>
            </w:r>
          </w:p>
        </w:tc>
        <w:tc>
          <w:tcPr>
            <w:tcW w:w="1559" w:type="dxa"/>
            <w:tcBorders>
              <w:top w:val="single" w:sz="2" w:space="0" w:color="000000"/>
              <w:bottom w:val="single" w:sz="4" w:space="0" w:color="000000"/>
            </w:tcBorders>
            <w:vAlign w:val="center"/>
          </w:tcPr>
          <w:p w14:paraId="6F50A326" w14:textId="77777777" w:rsidR="00627384" w:rsidRPr="008A4848" w:rsidRDefault="00547383" w:rsidP="00471DB4">
            <w:pPr>
              <w:pStyle w:val="TableParagraph"/>
              <w:spacing w:line="247" w:lineRule="auto"/>
              <w:ind w:right="120"/>
              <w:jc w:val="right"/>
              <w:rPr>
                <w:spacing w:val="-5"/>
              </w:rPr>
            </w:pPr>
            <w:r>
              <w:rPr>
                <w:spacing w:val="-5"/>
              </w:rPr>
              <w:t>19</w:t>
            </w:r>
          </w:p>
        </w:tc>
        <w:tc>
          <w:tcPr>
            <w:tcW w:w="1559" w:type="dxa"/>
            <w:tcBorders>
              <w:top w:val="single" w:sz="2" w:space="0" w:color="000000"/>
              <w:bottom w:val="single" w:sz="4" w:space="0" w:color="000000"/>
            </w:tcBorders>
            <w:vAlign w:val="center"/>
          </w:tcPr>
          <w:p w14:paraId="6F50A327" w14:textId="77777777" w:rsidR="00627384" w:rsidRPr="008A4848" w:rsidRDefault="00547383" w:rsidP="00471DB4">
            <w:pPr>
              <w:pStyle w:val="TableParagraph"/>
              <w:spacing w:line="247" w:lineRule="auto"/>
              <w:ind w:right="120"/>
              <w:jc w:val="right"/>
              <w:rPr>
                <w:spacing w:val="-5"/>
              </w:rPr>
            </w:pPr>
            <w:r>
              <w:rPr>
                <w:spacing w:val="-5"/>
              </w:rPr>
              <w:t>10%</w:t>
            </w:r>
          </w:p>
        </w:tc>
        <w:tc>
          <w:tcPr>
            <w:tcW w:w="1560" w:type="dxa"/>
            <w:tcBorders>
              <w:top w:val="single" w:sz="2" w:space="0" w:color="000000"/>
              <w:bottom w:val="single" w:sz="4" w:space="0" w:color="000000"/>
            </w:tcBorders>
            <w:vAlign w:val="center"/>
          </w:tcPr>
          <w:p w14:paraId="6F50A328" w14:textId="77777777" w:rsidR="00627384" w:rsidRPr="008A4848" w:rsidRDefault="00547383" w:rsidP="00471DB4">
            <w:pPr>
              <w:pStyle w:val="TableParagraph"/>
              <w:spacing w:line="247" w:lineRule="auto"/>
              <w:ind w:right="120"/>
              <w:jc w:val="right"/>
              <w:rPr>
                <w:spacing w:val="-5"/>
              </w:rPr>
            </w:pPr>
            <w:r w:rsidRPr="008A4848">
              <w:rPr>
                <w:spacing w:val="-5"/>
              </w:rPr>
              <w:t>5</w:t>
            </w:r>
          </w:p>
        </w:tc>
        <w:tc>
          <w:tcPr>
            <w:tcW w:w="1559" w:type="dxa"/>
            <w:tcBorders>
              <w:top w:val="single" w:sz="2" w:space="0" w:color="000000"/>
              <w:bottom w:val="single" w:sz="4" w:space="0" w:color="000000"/>
            </w:tcBorders>
            <w:vAlign w:val="center"/>
          </w:tcPr>
          <w:p w14:paraId="6F50A329" w14:textId="77777777" w:rsidR="00627384" w:rsidRPr="008A4848" w:rsidRDefault="00547383" w:rsidP="00471DB4">
            <w:pPr>
              <w:pStyle w:val="TableParagraph"/>
              <w:spacing w:line="247" w:lineRule="auto"/>
              <w:ind w:right="120"/>
              <w:jc w:val="right"/>
              <w:rPr>
                <w:spacing w:val="-5"/>
              </w:rPr>
            </w:pPr>
            <w:r>
              <w:rPr>
                <w:spacing w:val="-5"/>
              </w:rPr>
              <w:t>11</w:t>
            </w:r>
          </w:p>
        </w:tc>
        <w:tc>
          <w:tcPr>
            <w:tcW w:w="1559" w:type="dxa"/>
            <w:tcBorders>
              <w:top w:val="single" w:sz="2" w:space="0" w:color="000000"/>
              <w:bottom w:val="single" w:sz="4" w:space="0" w:color="000000"/>
            </w:tcBorders>
            <w:vAlign w:val="center"/>
          </w:tcPr>
          <w:p w14:paraId="6F50A32A" w14:textId="77777777" w:rsidR="00627384" w:rsidRPr="008A4848" w:rsidRDefault="00547383" w:rsidP="00471DB4">
            <w:pPr>
              <w:pStyle w:val="TableParagraph"/>
              <w:spacing w:line="247" w:lineRule="auto"/>
              <w:ind w:right="120"/>
              <w:jc w:val="right"/>
              <w:rPr>
                <w:spacing w:val="-5"/>
              </w:rPr>
            </w:pPr>
            <w:r>
              <w:rPr>
                <w:spacing w:val="-5"/>
              </w:rPr>
              <w:t>9%</w:t>
            </w:r>
          </w:p>
        </w:tc>
        <w:tc>
          <w:tcPr>
            <w:tcW w:w="1552" w:type="dxa"/>
            <w:tcBorders>
              <w:top w:val="single" w:sz="2" w:space="0" w:color="000000"/>
              <w:bottom w:val="single" w:sz="4" w:space="0" w:color="000000"/>
            </w:tcBorders>
            <w:vAlign w:val="center"/>
          </w:tcPr>
          <w:p w14:paraId="6F50A32B" w14:textId="77777777" w:rsidR="00627384" w:rsidRPr="008A4848" w:rsidRDefault="00547383" w:rsidP="00471DB4">
            <w:pPr>
              <w:pStyle w:val="TableParagraph"/>
              <w:spacing w:line="247" w:lineRule="auto"/>
              <w:ind w:right="120"/>
              <w:jc w:val="right"/>
              <w:rPr>
                <w:spacing w:val="-5"/>
              </w:rPr>
            </w:pPr>
            <w:r w:rsidRPr="008A4848">
              <w:rPr>
                <w:spacing w:val="-5"/>
              </w:rPr>
              <w:t>4</w:t>
            </w:r>
          </w:p>
        </w:tc>
      </w:tr>
      <w:tr w:rsidR="00627384" w14:paraId="6F50A334" w14:textId="77777777" w:rsidTr="00D71F10">
        <w:trPr>
          <w:trHeight w:val="262"/>
        </w:trPr>
        <w:tc>
          <w:tcPr>
            <w:tcW w:w="4707" w:type="dxa"/>
            <w:tcBorders>
              <w:top w:val="single" w:sz="4" w:space="0" w:color="000000"/>
              <w:bottom w:val="single" w:sz="2" w:space="0" w:color="000000"/>
            </w:tcBorders>
            <w:vAlign w:val="center"/>
          </w:tcPr>
          <w:p w14:paraId="6F50A32D" w14:textId="77777777" w:rsidR="00627384" w:rsidRPr="00144CFF" w:rsidRDefault="00547383" w:rsidP="00471DB4">
            <w:pPr>
              <w:pStyle w:val="TableParagraph"/>
              <w:spacing w:line="247" w:lineRule="auto"/>
              <w:ind w:left="122"/>
              <w:rPr>
                <w:color w:val="333333"/>
                <w:spacing w:val="-2"/>
              </w:rPr>
            </w:pPr>
            <w:r w:rsidRPr="00144CFF">
              <w:rPr>
                <w:color w:val="333333"/>
                <w:spacing w:val="-2"/>
              </w:rPr>
              <w:t>Children in State care</w:t>
            </w:r>
          </w:p>
        </w:tc>
        <w:tc>
          <w:tcPr>
            <w:tcW w:w="1559" w:type="dxa"/>
            <w:tcBorders>
              <w:top w:val="single" w:sz="4" w:space="0" w:color="000000"/>
              <w:bottom w:val="single" w:sz="2" w:space="0" w:color="000000"/>
            </w:tcBorders>
            <w:vAlign w:val="center"/>
          </w:tcPr>
          <w:p w14:paraId="6F50A32E" w14:textId="77777777" w:rsidR="00627384" w:rsidRPr="008A4848" w:rsidRDefault="00547383" w:rsidP="00471DB4">
            <w:pPr>
              <w:pStyle w:val="TableParagraph"/>
              <w:spacing w:line="247" w:lineRule="auto"/>
              <w:ind w:right="120"/>
              <w:jc w:val="right"/>
              <w:rPr>
                <w:spacing w:val="-5"/>
              </w:rPr>
            </w:pPr>
            <w:r w:rsidRPr="008A4848">
              <w:rPr>
                <w:spacing w:val="-5"/>
              </w:rPr>
              <w:t>6</w:t>
            </w:r>
          </w:p>
        </w:tc>
        <w:tc>
          <w:tcPr>
            <w:tcW w:w="1559" w:type="dxa"/>
            <w:tcBorders>
              <w:top w:val="single" w:sz="4" w:space="0" w:color="000000"/>
              <w:bottom w:val="single" w:sz="2" w:space="0" w:color="000000"/>
            </w:tcBorders>
            <w:vAlign w:val="center"/>
          </w:tcPr>
          <w:p w14:paraId="6F50A32F" w14:textId="77777777" w:rsidR="00627384" w:rsidRPr="008A4848" w:rsidRDefault="00547383" w:rsidP="00471DB4">
            <w:pPr>
              <w:pStyle w:val="TableParagraph"/>
              <w:spacing w:line="247" w:lineRule="auto"/>
              <w:ind w:right="120"/>
              <w:jc w:val="right"/>
              <w:rPr>
                <w:spacing w:val="-5"/>
              </w:rPr>
            </w:pPr>
            <w:r>
              <w:rPr>
                <w:spacing w:val="-5"/>
              </w:rPr>
              <w:t>3%</w:t>
            </w:r>
          </w:p>
        </w:tc>
        <w:tc>
          <w:tcPr>
            <w:tcW w:w="1560" w:type="dxa"/>
            <w:tcBorders>
              <w:top w:val="single" w:sz="4" w:space="0" w:color="000000"/>
              <w:bottom w:val="single" w:sz="2" w:space="0" w:color="000000"/>
            </w:tcBorders>
            <w:vAlign w:val="center"/>
          </w:tcPr>
          <w:p w14:paraId="6F50A330" w14:textId="77777777" w:rsidR="00627384" w:rsidRPr="008A4848" w:rsidRDefault="00547383" w:rsidP="00471DB4">
            <w:pPr>
              <w:pStyle w:val="TableParagraph"/>
              <w:spacing w:line="247" w:lineRule="auto"/>
              <w:ind w:right="120"/>
              <w:jc w:val="right"/>
              <w:rPr>
                <w:spacing w:val="-5"/>
              </w:rPr>
            </w:pPr>
            <w:r w:rsidRPr="008A4848">
              <w:rPr>
                <w:spacing w:val="-5"/>
              </w:rPr>
              <w:t>4</w:t>
            </w:r>
          </w:p>
        </w:tc>
        <w:tc>
          <w:tcPr>
            <w:tcW w:w="1559" w:type="dxa"/>
            <w:tcBorders>
              <w:top w:val="single" w:sz="4" w:space="0" w:color="000000"/>
              <w:bottom w:val="single" w:sz="2" w:space="0" w:color="000000"/>
            </w:tcBorders>
            <w:vAlign w:val="center"/>
          </w:tcPr>
          <w:p w14:paraId="6F50A331" w14:textId="77777777" w:rsidR="00627384" w:rsidRPr="008A4848" w:rsidRDefault="00547383" w:rsidP="00471DB4">
            <w:pPr>
              <w:pStyle w:val="TableParagraph"/>
              <w:spacing w:line="247" w:lineRule="auto"/>
              <w:ind w:right="120"/>
              <w:jc w:val="right"/>
              <w:rPr>
                <w:spacing w:val="-5"/>
              </w:rPr>
            </w:pPr>
            <w:r w:rsidRPr="008A4848">
              <w:rPr>
                <w:spacing w:val="-5"/>
              </w:rPr>
              <w:t>4</w:t>
            </w:r>
          </w:p>
        </w:tc>
        <w:tc>
          <w:tcPr>
            <w:tcW w:w="1559" w:type="dxa"/>
            <w:tcBorders>
              <w:top w:val="single" w:sz="4" w:space="0" w:color="000000"/>
              <w:bottom w:val="single" w:sz="2" w:space="0" w:color="000000"/>
            </w:tcBorders>
            <w:vAlign w:val="center"/>
          </w:tcPr>
          <w:p w14:paraId="6F50A332" w14:textId="77777777" w:rsidR="00627384" w:rsidRPr="008A4848" w:rsidRDefault="00547383" w:rsidP="00471DB4">
            <w:pPr>
              <w:pStyle w:val="TableParagraph"/>
              <w:spacing w:line="247" w:lineRule="auto"/>
              <w:ind w:right="120"/>
              <w:jc w:val="right"/>
              <w:rPr>
                <w:spacing w:val="-5"/>
              </w:rPr>
            </w:pPr>
            <w:r>
              <w:rPr>
                <w:spacing w:val="-5"/>
              </w:rPr>
              <w:t>3%</w:t>
            </w:r>
          </w:p>
        </w:tc>
        <w:tc>
          <w:tcPr>
            <w:tcW w:w="1552" w:type="dxa"/>
            <w:tcBorders>
              <w:top w:val="single" w:sz="4" w:space="0" w:color="000000"/>
              <w:bottom w:val="single" w:sz="2" w:space="0" w:color="000000"/>
            </w:tcBorders>
            <w:vAlign w:val="center"/>
          </w:tcPr>
          <w:p w14:paraId="6F50A333" w14:textId="77777777" w:rsidR="00627384" w:rsidRPr="008A4848" w:rsidRDefault="00547383" w:rsidP="00471DB4">
            <w:pPr>
              <w:pStyle w:val="TableParagraph"/>
              <w:spacing w:line="247" w:lineRule="auto"/>
              <w:ind w:right="120"/>
              <w:jc w:val="right"/>
              <w:rPr>
                <w:spacing w:val="-5"/>
              </w:rPr>
            </w:pPr>
            <w:r w:rsidRPr="008A4848">
              <w:rPr>
                <w:spacing w:val="-5"/>
              </w:rPr>
              <w:t>3</w:t>
            </w:r>
          </w:p>
        </w:tc>
      </w:tr>
      <w:tr w:rsidR="00627384" w14:paraId="6F50A33C" w14:textId="77777777" w:rsidTr="00230E82">
        <w:trPr>
          <w:trHeight w:val="270"/>
        </w:trPr>
        <w:tc>
          <w:tcPr>
            <w:tcW w:w="4707" w:type="dxa"/>
            <w:tcBorders>
              <w:top w:val="single" w:sz="2" w:space="0" w:color="000000"/>
              <w:bottom w:val="single" w:sz="6" w:space="0" w:color="000000"/>
            </w:tcBorders>
            <w:vAlign w:val="center"/>
          </w:tcPr>
          <w:p w14:paraId="6F50A335"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No </w:t>
            </w:r>
            <w:r>
              <w:rPr>
                <w:color w:val="333333"/>
                <w:spacing w:val="-2"/>
              </w:rPr>
              <w:t>response</w:t>
            </w:r>
          </w:p>
        </w:tc>
        <w:tc>
          <w:tcPr>
            <w:tcW w:w="1559" w:type="dxa"/>
            <w:tcBorders>
              <w:top w:val="single" w:sz="2" w:space="0" w:color="000000"/>
              <w:bottom w:val="single" w:sz="6" w:space="0" w:color="000000"/>
            </w:tcBorders>
            <w:vAlign w:val="center"/>
          </w:tcPr>
          <w:p w14:paraId="6F50A336" w14:textId="77777777" w:rsidR="00627384" w:rsidRPr="008A4848" w:rsidRDefault="00547383" w:rsidP="00471DB4">
            <w:pPr>
              <w:pStyle w:val="TableParagraph"/>
              <w:spacing w:line="247" w:lineRule="auto"/>
              <w:ind w:right="120"/>
              <w:jc w:val="right"/>
              <w:rPr>
                <w:spacing w:val="-5"/>
              </w:rPr>
            </w:pPr>
            <w:r>
              <w:rPr>
                <w:spacing w:val="-5"/>
              </w:rPr>
              <w:t>30</w:t>
            </w:r>
          </w:p>
        </w:tc>
        <w:tc>
          <w:tcPr>
            <w:tcW w:w="1559" w:type="dxa"/>
            <w:tcBorders>
              <w:top w:val="single" w:sz="2" w:space="0" w:color="000000"/>
              <w:bottom w:val="single" w:sz="6" w:space="0" w:color="000000"/>
            </w:tcBorders>
            <w:vAlign w:val="center"/>
          </w:tcPr>
          <w:p w14:paraId="6F50A337" w14:textId="77777777" w:rsidR="00627384" w:rsidRPr="008A4848" w:rsidRDefault="00547383" w:rsidP="00471DB4">
            <w:pPr>
              <w:pStyle w:val="TableParagraph"/>
              <w:spacing w:line="247" w:lineRule="auto"/>
              <w:ind w:right="120"/>
              <w:jc w:val="right"/>
              <w:rPr>
                <w:spacing w:val="-5"/>
              </w:rPr>
            </w:pPr>
            <w:r>
              <w:rPr>
                <w:spacing w:val="-5"/>
              </w:rPr>
              <w:t>17%</w:t>
            </w:r>
          </w:p>
        </w:tc>
        <w:tc>
          <w:tcPr>
            <w:tcW w:w="1560" w:type="dxa"/>
            <w:tcBorders>
              <w:top w:val="single" w:sz="2" w:space="0" w:color="000000"/>
              <w:bottom w:val="single" w:sz="6" w:space="0" w:color="000000"/>
            </w:tcBorders>
            <w:vAlign w:val="center"/>
          </w:tcPr>
          <w:p w14:paraId="6F50A338" w14:textId="77777777" w:rsidR="00627384" w:rsidRPr="008A4848" w:rsidRDefault="00547383" w:rsidP="00471DB4">
            <w:pPr>
              <w:pStyle w:val="TableParagraph"/>
              <w:spacing w:line="247" w:lineRule="auto"/>
              <w:ind w:right="120"/>
              <w:jc w:val="right"/>
              <w:rPr>
                <w:spacing w:val="-5"/>
              </w:rPr>
            </w:pPr>
            <w:r w:rsidRPr="008A4848">
              <w:rPr>
                <w:spacing w:val="-5"/>
              </w:rPr>
              <w:t>–</w:t>
            </w:r>
          </w:p>
        </w:tc>
        <w:tc>
          <w:tcPr>
            <w:tcW w:w="1559" w:type="dxa"/>
            <w:tcBorders>
              <w:top w:val="single" w:sz="2" w:space="0" w:color="000000"/>
              <w:bottom w:val="single" w:sz="6" w:space="0" w:color="000000"/>
            </w:tcBorders>
            <w:vAlign w:val="center"/>
          </w:tcPr>
          <w:p w14:paraId="6F50A339" w14:textId="77777777" w:rsidR="00627384" w:rsidRPr="008A4848" w:rsidRDefault="00547383" w:rsidP="00471DB4">
            <w:pPr>
              <w:pStyle w:val="TableParagraph"/>
              <w:spacing w:line="247" w:lineRule="auto"/>
              <w:ind w:right="120"/>
              <w:jc w:val="right"/>
              <w:rPr>
                <w:spacing w:val="-5"/>
              </w:rPr>
            </w:pPr>
            <w:r>
              <w:rPr>
                <w:spacing w:val="-5"/>
              </w:rPr>
              <w:t>10</w:t>
            </w:r>
          </w:p>
        </w:tc>
        <w:tc>
          <w:tcPr>
            <w:tcW w:w="1559" w:type="dxa"/>
            <w:tcBorders>
              <w:top w:val="single" w:sz="2" w:space="0" w:color="000000"/>
              <w:bottom w:val="single" w:sz="6" w:space="0" w:color="000000"/>
            </w:tcBorders>
            <w:vAlign w:val="center"/>
          </w:tcPr>
          <w:p w14:paraId="6F50A33A" w14:textId="77777777" w:rsidR="00627384" w:rsidRPr="008A4848" w:rsidRDefault="00547383" w:rsidP="00471DB4">
            <w:pPr>
              <w:pStyle w:val="TableParagraph"/>
              <w:spacing w:line="247" w:lineRule="auto"/>
              <w:ind w:right="120"/>
              <w:jc w:val="right"/>
              <w:rPr>
                <w:spacing w:val="-5"/>
              </w:rPr>
            </w:pPr>
            <w:r>
              <w:rPr>
                <w:spacing w:val="-5"/>
              </w:rPr>
              <w:t>8%</w:t>
            </w:r>
          </w:p>
        </w:tc>
        <w:tc>
          <w:tcPr>
            <w:tcW w:w="1552" w:type="dxa"/>
            <w:tcBorders>
              <w:top w:val="single" w:sz="2" w:space="0" w:color="000000"/>
              <w:bottom w:val="single" w:sz="6" w:space="0" w:color="000000"/>
            </w:tcBorders>
            <w:vAlign w:val="center"/>
          </w:tcPr>
          <w:p w14:paraId="6F50A33B" w14:textId="77777777" w:rsidR="00627384" w:rsidRPr="008A4848" w:rsidRDefault="00547383" w:rsidP="00471DB4">
            <w:pPr>
              <w:pStyle w:val="TableParagraph"/>
              <w:spacing w:line="247" w:lineRule="auto"/>
              <w:ind w:right="120"/>
              <w:jc w:val="right"/>
              <w:rPr>
                <w:spacing w:val="-5"/>
              </w:rPr>
            </w:pPr>
            <w:r w:rsidRPr="008A4848">
              <w:rPr>
                <w:spacing w:val="-5"/>
              </w:rPr>
              <w:t>-</w:t>
            </w:r>
          </w:p>
        </w:tc>
      </w:tr>
      <w:tr w:rsidR="00627384" w14:paraId="6F50A344" w14:textId="77777777" w:rsidTr="00230E82">
        <w:trPr>
          <w:trHeight w:val="267"/>
        </w:trPr>
        <w:tc>
          <w:tcPr>
            <w:tcW w:w="4707" w:type="dxa"/>
            <w:tcBorders>
              <w:top w:val="single" w:sz="6" w:space="0" w:color="000000"/>
              <w:bottom w:val="single" w:sz="6" w:space="0" w:color="000000"/>
            </w:tcBorders>
            <w:shd w:val="clear" w:color="auto" w:fill="D5EAEF"/>
            <w:vAlign w:val="center"/>
          </w:tcPr>
          <w:p w14:paraId="6F50A33D" w14:textId="77777777" w:rsidR="00627384" w:rsidRDefault="00547383" w:rsidP="00471DB4">
            <w:pPr>
              <w:pStyle w:val="TableParagraph"/>
              <w:spacing w:line="247" w:lineRule="auto"/>
              <w:ind w:left="122"/>
              <w:rPr>
                <w:rFonts w:ascii="Basic Sans"/>
              </w:rPr>
            </w:pPr>
            <w:r>
              <w:rPr>
                <w:rFonts w:ascii="Basic Sans"/>
              </w:rPr>
              <w:t>Health</w:t>
            </w:r>
            <w:r>
              <w:rPr>
                <w:rFonts w:ascii="Basic Sans"/>
                <w:spacing w:val="-4"/>
              </w:rPr>
              <w:t xml:space="preserve"> </w:t>
            </w:r>
            <w:r>
              <w:rPr>
                <w:rFonts w:ascii="Basic Sans"/>
              </w:rPr>
              <w:t>New</w:t>
            </w:r>
            <w:r>
              <w:rPr>
                <w:rFonts w:ascii="Basic Sans"/>
                <w:spacing w:val="-5"/>
              </w:rPr>
              <w:t xml:space="preserve"> </w:t>
            </w:r>
            <w:r>
              <w:rPr>
                <w:rFonts w:ascii="Basic Sans"/>
              </w:rPr>
              <w:t>Zealand</w:t>
            </w:r>
            <w:r>
              <w:rPr>
                <w:rFonts w:ascii="Basic Sans"/>
                <w:spacing w:val="-4"/>
              </w:rPr>
              <w:t xml:space="preserve"> </w:t>
            </w:r>
            <w:r>
              <w:rPr>
                <w:rFonts w:ascii="Basic Sans"/>
                <w:spacing w:val="-2"/>
              </w:rPr>
              <w:t>region</w:t>
            </w:r>
          </w:p>
        </w:tc>
        <w:tc>
          <w:tcPr>
            <w:tcW w:w="1559" w:type="dxa"/>
            <w:tcBorders>
              <w:top w:val="single" w:sz="6" w:space="0" w:color="000000"/>
              <w:bottom w:val="single" w:sz="6" w:space="0" w:color="000000"/>
            </w:tcBorders>
            <w:shd w:val="clear" w:color="auto" w:fill="D5EAEF"/>
            <w:vAlign w:val="center"/>
          </w:tcPr>
          <w:p w14:paraId="6F50A33E" w14:textId="77777777" w:rsidR="00627384" w:rsidRPr="00221229" w:rsidRDefault="00547383" w:rsidP="00471DB4">
            <w:pPr>
              <w:pStyle w:val="TableParagraph"/>
              <w:spacing w:line="247" w:lineRule="auto"/>
              <w:ind w:right="120"/>
              <w:jc w:val="right"/>
              <w:rPr>
                <w:rFonts w:ascii="Basic Sans" w:hAnsi="Basic Sans"/>
                <w:spacing w:val="-5"/>
              </w:rPr>
            </w:pPr>
            <w:r w:rsidRPr="00221229">
              <w:rPr>
                <w:rFonts w:ascii="Basic Sans" w:hAnsi="Basic Sans"/>
                <w:spacing w:val="-5"/>
              </w:rPr>
              <w:t>n</w:t>
            </w:r>
          </w:p>
        </w:tc>
        <w:tc>
          <w:tcPr>
            <w:tcW w:w="1559" w:type="dxa"/>
            <w:tcBorders>
              <w:top w:val="single" w:sz="6" w:space="0" w:color="000000"/>
              <w:bottom w:val="single" w:sz="6" w:space="0" w:color="000000"/>
            </w:tcBorders>
            <w:shd w:val="clear" w:color="auto" w:fill="D5EAEF"/>
            <w:vAlign w:val="center"/>
          </w:tcPr>
          <w:p w14:paraId="6F50A33F" w14:textId="77777777" w:rsidR="00627384" w:rsidRPr="00221229" w:rsidRDefault="00547383" w:rsidP="00471DB4">
            <w:pPr>
              <w:pStyle w:val="TableParagraph"/>
              <w:spacing w:line="247" w:lineRule="auto"/>
              <w:ind w:right="120"/>
              <w:jc w:val="right"/>
              <w:rPr>
                <w:rFonts w:ascii="Basic Sans" w:hAnsi="Basic Sans"/>
                <w:spacing w:val="-5"/>
              </w:rPr>
            </w:pPr>
            <w:r w:rsidRPr="00221229">
              <w:rPr>
                <w:rFonts w:ascii="Basic Sans" w:hAnsi="Basic Sans"/>
                <w:spacing w:val="-5"/>
              </w:rPr>
              <w:t>%</w:t>
            </w:r>
          </w:p>
        </w:tc>
        <w:tc>
          <w:tcPr>
            <w:tcW w:w="1560" w:type="dxa"/>
            <w:tcBorders>
              <w:top w:val="single" w:sz="6" w:space="0" w:color="000000"/>
              <w:bottom w:val="single" w:sz="6" w:space="0" w:color="000000"/>
            </w:tcBorders>
            <w:shd w:val="clear" w:color="auto" w:fill="D5EAEF"/>
            <w:vAlign w:val="center"/>
          </w:tcPr>
          <w:p w14:paraId="6F50A340" w14:textId="77777777" w:rsidR="00627384" w:rsidRPr="00221229" w:rsidRDefault="00547383" w:rsidP="00471DB4">
            <w:pPr>
              <w:pStyle w:val="TableParagraph"/>
              <w:spacing w:line="247" w:lineRule="auto"/>
              <w:ind w:right="120"/>
              <w:jc w:val="right"/>
              <w:rPr>
                <w:rFonts w:ascii="Basic Sans" w:hAnsi="Basic Sans"/>
                <w:spacing w:val="-5"/>
              </w:rPr>
            </w:pPr>
            <w:r w:rsidRPr="00221229">
              <w:rPr>
                <w:rFonts w:ascii="Basic Sans" w:hAnsi="Basic Sans"/>
                <w:spacing w:val="-5"/>
              </w:rPr>
              <w:t>n</w:t>
            </w:r>
          </w:p>
        </w:tc>
        <w:tc>
          <w:tcPr>
            <w:tcW w:w="1559" w:type="dxa"/>
            <w:tcBorders>
              <w:top w:val="single" w:sz="6" w:space="0" w:color="000000"/>
              <w:bottom w:val="single" w:sz="6" w:space="0" w:color="000000"/>
            </w:tcBorders>
            <w:shd w:val="clear" w:color="auto" w:fill="D5EAEF"/>
            <w:vAlign w:val="center"/>
          </w:tcPr>
          <w:p w14:paraId="6F50A341" w14:textId="77777777" w:rsidR="00627384" w:rsidRPr="00221229" w:rsidRDefault="00547383" w:rsidP="00471DB4">
            <w:pPr>
              <w:pStyle w:val="TableParagraph"/>
              <w:spacing w:line="247" w:lineRule="auto"/>
              <w:ind w:right="120"/>
              <w:jc w:val="right"/>
              <w:rPr>
                <w:rFonts w:ascii="Basic Sans" w:hAnsi="Basic Sans"/>
                <w:spacing w:val="-5"/>
              </w:rPr>
            </w:pPr>
            <w:r w:rsidRPr="00221229">
              <w:rPr>
                <w:rFonts w:ascii="Basic Sans" w:hAnsi="Basic Sans"/>
                <w:spacing w:val="-5"/>
              </w:rPr>
              <w:t>n</w:t>
            </w:r>
          </w:p>
        </w:tc>
        <w:tc>
          <w:tcPr>
            <w:tcW w:w="1559" w:type="dxa"/>
            <w:tcBorders>
              <w:top w:val="single" w:sz="6" w:space="0" w:color="000000"/>
              <w:bottom w:val="single" w:sz="6" w:space="0" w:color="000000"/>
            </w:tcBorders>
            <w:shd w:val="clear" w:color="auto" w:fill="D5EAEF"/>
            <w:vAlign w:val="center"/>
          </w:tcPr>
          <w:p w14:paraId="6F50A342" w14:textId="77777777" w:rsidR="00627384" w:rsidRPr="00221229" w:rsidRDefault="00547383" w:rsidP="00471DB4">
            <w:pPr>
              <w:pStyle w:val="TableParagraph"/>
              <w:spacing w:line="247" w:lineRule="auto"/>
              <w:ind w:right="120"/>
              <w:jc w:val="right"/>
              <w:rPr>
                <w:rFonts w:ascii="Basic Sans" w:hAnsi="Basic Sans"/>
                <w:spacing w:val="-5"/>
              </w:rPr>
            </w:pPr>
            <w:r w:rsidRPr="00221229">
              <w:rPr>
                <w:rFonts w:ascii="Basic Sans" w:hAnsi="Basic Sans"/>
                <w:spacing w:val="-5"/>
              </w:rPr>
              <w:t>%</w:t>
            </w:r>
          </w:p>
        </w:tc>
        <w:tc>
          <w:tcPr>
            <w:tcW w:w="1552" w:type="dxa"/>
            <w:tcBorders>
              <w:top w:val="single" w:sz="6" w:space="0" w:color="000000"/>
              <w:bottom w:val="single" w:sz="6" w:space="0" w:color="000000"/>
            </w:tcBorders>
            <w:shd w:val="clear" w:color="auto" w:fill="D5EAEF"/>
            <w:vAlign w:val="center"/>
          </w:tcPr>
          <w:p w14:paraId="6F50A343" w14:textId="77777777" w:rsidR="00627384" w:rsidRPr="00221229" w:rsidRDefault="00547383" w:rsidP="00471DB4">
            <w:pPr>
              <w:pStyle w:val="TableParagraph"/>
              <w:spacing w:line="247" w:lineRule="auto"/>
              <w:ind w:right="120"/>
              <w:jc w:val="right"/>
              <w:rPr>
                <w:rFonts w:ascii="Basic Sans" w:hAnsi="Basic Sans"/>
                <w:spacing w:val="-5"/>
              </w:rPr>
            </w:pPr>
            <w:r w:rsidRPr="00221229">
              <w:rPr>
                <w:rFonts w:ascii="Basic Sans" w:hAnsi="Basic Sans"/>
                <w:spacing w:val="-5"/>
              </w:rPr>
              <w:t>n</w:t>
            </w:r>
          </w:p>
        </w:tc>
      </w:tr>
      <w:tr w:rsidR="00627384" w14:paraId="6F50A34C" w14:textId="77777777" w:rsidTr="00230E82">
        <w:trPr>
          <w:trHeight w:val="254"/>
        </w:trPr>
        <w:tc>
          <w:tcPr>
            <w:tcW w:w="4707" w:type="dxa"/>
            <w:tcBorders>
              <w:top w:val="single" w:sz="6" w:space="0" w:color="000000"/>
              <w:bottom w:val="single" w:sz="2" w:space="0" w:color="000000"/>
            </w:tcBorders>
            <w:vAlign w:val="center"/>
          </w:tcPr>
          <w:p w14:paraId="6F50A345" w14:textId="77777777" w:rsidR="00627384" w:rsidRPr="00144CFF" w:rsidRDefault="00547383" w:rsidP="00471DB4">
            <w:pPr>
              <w:pStyle w:val="TableParagraph"/>
              <w:spacing w:line="247" w:lineRule="auto"/>
              <w:ind w:left="122"/>
              <w:rPr>
                <w:color w:val="333333"/>
                <w:spacing w:val="-2"/>
              </w:rPr>
            </w:pPr>
            <w:r>
              <w:rPr>
                <w:color w:val="333333"/>
                <w:spacing w:val="-2"/>
              </w:rPr>
              <w:t>Northern</w:t>
            </w:r>
          </w:p>
        </w:tc>
        <w:tc>
          <w:tcPr>
            <w:tcW w:w="1559" w:type="dxa"/>
            <w:tcBorders>
              <w:top w:val="single" w:sz="6" w:space="0" w:color="000000"/>
              <w:bottom w:val="single" w:sz="2" w:space="0" w:color="000000"/>
            </w:tcBorders>
            <w:vAlign w:val="center"/>
          </w:tcPr>
          <w:p w14:paraId="6F50A346" w14:textId="77777777" w:rsidR="00627384" w:rsidRPr="00221229" w:rsidRDefault="00547383" w:rsidP="00471DB4">
            <w:pPr>
              <w:pStyle w:val="TableParagraph"/>
              <w:spacing w:line="247" w:lineRule="auto"/>
              <w:ind w:right="120"/>
              <w:jc w:val="right"/>
              <w:rPr>
                <w:spacing w:val="-5"/>
              </w:rPr>
            </w:pPr>
            <w:r>
              <w:rPr>
                <w:spacing w:val="-5"/>
              </w:rPr>
              <w:t>42</w:t>
            </w:r>
          </w:p>
        </w:tc>
        <w:tc>
          <w:tcPr>
            <w:tcW w:w="1559" w:type="dxa"/>
            <w:tcBorders>
              <w:top w:val="single" w:sz="6" w:space="0" w:color="000000"/>
              <w:bottom w:val="single" w:sz="2" w:space="0" w:color="000000"/>
            </w:tcBorders>
            <w:vAlign w:val="center"/>
          </w:tcPr>
          <w:p w14:paraId="6F50A347" w14:textId="77777777" w:rsidR="00627384" w:rsidRPr="00221229" w:rsidRDefault="00547383" w:rsidP="00471DB4">
            <w:pPr>
              <w:pStyle w:val="TableParagraph"/>
              <w:spacing w:line="247" w:lineRule="auto"/>
              <w:ind w:right="120"/>
              <w:jc w:val="right"/>
              <w:rPr>
                <w:spacing w:val="-5"/>
              </w:rPr>
            </w:pPr>
            <w:r>
              <w:rPr>
                <w:spacing w:val="-5"/>
              </w:rPr>
              <w:t>23%</w:t>
            </w:r>
          </w:p>
        </w:tc>
        <w:tc>
          <w:tcPr>
            <w:tcW w:w="1560" w:type="dxa"/>
            <w:tcBorders>
              <w:top w:val="single" w:sz="6" w:space="0" w:color="000000"/>
              <w:bottom w:val="single" w:sz="2" w:space="0" w:color="000000"/>
            </w:tcBorders>
            <w:vAlign w:val="center"/>
          </w:tcPr>
          <w:p w14:paraId="6F50A348" w14:textId="77777777" w:rsidR="00627384" w:rsidRPr="00221229" w:rsidRDefault="00547383" w:rsidP="00471DB4">
            <w:pPr>
              <w:pStyle w:val="TableParagraph"/>
              <w:spacing w:line="247" w:lineRule="auto"/>
              <w:ind w:right="120"/>
              <w:jc w:val="right"/>
              <w:rPr>
                <w:spacing w:val="-5"/>
              </w:rPr>
            </w:pPr>
            <w:r w:rsidRPr="00221229">
              <w:rPr>
                <w:spacing w:val="-5"/>
              </w:rPr>
              <w:t>11</w:t>
            </w:r>
          </w:p>
        </w:tc>
        <w:tc>
          <w:tcPr>
            <w:tcW w:w="1559" w:type="dxa"/>
            <w:tcBorders>
              <w:top w:val="single" w:sz="6" w:space="0" w:color="000000"/>
              <w:bottom w:val="single" w:sz="2" w:space="0" w:color="000000"/>
            </w:tcBorders>
            <w:vAlign w:val="center"/>
          </w:tcPr>
          <w:p w14:paraId="6F50A349" w14:textId="77777777" w:rsidR="00627384" w:rsidRPr="00221229" w:rsidRDefault="00547383" w:rsidP="00471DB4">
            <w:pPr>
              <w:pStyle w:val="TableParagraph"/>
              <w:spacing w:line="247" w:lineRule="auto"/>
              <w:ind w:right="120"/>
              <w:jc w:val="right"/>
              <w:rPr>
                <w:spacing w:val="-5"/>
              </w:rPr>
            </w:pPr>
            <w:r w:rsidRPr="00221229">
              <w:rPr>
                <w:spacing w:val="-5"/>
              </w:rPr>
              <w:t>25</w:t>
            </w:r>
          </w:p>
        </w:tc>
        <w:tc>
          <w:tcPr>
            <w:tcW w:w="1559" w:type="dxa"/>
            <w:tcBorders>
              <w:top w:val="single" w:sz="6" w:space="0" w:color="000000"/>
              <w:bottom w:val="single" w:sz="2" w:space="0" w:color="000000"/>
            </w:tcBorders>
            <w:vAlign w:val="center"/>
          </w:tcPr>
          <w:p w14:paraId="6F50A34A" w14:textId="77777777" w:rsidR="00627384" w:rsidRPr="00221229" w:rsidRDefault="00547383" w:rsidP="00471DB4">
            <w:pPr>
              <w:pStyle w:val="TableParagraph"/>
              <w:spacing w:line="247" w:lineRule="auto"/>
              <w:ind w:right="120"/>
              <w:jc w:val="right"/>
              <w:rPr>
                <w:spacing w:val="-5"/>
              </w:rPr>
            </w:pPr>
            <w:r w:rsidRPr="00221229">
              <w:rPr>
                <w:spacing w:val="-5"/>
              </w:rPr>
              <w:t>20%</w:t>
            </w:r>
          </w:p>
        </w:tc>
        <w:tc>
          <w:tcPr>
            <w:tcW w:w="1552" w:type="dxa"/>
            <w:tcBorders>
              <w:top w:val="single" w:sz="6" w:space="0" w:color="000000"/>
              <w:bottom w:val="single" w:sz="2" w:space="0" w:color="000000"/>
            </w:tcBorders>
            <w:vAlign w:val="center"/>
          </w:tcPr>
          <w:p w14:paraId="6F50A34B" w14:textId="77777777" w:rsidR="00627384" w:rsidRPr="00221229" w:rsidRDefault="00547383" w:rsidP="00471DB4">
            <w:pPr>
              <w:pStyle w:val="TableParagraph"/>
              <w:spacing w:line="247" w:lineRule="auto"/>
              <w:ind w:right="120"/>
              <w:jc w:val="right"/>
              <w:rPr>
                <w:spacing w:val="-5"/>
              </w:rPr>
            </w:pPr>
            <w:r w:rsidRPr="00221229">
              <w:rPr>
                <w:spacing w:val="-5"/>
              </w:rPr>
              <w:t>8</w:t>
            </w:r>
          </w:p>
        </w:tc>
      </w:tr>
      <w:tr w:rsidR="00627384" w14:paraId="6F50A354" w14:textId="77777777" w:rsidTr="00230E82">
        <w:trPr>
          <w:trHeight w:val="265"/>
        </w:trPr>
        <w:tc>
          <w:tcPr>
            <w:tcW w:w="4707" w:type="dxa"/>
            <w:tcBorders>
              <w:top w:val="single" w:sz="2" w:space="0" w:color="000000"/>
              <w:bottom w:val="single" w:sz="2" w:space="0" w:color="000000"/>
            </w:tcBorders>
            <w:vAlign w:val="center"/>
          </w:tcPr>
          <w:p w14:paraId="6F50A34D" w14:textId="77777777" w:rsidR="00627384" w:rsidRPr="00144CFF" w:rsidRDefault="00547383" w:rsidP="00471DB4">
            <w:pPr>
              <w:pStyle w:val="TableParagraph"/>
              <w:spacing w:line="247" w:lineRule="auto"/>
              <w:ind w:left="122"/>
              <w:rPr>
                <w:color w:val="333333"/>
                <w:spacing w:val="-2"/>
              </w:rPr>
            </w:pPr>
            <w:r w:rsidRPr="00144CFF">
              <w:rPr>
                <w:color w:val="333333"/>
                <w:spacing w:val="-2"/>
              </w:rPr>
              <w:t>Te</w:t>
            </w:r>
            <w:r>
              <w:rPr>
                <w:color w:val="333333"/>
                <w:spacing w:val="-2"/>
              </w:rPr>
              <w:t xml:space="preserve"> </w:t>
            </w:r>
            <w:r w:rsidRPr="00144CFF">
              <w:rPr>
                <w:color w:val="333333"/>
                <w:spacing w:val="-2"/>
              </w:rPr>
              <w:t>Manawa</w:t>
            </w:r>
            <w:r>
              <w:rPr>
                <w:color w:val="333333"/>
                <w:spacing w:val="-2"/>
              </w:rPr>
              <w:t xml:space="preserve"> </w:t>
            </w:r>
            <w:r w:rsidRPr="00144CFF">
              <w:rPr>
                <w:color w:val="333333"/>
                <w:spacing w:val="-2"/>
              </w:rPr>
              <w:t>Taki</w:t>
            </w:r>
          </w:p>
        </w:tc>
        <w:tc>
          <w:tcPr>
            <w:tcW w:w="1559" w:type="dxa"/>
            <w:tcBorders>
              <w:top w:val="single" w:sz="2" w:space="0" w:color="000000"/>
              <w:bottom w:val="single" w:sz="2" w:space="0" w:color="000000"/>
            </w:tcBorders>
            <w:vAlign w:val="center"/>
          </w:tcPr>
          <w:p w14:paraId="6F50A34E" w14:textId="77777777" w:rsidR="00627384" w:rsidRPr="00221229" w:rsidRDefault="00547383" w:rsidP="00471DB4">
            <w:pPr>
              <w:pStyle w:val="TableParagraph"/>
              <w:spacing w:line="247" w:lineRule="auto"/>
              <w:ind w:right="120"/>
              <w:jc w:val="right"/>
              <w:rPr>
                <w:spacing w:val="-5"/>
              </w:rPr>
            </w:pPr>
            <w:r>
              <w:rPr>
                <w:spacing w:val="-5"/>
              </w:rPr>
              <w:t>29</w:t>
            </w:r>
          </w:p>
        </w:tc>
        <w:tc>
          <w:tcPr>
            <w:tcW w:w="1559" w:type="dxa"/>
            <w:tcBorders>
              <w:top w:val="single" w:sz="2" w:space="0" w:color="000000"/>
              <w:bottom w:val="single" w:sz="2" w:space="0" w:color="000000"/>
            </w:tcBorders>
            <w:vAlign w:val="center"/>
          </w:tcPr>
          <w:p w14:paraId="6F50A34F" w14:textId="77777777" w:rsidR="00627384" w:rsidRPr="00221229" w:rsidRDefault="00547383" w:rsidP="00471DB4">
            <w:pPr>
              <w:pStyle w:val="TableParagraph"/>
              <w:spacing w:line="247" w:lineRule="auto"/>
              <w:ind w:right="120"/>
              <w:jc w:val="right"/>
              <w:rPr>
                <w:spacing w:val="-5"/>
              </w:rPr>
            </w:pPr>
            <w:r>
              <w:rPr>
                <w:spacing w:val="-5"/>
              </w:rPr>
              <w:t>16%</w:t>
            </w:r>
          </w:p>
        </w:tc>
        <w:tc>
          <w:tcPr>
            <w:tcW w:w="1560" w:type="dxa"/>
            <w:tcBorders>
              <w:top w:val="single" w:sz="2" w:space="0" w:color="000000"/>
              <w:bottom w:val="single" w:sz="2" w:space="0" w:color="000000"/>
            </w:tcBorders>
            <w:vAlign w:val="center"/>
          </w:tcPr>
          <w:p w14:paraId="6F50A350" w14:textId="77777777" w:rsidR="00627384" w:rsidRPr="00221229" w:rsidRDefault="00547383" w:rsidP="00471DB4">
            <w:pPr>
              <w:pStyle w:val="TableParagraph"/>
              <w:spacing w:line="247" w:lineRule="auto"/>
              <w:ind w:right="120"/>
              <w:jc w:val="right"/>
              <w:rPr>
                <w:spacing w:val="-5"/>
              </w:rPr>
            </w:pPr>
            <w:r w:rsidRPr="00221229">
              <w:rPr>
                <w:spacing w:val="-5"/>
              </w:rPr>
              <w:t>6</w:t>
            </w:r>
          </w:p>
        </w:tc>
        <w:tc>
          <w:tcPr>
            <w:tcW w:w="1559" w:type="dxa"/>
            <w:tcBorders>
              <w:top w:val="single" w:sz="2" w:space="0" w:color="000000"/>
              <w:bottom w:val="single" w:sz="2" w:space="0" w:color="000000"/>
            </w:tcBorders>
            <w:vAlign w:val="center"/>
          </w:tcPr>
          <w:p w14:paraId="6F50A351" w14:textId="77777777" w:rsidR="00627384" w:rsidRPr="00221229" w:rsidRDefault="00547383" w:rsidP="00471DB4">
            <w:pPr>
              <w:pStyle w:val="TableParagraph"/>
              <w:spacing w:line="247" w:lineRule="auto"/>
              <w:ind w:right="120"/>
              <w:jc w:val="right"/>
              <w:rPr>
                <w:spacing w:val="-5"/>
              </w:rPr>
            </w:pPr>
            <w:r w:rsidRPr="00221229">
              <w:rPr>
                <w:spacing w:val="-5"/>
              </w:rPr>
              <w:t>24</w:t>
            </w:r>
          </w:p>
        </w:tc>
        <w:tc>
          <w:tcPr>
            <w:tcW w:w="1559" w:type="dxa"/>
            <w:tcBorders>
              <w:top w:val="single" w:sz="2" w:space="0" w:color="000000"/>
              <w:bottom w:val="single" w:sz="2" w:space="0" w:color="000000"/>
            </w:tcBorders>
            <w:vAlign w:val="center"/>
          </w:tcPr>
          <w:p w14:paraId="6F50A352" w14:textId="77777777" w:rsidR="00627384" w:rsidRPr="00221229" w:rsidRDefault="00547383" w:rsidP="00471DB4">
            <w:pPr>
              <w:pStyle w:val="TableParagraph"/>
              <w:spacing w:line="247" w:lineRule="auto"/>
              <w:ind w:right="120"/>
              <w:jc w:val="right"/>
              <w:rPr>
                <w:spacing w:val="-5"/>
              </w:rPr>
            </w:pPr>
            <w:r w:rsidRPr="00221229">
              <w:rPr>
                <w:spacing w:val="-5"/>
              </w:rPr>
              <w:t>20%</w:t>
            </w:r>
          </w:p>
        </w:tc>
        <w:tc>
          <w:tcPr>
            <w:tcW w:w="1552" w:type="dxa"/>
            <w:tcBorders>
              <w:top w:val="single" w:sz="2" w:space="0" w:color="000000"/>
              <w:bottom w:val="single" w:sz="2" w:space="0" w:color="000000"/>
            </w:tcBorders>
            <w:vAlign w:val="center"/>
          </w:tcPr>
          <w:p w14:paraId="6F50A353" w14:textId="77777777" w:rsidR="00627384" w:rsidRPr="00221229" w:rsidRDefault="00547383" w:rsidP="00471DB4">
            <w:pPr>
              <w:pStyle w:val="TableParagraph"/>
              <w:spacing w:line="247" w:lineRule="auto"/>
              <w:ind w:right="120"/>
              <w:jc w:val="right"/>
              <w:rPr>
                <w:spacing w:val="-5"/>
              </w:rPr>
            </w:pPr>
            <w:r w:rsidRPr="00221229">
              <w:rPr>
                <w:spacing w:val="-5"/>
              </w:rPr>
              <w:t>11</w:t>
            </w:r>
          </w:p>
        </w:tc>
      </w:tr>
      <w:tr w:rsidR="00627384" w14:paraId="6F50A35C" w14:textId="77777777" w:rsidTr="00230E82">
        <w:trPr>
          <w:trHeight w:val="263"/>
        </w:trPr>
        <w:tc>
          <w:tcPr>
            <w:tcW w:w="4707" w:type="dxa"/>
            <w:tcBorders>
              <w:top w:val="single" w:sz="2" w:space="0" w:color="000000"/>
              <w:bottom w:val="single" w:sz="2" w:space="0" w:color="000000"/>
            </w:tcBorders>
            <w:vAlign w:val="center"/>
          </w:tcPr>
          <w:p w14:paraId="6F50A355" w14:textId="77777777" w:rsidR="00627384" w:rsidRPr="00144CFF" w:rsidRDefault="00547383" w:rsidP="00471DB4">
            <w:pPr>
              <w:pStyle w:val="TableParagraph"/>
              <w:spacing w:line="247" w:lineRule="auto"/>
              <w:ind w:left="122"/>
              <w:rPr>
                <w:color w:val="333333"/>
                <w:spacing w:val="-2"/>
              </w:rPr>
            </w:pPr>
            <w:r>
              <w:rPr>
                <w:color w:val="333333"/>
                <w:spacing w:val="-2"/>
              </w:rPr>
              <w:t>Central</w:t>
            </w:r>
          </w:p>
        </w:tc>
        <w:tc>
          <w:tcPr>
            <w:tcW w:w="1559" w:type="dxa"/>
            <w:tcBorders>
              <w:top w:val="single" w:sz="2" w:space="0" w:color="000000"/>
              <w:bottom w:val="single" w:sz="2" w:space="0" w:color="000000"/>
            </w:tcBorders>
            <w:vAlign w:val="center"/>
          </w:tcPr>
          <w:p w14:paraId="6F50A356" w14:textId="77777777" w:rsidR="00627384" w:rsidRPr="00221229" w:rsidRDefault="00547383" w:rsidP="00471DB4">
            <w:pPr>
              <w:pStyle w:val="TableParagraph"/>
              <w:spacing w:line="247" w:lineRule="auto"/>
              <w:ind w:right="120"/>
              <w:jc w:val="right"/>
              <w:rPr>
                <w:spacing w:val="-5"/>
              </w:rPr>
            </w:pPr>
            <w:r>
              <w:rPr>
                <w:spacing w:val="-5"/>
              </w:rPr>
              <w:t>52</w:t>
            </w:r>
          </w:p>
        </w:tc>
        <w:tc>
          <w:tcPr>
            <w:tcW w:w="1559" w:type="dxa"/>
            <w:tcBorders>
              <w:top w:val="single" w:sz="2" w:space="0" w:color="000000"/>
              <w:bottom w:val="single" w:sz="2" w:space="0" w:color="000000"/>
            </w:tcBorders>
            <w:vAlign w:val="center"/>
          </w:tcPr>
          <w:p w14:paraId="6F50A357" w14:textId="77777777" w:rsidR="00627384" w:rsidRPr="00221229" w:rsidRDefault="00547383" w:rsidP="00471DB4">
            <w:pPr>
              <w:pStyle w:val="TableParagraph"/>
              <w:spacing w:line="247" w:lineRule="auto"/>
              <w:ind w:right="120"/>
              <w:jc w:val="right"/>
              <w:rPr>
                <w:spacing w:val="-5"/>
              </w:rPr>
            </w:pPr>
            <w:r>
              <w:rPr>
                <w:spacing w:val="-5"/>
              </w:rPr>
              <w:t>29%</w:t>
            </w:r>
          </w:p>
        </w:tc>
        <w:tc>
          <w:tcPr>
            <w:tcW w:w="1560" w:type="dxa"/>
            <w:tcBorders>
              <w:top w:val="single" w:sz="2" w:space="0" w:color="000000"/>
              <w:bottom w:val="single" w:sz="2" w:space="0" w:color="000000"/>
            </w:tcBorders>
            <w:vAlign w:val="center"/>
          </w:tcPr>
          <w:p w14:paraId="6F50A358" w14:textId="77777777" w:rsidR="00627384" w:rsidRPr="00221229" w:rsidRDefault="00547383" w:rsidP="00471DB4">
            <w:pPr>
              <w:pStyle w:val="TableParagraph"/>
              <w:spacing w:line="247" w:lineRule="auto"/>
              <w:ind w:right="120"/>
              <w:jc w:val="right"/>
              <w:rPr>
                <w:spacing w:val="-5"/>
              </w:rPr>
            </w:pPr>
            <w:r w:rsidRPr="00221229">
              <w:rPr>
                <w:spacing w:val="-5"/>
              </w:rPr>
              <w:t>10</w:t>
            </w:r>
          </w:p>
        </w:tc>
        <w:tc>
          <w:tcPr>
            <w:tcW w:w="1559" w:type="dxa"/>
            <w:tcBorders>
              <w:top w:val="single" w:sz="2" w:space="0" w:color="000000"/>
              <w:bottom w:val="single" w:sz="2" w:space="0" w:color="000000"/>
            </w:tcBorders>
            <w:vAlign w:val="center"/>
          </w:tcPr>
          <w:p w14:paraId="6F50A359" w14:textId="77777777" w:rsidR="00627384" w:rsidRPr="00221229" w:rsidRDefault="00547383" w:rsidP="00471DB4">
            <w:pPr>
              <w:pStyle w:val="TableParagraph"/>
              <w:spacing w:line="247" w:lineRule="auto"/>
              <w:ind w:right="120"/>
              <w:jc w:val="right"/>
              <w:rPr>
                <w:spacing w:val="-5"/>
              </w:rPr>
            </w:pPr>
            <w:r w:rsidRPr="00221229">
              <w:rPr>
                <w:spacing w:val="-5"/>
              </w:rPr>
              <w:t>24</w:t>
            </w:r>
          </w:p>
        </w:tc>
        <w:tc>
          <w:tcPr>
            <w:tcW w:w="1559" w:type="dxa"/>
            <w:tcBorders>
              <w:top w:val="single" w:sz="2" w:space="0" w:color="000000"/>
              <w:bottom w:val="single" w:sz="2" w:space="0" w:color="000000"/>
            </w:tcBorders>
            <w:vAlign w:val="center"/>
          </w:tcPr>
          <w:p w14:paraId="6F50A35A" w14:textId="77777777" w:rsidR="00627384" w:rsidRPr="00221229" w:rsidRDefault="00547383" w:rsidP="00471DB4">
            <w:pPr>
              <w:pStyle w:val="TableParagraph"/>
              <w:spacing w:line="247" w:lineRule="auto"/>
              <w:ind w:right="120"/>
              <w:jc w:val="right"/>
              <w:rPr>
                <w:spacing w:val="-5"/>
              </w:rPr>
            </w:pPr>
            <w:r w:rsidRPr="00221229">
              <w:rPr>
                <w:spacing w:val="-5"/>
              </w:rPr>
              <w:t>20%</w:t>
            </w:r>
          </w:p>
        </w:tc>
        <w:tc>
          <w:tcPr>
            <w:tcW w:w="1552" w:type="dxa"/>
            <w:tcBorders>
              <w:top w:val="single" w:sz="2" w:space="0" w:color="000000"/>
              <w:bottom w:val="single" w:sz="2" w:space="0" w:color="000000"/>
            </w:tcBorders>
            <w:vAlign w:val="center"/>
          </w:tcPr>
          <w:p w14:paraId="6F50A35B" w14:textId="77777777" w:rsidR="00627384" w:rsidRPr="00221229" w:rsidRDefault="00547383" w:rsidP="00471DB4">
            <w:pPr>
              <w:pStyle w:val="TableParagraph"/>
              <w:spacing w:line="247" w:lineRule="auto"/>
              <w:ind w:right="120"/>
              <w:jc w:val="right"/>
              <w:rPr>
                <w:spacing w:val="-5"/>
              </w:rPr>
            </w:pPr>
            <w:r w:rsidRPr="00221229">
              <w:rPr>
                <w:spacing w:val="-5"/>
              </w:rPr>
              <w:t>6</w:t>
            </w:r>
          </w:p>
        </w:tc>
      </w:tr>
      <w:tr w:rsidR="00627384" w14:paraId="6F50A364" w14:textId="77777777" w:rsidTr="00230E82">
        <w:trPr>
          <w:trHeight w:val="263"/>
        </w:trPr>
        <w:tc>
          <w:tcPr>
            <w:tcW w:w="4707" w:type="dxa"/>
            <w:tcBorders>
              <w:top w:val="single" w:sz="2" w:space="0" w:color="000000"/>
              <w:bottom w:val="single" w:sz="2" w:space="0" w:color="000000"/>
            </w:tcBorders>
            <w:vAlign w:val="center"/>
          </w:tcPr>
          <w:p w14:paraId="6F50A35D"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Te </w:t>
            </w:r>
            <w:r>
              <w:rPr>
                <w:color w:val="333333"/>
                <w:spacing w:val="-2"/>
              </w:rPr>
              <w:t>Waipounamu</w:t>
            </w:r>
          </w:p>
        </w:tc>
        <w:tc>
          <w:tcPr>
            <w:tcW w:w="1559" w:type="dxa"/>
            <w:tcBorders>
              <w:top w:val="single" w:sz="2" w:space="0" w:color="000000"/>
              <w:bottom w:val="single" w:sz="2" w:space="0" w:color="000000"/>
            </w:tcBorders>
            <w:vAlign w:val="center"/>
          </w:tcPr>
          <w:p w14:paraId="6F50A35E" w14:textId="77777777" w:rsidR="00627384" w:rsidRPr="00221229" w:rsidRDefault="00547383" w:rsidP="00471DB4">
            <w:pPr>
              <w:pStyle w:val="TableParagraph"/>
              <w:spacing w:line="247" w:lineRule="auto"/>
              <w:ind w:right="120"/>
              <w:jc w:val="right"/>
              <w:rPr>
                <w:spacing w:val="-5"/>
              </w:rPr>
            </w:pPr>
            <w:r>
              <w:rPr>
                <w:spacing w:val="-5"/>
              </w:rPr>
              <w:t>32</w:t>
            </w:r>
          </w:p>
        </w:tc>
        <w:tc>
          <w:tcPr>
            <w:tcW w:w="1559" w:type="dxa"/>
            <w:tcBorders>
              <w:top w:val="single" w:sz="2" w:space="0" w:color="000000"/>
              <w:bottom w:val="single" w:sz="2" w:space="0" w:color="000000"/>
            </w:tcBorders>
            <w:vAlign w:val="center"/>
          </w:tcPr>
          <w:p w14:paraId="6F50A35F" w14:textId="77777777" w:rsidR="00627384" w:rsidRPr="00221229" w:rsidRDefault="00547383" w:rsidP="00471DB4">
            <w:pPr>
              <w:pStyle w:val="TableParagraph"/>
              <w:spacing w:line="247" w:lineRule="auto"/>
              <w:ind w:right="120"/>
              <w:jc w:val="right"/>
              <w:rPr>
                <w:spacing w:val="-5"/>
              </w:rPr>
            </w:pPr>
            <w:r>
              <w:rPr>
                <w:spacing w:val="-5"/>
              </w:rPr>
              <w:t>18%</w:t>
            </w:r>
          </w:p>
        </w:tc>
        <w:tc>
          <w:tcPr>
            <w:tcW w:w="1560" w:type="dxa"/>
            <w:tcBorders>
              <w:top w:val="single" w:sz="2" w:space="0" w:color="000000"/>
              <w:bottom w:val="single" w:sz="2" w:space="0" w:color="000000"/>
            </w:tcBorders>
            <w:vAlign w:val="center"/>
          </w:tcPr>
          <w:p w14:paraId="6F50A360" w14:textId="77777777" w:rsidR="00627384" w:rsidRPr="00221229" w:rsidRDefault="00547383" w:rsidP="00471DB4">
            <w:pPr>
              <w:pStyle w:val="TableParagraph"/>
              <w:spacing w:line="247" w:lineRule="auto"/>
              <w:ind w:right="120"/>
              <w:jc w:val="right"/>
              <w:rPr>
                <w:spacing w:val="-5"/>
              </w:rPr>
            </w:pPr>
            <w:r w:rsidRPr="00221229">
              <w:rPr>
                <w:spacing w:val="-5"/>
              </w:rPr>
              <w:t>3</w:t>
            </w:r>
          </w:p>
        </w:tc>
        <w:tc>
          <w:tcPr>
            <w:tcW w:w="1559" w:type="dxa"/>
            <w:tcBorders>
              <w:top w:val="single" w:sz="2" w:space="0" w:color="000000"/>
              <w:bottom w:val="single" w:sz="2" w:space="0" w:color="000000"/>
            </w:tcBorders>
            <w:vAlign w:val="center"/>
          </w:tcPr>
          <w:p w14:paraId="6F50A361" w14:textId="77777777" w:rsidR="00627384" w:rsidRPr="00221229" w:rsidRDefault="00547383" w:rsidP="00471DB4">
            <w:pPr>
              <w:pStyle w:val="TableParagraph"/>
              <w:spacing w:line="247" w:lineRule="auto"/>
              <w:ind w:right="120"/>
              <w:jc w:val="right"/>
              <w:rPr>
                <w:spacing w:val="-5"/>
              </w:rPr>
            </w:pPr>
            <w:r w:rsidRPr="00221229">
              <w:rPr>
                <w:spacing w:val="-5"/>
              </w:rPr>
              <w:t>36</w:t>
            </w:r>
          </w:p>
        </w:tc>
        <w:tc>
          <w:tcPr>
            <w:tcW w:w="1559" w:type="dxa"/>
            <w:tcBorders>
              <w:top w:val="single" w:sz="2" w:space="0" w:color="000000"/>
              <w:bottom w:val="single" w:sz="2" w:space="0" w:color="000000"/>
            </w:tcBorders>
            <w:vAlign w:val="center"/>
          </w:tcPr>
          <w:p w14:paraId="6F50A362" w14:textId="77777777" w:rsidR="00627384" w:rsidRPr="00221229" w:rsidRDefault="00547383" w:rsidP="00471DB4">
            <w:pPr>
              <w:pStyle w:val="TableParagraph"/>
              <w:spacing w:line="247" w:lineRule="auto"/>
              <w:ind w:right="120"/>
              <w:jc w:val="right"/>
              <w:rPr>
                <w:spacing w:val="-5"/>
              </w:rPr>
            </w:pPr>
            <w:r w:rsidRPr="00221229">
              <w:rPr>
                <w:spacing w:val="-5"/>
              </w:rPr>
              <w:t>30%</w:t>
            </w:r>
          </w:p>
        </w:tc>
        <w:tc>
          <w:tcPr>
            <w:tcW w:w="1552" w:type="dxa"/>
            <w:tcBorders>
              <w:top w:val="single" w:sz="2" w:space="0" w:color="000000"/>
              <w:bottom w:val="single" w:sz="2" w:space="0" w:color="000000"/>
            </w:tcBorders>
            <w:vAlign w:val="center"/>
          </w:tcPr>
          <w:p w14:paraId="6F50A363" w14:textId="77777777" w:rsidR="00627384" w:rsidRPr="00221229" w:rsidRDefault="00547383" w:rsidP="00471DB4">
            <w:pPr>
              <w:pStyle w:val="TableParagraph"/>
              <w:spacing w:line="247" w:lineRule="auto"/>
              <w:ind w:right="120"/>
              <w:jc w:val="right"/>
              <w:rPr>
                <w:spacing w:val="-5"/>
              </w:rPr>
            </w:pPr>
            <w:r w:rsidRPr="00221229">
              <w:rPr>
                <w:spacing w:val="-5"/>
              </w:rPr>
              <w:t>6</w:t>
            </w:r>
          </w:p>
        </w:tc>
      </w:tr>
      <w:tr w:rsidR="00627384" w14:paraId="6F50A36C" w14:textId="77777777" w:rsidTr="00230E82">
        <w:trPr>
          <w:trHeight w:val="265"/>
        </w:trPr>
        <w:tc>
          <w:tcPr>
            <w:tcW w:w="4707" w:type="dxa"/>
            <w:tcBorders>
              <w:top w:val="single" w:sz="2" w:space="0" w:color="000000"/>
              <w:bottom w:val="single" w:sz="2" w:space="0" w:color="000000"/>
            </w:tcBorders>
            <w:vAlign w:val="center"/>
          </w:tcPr>
          <w:p w14:paraId="6F50A365" w14:textId="77777777" w:rsidR="00627384" w:rsidRPr="00144CFF" w:rsidRDefault="00547383" w:rsidP="00471DB4">
            <w:pPr>
              <w:pStyle w:val="TableParagraph"/>
              <w:spacing w:line="247" w:lineRule="auto"/>
              <w:ind w:left="122"/>
              <w:rPr>
                <w:color w:val="333333"/>
                <w:spacing w:val="-2"/>
              </w:rPr>
            </w:pPr>
            <w:r w:rsidRPr="00144CFF">
              <w:rPr>
                <w:color w:val="333333"/>
                <w:spacing w:val="-2"/>
              </w:rPr>
              <w:t xml:space="preserve">No </w:t>
            </w:r>
            <w:r>
              <w:rPr>
                <w:color w:val="333333"/>
                <w:spacing w:val="-2"/>
              </w:rPr>
              <w:t>response</w:t>
            </w:r>
          </w:p>
        </w:tc>
        <w:tc>
          <w:tcPr>
            <w:tcW w:w="1559" w:type="dxa"/>
            <w:tcBorders>
              <w:top w:val="single" w:sz="2" w:space="0" w:color="000000"/>
              <w:bottom w:val="single" w:sz="2" w:space="0" w:color="000000"/>
            </w:tcBorders>
            <w:vAlign w:val="center"/>
          </w:tcPr>
          <w:p w14:paraId="6F50A366" w14:textId="77777777" w:rsidR="00627384" w:rsidRPr="00221229" w:rsidRDefault="00547383" w:rsidP="00471DB4">
            <w:pPr>
              <w:pStyle w:val="TableParagraph"/>
              <w:spacing w:line="247" w:lineRule="auto"/>
              <w:ind w:right="120"/>
              <w:jc w:val="right"/>
              <w:rPr>
                <w:spacing w:val="-5"/>
              </w:rPr>
            </w:pPr>
            <w:r>
              <w:rPr>
                <w:spacing w:val="-5"/>
              </w:rPr>
              <w:t>26</w:t>
            </w:r>
          </w:p>
        </w:tc>
        <w:tc>
          <w:tcPr>
            <w:tcW w:w="1559" w:type="dxa"/>
            <w:tcBorders>
              <w:top w:val="single" w:sz="2" w:space="0" w:color="000000"/>
              <w:bottom w:val="single" w:sz="2" w:space="0" w:color="000000"/>
            </w:tcBorders>
            <w:vAlign w:val="center"/>
          </w:tcPr>
          <w:p w14:paraId="6F50A367" w14:textId="77777777" w:rsidR="00627384" w:rsidRPr="00221229" w:rsidRDefault="00547383" w:rsidP="00471DB4">
            <w:pPr>
              <w:pStyle w:val="TableParagraph"/>
              <w:spacing w:line="247" w:lineRule="auto"/>
              <w:ind w:right="120"/>
              <w:jc w:val="right"/>
              <w:rPr>
                <w:spacing w:val="-5"/>
              </w:rPr>
            </w:pPr>
            <w:r>
              <w:rPr>
                <w:spacing w:val="-5"/>
              </w:rPr>
              <w:t>14%</w:t>
            </w:r>
          </w:p>
        </w:tc>
        <w:tc>
          <w:tcPr>
            <w:tcW w:w="1560" w:type="dxa"/>
            <w:tcBorders>
              <w:top w:val="single" w:sz="2" w:space="0" w:color="000000"/>
              <w:bottom w:val="single" w:sz="2" w:space="0" w:color="000000"/>
            </w:tcBorders>
            <w:vAlign w:val="center"/>
          </w:tcPr>
          <w:p w14:paraId="6F50A368" w14:textId="77777777" w:rsidR="00627384" w:rsidRPr="00221229" w:rsidRDefault="00547383" w:rsidP="00471DB4">
            <w:pPr>
              <w:pStyle w:val="TableParagraph"/>
              <w:spacing w:line="247" w:lineRule="auto"/>
              <w:ind w:right="120"/>
              <w:jc w:val="right"/>
              <w:rPr>
                <w:spacing w:val="-5"/>
              </w:rPr>
            </w:pPr>
            <w:r w:rsidRPr="00221229">
              <w:rPr>
                <w:spacing w:val="-5"/>
              </w:rPr>
              <w:t>–</w:t>
            </w:r>
          </w:p>
        </w:tc>
        <w:tc>
          <w:tcPr>
            <w:tcW w:w="1559" w:type="dxa"/>
            <w:tcBorders>
              <w:top w:val="single" w:sz="2" w:space="0" w:color="000000"/>
              <w:bottom w:val="single" w:sz="2" w:space="0" w:color="000000"/>
            </w:tcBorders>
            <w:vAlign w:val="center"/>
          </w:tcPr>
          <w:p w14:paraId="6F50A369" w14:textId="77777777" w:rsidR="00627384" w:rsidRPr="00221229" w:rsidRDefault="00547383" w:rsidP="00471DB4">
            <w:pPr>
              <w:pStyle w:val="TableParagraph"/>
              <w:spacing w:line="247" w:lineRule="auto"/>
              <w:ind w:right="120"/>
              <w:jc w:val="right"/>
              <w:rPr>
                <w:spacing w:val="-5"/>
              </w:rPr>
            </w:pPr>
            <w:r w:rsidRPr="00221229">
              <w:rPr>
                <w:spacing w:val="-5"/>
              </w:rPr>
              <w:t>13</w:t>
            </w:r>
          </w:p>
        </w:tc>
        <w:tc>
          <w:tcPr>
            <w:tcW w:w="1559" w:type="dxa"/>
            <w:tcBorders>
              <w:top w:val="single" w:sz="2" w:space="0" w:color="000000"/>
              <w:bottom w:val="single" w:sz="2" w:space="0" w:color="000000"/>
            </w:tcBorders>
            <w:vAlign w:val="center"/>
          </w:tcPr>
          <w:p w14:paraId="6F50A36A" w14:textId="77777777" w:rsidR="00627384" w:rsidRPr="00221229" w:rsidRDefault="00547383" w:rsidP="00471DB4">
            <w:pPr>
              <w:pStyle w:val="TableParagraph"/>
              <w:spacing w:line="247" w:lineRule="auto"/>
              <w:ind w:right="120"/>
              <w:jc w:val="right"/>
              <w:rPr>
                <w:spacing w:val="-5"/>
              </w:rPr>
            </w:pPr>
            <w:r w:rsidRPr="00221229">
              <w:rPr>
                <w:spacing w:val="-5"/>
              </w:rPr>
              <w:t>11%</w:t>
            </w:r>
          </w:p>
        </w:tc>
        <w:tc>
          <w:tcPr>
            <w:tcW w:w="1552" w:type="dxa"/>
            <w:tcBorders>
              <w:top w:val="single" w:sz="2" w:space="0" w:color="000000"/>
              <w:bottom w:val="single" w:sz="2" w:space="0" w:color="000000"/>
            </w:tcBorders>
            <w:vAlign w:val="center"/>
          </w:tcPr>
          <w:p w14:paraId="6F50A36B" w14:textId="77777777" w:rsidR="00627384" w:rsidRPr="00221229" w:rsidRDefault="00547383" w:rsidP="00471DB4">
            <w:pPr>
              <w:pStyle w:val="TableParagraph"/>
              <w:spacing w:line="247" w:lineRule="auto"/>
              <w:ind w:right="120"/>
              <w:jc w:val="right"/>
              <w:rPr>
                <w:spacing w:val="-5"/>
              </w:rPr>
            </w:pPr>
            <w:r w:rsidRPr="00221229">
              <w:rPr>
                <w:spacing w:val="-5"/>
              </w:rPr>
              <w:t>3</w:t>
            </w:r>
          </w:p>
        </w:tc>
      </w:tr>
    </w:tbl>
    <w:p w14:paraId="6F50A377" w14:textId="3C1C2775" w:rsidR="00814764" w:rsidRPr="00814764" w:rsidRDefault="00814764" w:rsidP="00471DB4">
      <w:pPr>
        <w:tabs>
          <w:tab w:val="left" w:pos="4495"/>
        </w:tabs>
        <w:spacing w:line="247" w:lineRule="auto"/>
        <w:rPr>
          <w:sz w:val="18"/>
        </w:rPr>
        <w:sectPr w:rsidR="00814764" w:rsidRPr="00814764">
          <w:footerReference w:type="even" r:id="rId229"/>
          <w:footerReference w:type="default" r:id="rId230"/>
          <w:pgSz w:w="16840" w:h="11910" w:orient="landscape"/>
          <w:pgMar w:top="1340" w:right="1260" w:bottom="920" w:left="1320" w:header="0" w:footer="734" w:gutter="0"/>
          <w:cols w:space="720"/>
        </w:sectPr>
      </w:pPr>
      <w:r>
        <w:rPr>
          <w:sz w:val="18"/>
        </w:rPr>
        <w:tab/>
      </w:r>
    </w:p>
    <w:p w14:paraId="3E55976B" w14:textId="77777777" w:rsidR="007671FC" w:rsidRDefault="007671FC" w:rsidP="00280AAC">
      <w:pPr>
        <w:pStyle w:val="Heading2"/>
        <w:spacing w:before="0" w:after="160" w:line="276" w:lineRule="auto"/>
        <w:ind w:left="0"/>
      </w:pPr>
      <w:bookmarkStart w:id="208" w:name="Service_access_data"/>
      <w:bookmarkStart w:id="209" w:name="_Toc168562259"/>
      <w:bookmarkStart w:id="210" w:name="_Toc168663336"/>
      <w:bookmarkEnd w:id="208"/>
      <w:r>
        <w:rPr>
          <w:color w:val="005E85"/>
        </w:rPr>
        <w:lastRenderedPageBreak/>
        <w:t>Service</w:t>
      </w:r>
      <w:r>
        <w:rPr>
          <w:color w:val="005E85"/>
          <w:spacing w:val="-13"/>
        </w:rPr>
        <w:t xml:space="preserve"> </w:t>
      </w:r>
      <w:r>
        <w:rPr>
          <w:color w:val="005E85"/>
        </w:rPr>
        <w:t>access</w:t>
      </w:r>
      <w:r>
        <w:rPr>
          <w:color w:val="005E85"/>
          <w:spacing w:val="-12"/>
        </w:rPr>
        <w:t xml:space="preserve"> </w:t>
      </w:r>
      <w:r>
        <w:rPr>
          <w:color w:val="005E85"/>
          <w:spacing w:val="-4"/>
        </w:rPr>
        <w:t>data</w:t>
      </w:r>
      <w:bookmarkEnd w:id="209"/>
      <w:bookmarkEnd w:id="210"/>
    </w:p>
    <w:p w14:paraId="749ECC05" w14:textId="77777777" w:rsidR="007671FC" w:rsidRDefault="007671FC" w:rsidP="00280AAC">
      <w:pPr>
        <w:pStyle w:val="Heading3"/>
        <w:spacing w:before="0" w:after="160" w:line="276" w:lineRule="auto"/>
        <w:ind w:left="0"/>
      </w:pPr>
      <w:bookmarkStart w:id="211" w:name="Lived_experience_online_forms"/>
      <w:bookmarkStart w:id="212" w:name="_Toc168562260"/>
      <w:bookmarkStart w:id="213" w:name="_Toc168663337"/>
      <w:bookmarkEnd w:id="211"/>
      <w:r>
        <w:rPr>
          <w:color w:val="005E85"/>
        </w:rPr>
        <w:t>Lived</w:t>
      </w:r>
      <w:r>
        <w:rPr>
          <w:color w:val="005E85"/>
          <w:spacing w:val="-7"/>
        </w:rPr>
        <w:t xml:space="preserve"> </w:t>
      </w:r>
      <w:r>
        <w:rPr>
          <w:color w:val="005E85"/>
        </w:rPr>
        <w:t>experience</w:t>
      </w:r>
      <w:r>
        <w:rPr>
          <w:color w:val="005E85"/>
          <w:spacing w:val="-4"/>
        </w:rPr>
        <w:t xml:space="preserve"> </w:t>
      </w:r>
      <w:r>
        <w:rPr>
          <w:color w:val="005E85"/>
        </w:rPr>
        <w:t>online</w:t>
      </w:r>
      <w:r>
        <w:rPr>
          <w:color w:val="005E85"/>
          <w:spacing w:val="-3"/>
        </w:rPr>
        <w:t xml:space="preserve"> </w:t>
      </w:r>
      <w:r>
        <w:rPr>
          <w:color w:val="005E85"/>
          <w:spacing w:val="-2"/>
        </w:rPr>
        <w:t>forms</w:t>
      </w:r>
      <w:bookmarkEnd w:id="212"/>
      <w:bookmarkEnd w:id="213"/>
    </w:p>
    <w:p w14:paraId="34F328B3" w14:textId="60D8361D" w:rsidR="00627384" w:rsidRDefault="007671FC" w:rsidP="00280AAC">
      <w:pPr>
        <w:spacing w:after="160" w:line="276" w:lineRule="auto"/>
        <w:rPr>
          <w:sz w:val="24"/>
        </w:rPr>
      </w:pPr>
      <w:r>
        <w:t>Most respondents who answered our lived experience online form had accessed services</w:t>
      </w:r>
      <w:r>
        <w:rPr>
          <w:spacing w:val="-3"/>
        </w:rPr>
        <w:t xml:space="preserve"> </w:t>
      </w:r>
      <w:r>
        <w:t>before.</w:t>
      </w:r>
      <w:r>
        <w:rPr>
          <w:spacing w:val="-4"/>
        </w:rPr>
        <w:t xml:space="preserve"> </w:t>
      </w:r>
      <w:r>
        <w:t>Many</w:t>
      </w:r>
      <w:r>
        <w:rPr>
          <w:spacing w:val="-2"/>
        </w:rPr>
        <w:t xml:space="preserve"> </w:t>
      </w:r>
      <w:r>
        <w:t>of</w:t>
      </w:r>
      <w:r>
        <w:rPr>
          <w:spacing w:val="-3"/>
        </w:rPr>
        <w:t xml:space="preserve"> </w:t>
      </w:r>
      <w:r>
        <w:t>these</w:t>
      </w:r>
      <w:r>
        <w:rPr>
          <w:spacing w:val="-4"/>
        </w:rPr>
        <w:t xml:space="preserve"> </w:t>
      </w:r>
      <w:r>
        <w:t>people</w:t>
      </w:r>
      <w:r>
        <w:rPr>
          <w:spacing w:val="-1"/>
        </w:rPr>
        <w:t xml:space="preserve"> </w:t>
      </w:r>
      <w:r>
        <w:t>had</w:t>
      </w:r>
      <w:r>
        <w:rPr>
          <w:spacing w:val="-4"/>
        </w:rPr>
        <w:t xml:space="preserve"> </w:t>
      </w:r>
      <w:r>
        <w:t>also,</w:t>
      </w:r>
      <w:r>
        <w:rPr>
          <w:spacing w:val="-4"/>
        </w:rPr>
        <w:t xml:space="preserve"> </w:t>
      </w:r>
      <w:r>
        <w:t>at</w:t>
      </w:r>
      <w:r>
        <w:rPr>
          <w:spacing w:val="-3"/>
        </w:rPr>
        <w:t xml:space="preserve"> </w:t>
      </w:r>
      <w:r>
        <w:t>some</w:t>
      </w:r>
      <w:r>
        <w:rPr>
          <w:spacing w:val="-4"/>
        </w:rPr>
        <w:t xml:space="preserve"> </w:t>
      </w:r>
      <w:r>
        <w:t>point,</w:t>
      </w:r>
      <w:r>
        <w:rPr>
          <w:spacing w:val="-4"/>
        </w:rPr>
        <w:t xml:space="preserve"> </w:t>
      </w:r>
      <w:r>
        <w:t>tried</w:t>
      </w:r>
      <w:r>
        <w:rPr>
          <w:spacing w:val="-2"/>
        </w:rPr>
        <w:t xml:space="preserve"> </w:t>
      </w:r>
      <w:r>
        <w:t>unsuccessfully</w:t>
      </w:r>
      <w:r w:rsidRPr="00966D31">
        <w:t xml:space="preserve"> </w:t>
      </w:r>
      <w:r>
        <w:t xml:space="preserve">to access services and at another time had considered but decided not to access services, as shown in </w:t>
      </w:r>
      <w:hyperlink w:anchor="_bookmark56" w:history="1">
        <w:r w:rsidR="00966D31">
          <w:fldChar w:fldCharType="begin" w:fldLock="1"/>
        </w:r>
        <w:r w:rsidR="00966D31">
          <w:instrText xml:space="preserve"> REF _Ref169022360 \h  \* MERGEFORMAT </w:instrText>
        </w:r>
        <w:r w:rsidR="00966D31">
          <w:fldChar w:fldCharType="separate"/>
        </w:r>
        <w:r w:rsidR="00966D31" w:rsidRPr="00966D31">
          <w:t>Table 8</w:t>
        </w:r>
        <w:r w:rsidR="00966D31">
          <w:fldChar w:fldCharType="end"/>
        </w:r>
        <w:r>
          <w:t>.</w:t>
        </w:r>
      </w:hyperlink>
    </w:p>
    <w:p w14:paraId="02489077" w14:textId="5123582C" w:rsidR="00966D31" w:rsidRPr="00966D31" w:rsidRDefault="00966D31" w:rsidP="00966D31">
      <w:pPr>
        <w:pStyle w:val="Caption"/>
        <w:spacing w:after="160" w:line="276" w:lineRule="auto"/>
        <w:rPr>
          <w:rFonts w:ascii="Basic Sans"/>
          <w:i w:val="0"/>
          <w:iCs w:val="0"/>
          <w:color w:val="005E85"/>
          <w:sz w:val="22"/>
          <w:szCs w:val="22"/>
        </w:rPr>
      </w:pPr>
      <w:bookmarkStart w:id="214" w:name="_Ref169022360"/>
      <w:r w:rsidRPr="00966D31">
        <w:rPr>
          <w:rFonts w:ascii="Basic Sans"/>
          <w:i w:val="0"/>
          <w:iCs w:val="0"/>
          <w:color w:val="005E85"/>
          <w:sz w:val="22"/>
          <w:szCs w:val="22"/>
        </w:rPr>
        <w:t xml:space="preserve">Table </w:t>
      </w:r>
      <w:r w:rsidRPr="00966D31">
        <w:rPr>
          <w:rFonts w:ascii="Basic Sans"/>
          <w:i w:val="0"/>
          <w:iCs w:val="0"/>
          <w:color w:val="005E85"/>
          <w:sz w:val="22"/>
          <w:szCs w:val="22"/>
        </w:rPr>
        <w:fldChar w:fldCharType="begin"/>
      </w:r>
      <w:r w:rsidRPr="00966D31">
        <w:rPr>
          <w:rFonts w:ascii="Basic Sans"/>
          <w:i w:val="0"/>
          <w:iCs w:val="0"/>
          <w:color w:val="005E85"/>
          <w:sz w:val="22"/>
          <w:szCs w:val="22"/>
        </w:rPr>
        <w:instrText xml:space="preserve"> SEQ Table \* ARABIC </w:instrText>
      </w:r>
      <w:r w:rsidRPr="00966D31">
        <w:rPr>
          <w:rFonts w:ascii="Basic Sans"/>
          <w:i w:val="0"/>
          <w:iCs w:val="0"/>
          <w:color w:val="005E85"/>
          <w:sz w:val="22"/>
          <w:szCs w:val="22"/>
        </w:rPr>
        <w:fldChar w:fldCharType="separate"/>
      </w:r>
      <w:r w:rsidR="00361E1F">
        <w:rPr>
          <w:rFonts w:ascii="Basic Sans"/>
          <w:i w:val="0"/>
          <w:iCs w:val="0"/>
          <w:noProof/>
          <w:color w:val="005E85"/>
          <w:sz w:val="22"/>
          <w:szCs w:val="22"/>
        </w:rPr>
        <w:t>8</w:t>
      </w:r>
      <w:r w:rsidRPr="00966D31">
        <w:rPr>
          <w:rFonts w:ascii="Basic Sans"/>
          <w:i w:val="0"/>
          <w:iCs w:val="0"/>
          <w:color w:val="005E85"/>
          <w:sz w:val="22"/>
          <w:szCs w:val="22"/>
        </w:rPr>
        <w:fldChar w:fldCharType="end"/>
      </w:r>
      <w:bookmarkEnd w:id="214"/>
      <w:r w:rsidRPr="00966D31">
        <w:rPr>
          <w:rFonts w:ascii="Basic Sans"/>
          <w:i w:val="0"/>
          <w:iCs w:val="0"/>
          <w:color w:val="005E85"/>
          <w:sz w:val="22"/>
          <w:szCs w:val="22"/>
        </w:rPr>
        <w:t>: Experiences of accessing services among lived experience respondents</w:t>
      </w:r>
    </w:p>
    <w:p w14:paraId="4F5C572A" w14:textId="77777777" w:rsidR="00F75F1F" w:rsidRDefault="00F75F1F" w:rsidP="00F75F1F">
      <w:pPr>
        <w:pStyle w:val="BodyText"/>
        <w:spacing w:before="8"/>
        <w:rPr>
          <w:rFonts w:ascii="Basic Sans"/>
          <w:sz w:val="6"/>
        </w:rPr>
      </w:pPr>
    </w:p>
    <w:tbl>
      <w:tblPr>
        <w:tblW w:w="9781" w:type="dxa"/>
        <w:tblInd w:w="15" w:type="dxa"/>
        <w:tblCellMar>
          <w:left w:w="0" w:type="dxa"/>
          <w:right w:w="0" w:type="dxa"/>
        </w:tblCellMar>
        <w:tblLook w:val="01E0" w:firstRow="1" w:lastRow="1" w:firstColumn="1" w:lastColumn="1" w:noHBand="0" w:noVBand="0"/>
      </w:tblPr>
      <w:tblGrid>
        <w:gridCol w:w="3371"/>
        <w:gridCol w:w="2136"/>
        <w:gridCol w:w="2137"/>
        <w:gridCol w:w="2137"/>
      </w:tblGrid>
      <w:tr w:rsidR="00230E82" w:rsidRPr="005107BC" w14:paraId="059A12A2" w14:textId="77777777" w:rsidTr="00280AAC">
        <w:trPr>
          <w:trHeight w:val="454"/>
        </w:trPr>
        <w:tc>
          <w:tcPr>
            <w:tcW w:w="3371" w:type="dxa"/>
            <w:tcBorders>
              <w:top w:val="nil"/>
              <w:left w:val="nil"/>
              <w:right w:val="nil"/>
            </w:tcBorders>
            <w:shd w:val="clear" w:color="auto" w:fill="9DD2DF"/>
            <w:tcMar>
              <w:top w:w="15" w:type="dxa"/>
              <w:left w:w="15" w:type="dxa"/>
              <w:bottom w:w="0" w:type="dxa"/>
              <w:right w:w="15" w:type="dxa"/>
            </w:tcMar>
            <w:vAlign w:val="center"/>
            <w:hideMark/>
          </w:tcPr>
          <w:p w14:paraId="2488D857" w14:textId="77777777" w:rsidR="00230E82" w:rsidRPr="005107BC" w:rsidRDefault="00230E82" w:rsidP="0089126A">
            <w:pPr>
              <w:pStyle w:val="TableParagraph"/>
              <w:spacing w:line="247" w:lineRule="auto"/>
              <w:ind w:left="179" w:right="656"/>
              <w:rPr>
                <w:rFonts w:ascii="Basic Sans" w:hAnsi="Basic Sans"/>
                <w:spacing w:val="-2"/>
              </w:rPr>
            </w:pPr>
            <w:r w:rsidRPr="005107BC">
              <w:rPr>
                <w:rFonts w:ascii="Basic Sans" w:hAnsi="Basic Sans"/>
              </w:rPr>
              <w:t>Experience</w:t>
            </w:r>
          </w:p>
        </w:tc>
        <w:tc>
          <w:tcPr>
            <w:tcW w:w="4273" w:type="dxa"/>
            <w:gridSpan w:val="2"/>
            <w:tcBorders>
              <w:top w:val="nil"/>
              <w:left w:val="nil"/>
              <w:right w:val="nil"/>
            </w:tcBorders>
            <w:shd w:val="clear" w:color="auto" w:fill="9DD2DF"/>
            <w:tcMar>
              <w:top w:w="15" w:type="dxa"/>
              <w:left w:w="15" w:type="dxa"/>
              <w:bottom w:w="0" w:type="dxa"/>
              <w:right w:w="15" w:type="dxa"/>
            </w:tcMar>
            <w:vAlign w:val="center"/>
            <w:hideMark/>
          </w:tcPr>
          <w:p w14:paraId="30E036F5" w14:textId="359CF3C1" w:rsidR="00230E82" w:rsidRPr="005107BC" w:rsidRDefault="00777CD7" w:rsidP="0089126A">
            <w:pPr>
              <w:pStyle w:val="TableParagraph"/>
              <w:spacing w:line="247" w:lineRule="auto"/>
              <w:jc w:val="center"/>
              <w:rPr>
                <w:rFonts w:ascii="Basic Sans" w:hAnsi="Basic Sans"/>
                <w:spacing w:val="-2"/>
              </w:rPr>
            </w:pPr>
            <w:r>
              <w:rPr>
                <w:rFonts w:ascii="Basic Sans" w:hAnsi="Basic Sans"/>
                <w:spacing w:val="-2"/>
              </w:rPr>
              <w:t xml:space="preserve">                         </w:t>
            </w:r>
            <w:r w:rsidR="00230E82" w:rsidRPr="005107BC">
              <w:rPr>
                <w:rFonts w:ascii="Basic Sans" w:hAnsi="Basic Sans"/>
                <w:spacing w:val="-2"/>
              </w:rPr>
              <w:t>All (N=181)</w:t>
            </w:r>
          </w:p>
        </w:tc>
        <w:tc>
          <w:tcPr>
            <w:tcW w:w="2137" w:type="dxa"/>
            <w:tcBorders>
              <w:top w:val="nil"/>
              <w:left w:val="nil"/>
              <w:right w:val="nil"/>
            </w:tcBorders>
            <w:shd w:val="clear" w:color="auto" w:fill="9DD2DF"/>
            <w:tcMar>
              <w:top w:w="15" w:type="dxa"/>
              <w:left w:w="15" w:type="dxa"/>
              <w:bottom w:w="0" w:type="dxa"/>
              <w:right w:w="15" w:type="dxa"/>
            </w:tcMar>
            <w:vAlign w:val="center"/>
            <w:hideMark/>
          </w:tcPr>
          <w:p w14:paraId="24A91512" w14:textId="327AB5EE" w:rsidR="00230E82" w:rsidRPr="005107BC" w:rsidRDefault="00D578C9" w:rsidP="00D578C9">
            <w:pPr>
              <w:pStyle w:val="TableParagraph"/>
              <w:spacing w:line="247" w:lineRule="auto"/>
              <w:rPr>
                <w:rFonts w:ascii="Basic Sans" w:hAnsi="Basic Sans"/>
                <w:spacing w:val="-2"/>
              </w:rPr>
            </w:pPr>
            <w:r>
              <w:rPr>
                <w:rFonts w:ascii="Basic Sans" w:hAnsi="Basic Sans"/>
                <w:spacing w:val="-2"/>
              </w:rPr>
              <w:t xml:space="preserve">           </w:t>
            </w:r>
            <w:r w:rsidR="00230E82" w:rsidRPr="005107BC">
              <w:rPr>
                <w:rFonts w:ascii="Basic Sans" w:hAnsi="Basic Sans"/>
                <w:spacing w:val="-2"/>
              </w:rPr>
              <w:t>Māori (N=30)</w:t>
            </w:r>
          </w:p>
        </w:tc>
      </w:tr>
      <w:tr w:rsidR="007C0BA1" w:rsidRPr="005107BC" w14:paraId="4C30027E" w14:textId="77777777" w:rsidTr="00280AAC">
        <w:trPr>
          <w:trHeight w:val="283"/>
        </w:trPr>
        <w:tc>
          <w:tcPr>
            <w:tcW w:w="3371" w:type="dxa"/>
            <w:tcBorders>
              <w:top w:val="nil"/>
              <w:left w:val="nil"/>
              <w:right w:val="nil"/>
            </w:tcBorders>
            <w:shd w:val="clear" w:color="auto" w:fill="D5EAEF"/>
            <w:tcMar>
              <w:top w:w="15" w:type="dxa"/>
              <w:left w:w="15" w:type="dxa"/>
              <w:bottom w:w="0" w:type="dxa"/>
              <w:right w:w="15" w:type="dxa"/>
            </w:tcMar>
            <w:vAlign w:val="center"/>
            <w:hideMark/>
          </w:tcPr>
          <w:p w14:paraId="02C98215" w14:textId="77777777" w:rsidR="00F75F1F" w:rsidRPr="005107BC" w:rsidRDefault="00F75F1F" w:rsidP="0089126A">
            <w:pPr>
              <w:pStyle w:val="BodyText"/>
              <w:spacing w:line="247" w:lineRule="auto"/>
              <w:ind w:left="419" w:right="348"/>
              <w:rPr>
                <w:lang w:val="en-NZ"/>
              </w:rPr>
            </w:pPr>
            <w:r w:rsidRPr="005107BC">
              <w:rPr>
                <w:rFonts w:ascii="Calibri" w:hAnsi="Calibri" w:cs="Calibri"/>
              </w:rPr>
              <w:t> </w:t>
            </w:r>
          </w:p>
        </w:tc>
        <w:tc>
          <w:tcPr>
            <w:tcW w:w="2136" w:type="dxa"/>
            <w:tcBorders>
              <w:top w:val="nil"/>
              <w:left w:val="nil"/>
              <w:right w:val="nil"/>
            </w:tcBorders>
            <w:shd w:val="clear" w:color="auto" w:fill="D5EAEF"/>
            <w:tcMar>
              <w:top w:w="15" w:type="dxa"/>
              <w:left w:w="15" w:type="dxa"/>
              <w:bottom w:w="0" w:type="dxa"/>
              <w:right w:w="15" w:type="dxa"/>
            </w:tcMar>
            <w:vAlign w:val="center"/>
            <w:hideMark/>
          </w:tcPr>
          <w:p w14:paraId="07902012" w14:textId="77777777" w:rsidR="00F75F1F" w:rsidRPr="005107BC" w:rsidRDefault="00F75F1F" w:rsidP="0089126A">
            <w:pPr>
              <w:pStyle w:val="BodyText"/>
              <w:spacing w:line="247" w:lineRule="auto"/>
              <w:ind w:left="419" w:right="348"/>
              <w:jc w:val="right"/>
              <w:rPr>
                <w:rFonts w:ascii="Basic Sans" w:hAnsi="Basic Sans"/>
                <w:spacing w:val="-10"/>
              </w:rPr>
            </w:pPr>
            <w:r w:rsidRPr="005107BC">
              <w:rPr>
                <w:rFonts w:ascii="Basic Sans" w:hAnsi="Basic Sans"/>
                <w:spacing w:val="-10"/>
              </w:rPr>
              <w:t>n</w:t>
            </w:r>
          </w:p>
        </w:tc>
        <w:tc>
          <w:tcPr>
            <w:tcW w:w="2137" w:type="dxa"/>
            <w:tcBorders>
              <w:top w:val="nil"/>
              <w:left w:val="nil"/>
              <w:right w:val="nil"/>
            </w:tcBorders>
            <w:shd w:val="clear" w:color="auto" w:fill="D5EAEF"/>
            <w:tcMar>
              <w:top w:w="15" w:type="dxa"/>
              <w:left w:w="15" w:type="dxa"/>
              <w:bottom w:w="0" w:type="dxa"/>
              <w:right w:w="15" w:type="dxa"/>
            </w:tcMar>
            <w:vAlign w:val="center"/>
            <w:hideMark/>
          </w:tcPr>
          <w:p w14:paraId="3F2B0E1C" w14:textId="77777777" w:rsidR="00F75F1F" w:rsidRPr="005107BC" w:rsidRDefault="00F75F1F" w:rsidP="0089126A">
            <w:pPr>
              <w:pStyle w:val="BodyText"/>
              <w:spacing w:line="247" w:lineRule="auto"/>
              <w:ind w:left="419" w:right="348"/>
              <w:jc w:val="right"/>
              <w:rPr>
                <w:rFonts w:ascii="Basic Sans" w:hAnsi="Basic Sans"/>
                <w:spacing w:val="-10"/>
              </w:rPr>
            </w:pPr>
            <w:r w:rsidRPr="005107BC">
              <w:rPr>
                <w:rFonts w:ascii="Basic Sans" w:hAnsi="Basic Sans"/>
                <w:spacing w:val="-10"/>
              </w:rPr>
              <w:t>%</w:t>
            </w:r>
          </w:p>
        </w:tc>
        <w:tc>
          <w:tcPr>
            <w:tcW w:w="2137" w:type="dxa"/>
            <w:tcBorders>
              <w:top w:val="nil"/>
              <w:left w:val="nil"/>
              <w:right w:val="nil"/>
            </w:tcBorders>
            <w:shd w:val="clear" w:color="auto" w:fill="D5EAEF"/>
            <w:tcMar>
              <w:top w:w="15" w:type="dxa"/>
              <w:left w:w="15" w:type="dxa"/>
              <w:bottom w:w="0" w:type="dxa"/>
              <w:right w:w="15" w:type="dxa"/>
            </w:tcMar>
            <w:vAlign w:val="center"/>
            <w:hideMark/>
          </w:tcPr>
          <w:p w14:paraId="71C92226" w14:textId="77777777" w:rsidR="00F75F1F" w:rsidRPr="005107BC" w:rsidRDefault="00F75F1F" w:rsidP="0089126A">
            <w:pPr>
              <w:pStyle w:val="BodyText"/>
              <w:spacing w:line="247" w:lineRule="auto"/>
              <w:ind w:left="419" w:right="348"/>
              <w:jc w:val="right"/>
              <w:rPr>
                <w:rFonts w:ascii="Basic Sans" w:hAnsi="Basic Sans"/>
                <w:spacing w:val="-10"/>
              </w:rPr>
            </w:pPr>
            <w:r w:rsidRPr="005107BC">
              <w:rPr>
                <w:rFonts w:ascii="Basic Sans" w:hAnsi="Basic Sans"/>
                <w:spacing w:val="-10"/>
              </w:rPr>
              <w:t>n</w:t>
            </w:r>
          </w:p>
        </w:tc>
      </w:tr>
      <w:tr w:rsidR="006E584E" w:rsidRPr="005107BC" w14:paraId="6F4C399B" w14:textId="77777777" w:rsidTr="00280AAC">
        <w:trPr>
          <w:trHeight w:val="283"/>
        </w:trPr>
        <w:tc>
          <w:tcPr>
            <w:tcW w:w="3371" w:type="dxa"/>
            <w:tcBorders>
              <w:left w:val="nil"/>
              <w:bottom w:val="single" w:sz="4" w:space="0" w:color="000000"/>
              <w:right w:val="nil"/>
            </w:tcBorders>
            <w:shd w:val="clear" w:color="auto" w:fill="auto"/>
            <w:tcMar>
              <w:top w:w="15" w:type="dxa"/>
              <w:left w:w="15" w:type="dxa"/>
              <w:bottom w:w="0" w:type="dxa"/>
              <w:right w:w="15" w:type="dxa"/>
            </w:tcMar>
            <w:vAlign w:val="center"/>
            <w:hideMark/>
          </w:tcPr>
          <w:p w14:paraId="68DC6AD2" w14:textId="77777777" w:rsidR="00F75F1F" w:rsidRPr="005107BC" w:rsidRDefault="00F75F1F" w:rsidP="0089126A">
            <w:pPr>
              <w:pStyle w:val="TableParagraph"/>
              <w:spacing w:line="247" w:lineRule="auto"/>
              <w:ind w:left="45"/>
            </w:pPr>
            <w:r w:rsidRPr="005107BC">
              <w:t>Accessed services</w:t>
            </w:r>
          </w:p>
        </w:tc>
        <w:tc>
          <w:tcPr>
            <w:tcW w:w="2136" w:type="dxa"/>
            <w:tcBorders>
              <w:left w:val="nil"/>
              <w:bottom w:val="single" w:sz="4" w:space="0" w:color="000000"/>
              <w:right w:val="nil"/>
            </w:tcBorders>
            <w:shd w:val="clear" w:color="auto" w:fill="auto"/>
            <w:tcMar>
              <w:top w:w="15" w:type="dxa"/>
              <w:left w:w="15" w:type="dxa"/>
              <w:bottom w:w="0" w:type="dxa"/>
              <w:right w:w="15" w:type="dxa"/>
            </w:tcMar>
            <w:vAlign w:val="center"/>
            <w:hideMark/>
          </w:tcPr>
          <w:p w14:paraId="6AFAEC54" w14:textId="77777777" w:rsidR="00F75F1F" w:rsidRPr="005107BC" w:rsidRDefault="00F75F1F" w:rsidP="0089126A">
            <w:pPr>
              <w:pStyle w:val="BodyText"/>
              <w:spacing w:line="247" w:lineRule="auto"/>
              <w:ind w:left="419" w:right="348"/>
              <w:jc w:val="right"/>
            </w:pPr>
            <w:r w:rsidRPr="005107BC">
              <w:t>163</w:t>
            </w:r>
          </w:p>
        </w:tc>
        <w:tc>
          <w:tcPr>
            <w:tcW w:w="2137" w:type="dxa"/>
            <w:tcBorders>
              <w:left w:val="nil"/>
              <w:bottom w:val="single" w:sz="4" w:space="0" w:color="000000"/>
              <w:right w:val="nil"/>
            </w:tcBorders>
            <w:shd w:val="clear" w:color="auto" w:fill="auto"/>
            <w:tcMar>
              <w:top w:w="15" w:type="dxa"/>
              <w:left w:w="15" w:type="dxa"/>
              <w:bottom w:w="0" w:type="dxa"/>
              <w:right w:w="15" w:type="dxa"/>
            </w:tcMar>
            <w:vAlign w:val="center"/>
            <w:hideMark/>
          </w:tcPr>
          <w:p w14:paraId="37493DE4" w14:textId="77777777" w:rsidR="00F75F1F" w:rsidRPr="005107BC" w:rsidRDefault="00F75F1F" w:rsidP="0089126A">
            <w:pPr>
              <w:pStyle w:val="BodyText"/>
              <w:spacing w:line="247" w:lineRule="auto"/>
              <w:ind w:left="419" w:right="348"/>
              <w:jc w:val="right"/>
            </w:pPr>
            <w:r w:rsidRPr="005107BC">
              <w:t>90%</w:t>
            </w:r>
          </w:p>
        </w:tc>
        <w:tc>
          <w:tcPr>
            <w:tcW w:w="2137" w:type="dxa"/>
            <w:tcBorders>
              <w:left w:val="nil"/>
              <w:bottom w:val="single" w:sz="4" w:space="0" w:color="000000"/>
              <w:right w:val="nil"/>
            </w:tcBorders>
            <w:shd w:val="clear" w:color="auto" w:fill="auto"/>
            <w:tcMar>
              <w:top w:w="15" w:type="dxa"/>
              <w:left w:w="15" w:type="dxa"/>
              <w:bottom w:w="0" w:type="dxa"/>
              <w:right w:w="15" w:type="dxa"/>
            </w:tcMar>
            <w:vAlign w:val="center"/>
            <w:hideMark/>
          </w:tcPr>
          <w:p w14:paraId="0FD8128C" w14:textId="77777777" w:rsidR="00F75F1F" w:rsidRPr="005107BC" w:rsidRDefault="00F75F1F" w:rsidP="0089126A">
            <w:pPr>
              <w:pStyle w:val="BodyText"/>
              <w:spacing w:line="247" w:lineRule="auto"/>
              <w:ind w:left="419" w:right="348"/>
              <w:jc w:val="right"/>
            </w:pPr>
            <w:r w:rsidRPr="005107BC">
              <w:t>27</w:t>
            </w:r>
          </w:p>
        </w:tc>
      </w:tr>
      <w:tr w:rsidR="000D5005" w:rsidRPr="005107BC" w14:paraId="52D6063C" w14:textId="77777777" w:rsidTr="00280AAC">
        <w:trPr>
          <w:trHeight w:val="283"/>
        </w:trPr>
        <w:tc>
          <w:tcPr>
            <w:tcW w:w="337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5A4AEAB7" w14:textId="77777777" w:rsidR="00F75F1F" w:rsidRPr="005107BC" w:rsidRDefault="00F75F1F" w:rsidP="0089126A">
            <w:pPr>
              <w:pStyle w:val="TableParagraph"/>
              <w:spacing w:line="247" w:lineRule="auto"/>
              <w:ind w:left="45"/>
            </w:pPr>
            <w:r w:rsidRPr="005107BC">
              <w:t>Tried to access services</w:t>
            </w:r>
          </w:p>
        </w:tc>
        <w:tc>
          <w:tcPr>
            <w:tcW w:w="213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071B4E9E" w14:textId="77777777" w:rsidR="00F75F1F" w:rsidRPr="005107BC" w:rsidRDefault="00F75F1F" w:rsidP="0089126A">
            <w:pPr>
              <w:pStyle w:val="BodyText"/>
              <w:spacing w:line="247" w:lineRule="auto"/>
              <w:ind w:left="419" w:right="348"/>
              <w:jc w:val="right"/>
            </w:pPr>
            <w:r w:rsidRPr="005107BC">
              <w:t>129</w:t>
            </w:r>
          </w:p>
        </w:tc>
        <w:tc>
          <w:tcPr>
            <w:tcW w:w="213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DA3B899" w14:textId="77777777" w:rsidR="00F75F1F" w:rsidRPr="005107BC" w:rsidRDefault="00F75F1F" w:rsidP="0089126A">
            <w:pPr>
              <w:pStyle w:val="BodyText"/>
              <w:spacing w:line="247" w:lineRule="auto"/>
              <w:ind w:left="419" w:right="348"/>
              <w:jc w:val="right"/>
            </w:pPr>
            <w:r w:rsidRPr="005107BC">
              <w:t>71%</w:t>
            </w:r>
          </w:p>
        </w:tc>
        <w:tc>
          <w:tcPr>
            <w:tcW w:w="213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CED9E12" w14:textId="77777777" w:rsidR="00F75F1F" w:rsidRPr="005107BC" w:rsidRDefault="00F75F1F" w:rsidP="0089126A">
            <w:pPr>
              <w:pStyle w:val="BodyText"/>
              <w:spacing w:line="247" w:lineRule="auto"/>
              <w:ind w:left="419" w:right="348"/>
              <w:jc w:val="right"/>
            </w:pPr>
            <w:r w:rsidRPr="005107BC">
              <w:t>25</w:t>
            </w:r>
          </w:p>
        </w:tc>
      </w:tr>
      <w:tr w:rsidR="006E584E" w:rsidRPr="005107BC" w14:paraId="58C2AACB" w14:textId="77777777" w:rsidTr="00280AAC">
        <w:trPr>
          <w:trHeight w:val="283"/>
        </w:trPr>
        <w:tc>
          <w:tcPr>
            <w:tcW w:w="337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77BA02A3" w14:textId="77777777" w:rsidR="00F75F1F" w:rsidRPr="005107BC" w:rsidRDefault="00F75F1F" w:rsidP="0089126A">
            <w:pPr>
              <w:pStyle w:val="TableParagraph"/>
              <w:spacing w:line="247" w:lineRule="auto"/>
              <w:ind w:left="45"/>
            </w:pPr>
            <w:r w:rsidRPr="005107BC">
              <w:t>Considered but didn’t access services</w:t>
            </w:r>
          </w:p>
        </w:tc>
        <w:tc>
          <w:tcPr>
            <w:tcW w:w="213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6041510" w14:textId="77777777" w:rsidR="00F75F1F" w:rsidRPr="005107BC" w:rsidRDefault="00F75F1F" w:rsidP="0089126A">
            <w:pPr>
              <w:pStyle w:val="BodyText"/>
              <w:spacing w:line="247" w:lineRule="auto"/>
              <w:ind w:left="419" w:right="348"/>
              <w:jc w:val="right"/>
            </w:pPr>
            <w:r w:rsidRPr="005107BC">
              <w:t>116</w:t>
            </w:r>
          </w:p>
        </w:tc>
        <w:tc>
          <w:tcPr>
            <w:tcW w:w="213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55A8C560" w14:textId="77777777" w:rsidR="00F75F1F" w:rsidRPr="005107BC" w:rsidRDefault="00F75F1F" w:rsidP="0089126A">
            <w:pPr>
              <w:pStyle w:val="BodyText"/>
              <w:spacing w:line="247" w:lineRule="auto"/>
              <w:ind w:left="419" w:right="348"/>
              <w:jc w:val="right"/>
            </w:pPr>
            <w:r w:rsidRPr="005107BC">
              <w:t>64%</w:t>
            </w:r>
          </w:p>
        </w:tc>
        <w:tc>
          <w:tcPr>
            <w:tcW w:w="213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6A8E76A" w14:textId="77777777" w:rsidR="00F75F1F" w:rsidRPr="005107BC" w:rsidRDefault="00F75F1F" w:rsidP="0089126A">
            <w:pPr>
              <w:pStyle w:val="BodyText"/>
              <w:spacing w:line="247" w:lineRule="auto"/>
              <w:ind w:left="419" w:right="348"/>
              <w:jc w:val="right"/>
            </w:pPr>
            <w:r w:rsidRPr="005107BC">
              <w:t>22</w:t>
            </w:r>
          </w:p>
        </w:tc>
      </w:tr>
    </w:tbl>
    <w:p w14:paraId="3F1F0D0E" w14:textId="463E3308" w:rsidR="00F75F1F" w:rsidRDefault="00F75F1F" w:rsidP="00280AAC">
      <w:pPr>
        <w:pStyle w:val="BodyText"/>
        <w:spacing w:before="160" w:after="160" w:line="276" w:lineRule="auto"/>
        <w:ind w:right="346"/>
        <w:rPr>
          <w:rFonts w:ascii="Calibri" w:hAnsi="Calibri"/>
        </w:rPr>
      </w:pPr>
      <w:r>
        <w:t>The majority of lived experience respondents who accessed services commented on experiences</w:t>
      </w:r>
      <w:r>
        <w:rPr>
          <w:spacing w:val="-3"/>
        </w:rPr>
        <w:t xml:space="preserve"> </w:t>
      </w:r>
      <w:r>
        <w:t>relating</w:t>
      </w:r>
      <w:r>
        <w:rPr>
          <w:spacing w:val="-4"/>
        </w:rPr>
        <w:t xml:space="preserve"> </w:t>
      </w:r>
      <w:r>
        <w:t>to</w:t>
      </w:r>
      <w:r>
        <w:rPr>
          <w:spacing w:val="-2"/>
        </w:rPr>
        <w:t xml:space="preserve"> </w:t>
      </w:r>
      <w:r>
        <w:t>mental</w:t>
      </w:r>
      <w:r>
        <w:rPr>
          <w:spacing w:val="-3"/>
        </w:rPr>
        <w:t xml:space="preserve"> </w:t>
      </w:r>
      <w:r>
        <w:t>health</w:t>
      </w:r>
      <w:r>
        <w:rPr>
          <w:spacing w:val="-4"/>
        </w:rPr>
        <w:t xml:space="preserve"> </w:t>
      </w:r>
      <w:r>
        <w:t>services</w:t>
      </w:r>
      <w:r>
        <w:rPr>
          <w:spacing w:val="-1"/>
        </w:rPr>
        <w:t xml:space="preserve"> </w:t>
      </w:r>
      <w:r>
        <w:t>only.</w:t>
      </w:r>
      <w:r w:rsidRPr="009235B1">
        <w:t xml:space="preserve"> </w:t>
      </w:r>
      <w:hyperlink w:anchor="_bookmark57" w:history="1">
        <w:r w:rsidR="009235B1">
          <w:fldChar w:fldCharType="begin" w:fldLock="1"/>
        </w:r>
        <w:r w:rsidR="009235B1">
          <w:instrText xml:space="preserve"> REF _Ref169022762 \h  \* MERGEFORMAT </w:instrText>
        </w:r>
        <w:r w:rsidR="009235B1">
          <w:fldChar w:fldCharType="separate"/>
        </w:r>
        <w:r w:rsidR="009235B1" w:rsidRPr="009235B1">
          <w:t>Table 9</w:t>
        </w:r>
        <w:r w:rsidR="009235B1">
          <w:fldChar w:fldCharType="end"/>
        </w:r>
      </w:hyperlink>
      <w:r>
        <w:rPr>
          <w:spacing w:val="-3"/>
        </w:rPr>
        <w:t xml:space="preserve"> </w:t>
      </w:r>
      <w:r>
        <w:t>and</w:t>
      </w:r>
      <w:r w:rsidRPr="009235B1">
        <w:t xml:space="preserve"> </w:t>
      </w:r>
      <w:hyperlink w:anchor="_bookmark59" w:history="1">
        <w:r w:rsidR="009235B1">
          <w:fldChar w:fldCharType="begin" w:fldLock="1"/>
        </w:r>
        <w:r w:rsidR="009235B1">
          <w:instrText xml:space="preserve"> REF _Ref169022815 \h  \* MERGEFORMAT </w:instrText>
        </w:r>
        <w:r w:rsidR="009235B1">
          <w:fldChar w:fldCharType="separate"/>
        </w:r>
        <w:r w:rsidR="009235B1" w:rsidRPr="009235B1">
          <w:t>Table 10</w:t>
        </w:r>
        <w:r w:rsidR="009235B1">
          <w:fldChar w:fldCharType="end"/>
        </w:r>
      </w:hyperlink>
      <w:r w:rsidRPr="009235B1">
        <w:t xml:space="preserve"> </w:t>
      </w:r>
      <w:r>
        <w:t>list</w:t>
      </w:r>
      <w:r>
        <w:rPr>
          <w:spacing w:val="-3"/>
        </w:rPr>
        <w:t xml:space="preserve"> </w:t>
      </w:r>
      <w:r>
        <w:t>the</w:t>
      </w:r>
      <w:r>
        <w:rPr>
          <w:spacing w:val="-4"/>
        </w:rPr>
        <w:t xml:space="preserve"> </w:t>
      </w:r>
      <w:r>
        <w:t xml:space="preserve">types of services accessed by respondents (this was a multiple response question). ‘Other’ services included eating disorder services and private mental health services. Most respondents indicating </w:t>
      </w:r>
      <w:proofErr w:type="gramStart"/>
      <w:r>
        <w:t>an ‘other’</w:t>
      </w:r>
      <w:proofErr w:type="gramEnd"/>
      <w:r>
        <w:t xml:space="preserve"> service stated they were also accessing a mental health service</w:t>
      </w:r>
      <w:r>
        <w:rPr>
          <w:rFonts w:ascii="Calibri" w:hAnsi="Calibri"/>
        </w:rPr>
        <w:t>.</w:t>
      </w:r>
    </w:p>
    <w:p w14:paraId="74F03BCE" w14:textId="72824C2C" w:rsidR="00966D31" w:rsidRPr="00D77104" w:rsidRDefault="00A24739" w:rsidP="00A24739">
      <w:pPr>
        <w:pStyle w:val="Caption"/>
        <w:rPr>
          <w:rFonts w:ascii="Basic Sans"/>
          <w:i w:val="0"/>
          <w:iCs w:val="0"/>
          <w:color w:val="005E85"/>
          <w:spacing w:val="-2"/>
          <w:sz w:val="22"/>
          <w:szCs w:val="22"/>
        </w:rPr>
      </w:pPr>
      <w:bookmarkStart w:id="215" w:name="_bookmark57"/>
      <w:bookmarkStart w:id="216" w:name="_Ref169022762"/>
      <w:bookmarkEnd w:id="215"/>
      <w:r w:rsidRPr="00D77104">
        <w:rPr>
          <w:rFonts w:ascii="Basic Sans"/>
          <w:i w:val="0"/>
          <w:iCs w:val="0"/>
          <w:color w:val="005E85"/>
          <w:spacing w:val="-2"/>
          <w:sz w:val="22"/>
          <w:szCs w:val="22"/>
        </w:rPr>
        <w:t xml:space="preserve">Table </w:t>
      </w:r>
      <w:r w:rsidRPr="00D77104">
        <w:rPr>
          <w:rFonts w:ascii="Basic Sans"/>
          <w:i w:val="0"/>
          <w:iCs w:val="0"/>
          <w:color w:val="005E85"/>
          <w:spacing w:val="-2"/>
          <w:sz w:val="22"/>
          <w:szCs w:val="22"/>
        </w:rPr>
        <w:fldChar w:fldCharType="begin"/>
      </w:r>
      <w:r w:rsidRPr="00D77104">
        <w:rPr>
          <w:rFonts w:ascii="Basic Sans"/>
          <w:i w:val="0"/>
          <w:iCs w:val="0"/>
          <w:color w:val="005E85"/>
          <w:spacing w:val="-2"/>
          <w:sz w:val="22"/>
          <w:szCs w:val="22"/>
        </w:rPr>
        <w:instrText xml:space="preserve"> SEQ Table \* ARABIC </w:instrText>
      </w:r>
      <w:r w:rsidRPr="00D77104">
        <w:rPr>
          <w:rFonts w:ascii="Basic Sans"/>
          <w:i w:val="0"/>
          <w:iCs w:val="0"/>
          <w:color w:val="005E85"/>
          <w:spacing w:val="-2"/>
          <w:sz w:val="22"/>
          <w:szCs w:val="22"/>
        </w:rPr>
        <w:fldChar w:fldCharType="separate"/>
      </w:r>
      <w:r w:rsidR="00361E1F">
        <w:rPr>
          <w:rFonts w:ascii="Basic Sans"/>
          <w:i w:val="0"/>
          <w:iCs w:val="0"/>
          <w:noProof/>
          <w:color w:val="005E85"/>
          <w:spacing w:val="-2"/>
          <w:sz w:val="22"/>
          <w:szCs w:val="22"/>
        </w:rPr>
        <w:t>9</w:t>
      </w:r>
      <w:r w:rsidRPr="00D77104">
        <w:rPr>
          <w:rFonts w:ascii="Basic Sans"/>
          <w:i w:val="0"/>
          <w:iCs w:val="0"/>
          <w:color w:val="005E85"/>
          <w:spacing w:val="-2"/>
          <w:sz w:val="22"/>
          <w:szCs w:val="22"/>
        </w:rPr>
        <w:fldChar w:fldCharType="end"/>
      </w:r>
      <w:bookmarkEnd w:id="216"/>
      <w:r w:rsidRPr="00D77104">
        <w:rPr>
          <w:rFonts w:ascii="Basic Sans"/>
          <w:i w:val="0"/>
          <w:iCs w:val="0"/>
          <w:color w:val="005E85"/>
          <w:spacing w:val="-2"/>
          <w:sz w:val="22"/>
          <w:szCs w:val="22"/>
        </w:rPr>
        <w:t>: Type of service accessed by lived experience respondents</w:t>
      </w:r>
    </w:p>
    <w:p w14:paraId="56C971AA" w14:textId="77777777" w:rsidR="00F75F1F" w:rsidRDefault="00F75F1F" w:rsidP="00F75F1F">
      <w:pPr>
        <w:pStyle w:val="BodyText"/>
        <w:spacing w:before="10" w:after="1"/>
        <w:rPr>
          <w:rFonts w:ascii="Basic Sans"/>
          <w:sz w:val="7"/>
        </w:rPr>
      </w:pPr>
    </w:p>
    <w:tbl>
      <w:tblPr>
        <w:tblpPr w:leftFromText="180" w:rightFromText="180" w:vertAnchor="text" w:horzAnchor="page" w:tblpX="1495" w:tblpY="14"/>
        <w:tblOverlap w:val="never"/>
        <w:tblW w:w="9310" w:type="dxa"/>
        <w:tblLayout w:type="fixed"/>
        <w:tblCellMar>
          <w:left w:w="0" w:type="dxa"/>
          <w:right w:w="0" w:type="dxa"/>
        </w:tblCellMar>
        <w:tblLook w:val="01E0" w:firstRow="1" w:lastRow="1" w:firstColumn="1" w:lastColumn="1" w:noHBand="0" w:noVBand="0"/>
      </w:tblPr>
      <w:tblGrid>
        <w:gridCol w:w="2930"/>
        <w:gridCol w:w="2126"/>
        <w:gridCol w:w="2127"/>
        <w:gridCol w:w="2127"/>
      </w:tblGrid>
      <w:tr w:rsidR="00230E82" w14:paraId="1DDD712C" w14:textId="77777777" w:rsidTr="00AF73EB">
        <w:trPr>
          <w:trHeight w:val="454"/>
        </w:trPr>
        <w:tc>
          <w:tcPr>
            <w:tcW w:w="2930" w:type="dxa"/>
            <w:shd w:val="clear" w:color="auto" w:fill="9DD2DF"/>
            <w:vAlign w:val="center"/>
          </w:tcPr>
          <w:p w14:paraId="091A7056" w14:textId="0A6FBFEA" w:rsidR="00230E82" w:rsidRDefault="00230E82" w:rsidP="00280AAC">
            <w:pPr>
              <w:pStyle w:val="TableParagraph"/>
              <w:spacing w:line="271" w:lineRule="auto"/>
              <w:ind w:left="95"/>
              <w:rPr>
                <w:rFonts w:ascii="Basic Sans"/>
              </w:rPr>
            </w:pPr>
            <w:r w:rsidRPr="003A3593">
              <w:rPr>
                <w:rFonts w:ascii="Basic Sans" w:hAnsi="Basic Sans"/>
              </w:rPr>
              <w:t>Servic</w:t>
            </w:r>
            <w:r>
              <w:rPr>
                <w:rFonts w:ascii="Basic Sans"/>
                <w:spacing w:val="-2"/>
              </w:rPr>
              <w:t>e</w:t>
            </w:r>
            <w:r>
              <w:rPr>
                <w:rFonts w:ascii="ZWAdobeF" w:hAnsi="ZWAdobeF" w:cs="ZWAdobeF"/>
                <w:sz w:val="2"/>
                <w:szCs w:val="2"/>
              </w:rPr>
              <w:t>24F</w:t>
            </w:r>
            <w:r w:rsidR="0082252B">
              <w:rPr>
                <w:rFonts w:ascii="ZWAdobeF" w:hAnsi="ZWAdobeF" w:cs="ZWAdobeF"/>
                <w:sz w:val="2"/>
                <w:szCs w:val="2"/>
              </w:rPr>
              <w:t>24F</w:t>
            </w:r>
            <w:r w:rsidR="00B9111F">
              <w:rPr>
                <w:rFonts w:ascii="ZWAdobeF" w:hAnsi="ZWAdobeF" w:cs="ZWAdobeF"/>
                <w:sz w:val="2"/>
                <w:szCs w:val="2"/>
              </w:rPr>
              <w:t>24F</w:t>
            </w:r>
            <w:r w:rsidR="00C5259A">
              <w:rPr>
                <w:rFonts w:ascii="ZWAdobeF" w:hAnsi="ZWAdobeF" w:cs="ZWAdobeF"/>
                <w:sz w:val="2"/>
                <w:szCs w:val="2"/>
              </w:rPr>
              <w:t>24F</w:t>
            </w:r>
            <w:r w:rsidR="00361E1F">
              <w:rPr>
                <w:rFonts w:ascii="ZWAdobeF" w:hAnsi="ZWAdobeF" w:cs="ZWAdobeF"/>
                <w:sz w:val="2"/>
                <w:szCs w:val="2"/>
              </w:rPr>
              <w:t>24F</w:t>
            </w:r>
            <w:r>
              <w:rPr>
                <w:rStyle w:val="FootnoteReference"/>
                <w:rFonts w:ascii="Basic Sans"/>
                <w:spacing w:val="-2"/>
              </w:rPr>
              <w:footnoteReference w:id="26"/>
            </w:r>
          </w:p>
        </w:tc>
        <w:tc>
          <w:tcPr>
            <w:tcW w:w="4253" w:type="dxa"/>
            <w:gridSpan w:val="2"/>
            <w:shd w:val="clear" w:color="auto" w:fill="9DD2DF"/>
            <w:vAlign w:val="center"/>
          </w:tcPr>
          <w:p w14:paraId="56544418" w14:textId="4022DCE5" w:rsidR="00230E82" w:rsidRPr="003A3593" w:rsidRDefault="00F52213" w:rsidP="00280AAC">
            <w:pPr>
              <w:pStyle w:val="TableParagraph"/>
              <w:spacing w:line="271" w:lineRule="auto"/>
              <w:jc w:val="center"/>
              <w:rPr>
                <w:rFonts w:ascii="Basic Sans" w:hAnsi="Basic Sans"/>
                <w:spacing w:val="-2"/>
              </w:rPr>
            </w:pPr>
            <w:r>
              <w:rPr>
                <w:rFonts w:ascii="Basic Sans" w:hAnsi="Basic Sans"/>
                <w:spacing w:val="-2"/>
              </w:rPr>
              <w:t xml:space="preserve">                 </w:t>
            </w:r>
            <w:r w:rsidR="00777CD7">
              <w:rPr>
                <w:rFonts w:ascii="Basic Sans" w:hAnsi="Basic Sans"/>
                <w:spacing w:val="-2"/>
              </w:rPr>
              <w:t xml:space="preserve">  </w:t>
            </w:r>
            <w:r>
              <w:rPr>
                <w:rFonts w:ascii="Basic Sans" w:hAnsi="Basic Sans"/>
                <w:spacing w:val="-2"/>
              </w:rPr>
              <w:t xml:space="preserve">  </w:t>
            </w:r>
            <w:r w:rsidR="00777CD7">
              <w:rPr>
                <w:rFonts w:ascii="Basic Sans" w:hAnsi="Basic Sans"/>
                <w:spacing w:val="-2"/>
              </w:rPr>
              <w:t xml:space="preserve"> </w:t>
            </w:r>
            <w:r w:rsidR="00230E82" w:rsidRPr="003A3593">
              <w:rPr>
                <w:rFonts w:ascii="Basic Sans" w:hAnsi="Basic Sans"/>
                <w:spacing w:val="-2"/>
              </w:rPr>
              <w:t>All</w:t>
            </w:r>
          </w:p>
        </w:tc>
        <w:tc>
          <w:tcPr>
            <w:tcW w:w="2127" w:type="dxa"/>
            <w:shd w:val="clear" w:color="auto" w:fill="9DD2DF"/>
            <w:vAlign w:val="center"/>
          </w:tcPr>
          <w:p w14:paraId="79C5370A" w14:textId="2419C246" w:rsidR="00230E82" w:rsidRPr="003A3593" w:rsidRDefault="00F97E92" w:rsidP="00280AAC">
            <w:pPr>
              <w:pStyle w:val="TableParagraph"/>
              <w:spacing w:line="271" w:lineRule="auto"/>
              <w:ind w:left="720"/>
              <w:jc w:val="center"/>
              <w:rPr>
                <w:rFonts w:ascii="Basic Sans" w:hAnsi="Basic Sans"/>
                <w:spacing w:val="-2"/>
              </w:rPr>
            </w:pPr>
            <w:r>
              <w:rPr>
                <w:rFonts w:ascii="Basic Sans" w:hAnsi="Basic Sans"/>
                <w:spacing w:val="-2"/>
              </w:rPr>
              <w:t xml:space="preserve"> </w:t>
            </w:r>
            <w:r w:rsidR="00D578C9">
              <w:rPr>
                <w:rFonts w:ascii="Basic Sans" w:hAnsi="Basic Sans"/>
                <w:spacing w:val="-2"/>
              </w:rPr>
              <w:t xml:space="preserve"> </w:t>
            </w:r>
            <w:r w:rsidR="00230E82">
              <w:rPr>
                <w:rFonts w:ascii="Basic Sans" w:hAnsi="Basic Sans"/>
                <w:spacing w:val="-2"/>
              </w:rPr>
              <w:t>Māori</w:t>
            </w:r>
          </w:p>
        </w:tc>
      </w:tr>
      <w:tr w:rsidR="00F75F1F" w14:paraId="0EC9CCEF" w14:textId="77777777" w:rsidTr="00AF73EB">
        <w:trPr>
          <w:trHeight w:val="283"/>
        </w:trPr>
        <w:tc>
          <w:tcPr>
            <w:tcW w:w="2930" w:type="dxa"/>
            <w:shd w:val="clear" w:color="auto" w:fill="D5EAEF"/>
            <w:vAlign w:val="center"/>
          </w:tcPr>
          <w:p w14:paraId="534B663F" w14:textId="77777777" w:rsidR="00F75F1F" w:rsidRDefault="00F75F1F" w:rsidP="00280AAC">
            <w:pPr>
              <w:pStyle w:val="TableParagraph"/>
              <w:spacing w:line="271" w:lineRule="auto"/>
              <w:rPr>
                <w:rFonts w:ascii="Times New Roman"/>
              </w:rPr>
            </w:pPr>
          </w:p>
        </w:tc>
        <w:tc>
          <w:tcPr>
            <w:tcW w:w="2126" w:type="dxa"/>
            <w:shd w:val="clear" w:color="auto" w:fill="D5EAEF"/>
            <w:vAlign w:val="center"/>
          </w:tcPr>
          <w:p w14:paraId="0E9E60BF" w14:textId="77777777" w:rsidR="00F75F1F" w:rsidRPr="00833A46" w:rsidRDefault="00F75F1F" w:rsidP="00280AAC">
            <w:pPr>
              <w:pStyle w:val="BodyText"/>
              <w:spacing w:line="271" w:lineRule="auto"/>
              <w:ind w:left="419" w:right="348"/>
              <w:jc w:val="right"/>
              <w:rPr>
                <w:rFonts w:ascii="Basic Sans" w:hAnsi="Basic Sans"/>
              </w:rPr>
            </w:pPr>
            <w:r w:rsidRPr="00833A46">
              <w:rPr>
                <w:rFonts w:ascii="Basic Sans" w:hAnsi="Basic Sans"/>
              </w:rPr>
              <w:t>n</w:t>
            </w:r>
          </w:p>
        </w:tc>
        <w:tc>
          <w:tcPr>
            <w:tcW w:w="2127" w:type="dxa"/>
            <w:shd w:val="clear" w:color="auto" w:fill="D5EAEF"/>
            <w:vAlign w:val="center"/>
          </w:tcPr>
          <w:p w14:paraId="6CF23B67" w14:textId="77777777" w:rsidR="00F75F1F" w:rsidRPr="00833A46" w:rsidRDefault="00F75F1F" w:rsidP="00280AAC">
            <w:pPr>
              <w:pStyle w:val="BodyText"/>
              <w:spacing w:line="271" w:lineRule="auto"/>
              <w:ind w:left="419" w:right="348"/>
              <w:jc w:val="right"/>
              <w:rPr>
                <w:rFonts w:ascii="Basic Sans" w:hAnsi="Basic Sans"/>
              </w:rPr>
            </w:pPr>
            <w:r w:rsidRPr="00833A46">
              <w:rPr>
                <w:rFonts w:ascii="Basic Sans" w:hAnsi="Basic Sans"/>
                <w:spacing w:val="-10"/>
              </w:rPr>
              <w:t>%</w:t>
            </w:r>
          </w:p>
        </w:tc>
        <w:tc>
          <w:tcPr>
            <w:tcW w:w="2127" w:type="dxa"/>
            <w:shd w:val="clear" w:color="auto" w:fill="D5EAEF"/>
            <w:vAlign w:val="center"/>
          </w:tcPr>
          <w:p w14:paraId="23DDCB37" w14:textId="77777777" w:rsidR="00F75F1F" w:rsidRPr="00833A46" w:rsidRDefault="00F75F1F" w:rsidP="00280AAC">
            <w:pPr>
              <w:pStyle w:val="BodyText"/>
              <w:spacing w:line="271" w:lineRule="auto"/>
              <w:ind w:left="419" w:right="348"/>
              <w:jc w:val="right"/>
              <w:rPr>
                <w:rFonts w:ascii="Basic Sans" w:hAnsi="Basic Sans"/>
              </w:rPr>
            </w:pPr>
            <w:r w:rsidRPr="00833A46">
              <w:rPr>
                <w:rFonts w:ascii="Basic Sans" w:hAnsi="Basic Sans"/>
                <w:spacing w:val="-10"/>
              </w:rPr>
              <w:t>n</w:t>
            </w:r>
          </w:p>
        </w:tc>
      </w:tr>
      <w:tr w:rsidR="00E442E4" w14:paraId="3644D788" w14:textId="77777777" w:rsidTr="00AF73EB">
        <w:trPr>
          <w:trHeight w:val="283"/>
        </w:trPr>
        <w:tc>
          <w:tcPr>
            <w:tcW w:w="2930" w:type="dxa"/>
            <w:tcBorders>
              <w:bottom w:val="single" w:sz="4" w:space="0" w:color="000000"/>
            </w:tcBorders>
            <w:vAlign w:val="center"/>
          </w:tcPr>
          <w:p w14:paraId="6EC79908" w14:textId="77777777" w:rsidR="00F75F1F" w:rsidRDefault="00F75F1F" w:rsidP="00280AAC">
            <w:pPr>
              <w:pStyle w:val="TableParagraph"/>
              <w:spacing w:line="271" w:lineRule="auto"/>
              <w:ind w:left="45"/>
            </w:pPr>
            <w:r>
              <w:t>Mental</w:t>
            </w:r>
            <w:r>
              <w:rPr>
                <w:spacing w:val="-3"/>
              </w:rPr>
              <w:t xml:space="preserve"> </w:t>
            </w:r>
            <w:r>
              <w:rPr>
                <w:spacing w:val="-2"/>
              </w:rPr>
              <w:t>health</w:t>
            </w:r>
          </w:p>
        </w:tc>
        <w:tc>
          <w:tcPr>
            <w:tcW w:w="2126" w:type="dxa"/>
            <w:tcBorders>
              <w:bottom w:val="single" w:sz="4" w:space="0" w:color="000000"/>
            </w:tcBorders>
            <w:vAlign w:val="center"/>
          </w:tcPr>
          <w:p w14:paraId="7A46A830" w14:textId="77777777" w:rsidR="00F75F1F" w:rsidRDefault="00F75F1F" w:rsidP="00280AAC">
            <w:pPr>
              <w:pStyle w:val="BodyText"/>
              <w:spacing w:line="271" w:lineRule="auto"/>
              <w:ind w:left="419" w:right="348"/>
              <w:jc w:val="right"/>
            </w:pPr>
            <w:r w:rsidRPr="00833A46">
              <w:t>154</w:t>
            </w:r>
          </w:p>
        </w:tc>
        <w:tc>
          <w:tcPr>
            <w:tcW w:w="2127" w:type="dxa"/>
            <w:tcBorders>
              <w:bottom w:val="single" w:sz="4" w:space="0" w:color="000000"/>
            </w:tcBorders>
            <w:vAlign w:val="center"/>
          </w:tcPr>
          <w:p w14:paraId="03AF2304" w14:textId="77777777" w:rsidR="00F75F1F" w:rsidRDefault="00F75F1F" w:rsidP="00280AAC">
            <w:pPr>
              <w:pStyle w:val="BodyText"/>
              <w:spacing w:line="271" w:lineRule="auto"/>
              <w:ind w:left="419" w:right="348"/>
              <w:jc w:val="right"/>
            </w:pPr>
            <w:r w:rsidRPr="00833A46">
              <w:t>94%</w:t>
            </w:r>
          </w:p>
        </w:tc>
        <w:tc>
          <w:tcPr>
            <w:tcW w:w="2127" w:type="dxa"/>
            <w:tcBorders>
              <w:bottom w:val="single" w:sz="4" w:space="0" w:color="000000"/>
            </w:tcBorders>
            <w:vAlign w:val="center"/>
          </w:tcPr>
          <w:p w14:paraId="70DF0161" w14:textId="77777777" w:rsidR="00F75F1F" w:rsidRDefault="00F75F1F" w:rsidP="00280AAC">
            <w:pPr>
              <w:pStyle w:val="BodyText"/>
              <w:spacing w:line="271" w:lineRule="auto"/>
              <w:ind w:left="419" w:right="348"/>
              <w:jc w:val="right"/>
            </w:pPr>
            <w:r w:rsidRPr="00833A46">
              <w:t>27</w:t>
            </w:r>
          </w:p>
        </w:tc>
      </w:tr>
      <w:tr w:rsidR="00E442E4" w14:paraId="3EB0453D" w14:textId="77777777" w:rsidTr="00AF73EB">
        <w:trPr>
          <w:trHeight w:val="283"/>
        </w:trPr>
        <w:tc>
          <w:tcPr>
            <w:tcW w:w="2930" w:type="dxa"/>
            <w:tcBorders>
              <w:top w:val="single" w:sz="4" w:space="0" w:color="000000"/>
              <w:bottom w:val="single" w:sz="4" w:space="0" w:color="000000"/>
            </w:tcBorders>
            <w:vAlign w:val="center"/>
          </w:tcPr>
          <w:p w14:paraId="0A0D4876" w14:textId="77777777" w:rsidR="00F75F1F" w:rsidRDefault="00F75F1F" w:rsidP="00280AAC">
            <w:pPr>
              <w:pStyle w:val="TableParagraph"/>
              <w:spacing w:line="271" w:lineRule="auto"/>
              <w:ind w:left="45"/>
            </w:pPr>
            <w:r>
              <w:t>Alcohol</w:t>
            </w:r>
            <w:r>
              <w:rPr>
                <w:spacing w:val="-5"/>
              </w:rPr>
              <w:t xml:space="preserve"> </w:t>
            </w:r>
            <w:r>
              <w:t>and</w:t>
            </w:r>
            <w:r>
              <w:rPr>
                <w:spacing w:val="-4"/>
              </w:rPr>
              <w:t xml:space="preserve"> </w:t>
            </w:r>
            <w:r>
              <w:t>other</w:t>
            </w:r>
            <w:r>
              <w:rPr>
                <w:spacing w:val="-4"/>
              </w:rPr>
              <w:t xml:space="preserve"> drug</w:t>
            </w:r>
          </w:p>
        </w:tc>
        <w:tc>
          <w:tcPr>
            <w:tcW w:w="2126" w:type="dxa"/>
            <w:tcBorders>
              <w:top w:val="single" w:sz="4" w:space="0" w:color="000000"/>
              <w:bottom w:val="single" w:sz="4" w:space="0" w:color="000000"/>
            </w:tcBorders>
            <w:vAlign w:val="center"/>
          </w:tcPr>
          <w:p w14:paraId="3AA1985B" w14:textId="77777777" w:rsidR="00F75F1F" w:rsidRDefault="00F75F1F" w:rsidP="00280AAC">
            <w:pPr>
              <w:pStyle w:val="BodyText"/>
              <w:spacing w:line="271" w:lineRule="auto"/>
              <w:ind w:left="419" w:right="348"/>
              <w:jc w:val="right"/>
            </w:pPr>
            <w:r w:rsidRPr="00833A46">
              <w:t>19</w:t>
            </w:r>
          </w:p>
        </w:tc>
        <w:tc>
          <w:tcPr>
            <w:tcW w:w="2127" w:type="dxa"/>
            <w:tcBorders>
              <w:top w:val="single" w:sz="4" w:space="0" w:color="000000"/>
              <w:bottom w:val="single" w:sz="4" w:space="0" w:color="000000"/>
            </w:tcBorders>
            <w:vAlign w:val="center"/>
          </w:tcPr>
          <w:p w14:paraId="645EAB74" w14:textId="77777777" w:rsidR="00F75F1F" w:rsidRDefault="00F75F1F" w:rsidP="00280AAC">
            <w:pPr>
              <w:pStyle w:val="BodyText"/>
              <w:spacing w:line="271" w:lineRule="auto"/>
              <w:ind w:left="419" w:right="348"/>
              <w:jc w:val="right"/>
            </w:pPr>
            <w:r w:rsidRPr="00833A46">
              <w:t>12%</w:t>
            </w:r>
          </w:p>
        </w:tc>
        <w:tc>
          <w:tcPr>
            <w:tcW w:w="2127" w:type="dxa"/>
            <w:tcBorders>
              <w:top w:val="single" w:sz="4" w:space="0" w:color="000000"/>
              <w:bottom w:val="single" w:sz="4" w:space="0" w:color="000000"/>
            </w:tcBorders>
            <w:vAlign w:val="center"/>
          </w:tcPr>
          <w:p w14:paraId="1EE47D86" w14:textId="77777777" w:rsidR="00F75F1F" w:rsidRDefault="00F75F1F" w:rsidP="00280AAC">
            <w:pPr>
              <w:pStyle w:val="BodyText"/>
              <w:spacing w:line="271" w:lineRule="auto"/>
              <w:ind w:left="419" w:right="348"/>
              <w:jc w:val="right"/>
            </w:pPr>
            <w:r w:rsidRPr="00833A46">
              <w:t>3</w:t>
            </w:r>
          </w:p>
        </w:tc>
      </w:tr>
      <w:tr w:rsidR="00E442E4" w14:paraId="26D0E1F7" w14:textId="77777777" w:rsidTr="00AF73EB">
        <w:trPr>
          <w:trHeight w:val="283"/>
        </w:trPr>
        <w:tc>
          <w:tcPr>
            <w:tcW w:w="2930" w:type="dxa"/>
            <w:tcBorders>
              <w:top w:val="single" w:sz="4" w:space="0" w:color="000000"/>
              <w:bottom w:val="single" w:sz="4" w:space="0" w:color="000000"/>
            </w:tcBorders>
            <w:vAlign w:val="center"/>
          </w:tcPr>
          <w:p w14:paraId="0B5CFA8C" w14:textId="77777777" w:rsidR="00F75F1F" w:rsidRDefault="00F75F1F" w:rsidP="00280AAC">
            <w:pPr>
              <w:pStyle w:val="TableParagraph"/>
              <w:spacing w:line="271" w:lineRule="auto"/>
              <w:ind w:left="45"/>
            </w:pPr>
            <w:r>
              <w:rPr>
                <w:spacing w:val="-2"/>
              </w:rPr>
              <w:t>Gambling</w:t>
            </w:r>
          </w:p>
        </w:tc>
        <w:tc>
          <w:tcPr>
            <w:tcW w:w="2126" w:type="dxa"/>
            <w:tcBorders>
              <w:top w:val="single" w:sz="4" w:space="0" w:color="000000"/>
              <w:bottom w:val="single" w:sz="4" w:space="0" w:color="000000"/>
            </w:tcBorders>
            <w:vAlign w:val="center"/>
          </w:tcPr>
          <w:p w14:paraId="090487FB" w14:textId="77777777" w:rsidR="00F75F1F" w:rsidRDefault="00F75F1F" w:rsidP="00280AAC">
            <w:pPr>
              <w:pStyle w:val="BodyText"/>
              <w:spacing w:line="271" w:lineRule="auto"/>
              <w:ind w:left="419" w:right="348"/>
              <w:jc w:val="right"/>
            </w:pPr>
            <w:r w:rsidRPr="00833A46">
              <w:t>2</w:t>
            </w:r>
          </w:p>
        </w:tc>
        <w:tc>
          <w:tcPr>
            <w:tcW w:w="2127" w:type="dxa"/>
            <w:tcBorders>
              <w:top w:val="single" w:sz="4" w:space="0" w:color="000000"/>
              <w:bottom w:val="single" w:sz="4" w:space="0" w:color="000000"/>
            </w:tcBorders>
            <w:vAlign w:val="center"/>
          </w:tcPr>
          <w:p w14:paraId="0DE167BA" w14:textId="77777777" w:rsidR="00F75F1F" w:rsidRDefault="00F75F1F" w:rsidP="00280AAC">
            <w:pPr>
              <w:pStyle w:val="BodyText"/>
              <w:spacing w:line="271" w:lineRule="auto"/>
              <w:ind w:left="419" w:right="348"/>
              <w:jc w:val="right"/>
            </w:pPr>
            <w:r w:rsidRPr="00833A46">
              <w:t>1%</w:t>
            </w:r>
          </w:p>
        </w:tc>
        <w:tc>
          <w:tcPr>
            <w:tcW w:w="2127" w:type="dxa"/>
            <w:tcBorders>
              <w:top w:val="single" w:sz="4" w:space="0" w:color="000000"/>
              <w:bottom w:val="single" w:sz="4" w:space="0" w:color="000000"/>
            </w:tcBorders>
            <w:vAlign w:val="center"/>
          </w:tcPr>
          <w:p w14:paraId="1B54FF3F" w14:textId="77777777" w:rsidR="00F75F1F" w:rsidRDefault="00F75F1F" w:rsidP="00280AAC">
            <w:pPr>
              <w:pStyle w:val="BodyText"/>
              <w:spacing w:line="271" w:lineRule="auto"/>
              <w:ind w:left="419" w:right="348"/>
              <w:jc w:val="right"/>
            </w:pPr>
            <w:r w:rsidRPr="00833A46">
              <w:t>1</w:t>
            </w:r>
          </w:p>
        </w:tc>
      </w:tr>
      <w:tr w:rsidR="00E442E4" w14:paraId="231479D6" w14:textId="77777777" w:rsidTr="00AF73EB">
        <w:trPr>
          <w:trHeight w:val="283"/>
        </w:trPr>
        <w:tc>
          <w:tcPr>
            <w:tcW w:w="2930" w:type="dxa"/>
            <w:tcBorders>
              <w:top w:val="single" w:sz="4" w:space="0" w:color="000000"/>
              <w:bottom w:val="single" w:sz="4" w:space="0" w:color="000000"/>
            </w:tcBorders>
            <w:vAlign w:val="center"/>
          </w:tcPr>
          <w:p w14:paraId="36797E8C" w14:textId="77777777" w:rsidR="00F75F1F" w:rsidRDefault="00F75F1F" w:rsidP="00280AAC">
            <w:pPr>
              <w:pStyle w:val="TableParagraph"/>
              <w:spacing w:line="271" w:lineRule="auto"/>
              <w:ind w:left="45"/>
            </w:pPr>
            <w:r>
              <w:t>Opioid</w:t>
            </w:r>
            <w:r>
              <w:rPr>
                <w:spacing w:val="-7"/>
              </w:rPr>
              <w:t xml:space="preserve"> </w:t>
            </w:r>
            <w:r>
              <w:t>substitution</w:t>
            </w:r>
            <w:r>
              <w:rPr>
                <w:spacing w:val="-9"/>
              </w:rPr>
              <w:t xml:space="preserve"> </w:t>
            </w:r>
            <w:r>
              <w:rPr>
                <w:spacing w:val="-2"/>
              </w:rPr>
              <w:t>therapy</w:t>
            </w:r>
          </w:p>
        </w:tc>
        <w:tc>
          <w:tcPr>
            <w:tcW w:w="2126" w:type="dxa"/>
            <w:tcBorders>
              <w:top w:val="single" w:sz="4" w:space="0" w:color="000000"/>
              <w:bottom w:val="single" w:sz="4" w:space="0" w:color="000000"/>
            </w:tcBorders>
            <w:vAlign w:val="center"/>
          </w:tcPr>
          <w:p w14:paraId="6DF89514" w14:textId="77777777" w:rsidR="00F75F1F" w:rsidRDefault="00F75F1F" w:rsidP="00280AAC">
            <w:pPr>
              <w:pStyle w:val="BodyText"/>
              <w:spacing w:line="271" w:lineRule="auto"/>
              <w:ind w:left="419" w:right="348"/>
              <w:jc w:val="right"/>
            </w:pPr>
            <w:r w:rsidRPr="00833A46">
              <w:t>3</w:t>
            </w:r>
          </w:p>
        </w:tc>
        <w:tc>
          <w:tcPr>
            <w:tcW w:w="2127" w:type="dxa"/>
            <w:tcBorders>
              <w:top w:val="single" w:sz="4" w:space="0" w:color="000000"/>
              <w:bottom w:val="single" w:sz="4" w:space="0" w:color="000000"/>
            </w:tcBorders>
            <w:vAlign w:val="center"/>
          </w:tcPr>
          <w:p w14:paraId="747C0065" w14:textId="77777777" w:rsidR="00F75F1F" w:rsidRDefault="00F75F1F" w:rsidP="00280AAC">
            <w:pPr>
              <w:pStyle w:val="BodyText"/>
              <w:spacing w:line="271" w:lineRule="auto"/>
              <w:ind w:left="419" w:right="348"/>
              <w:jc w:val="right"/>
            </w:pPr>
            <w:r w:rsidRPr="00833A46">
              <w:t>2%</w:t>
            </w:r>
          </w:p>
        </w:tc>
        <w:tc>
          <w:tcPr>
            <w:tcW w:w="2127" w:type="dxa"/>
            <w:tcBorders>
              <w:top w:val="single" w:sz="4" w:space="0" w:color="000000"/>
              <w:bottom w:val="single" w:sz="4" w:space="0" w:color="000000"/>
            </w:tcBorders>
            <w:vAlign w:val="center"/>
          </w:tcPr>
          <w:p w14:paraId="542824B1" w14:textId="77777777" w:rsidR="00F75F1F" w:rsidRDefault="00F75F1F" w:rsidP="00280AAC">
            <w:pPr>
              <w:pStyle w:val="BodyText"/>
              <w:spacing w:line="271" w:lineRule="auto"/>
              <w:ind w:left="419" w:right="348"/>
              <w:jc w:val="right"/>
            </w:pPr>
            <w:r w:rsidRPr="00833A46">
              <w:t>–</w:t>
            </w:r>
          </w:p>
        </w:tc>
      </w:tr>
      <w:tr w:rsidR="00E442E4" w14:paraId="6F69C738" w14:textId="77777777" w:rsidTr="00AF73EB">
        <w:trPr>
          <w:trHeight w:val="283"/>
        </w:trPr>
        <w:tc>
          <w:tcPr>
            <w:tcW w:w="2930" w:type="dxa"/>
            <w:tcBorders>
              <w:top w:val="single" w:sz="4" w:space="0" w:color="000000"/>
              <w:bottom w:val="single" w:sz="4" w:space="0" w:color="000000"/>
            </w:tcBorders>
            <w:vAlign w:val="center"/>
          </w:tcPr>
          <w:p w14:paraId="6392D0EB" w14:textId="77777777" w:rsidR="00F75F1F" w:rsidRDefault="00F75F1F" w:rsidP="00280AAC">
            <w:pPr>
              <w:pStyle w:val="TableParagraph"/>
              <w:spacing w:line="271" w:lineRule="auto"/>
              <w:ind w:left="45"/>
            </w:pPr>
            <w:r>
              <w:rPr>
                <w:spacing w:val="-4"/>
              </w:rPr>
              <w:t>Other</w:t>
            </w:r>
          </w:p>
        </w:tc>
        <w:tc>
          <w:tcPr>
            <w:tcW w:w="2126" w:type="dxa"/>
            <w:tcBorders>
              <w:top w:val="single" w:sz="4" w:space="0" w:color="000000"/>
              <w:bottom w:val="single" w:sz="4" w:space="0" w:color="000000"/>
            </w:tcBorders>
            <w:vAlign w:val="center"/>
          </w:tcPr>
          <w:p w14:paraId="1265C0D5" w14:textId="77777777" w:rsidR="00F75F1F" w:rsidRDefault="00F75F1F" w:rsidP="00280AAC">
            <w:pPr>
              <w:pStyle w:val="BodyText"/>
              <w:spacing w:line="271" w:lineRule="auto"/>
              <w:ind w:left="419" w:right="348"/>
              <w:jc w:val="right"/>
            </w:pPr>
            <w:r w:rsidRPr="00833A46">
              <w:t>23</w:t>
            </w:r>
          </w:p>
        </w:tc>
        <w:tc>
          <w:tcPr>
            <w:tcW w:w="2127" w:type="dxa"/>
            <w:tcBorders>
              <w:top w:val="single" w:sz="4" w:space="0" w:color="000000"/>
              <w:bottom w:val="single" w:sz="4" w:space="0" w:color="000000"/>
            </w:tcBorders>
            <w:vAlign w:val="center"/>
          </w:tcPr>
          <w:p w14:paraId="64A36FB6" w14:textId="77777777" w:rsidR="00F75F1F" w:rsidRDefault="00F75F1F" w:rsidP="00280AAC">
            <w:pPr>
              <w:pStyle w:val="BodyText"/>
              <w:spacing w:line="271" w:lineRule="auto"/>
              <w:ind w:left="419" w:right="348"/>
              <w:jc w:val="right"/>
            </w:pPr>
            <w:r w:rsidRPr="00833A46">
              <w:t>14%</w:t>
            </w:r>
          </w:p>
        </w:tc>
        <w:tc>
          <w:tcPr>
            <w:tcW w:w="2127" w:type="dxa"/>
            <w:tcBorders>
              <w:top w:val="single" w:sz="4" w:space="0" w:color="000000"/>
              <w:bottom w:val="single" w:sz="4" w:space="0" w:color="000000"/>
            </w:tcBorders>
            <w:vAlign w:val="center"/>
          </w:tcPr>
          <w:p w14:paraId="6D018C21" w14:textId="77777777" w:rsidR="00F75F1F" w:rsidRDefault="00F75F1F" w:rsidP="00280AAC">
            <w:pPr>
              <w:pStyle w:val="BodyText"/>
              <w:spacing w:line="271" w:lineRule="auto"/>
              <w:ind w:left="419" w:right="348"/>
              <w:jc w:val="right"/>
            </w:pPr>
            <w:r w:rsidRPr="00833A46">
              <w:t>3</w:t>
            </w:r>
          </w:p>
        </w:tc>
      </w:tr>
    </w:tbl>
    <w:p w14:paraId="480CABA6" w14:textId="74CDFAAE" w:rsidR="00F75F1F" w:rsidRDefault="00F75F1F" w:rsidP="00280AAC">
      <w:pPr>
        <w:spacing w:before="160" w:after="160" w:line="276" w:lineRule="auto"/>
        <w:rPr>
          <w:sz w:val="24"/>
          <w:szCs w:val="24"/>
        </w:rPr>
      </w:pPr>
      <w:r w:rsidRPr="009B583A">
        <w:rPr>
          <w:sz w:val="24"/>
          <w:szCs w:val="24"/>
        </w:rPr>
        <w:t>Most</w:t>
      </w:r>
      <w:r w:rsidRPr="009B583A">
        <w:rPr>
          <w:spacing w:val="-4"/>
          <w:sz w:val="24"/>
          <w:szCs w:val="24"/>
        </w:rPr>
        <w:t xml:space="preserve"> </w:t>
      </w:r>
      <w:r w:rsidRPr="009B583A">
        <w:rPr>
          <w:sz w:val="24"/>
          <w:szCs w:val="24"/>
        </w:rPr>
        <w:t>respondents</w:t>
      </w:r>
      <w:r w:rsidRPr="009B583A">
        <w:rPr>
          <w:spacing w:val="-4"/>
          <w:sz w:val="24"/>
          <w:szCs w:val="24"/>
        </w:rPr>
        <w:t xml:space="preserve"> </w:t>
      </w:r>
      <w:r w:rsidRPr="009B583A">
        <w:rPr>
          <w:sz w:val="24"/>
          <w:szCs w:val="24"/>
        </w:rPr>
        <w:t>who</w:t>
      </w:r>
      <w:r w:rsidRPr="009B583A">
        <w:rPr>
          <w:spacing w:val="-3"/>
          <w:sz w:val="24"/>
          <w:szCs w:val="24"/>
        </w:rPr>
        <w:t xml:space="preserve"> </w:t>
      </w:r>
      <w:r w:rsidRPr="009B583A">
        <w:rPr>
          <w:sz w:val="24"/>
          <w:szCs w:val="24"/>
        </w:rPr>
        <w:t>accessed</w:t>
      </w:r>
      <w:r w:rsidRPr="009B583A">
        <w:rPr>
          <w:spacing w:val="-5"/>
          <w:sz w:val="24"/>
          <w:szCs w:val="24"/>
        </w:rPr>
        <w:t xml:space="preserve"> </w:t>
      </w:r>
      <w:r w:rsidRPr="009B583A">
        <w:rPr>
          <w:sz w:val="24"/>
          <w:szCs w:val="24"/>
        </w:rPr>
        <w:t>services—or</w:t>
      </w:r>
      <w:r w:rsidRPr="009B583A">
        <w:rPr>
          <w:spacing w:val="-2"/>
          <w:sz w:val="24"/>
          <w:szCs w:val="24"/>
        </w:rPr>
        <w:t xml:space="preserve"> </w:t>
      </w:r>
      <w:r w:rsidRPr="009B583A">
        <w:rPr>
          <w:sz w:val="24"/>
          <w:szCs w:val="24"/>
        </w:rPr>
        <w:t>tried</w:t>
      </w:r>
      <w:r w:rsidRPr="009B583A">
        <w:rPr>
          <w:spacing w:val="-5"/>
          <w:sz w:val="24"/>
          <w:szCs w:val="24"/>
        </w:rPr>
        <w:t xml:space="preserve"> </w:t>
      </w:r>
      <w:r w:rsidRPr="009B583A">
        <w:rPr>
          <w:sz w:val="24"/>
          <w:szCs w:val="24"/>
        </w:rPr>
        <w:t>to—discussed</w:t>
      </w:r>
      <w:r w:rsidRPr="009B583A">
        <w:rPr>
          <w:spacing w:val="-5"/>
          <w:sz w:val="24"/>
          <w:szCs w:val="24"/>
        </w:rPr>
        <w:t xml:space="preserve"> </w:t>
      </w:r>
      <w:r w:rsidRPr="009B583A">
        <w:rPr>
          <w:sz w:val="24"/>
          <w:szCs w:val="24"/>
        </w:rPr>
        <w:t>their</w:t>
      </w:r>
      <w:r w:rsidRPr="009B583A">
        <w:rPr>
          <w:spacing w:val="-4"/>
          <w:sz w:val="24"/>
          <w:szCs w:val="24"/>
        </w:rPr>
        <w:t xml:space="preserve"> </w:t>
      </w:r>
      <w:r w:rsidRPr="009B583A">
        <w:rPr>
          <w:sz w:val="24"/>
          <w:szCs w:val="24"/>
        </w:rPr>
        <w:t>experiences</w:t>
      </w:r>
      <w:r w:rsidRPr="009B583A">
        <w:rPr>
          <w:spacing w:val="-4"/>
          <w:sz w:val="24"/>
          <w:szCs w:val="24"/>
        </w:rPr>
        <w:t xml:space="preserve"> </w:t>
      </w:r>
      <w:r w:rsidRPr="009B583A">
        <w:rPr>
          <w:sz w:val="24"/>
          <w:szCs w:val="24"/>
        </w:rPr>
        <w:t>in relation to crisis services, GP services, and Health New Zealand (DHB) community services (</w:t>
      </w:r>
      <w:hyperlink w:anchor="_bookmark59" w:history="1">
        <w:r w:rsidRPr="009B583A">
          <w:rPr>
            <w:sz w:val="24"/>
            <w:szCs w:val="24"/>
          </w:rPr>
          <w:t>Table 10</w:t>
        </w:r>
      </w:hyperlink>
      <w:r w:rsidRPr="009B583A">
        <w:rPr>
          <w:sz w:val="24"/>
          <w:szCs w:val="24"/>
        </w:rPr>
        <w:t>). ‘Other’ providers noted were largely private services (counsellors,</w:t>
      </w:r>
      <w:bookmarkStart w:id="217" w:name="_bookmark58"/>
      <w:bookmarkEnd w:id="217"/>
      <w:r w:rsidRPr="009B583A">
        <w:rPr>
          <w:sz w:val="24"/>
          <w:szCs w:val="24"/>
        </w:rPr>
        <w:t xml:space="preserve"> psychologists,</w:t>
      </w:r>
      <w:r w:rsidRPr="009B583A">
        <w:rPr>
          <w:spacing w:val="-5"/>
          <w:sz w:val="24"/>
          <w:szCs w:val="24"/>
        </w:rPr>
        <w:t xml:space="preserve"> </w:t>
      </w:r>
      <w:r w:rsidRPr="009B583A">
        <w:rPr>
          <w:sz w:val="24"/>
          <w:szCs w:val="24"/>
        </w:rPr>
        <w:t>and</w:t>
      </w:r>
      <w:r w:rsidRPr="009B583A">
        <w:rPr>
          <w:spacing w:val="-3"/>
          <w:sz w:val="24"/>
          <w:szCs w:val="24"/>
        </w:rPr>
        <w:t xml:space="preserve"> </w:t>
      </w:r>
      <w:r w:rsidRPr="009B583A">
        <w:rPr>
          <w:sz w:val="24"/>
          <w:szCs w:val="24"/>
        </w:rPr>
        <w:t>psychiatrists),</w:t>
      </w:r>
      <w:r w:rsidRPr="009B583A">
        <w:rPr>
          <w:spacing w:val="-5"/>
          <w:sz w:val="24"/>
          <w:szCs w:val="24"/>
        </w:rPr>
        <w:t xml:space="preserve"> </w:t>
      </w:r>
      <w:r w:rsidRPr="009B583A">
        <w:rPr>
          <w:sz w:val="24"/>
          <w:szCs w:val="24"/>
        </w:rPr>
        <w:t>including</w:t>
      </w:r>
      <w:r w:rsidRPr="009B583A">
        <w:rPr>
          <w:spacing w:val="-5"/>
          <w:sz w:val="24"/>
          <w:szCs w:val="24"/>
        </w:rPr>
        <w:t xml:space="preserve"> </w:t>
      </w:r>
      <w:r w:rsidRPr="009B583A">
        <w:rPr>
          <w:sz w:val="24"/>
          <w:szCs w:val="24"/>
        </w:rPr>
        <w:t>those</w:t>
      </w:r>
      <w:r w:rsidRPr="009B583A">
        <w:rPr>
          <w:spacing w:val="-5"/>
          <w:sz w:val="24"/>
          <w:szCs w:val="24"/>
        </w:rPr>
        <w:t xml:space="preserve"> </w:t>
      </w:r>
      <w:r w:rsidRPr="009B583A">
        <w:rPr>
          <w:sz w:val="24"/>
          <w:szCs w:val="24"/>
        </w:rPr>
        <w:t>accessed</w:t>
      </w:r>
      <w:r w:rsidRPr="009B583A">
        <w:rPr>
          <w:spacing w:val="-5"/>
          <w:sz w:val="24"/>
          <w:szCs w:val="24"/>
        </w:rPr>
        <w:t xml:space="preserve"> </w:t>
      </w:r>
      <w:r w:rsidRPr="009B583A">
        <w:rPr>
          <w:sz w:val="24"/>
          <w:szCs w:val="24"/>
        </w:rPr>
        <w:t>through</w:t>
      </w:r>
      <w:r w:rsidRPr="009B583A">
        <w:rPr>
          <w:spacing w:val="-3"/>
          <w:sz w:val="24"/>
          <w:szCs w:val="24"/>
        </w:rPr>
        <w:t xml:space="preserve"> </w:t>
      </w:r>
      <w:r w:rsidRPr="009B583A">
        <w:rPr>
          <w:sz w:val="24"/>
          <w:szCs w:val="24"/>
        </w:rPr>
        <w:t>ACC.</w:t>
      </w:r>
      <w:r w:rsidRPr="009B583A">
        <w:rPr>
          <w:spacing w:val="-5"/>
          <w:sz w:val="24"/>
          <w:szCs w:val="24"/>
        </w:rPr>
        <w:t xml:space="preserve"> </w:t>
      </w:r>
      <w:r w:rsidRPr="009B583A">
        <w:rPr>
          <w:sz w:val="24"/>
          <w:szCs w:val="24"/>
        </w:rPr>
        <w:t>Generally, these were mainstream services (</w:t>
      </w:r>
      <w:hyperlink w:anchor="_bookmark60" w:history="1">
        <w:r w:rsidR="001A2F55">
          <w:rPr>
            <w:sz w:val="24"/>
            <w:szCs w:val="24"/>
          </w:rPr>
          <w:fldChar w:fldCharType="begin" w:fldLock="1"/>
        </w:r>
        <w:r w:rsidR="001A2F55" w:rsidRPr="001A2F55">
          <w:rPr>
            <w:sz w:val="24"/>
            <w:szCs w:val="24"/>
          </w:rPr>
          <w:instrText xml:space="preserve"> REF _Ref169022889 \h </w:instrText>
        </w:r>
        <w:r w:rsidR="001A2F55">
          <w:rPr>
            <w:sz w:val="24"/>
            <w:szCs w:val="24"/>
          </w:rPr>
          <w:instrText xml:space="preserve"> \* MERGEFORMAT </w:instrText>
        </w:r>
        <w:r w:rsidR="001A2F55">
          <w:rPr>
            <w:sz w:val="24"/>
            <w:szCs w:val="24"/>
          </w:rPr>
        </w:r>
        <w:r w:rsidR="001A2F55">
          <w:rPr>
            <w:sz w:val="24"/>
            <w:szCs w:val="24"/>
          </w:rPr>
          <w:fldChar w:fldCharType="separate"/>
        </w:r>
        <w:r w:rsidR="001A2F55" w:rsidRPr="001A2F55">
          <w:rPr>
            <w:sz w:val="24"/>
            <w:szCs w:val="24"/>
          </w:rPr>
          <w:t>Table 11</w:t>
        </w:r>
        <w:r w:rsidR="001A2F55">
          <w:rPr>
            <w:sz w:val="24"/>
            <w:szCs w:val="24"/>
          </w:rPr>
          <w:fldChar w:fldCharType="end"/>
        </w:r>
      </w:hyperlink>
      <w:r w:rsidRPr="009B583A">
        <w:rPr>
          <w:sz w:val="24"/>
          <w:szCs w:val="24"/>
        </w:rPr>
        <w:t>).</w:t>
      </w:r>
    </w:p>
    <w:p w14:paraId="3800709A" w14:textId="77777777" w:rsidR="00280AAC" w:rsidRDefault="00280AAC" w:rsidP="00280AAC">
      <w:pPr>
        <w:spacing w:before="160" w:after="160" w:line="276" w:lineRule="auto"/>
        <w:rPr>
          <w:sz w:val="24"/>
          <w:szCs w:val="24"/>
        </w:rPr>
      </w:pPr>
    </w:p>
    <w:p w14:paraId="28FD87B8" w14:textId="77777777" w:rsidR="00280AAC" w:rsidRPr="009B583A" w:rsidRDefault="00280AAC" w:rsidP="00280AAC">
      <w:pPr>
        <w:spacing w:before="160" w:after="160" w:line="276" w:lineRule="auto"/>
        <w:rPr>
          <w:sz w:val="28"/>
          <w:szCs w:val="28"/>
        </w:rPr>
      </w:pPr>
    </w:p>
    <w:p w14:paraId="1F2869EC" w14:textId="08ED90AB" w:rsidR="009235B1" w:rsidRPr="009235B1" w:rsidRDefault="009235B1" w:rsidP="009235B1">
      <w:pPr>
        <w:pStyle w:val="Caption"/>
        <w:rPr>
          <w:rFonts w:ascii="Basic Sans"/>
          <w:i w:val="0"/>
          <w:iCs w:val="0"/>
          <w:color w:val="005E85"/>
          <w:sz w:val="22"/>
          <w:szCs w:val="22"/>
        </w:rPr>
      </w:pPr>
      <w:bookmarkStart w:id="218" w:name="_Ref169022815"/>
      <w:r w:rsidRPr="009235B1">
        <w:rPr>
          <w:rFonts w:ascii="Basic Sans"/>
          <w:i w:val="0"/>
          <w:iCs w:val="0"/>
          <w:color w:val="005E85"/>
          <w:sz w:val="22"/>
          <w:szCs w:val="22"/>
        </w:rPr>
        <w:lastRenderedPageBreak/>
        <w:t xml:space="preserve">Table </w:t>
      </w:r>
      <w:r w:rsidRPr="009235B1">
        <w:rPr>
          <w:rFonts w:ascii="Basic Sans"/>
          <w:i w:val="0"/>
          <w:iCs w:val="0"/>
          <w:color w:val="005E85"/>
          <w:sz w:val="22"/>
          <w:szCs w:val="22"/>
        </w:rPr>
        <w:fldChar w:fldCharType="begin"/>
      </w:r>
      <w:r w:rsidRPr="009235B1">
        <w:rPr>
          <w:rFonts w:ascii="Basic Sans"/>
          <w:i w:val="0"/>
          <w:iCs w:val="0"/>
          <w:color w:val="005E85"/>
          <w:sz w:val="22"/>
          <w:szCs w:val="22"/>
        </w:rPr>
        <w:instrText xml:space="preserve"> SEQ Table \* ARABIC </w:instrText>
      </w:r>
      <w:r w:rsidRPr="009235B1">
        <w:rPr>
          <w:rFonts w:ascii="Basic Sans"/>
          <w:i w:val="0"/>
          <w:iCs w:val="0"/>
          <w:color w:val="005E85"/>
          <w:sz w:val="22"/>
          <w:szCs w:val="22"/>
        </w:rPr>
        <w:fldChar w:fldCharType="separate"/>
      </w:r>
      <w:r w:rsidR="00361E1F">
        <w:rPr>
          <w:rFonts w:ascii="Basic Sans"/>
          <w:i w:val="0"/>
          <w:iCs w:val="0"/>
          <w:noProof/>
          <w:color w:val="005E85"/>
          <w:sz w:val="22"/>
          <w:szCs w:val="22"/>
        </w:rPr>
        <w:t>10</w:t>
      </w:r>
      <w:r w:rsidRPr="009235B1">
        <w:rPr>
          <w:rFonts w:ascii="Basic Sans"/>
          <w:i w:val="0"/>
          <w:iCs w:val="0"/>
          <w:color w:val="005E85"/>
          <w:sz w:val="22"/>
          <w:szCs w:val="22"/>
        </w:rPr>
        <w:fldChar w:fldCharType="end"/>
      </w:r>
      <w:bookmarkEnd w:id="218"/>
      <w:r w:rsidRPr="009235B1">
        <w:rPr>
          <w:rFonts w:ascii="Basic Sans"/>
          <w:i w:val="0"/>
          <w:iCs w:val="0"/>
          <w:color w:val="005E85"/>
          <w:sz w:val="22"/>
          <w:szCs w:val="22"/>
        </w:rPr>
        <w:t>: Services accessed or considered by lived experience respondents</w:t>
      </w:r>
    </w:p>
    <w:tbl>
      <w:tblPr>
        <w:tblW w:w="0" w:type="auto"/>
        <w:tblLayout w:type="fixed"/>
        <w:tblCellMar>
          <w:left w:w="0" w:type="dxa"/>
          <w:right w:w="0" w:type="dxa"/>
        </w:tblCellMar>
        <w:tblLook w:val="01E0" w:firstRow="1" w:lastRow="1" w:firstColumn="1" w:lastColumn="1" w:noHBand="0" w:noVBand="0"/>
      </w:tblPr>
      <w:tblGrid>
        <w:gridCol w:w="4863"/>
        <w:gridCol w:w="1148"/>
        <w:gridCol w:w="1149"/>
        <w:gridCol w:w="1148"/>
        <w:gridCol w:w="1149"/>
      </w:tblGrid>
      <w:tr w:rsidR="00CC4BC2" w14:paraId="197D099D" w14:textId="77777777" w:rsidTr="00280AAC">
        <w:trPr>
          <w:trHeight w:val="454"/>
          <w:tblHeader/>
        </w:trPr>
        <w:tc>
          <w:tcPr>
            <w:tcW w:w="4863" w:type="dxa"/>
            <w:shd w:val="clear" w:color="auto" w:fill="9DD2DF"/>
            <w:vAlign w:val="center"/>
          </w:tcPr>
          <w:p w14:paraId="0EC2E9BB" w14:textId="77777777" w:rsidR="00CC4BC2" w:rsidRDefault="00CC4BC2" w:rsidP="0089126A">
            <w:pPr>
              <w:pStyle w:val="TableParagraph"/>
              <w:spacing w:line="247" w:lineRule="auto"/>
              <w:ind w:left="60"/>
              <w:rPr>
                <w:rFonts w:ascii="Basic Sans"/>
              </w:rPr>
            </w:pPr>
            <w:r w:rsidRPr="00E442E4">
              <w:rPr>
                <w:rFonts w:ascii="Basic Sans" w:hAnsi="Basic Sans"/>
              </w:rPr>
              <w:t>Provider</w:t>
            </w:r>
          </w:p>
        </w:tc>
        <w:tc>
          <w:tcPr>
            <w:tcW w:w="2297" w:type="dxa"/>
            <w:gridSpan w:val="2"/>
            <w:shd w:val="clear" w:color="auto" w:fill="9DD2DF"/>
            <w:vAlign w:val="center"/>
          </w:tcPr>
          <w:p w14:paraId="668D580A" w14:textId="77777777" w:rsidR="00CC4BC2" w:rsidRDefault="00CC4BC2" w:rsidP="0089126A">
            <w:pPr>
              <w:pStyle w:val="TableParagraph"/>
              <w:spacing w:line="247" w:lineRule="auto"/>
              <w:jc w:val="center"/>
              <w:rPr>
                <w:rFonts w:ascii="Basic Sans"/>
              </w:rPr>
            </w:pPr>
            <w:r w:rsidRPr="00E442E4">
              <w:rPr>
                <w:rFonts w:ascii="Basic Sans" w:hAnsi="Basic Sans"/>
                <w:spacing w:val="-2"/>
              </w:rPr>
              <w:t>Accessed services</w:t>
            </w:r>
          </w:p>
        </w:tc>
        <w:tc>
          <w:tcPr>
            <w:tcW w:w="2297" w:type="dxa"/>
            <w:gridSpan w:val="2"/>
            <w:shd w:val="clear" w:color="auto" w:fill="9DD2DF"/>
            <w:vAlign w:val="center"/>
          </w:tcPr>
          <w:p w14:paraId="57775ECF" w14:textId="77777777" w:rsidR="00CC4BC2" w:rsidRDefault="00CC4BC2" w:rsidP="0089126A">
            <w:pPr>
              <w:pStyle w:val="TableParagraph"/>
              <w:spacing w:line="247" w:lineRule="auto"/>
              <w:jc w:val="center"/>
              <w:rPr>
                <w:rFonts w:ascii="Basic Sans"/>
              </w:rPr>
            </w:pPr>
            <w:r w:rsidRPr="00E442E4">
              <w:rPr>
                <w:rFonts w:ascii="Basic Sans" w:hAnsi="Basic Sans"/>
                <w:spacing w:val="-2"/>
              </w:rPr>
              <w:t>Tried unsuccessfully to access service</w:t>
            </w:r>
          </w:p>
        </w:tc>
      </w:tr>
      <w:tr w:rsidR="00CC4BC2" w14:paraId="2DDD100D" w14:textId="77777777" w:rsidTr="00280AAC">
        <w:trPr>
          <w:trHeight w:val="283"/>
          <w:tblHeader/>
        </w:trPr>
        <w:tc>
          <w:tcPr>
            <w:tcW w:w="4863" w:type="dxa"/>
            <w:shd w:val="clear" w:color="auto" w:fill="D5EAEF"/>
            <w:vAlign w:val="center"/>
          </w:tcPr>
          <w:p w14:paraId="6CE67A6A" w14:textId="77777777" w:rsidR="00CC4BC2" w:rsidRDefault="00CC4BC2" w:rsidP="0089126A">
            <w:pPr>
              <w:pStyle w:val="TableParagraph"/>
              <w:spacing w:line="247" w:lineRule="auto"/>
              <w:rPr>
                <w:rFonts w:ascii="Times New Roman"/>
              </w:rPr>
            </w:pPr>
          </w:p>
        </w:tc>
        <w:tc>
          <w:tcPr>
            <w:tcW w:w="1148" w:type="dxa"/>
            <w:shd w:val="clear" w:color="auto" w:fill="D5EAEF"/>
            <w:vAlign w:val="center"/>
          </w:tcPr>
          <w:p w14:paraId="60F31F0E" w14:textId="77777777" w:rsidR="00CC4BC2" w:rsidRPr="007C0BA1" w:rsidRDefault="00CC4BC2" w:rsidP="0089126A">
            <w:pPr>
              <w:pStyle w:val="TableParagraph"/>
              <w:spacing w:line="247" w:lineRule="auto"/>
              <w:ind w:right="236"/>
              <w:jc w:val="right"/>
              <w:rPr>
                <w:rFonts w:ascii="Basic Sans" w:hAnsi="Basic Sans"/>
                <w:spacing w:val="-5"/>
              </w:rPr>
            </w:pPr>
            <w:r w:rsidRPr="007C0BA1">
              <w:rPr>
                <w:rFonts w:ascii="Basic Sans" w:hAnsi="Basic Sans"/>
                <w:spacing w:val="-5"/>
              </w:rPr>
              <w:t>n</w:t>
            </w:r>
          </w:p>
        </w:tc>
        <w:tc>
          <w:tcPr>
            <w:tcW w:w="1149" w:type="dxa"/>
            <w:shd w:val="clear" w:color="auto" w:fill="D5EAEF"/>
            <w:vAlign w:val="center"/>
          </w:tcPr>
          <w:p w14:paraId="69FB4150" w14:textId="77777777" w:rsidR="00CC4BC2" w:rsidRPr="007C0BA1" w:rsidRDefault="00CC4BC2" w:rsidP="0089126A">
            <w:pPr>
              <w:pStyle w:val="TableParagraph"/>
              <w:spacing w:line="247" w:lineRule="auto"/>
              <w:ind w:right="236"/>
              <w:jc w:val="right"/>
              <w:rPr>
                <w:rFonts w:ascii="Basic Sans" w:hAnsi="Basic Sans"/>
                <w:spacing w:val="-5"/>
              </w:rPr>
            </w:pPr>
            <w:r w:rsidRPr="007C0BA1">
              <w:rPr>
                <w:rFonts w:ascii="Basic Sans" w:hAnsi="Basic Sans"/>
                <w:spacing w:val="-5"/>
              </w:rPr>
              <w:t>%</w:t>
            </w:r>
          </w:p>
        </w:tc>
        <w:tc>
          <w:tcPr>
            <w:tcW w:w="1148" w:type="dxa"/>
            <w:shd w:val="clear" w:color="auto" w:fill="D5EAEF"/>
            <w:vAlign w:val="center"/>
          </w:tcPr>
          <w:p w14:paraId="6705831C" w14:textId="77777777" w:rsidR="00CC4BC2" w:rsidRPr="007C0BA1" w:rsidRDefault="00CC4BC2" w:rsidP="0089126A">
            <w:pPr>
              <w:pStyle w:val="TableParagraph"/>
              <w:spacing w:line="247" w:lineRule="auto"/>
              <w:ind w:right="236"/>
              <w:jc w:val="right"/>
              <w:rPr>
                <w:rFonts w:ascii="Basic Sans" w:hAnsi="Basic Sans"/>
                <w:spacing w:val="-5"/>
              </w:rPr>
            </w:pPr>
            <w:r w:rsidRPr="007C0BA1">
              <w:rPr>
                <w:rFonts w:ascii="Basic Sans" w:hAnsi="Basic Sans"/>
                <w:spacing w:val="-5"/>
              </w:rPr>
              <w:t>n</w:t>
            </w:r>
          </w:p>
        </w:tc>
        <w:tc>
          <w:tcPr>
            <w:tcW w:w="1149" w:type="dxa"/>
            <w:shd w:val="clear" w:color="auto" w:fill="D5EAEF"/>
            <w:vAlign w:val="center"/>
          </w:tcPr>
          <w:p w14:paraId="5983BC56" w14:textId="77777777" w:rsidR="00CC4BC2" w:rsidRPr="007C0BA1" w:rsidRDefault="00CC4BC2" w:rsidP="0089126A">
            <w:pPr>
              <w:pStyle w:val="TableParagraph"/>
              <w:spacing w:line="247" w:lineRule="auto"/>
              <w:ind w:right="236"/>
              <w:jc w:val="right"/>
              <w:rPr>
                <w:rFonts w:ascii="Basic Sans" w:hAnsi="Basic Sans"/>
                <w:spacing w:val="-5"/>
              </w:rPr>
            </w:pPr>
            <w:r w:rsidRPr="007C0BA1">
              <w:rPr>
                <w:rFonts w:ascii="Basic Sans" w:hAnsi="Basic Sans"/>
                <w:spacing w:val="-5"/>
              </w:rPr>
              <w:t>%</w:t>
            </w:r>
          </w:p>
        </w:tc>
      </w:tr>
      <w:tr w:rsidR="00CC4BC2" w14:paraId="683CC9A9" w14:textId="77777777" w:rsidTr="00280AAC">
        <w:trPr>
          <w:trHeight w:val="283"/>
        </w:trPr>
        <w:tc>
          <w:tcPr>
            <w:tcW w:w="4863" w:type="dxa"/>
            <w:tcBorders>
              <w:bottom w:val="single" w:sz="4" w:space="0" w:color="000000"/>
            </w:tcBorders>
            <w:vAlign w:val="center"/>
          </w:tcPr>
          <w:p w14:paraId="14BD9047" w14:textId="77777777" w:rsidR="00CC4BC2" w:rsidRDefault="00CC4BC2" w:rsidP="0089126A">
            <w:pPr>
              <w:pStyle w:val="TableParagraph"/>
              <w:spacing w:line="247" w:lineRule="auto"/>
              <w:ind w:left="45"/>
            </w:pPr>
            <w:r>
              <w:t>Crisis</w:t>
            </w:r>
            <w:r w:rsidRPr="007C0BA1">
              <w:t xml:space="preserve"> </w:t>
            </w:r>
            <w:r>
              <w:t>or</w:t>
            </w:r>
            <w:r w:rsidRPr="007C0BA1">
              <w:t xml:space="preserve"> </w:t>
            </w:r>
            <w:r>
              <w:t>urgent</w:t>
            </w:r>
            <w:r w:rsidRPr="007C0BA1">
              <w:t xml:space="preserve"> service</w:t>
            </w:r>
          </w:p>
        </w:tc>
        <w:tc>
          <w:tcPr>
            <w:tcW w:w="1148" w:type="dxa"/>
            <w:tcBorders>
              <w:bottom w:val="single" w:sz="4" w:space="0" w:color="000000"/>
            </w:tcBorders>
            <w:vAlign w:val="center"/>
          </w:tcPr>
          <w:p w14:paraId="4754A732" w14:textId="77777777" w:rsidR="00CC4BC2" w:rsidRPr="007C0BA1" w:rsidRDefault="00CC4BC2" w:rsidP="0089126A">
            <w:pPr>
              <w:pStyle w:val="TableParagraph"/>
              <w:spacing w:line="247" w:lineRule="auto"/>
              <w:ind w:right="236"/>
              <w:jc w:val="right"/>
              <w:rPr>
                <w:spacing w:val="-5"/>
              </w:rPr>
            </w:pPr>
            <w:r>
              <w:rPr>
                <w:spacing w:val="-5"/>
              </w:rPr>
              <w:t>34</w:t>
            </w:r>
          </w:p>
        </w:tc>
        <w:tc>
          <w:tcPr>
            <w:tcW w:w="1149" w:type="dxa"/>
            <w:tcBorders>
              <w:bottom w:val="single" w:sz="4" w:space="0" w:color="000000"/>
            </w:tcBorders>
            <w:vAlign w:val="center"/>
          </w:tcPr>
          <w:p w14:paraId="159EF3DF" w14:textId="77777777" w:rsidR="00CC4BC2" w:rsidRPr="007C0BA1" w:rsidRDefault="00CC4BC2" w:rsidP="0089126A">
            <w:pPr>
              <w:pStyle w:val="TableParagraph"/>
              <w:spacing w:line="247" w:lineRule="auto"/>
              <w:ind w:right="236"/>
              <w:jc w:val="right"/>
              <w:rPr>
                <w:spacing w:val="-5"/>
              </w:rPr>
            </w:pPr>
            <w:r>
              <w:rPr>
                <w:spacing w:val="-5"/>
              </w:rPr>
              <w:t>21%</w:t>
            </w:r>
          </w:p>
        </w:tc>
        <w:tc>
          <w:tcPr>
            <w:tcW w:w="1148" w:type="dxa"/>
            <w:tcBorders>
              <w:bottom w:val="single" w:sz="4" w:space="0" w:color="000000"/>
            </w:tcBorders>
            <w:vAlign w:val="center"/>
          </w:tcPr>
          <w:p w14:paraId="0DFE692A" w14:textId="77777777" w:rsidR="00CC4BC2" w:rsidRPr="007C0BA1" w:rsidRDefault="00CC4BC2" w:rsidP="0089126A">
            <w:pPr>
              <w:pStyle w:val="TableParagraph"/>
              <w:spacing w:line="247" w:lineRule="auto"/>
              <w:ind w:right="236"/>
              <w:jc w:val="right"/>
              <w:rPr>
                <w:spacing w:val="-5"/>
              </w:rPr>
            </w:pPr>
            <w:r>
              <w:rPr>
                <w:spacing w:val="-5"/>
              </w:rPr>
              <w:t>23</w:t>
            </w:r>
          </w:p>
        </w:tc>
        <w:tc>
          <w:tcPr>
            <w:tcW w:w="1149" w:type="dxa"/>
            <w:tcBorders>
              <w:bottom w:val="single" w:sz="4" w:space="0" w:color="000000"/>
            </w:tcBorders>
            <w:vAlign w:val="center"/>
          </w:tcPr>
          <w:p w14:paraId="741517BE" w14:textId="77777777" w:rsidR="00CC4BC2" w:rsidRPr="007C0BA1" w:rsidRDefault="00CC4BC2" w:rsidP="0089126A">
            <w:pPr>
              <w:pStyle w:val="TableParagraph"/>
              <w:spacing w:line="247" w:lineRule="auto"/>
              <w:ind w:right="236"/>
              <w:jc w:val="right"/>
              <w:rPr>
                <w:spacing w:val="-5"/>
              </w:rPr>
            </w:pPr>
            <w:r>
              <w:rPr>
                <w:spacing w:val="-5"/>
              </w:rPr>
              <w:t>18%</w:t>
            </w:r>
          </w:p>
        </w:tc>
      </w:tr>
      <w:tr w:rsidR="00CC4BC2" w14:paraId="0D4C325A" w14:textId="77777777" w:rsidTr="00280AAC">
        <w:trPr>
          <w:trHeight w:val="283"/>
        </w:trPr>
        <w:tc>
          <w:tcPr>
            <w:tcW w:w="4863" w:type="dxa"/>
            <w:tcBorders>
              <w:top w:val="single" w:sz="4" w:space="0" w:color="000000"/>
              <w:bottom w:val="single" w:sz="4" w:space="0" w:color="000000"/>
            </w:tcBorders>
            <w:vAlign w:val="center"/>
          </w:tcPr>
          <w:p w14:paraId="7F113920" w14:textId="77777777" w:rsidR="00CC4BC2" w:rsidRDefault="00CC4BC2" w:rsidP="0089126A">
            <w:pPr>
              <w:pStyle w:val="TableParagraph"/>
              <w:spacing w:line="247" w:lineRule="auto"/>
              <w:ind w:left="45"/>
            </w:pPr>
            <w:r>
              <w:t>General</w:t>
            </w:r>
            <w:r w:rsidRPr="007C0BA1">
              <w:t xml:space="preserve"> </w:t>
            </w:r>
            <w:r>
              <w:t>practice</w:t>
            </w:r>
            <w:r w:rsidRPr="007C0BA1">
              <w:t xml:space="preserve"> </w:t>
            </w:r>
            <w:r>
              <w:t>(your</w:t>
            </w:r>
            <w:r w:rsidRPr="007C0BA1">
              <w:t xml:space="preserve"> </w:t>
            </w:r>
            <w:r>
              <w:t>community</w:t>
            </w:r>
            <w:r w:rsidRPr="007C0BA1">
              <w:t xml:space="preserve"> GP)</w:t>
            </w:r>
          </w:p>
        </w:tc>
        <w:tc>
          <w:tcPr>
            <w:tcW w:w="1148" w:type="dxa"/>
            <w:tcBorders>
              <w:top w:val="single" w:sz="4" w:space="0" w:color="000000"/>
              <w:bottom w:val="single" w:sz="4" w:space="0" w:color="000000"/>
            </w:tcBorders>
            <w:vAlign w:val="center"/>
          </w:tcPr>
          <w:p w14:paraId="52C96D92" w14:textId="77777777" w:rsidR="00CC4BC2" w:rsidRPr="007C0BA1" w:rsidRDefault="00CC4BC2" w:rsidP="0089126A">
            <w:pPr>
              <w:pStyle w:val="TableParagraph"/>
              <w:spacing w:line="247" w:lineRule="auto"/>
              <w:ind w:right="236"/>
              <w:jc w:val="right"/>
              <w:rPr>
                <w:spacing w:val="-5"/>
              </w:rPr>
            </w:pPr>
            <w:r>
              <w:rPr>
                <w:spacing w:val="-5"/>
              </w:rPr>
              <w:t>28</w:t>
            </w:r>
          </w:p>
        </w:tc>
        <w:tc>
          <w:tcPr>
            <w:tcW w:w="1149" w:type="dxa"/>
            <w:tcBorders>
              <w:top w:val="single" w:sz="4" w:space="0" w:color="000000"/>
              <w:bottom w:val="single" w:sz="4" w:space="0" w:color="000000"/>
            </w:tcBorders>
            <w:vAlign w:val="center"/>
          </w:tcPr>
          <w:p w14:paraId="147D5814" w14:textId="77777777" w:rsidR="00CC4BC2" w:rsidRPr="007C0BA1" w:rsidRDefault="00CC4BC2" w:rsidP="0089126A">
            <w:pPr>
              <w:pStyle w:val="TableParagraph"/>
              <w:spacing w:line="247" w:lineRule="auto"/>
              <w:ind w:right="236"/>
              <w:jc w:val="right"/>
              <w:rPr>
                <w:spacing w:val="-5"/>
              </w:rPr>
            </w:pPr>
            <w:r>
              <w:rPr>
                <w:spacing w:val="-5"/>
              </w:rPr>
              <w:t>17%</w:t>
            </w:r>
          </w:p>
        </w:tc>
        <w:tc>
          <w:tcPr>
            <w:tcW w:w="1148" w:type="dxa"/>
            <w:tcBorders>
              <w:top w:val="single" w:sz="4" w:space="0" w:color="000000"/>
              <w:bottom w:val="single" w:sz="4" w:space="0" w:color="000000"/>
            </w:tcBorders>
            <w:vAlign w:val="center"/>
          </w:tcPr>
          <w:p w14:paraId="27A8A92B" w14:textId="77777777" w:rsidR="00CC4BC2" w:rsidRPr="007C0BA1" w:rsidRDefault="00CC4BC2" w:rsidP="0089126A">
            <w:pPr>
              <w:pStyle w:val="TableParagraph"/>
              <w:spacing w:line="247" w:lineRule="auto"/>
              <w:ind w:right="236"/>
              <w:jc w:val="right"/>
              <w:rPr>
                <w:spacing w:val="-5"/>
              </w:rPr>
            </w:pPr>
            <w:r>
              <w:rPr>
                <w:spacing w:val="-5"/>
              </w:rPr>
              <w:t>15</w:t>
            </w:r>
          </w:p>
        </w:tc>
        <w:tc>
          <w:tcPr>
            <w:tcW w:w="1149" w:type="dxa"/>
            <w:tcBorders>
              <w:top w:val="single" w:sz="4" w:space="0" w:color="000000"/>
              <w:bottom w:val="single" w:sz="4" w:space="0" w:color="000000"/>
            </w:tcBorders>
            <w:vAlign w:val="center"/>
          </w:tcPr>
          <w:p w14:paraId="0C6EAF6A" w14:textId="77777777" w:rsidR="00CC4BC2" w:rsidRPr="007C0BA1" w:rsidRDefault="00CC4BC2" w:rsidP="0089126A">
            <w:pPr>
              <w:pStyle w:val="TableParagraph"/>
              <w:spacing w:line="247" w:lineRule="auto"/>
              <w:ind w:right="236"/>
              <w:jc w:val="right"/>
              <w:rPr>
                <w:spacing w:val="-5"/>
              </w:rPr>
            </w:pPr>
            <w:r>
              <w:rPr>
                <w:spacing w:val="-5"/>
              </w:rPr>
              <w:t>12%</w:t>
            </w:r>
          </w:p>
        </w:tc>
      </w:tr>
      <w:tr w:rsidR="00CC4BC2" w14:paraId="0D9D9C2A" w14:textId="77777777" w:rsidTr="00280AAC">
        <w:trPr>
          <w:trHeight w:val="283"/>
        </w:trPr>
        <w:tc>
          <w:tcPr>
            <w:tcW w:w="4863" w:type="dxa"/>
            <w:tcBorders>
              <w:top w:val="single" w:sz="4" w:space="0" w:color="000000"/>
              <w:bottom w:val="single" w:sz="4" w:space="0" w:color="000000"/>
            </w:tcBorders>
            <w:vAlign w:val="center"/>
          </w:tcPr>
          <w:p w14:paraId="3F346D0E" w14:textId="77777777" w:rsidR="00CC4BC2" w:rsidRDefault="00CC4BC2" w:rsidP="0089126A">
            <w:pPr>
              <w:pStyle w:val="TableParagraph"/>
              <w:spacing w:line="247" w:lineRule="auto"/>
              <w:ind w:left="45"/>
            </w:pPr>
            <w:r>
              <w:t>Hospital-based</w:t>
            </w:r>
            <w:r w:rsidRPr="007C0BA1">
              <w:t xml:space="preserve"> service</w:t>
            </w:r>
          </w:p>
        </w:tc>
        <w:tc>
          <w:tcPr>
            <w:tcW w:w="1148" w:type="dxa"/>
            <w:tcBorders>
              <w:top w:val="single" w:sz="4" w:space="0" w:color="000000"/>
              <w:bottom w:val="single" w:sz="4" w:space="0" w:color="000000"/>
            </w:tcBorders>
            <w:vAlign w:val="center"/>
          </w:tcPr>
          <w:p w14:paraId="59487B11" w14:textId="77777777" w:rsidR="00CC4BC2" w:rsidRPr="007C0BA1" w:rsidRDefault="00CC4BC2" w:rsidP="0089126A">
            <w:pPr>
              <w:pStyle w:val="TableParagraph"/>
              <w:spacing w:line="247" w:lineRule="auto"/>
              <w:ind w:right="236"/>
              <w:jc w:val="right"/>
              <w:rPr>
                <w:spacing w:val="-5"/>
              </w:rPr>
            </w:pPr>
            <w:r>
              <w:rPr>
                <w:spacing w:val="-5"/>
              </w:rPr>
              <w:t>10</w:t>
            </w:r>
          </w:p>
        </w:tc>
        <w:tc>
          <w:tcPr>
            <w:tcW w:w="1149" w:type="dxa"/>
            <w:tcBorders>
              <w:top w:val="single" w:sz="4" w:space="0" w:color="000000"/>
              <w:bottom w:val="single" w:sz="4" w:space="0" w:color="000000"/>
            </w:tcBorders>
            <w:vAlign w:val="center"/>
          </w:tcPr>
          <w:p w14:paraId="4CA611DE" w14:textId="77777777" w:rsidR="00CC4BC2" w:rsidRPr="007C0BA1" w:rsidRDefault="00CC4BC2" w:rsidP="0089126A">
            <w:pPr>
              <w:pStyle w:val="TableParagraph"/>
              <w:spacing w:line="247" w:lineRule="auto"/>
              <w:ind w:right="236"/>
              <w:jc w:val="right"/>
              <w:rPr>
                <w:spacing w:val="-5"/>
              </w:rPr>
            </w:pPr>
            <w:r>
              <w:rPr>
                <w:spacing w:val="-5"/>
              </w:rPr>
              <w:t>6%</w:t>
            </w:r>
          </w:p>
        </w:tc>
        <w:tc>
          <w:tcPr>
            <w:tcW w:w="1148" w:type="dxa"/>
            <w:tcBorders>
              <w:top w:val="single" w:sz="4" w:space="0" w:color="000000"/>
              <w:bottom w:val="single" w:sz="4" w:space="0" w:color="000000"/>
            </w:tcBorders>
            <w:vAlign w:val="center"/>
          </w:tcPr>
          <w:p w14:paraId="1A08518F" w14:textId="77777777" w:rsidR="00CC4BC2" w:rsidRPr="007C0BA1" w:rsidRDefault="00CC4BC2" w:rsidP="0089126A">
            <w:pPr>
              <w:pStyle w:val="TableParagraph"/>
              <w:spacing w:line="247" w:lineRule="auto"/>
              <w:ind w:right="236"/>
              <w:jc w:val="right"/>
              <w:rPr>
                <w:spacing w:val="-5"/>
              </w:rPr>
            </w:pPr>
            <w:r w:rsidRPr="007C0BA1">
              <w:rPr>
                <w:spacing w:val="-5"/>
              </w:rPr>
              <w:t>5</w:t>
            </w:r>
          </w:p>
        </w:tc>
        <w:tc>
          <w:tcPr>
            <w:tcW w:w="1149" w:type="dxa"/>
            <w:tcBorders>
              <w:top w:val="single" w:sz="4" w:space="0" w:color="000000"/>
              <w:bottom w:val="single" w:sz="4" w:space="0" w:color="000000"/>
            </w:tcBorders>
            <w:vAlign w:val="center"/>
          </w:tcPr>
          <w:p w14:paraId="4C2DA19B" w14:textId="77777777" w:rsidR="00CC4BC2" w:rsidRPr="007C0BA1" w:rsidRDefault="00CC4BC2" w:rsidP="0089126A">
            <w:pPr>
              <w:pStyle w:val="TableParagraph"/>
              <w:spacing w:line="247" w:lineRule="auto"/>
              <w:ind w:right="236"/>
              <w:jc w:val="right"/>
              <w:rPr>
                <w:spacing w:val="-5"/>
              </w:rPr>
            </w:pPr>
            <w:r>
              <w:rPr>
                <w:spacing w:val="-5"/>
              </w:rPr>
              <w:t>4%</w:t>
            </w:r>
          </w:p>
        </w:tc>
      </w:tr>
      <w:tr w:rsidR="00CC4BC2" w14:paraId="63CD82AA" w14:textId="77777777" w:rsidTr="00894383">
        <w:trPr>
          <w:trHeight w:val="283"/>
        </w:trPr>
        <w:tc>
          <w:tcPr>
            <w:tcW w:w="4863" w:type="dxa"/>
            <w:tcBorders>
              <w:top w:val="single" w:sz="4" w:space="0" w:color="000000"/>
              <w:bottom w:val="single" w:sz="4" w:space="0" w:color="000000"/>
            </w:tcBorders>
            <w:vAlign w:val="center"/>
          </w:tcPr>
          <w:p w14:paraId="727CBD76" w14:textId="77777777" w:rsidR="00CC4BC2" w:rsidRDefault="00CC4BC2" w:rsidP="0089126A">
            <w:pPr>
              <w:pStyle w:val="TableParagraph"/>
              <w:spacing w:line="247" w:lineRule="auto"/>
              <w:ind w:left="45"/>
            </w:pPr>
            <w:r>
              <w:t>Other</w:t>
            </w:r>
            <w:r w:rsidRPr="007C0BA1">
              <w:t xml:space="preserve"> </w:t>
            </w:r>
            <w:r>
              <w:t>community</w:t>
            </w:r>
            <w:r w:rsidRPr="007C0BA1">
              <w:t xml:space="preserve"> </w:t>
            </w:r>
            <w:r>
              <w:t>service</w:t>
            </w:r>
            <w:r w:rsidRPr="007C0BA1">
              <w:t xml:space="preserve"> </w:t>
            </w:r>
            <w:r>
              <w:t>(Health</w:t>
            </w:r>
            <w:r w:rsidRPr="007C0BA1">
              <w:t xml:space="preserve"> </w:t>
            </w:r>
            <w:r>
              <w:t>New Zealand/DHB services)</w:t>
            </w:r>
          </w:p>
        </w:tc>
        <w:tc>
          <w:tcPr>
            <w:tcW w:w="1148" w:type="dxa"/>
            <w:tcBorders>
              <w:top w:val="single" w:sz="4" w:space="0" w:color="000000"/>
              <w:bottom w:val="single" w:sz="4" w:space="0" w:color="000000"/>
            </w:tcBorders>
            <w:vAlign w:val="center"/>
          </w:tcPr>
          <w:p w14:paraId="367D5FA3" w14:textId="77777777" w:rsidR="00CC4BC2" w:rsidRPr="007C0BA1" w:rsidRDefault="00CC4BC2" w:rsidP="0089126A">
            <w:pPr>
              <w:pStyle w:val="TableParagraph"/>
              <w:spacing w:line="247" w:lineRule="auto"/>
              <w:ind w:right="236"/>
              <w:jc w:val="right"/>
              <w:rPr>
                <w:spacing w:val="-5"/>
              </w:rPr>
            </w:pPr>
            <w:r>
              <w:rPr>
                <w:spacing w:val="-5"/>
              </w:rPr>
              <w:t>37</w:t>
            </w:r>
          </w:p>
        </w:tc>
        <w:tc>
          <w:tcPr>
            <w:tcW w:w="1149" w:type="dxa"/>
            <w:tcBorders>
              <w:top w:val="single" w:sz="4" w:space="0" w:color="000000"/>
              <w:bottom w:val="single" w:sz="4" w:space="0" w:color="000000"/>
            </w:tcBorders>
            <w:vAlign w:val="center"/>
          </w:tcPr>
          <w:p w14:paraId="02CACF27" w14:textId="77777777" w:rsidR="00CC4BC2" w:rsidRPr="007C0BA1" w:rsidRDefault="00CC4BC2" w:rsidP="0089126A">
            <w:pPr>
              <w:pStyle w:val="TableParagraph"/>
              <w:spacing w:line="247" w:lineRule="auto"/>
              <w:ind w:right="236"/>
              <w:jc w:val="right"/>
              <w:rPr>
                <w:spacing w:val="-5"/>
              </w:rPr>
            </w:pPr>
            <w:r>
              <w:rPr>
                <w:spacing w:val="-5"/>
              </w:rPr>
              <w:t>23%</w:t>
            </w:r>
          </w:p>
        </w:tc>
        <w:tc>
          <w:tcPr>
            <w:tcW w:w="1148" w:type="dxa"/>
            <w:tcBorders>
              <w:top w:val="single" w:sz="4" w:space="0" w:color="000000"/>
              <w:bottom w:val="single" w:sz="4" w:space="0" w:color="000000"/>
            </w:tcBorders>
            <w:vAlign w:val="center"/>
          </w:tcPr>
          <w:p w14:paraId="3979C3F7" w14:textId="77777777" w:rsidR="00CC4BC2" w:rsidRPr="007C0BA1" w:rsidRDefault="00CC4BC2" w:rsidP="0089126A">
            <w:pPr>
              <w:pStyle w:val="TableParagraph"/>
              <w:spacing w:line="247" w:lineRule="auto"/>
              <w:ind w:right="236"/>
              <w:jc w:val="right"/>
              <w:rPr>
                <w:spacing w:val="-5"/>
              </w:rPr>
            </w:pPr>
            <w:r>
              <w:rPr>
                <w:spacing w:val="-5"/>
              </w:rPr>
              <w:t>31</w:t>
            </w:r>
          </w:p>
        </w:tc>
        <w:tc>
          <w:tcPr>
            <w:tcW w:w="1149" w:type="dxa"/>
            <w:tcBorders>
              <w:top w:val="single" w:sz="4" w:space="0" w:color="000000"/>
              <w:bottom w:val="single" w:sz="4" w:space="0" w:color="000000"/>
            </w:tcBorders>
            <w:vAlign w:val="center"/>
          </w:tcPr>
          <w:p w14:paraId="0F5FA870" w14:textId="77777777" w:rsidR="00CC4BC2" w:rsidRPr="007C0BA1" w:rsidRDefault="00CC4BC2" w:rsidP="0089126A">
            <w:pPr>
              <w:pStyle w:val="TableParagraph"/>
              <w:spacing w:line="247" w:lineRule="auto"/>
              <w:ind w:right="236"/>
              <w:jc w:val="right"/>
              <w:rPr>
                <w:spacing w:val="-5"/>
              </w:rPr>
            </w:pPr>
            <w:r>
              <w:rPr>
                <w:spacing w:val="-5"/>
              </w:rPr>
              <w:t>24%</w:t>
            </w:r>
          </w:p>
        </w:tc>
      </w:tr>
      <w:tr w:rsidR="00CC4BC2" w14:paraId="6A7CED20" w14:textId="77777777" w:rsidTr="00894383">
        <w:trPr>
          <w:trHeight w:val="283"/>
        </w:trPr>
        <w:tc>
          <w:tcPr>
            <w:tcW w:w="4863" w:type="dxa"/>
            <w:tcBorders>
              <w:top w:val="single" w:sz="4" w:space="0" w:color="000000"/>
              <w:bottom w:val="single" w:sz="4" w:space="0" w:color="000000"/>
            </w:tcBorders>
            <w:vAlign w:val="center"/>
          </w:tcPr>
          <w:p w14:paraId="5E1A9384" w14:textId="77777777" w:rsidR="00CC4BC2" w:rsidRDefault="00CC4BC2" w:rsidP="0089126A">
            <w:pPr>
              <w:pStyle w:val="TableParagraph"/>
              <w:spacing w:line="247" w:lineRule="auto"/>
              <w:ind w:left="45"/>
            </w:pPr>
            <w:r>
              <w:t>Other</w:t>
            </w:r>
            <w:r w:rsidRPr="007C0BA1">
              <w:t xml:space="preserve"> </w:t>
            </w:r>
            <w:r>
              <w:t>community</w:t>
            </w:r>
            <w:r w:rsidRPr="007C0BA1">
              <w:t xml:space="preserve"> </w:t>
            </w:r>
            <w:r>
              <w:t>service</w:t>
            </w:r>
            <w:r w:rsidRPr="007C0BA1">
              <w:t xml:space="preserve"> </w:t>
            </w:r>
            <w:r>
              <w:t>(NGO</w:t>
            </w:r>
            <w:r w:rsidRPr="007C0BA1">
              <w:t xml:space="preserve"> service)</w:t>
            </w:r>
          </w:p>
        </w:tc>
        <w:tc>
          <w:tcPr>
            <w:tcW w:w="1148" w:type="dxa"/>
            <w:tcBorders>
              <w:top w:val="single" w:sz="4" w:space="0" w:color="000000"/>
              <w:bottom w:val="single" w:sz="4" w:space="0" w:color="000000"/>
            </w:tcBorders>
            <w:vAlign w:val="center"/>
          </w:tcPr>
          <w:p w14:paraId="3C9A0E0A" w14:textId="77777777" w:rsidR="00CC4BC2" w:rsidRPr="007C0BA1" w:rsidRDefault="00CC4BC2" w:rsidP="0089126A">
            <w:pPr>
              <w:pStyle w:val="TableParagraph"/>
              <w:spacing w:line="247" w:lineRule="auto"/>
              <w:ind w:right="236"/>
              <w:jc w:val="right"/>
              <w:rPr>
                <w:spacing w:val="-5"/>
              </w:rPr>
            </w:pPr>
            <w:r>
              <w:rPr>
                <w:spacing w:val="-5"/>
              </w:rPr>
              <w:t>18</w:t>
            </w:r>
          </w:p>
        </w:tc>
        <w:tc>
          <w:tcPr>
            <w:tcW w:w="1149" w:type="dxa"/>
            <w:tcBorders>
              <w:top w:val="single" w:sz="4" w:space="0" w:color="000000"/>
              <w:bottom w:val="single" w:sz="4" w:space="0" w:color="000000"/>
            </w:tcBorders>
            <w:vAlign w:val="center"/>
          </w:tcPr>
          <w:p w14:paraId="7D195C5D" w14:textId="77777777" w:rsidR="00CC4BC2" w:rsidRPr="007C0BA1" w:rsidRDefault="00CC4BC2" w:rsidP="0089126A">
            <w:pPr>
              <w:pStyle w:val="TableParagraph"/>
              <w:spacing w:line="247" w:lineRule="auto"/>
              <w:ind w:right="236"/>
              <w:jc w:val="right"/>
              <w:rPr>
                <w:spacing w:val="-5"/>
              </w:rPr>
            </w:pPr>
            <w:r>
              <w:rPr>
                <w:spacing w:val="-5"/>
              </w:rPr>
              <w:t>11%</w:t>
            </w:r>
          </w:p>
        </w:tc>
        <w:tc>
          <w:tcPr>
            <w:tcW w:w="1148" w:type="dxa"/>
            <w:tcBorders>
              <w:top w:val="single" w:sz="4" w:space="0" w:color="000000"/>
              <w:bottom w:val="single" w:sz="4" w:space="0" w:color="000000"/>
            </w:tcBorders>
            <w:vAlign w:val="center"/>
          </w:tcPr>
          <w:p w14:paraId="50F9479B" w14:textId="77777777" w:rsidR="00CC4BC2" w:rsidRPr="007C0BA1" w:rsidRDefault="00CC4BC2" w:rsidP="0089126A">
            <w:pPr>
              <w:pStyle w:val="TableParagraph"/>
              <w:spacing w:line="247" w:lineRule="auto"/>
              <w:ind w:right="236"/>
              <w:jc w:val="right"/>
              <w:rPr>
                <w:spacing w:val="-5"/>
              </w:rPr>
            </w:pPr>
            <w:r>
              <w:rPr>
                <w:spacing w:val="-5"/>
              </w:rPr>
              <w:t>11</w:t>
            </w:r>
          </w:p>
        </w:tc>
        <w:tc>
          <w:tcPr>
            <w:tcW w:w="1149" w:type="dxa"/>
            <w:tcBorders>
              <w:top w:val="single" w:sz="4" w:space="0" w:color="000000"/>
              <w:bottom w:val="single" w:sz="4" w:space="0" w:color="000000"/>
            </w:tcBorders>
            <w:vAlign w:val="center"/>
          </w:tcPr>
          <w:p w14:paraId="063CEDD6" w14:textId="77777777" w:rsidR="00CC4BC2" w:rsidRPr="007C0BA1" w:rsidRDefault="00CC4BC2" w:rsidP="0089126A">
            <w:pPr>
              <w:pStyle w:val="TableParagraph"/>
              <w:spacing w:line="247" w:lineRule="auto"/>
              <w:ind w:right="236"/>
              <w:jc w:val="right"/>
              <w:rPr>
                <w:spacing w:val="-5"/>
              </w:rPr>
            </w:pPr>
            <w:r>
              <w:rPr>
                <w:spacing w:val="-5"/>
              </w:rPr>
              <w:t>9%</w:t>
            </w:r>
          </w:p>
        </w:tc>
      </w:tr>
      <w:tr w:rsidR="00CC4BC2" w14:paraId="46CB9A74" w14:textId="77777777" w:rsidTr="00280AAC">
        <w:trPr>
          <w:trHeight w:val="283"/>
        </w:trPr>
        <w:tc>
          <w:tcPr>
            <w:tcW w:w="4863" w:type="dxa"/>
            <w:tcBorders>
              <w:top w:val="single" w:sz="4" w:space="0" w:color="000000"/>
              <w:bottom w:val="single" w:sz="4" w:space="0" w:color="000000"/>
            </w:tcBorders>
            <w:vAlign w:val="center"/>
          </w:tcPr>
          <w:p w14:paraId="55A1E247" w14:textId="77777777" w:rsidR="00CC4BC2" w:rsidRDefault="00CC4BC2" w:rsidP="0089126A">
            <w:pPr>
              <w:pStyle w:val="TableParagraph"/>
              <w:spacing w:line="247" w:lineRule="auto"/>
              <w:ind w:left="45"/>
            </w:pPr>
            <w:r w:rsidRPr="007C0BA1">
              <w:t>Phone</w:t>
            </w:r>
          </w:p>
        </w:tc>
        <w:tc>
          <w:tcPr>
            <w:tcW w:w="1148" w:type="dxa"/>
            <w:tcBorders>
              <w:top w:val="single" w:sz="4" w:space="0" w:color="000000"/>
              <w:bottom w:val="single" w:sz="4" w:space="0" w:color="000000"/>
            </w:tcBorders>
            <w:vAlign w:val="center"/>
          </w:tcPr>
          <w:p w14:paraId="3E72AF16" w14:textId="77777777" w:rsidR="00CC4BC2" w:rsidRPr="007C0BA1" w:rsidRDefault="00CC4BC2" w:rsidP="0089126A">
            <w:pPr>
              <w:pStyle w:val="TableParagraph"/>
              <w:spacing w:line="247" w:lineRule="auto"/>
              <w:ind w:right="236"/>
              <w:jc w:val="right"/>
              <w:rPr>
                <w:spacing w:val="-5"/>
              </w:rPr>
            </w:pPr>
            <w:r w:rsidRPr="007C0BA1">
              <w:rPr>
                <w:spacing w:val="-5"/>
              </w:rPr>
              <w:t>2</w:t>
            </w:r>
          </w:p>
        </w:tc>
        <w:tc>
          <w:tcPr>
            <w:tcW w:w="1149" w:type="dxa"/>
            <w:tcBorders>
              <w:top w:val="single" w:sz="4" w:space="0" w:color="000000"/>
              <w:bottom w:val="single" w:sz="4" w:space="0" w:color="000000"/>
            </w:tcBorders>
            <w:vAlign w:val="center"/>
          </w:tcPr>
          <w:p w14:paraId="50B3AB0B" w14:textId="77777777" w:rsidR="00CC4BC2" w:rsidRPr="007C0BA1" w:rsidRDefault="00CC4BC2" w:rsidP="0089126A">
            <w:pPr>
              <w:pStyle w:val="TableParagraph"/>
              <w:spacing w:line="247" w:lineRule="auto"/>
              <w:ind w:right="236"/>
              <w:jc w:val="right"/>
              <w:rPr>
                <w:spacing w:val="-5"/>
              </w:rPr>
            </w:pPr>
            <w:r>
              <w:rPr>
                <w:spacing w:val="-5"/>
              </w:rPr>
              <w:t>1%</w:t>
            </w:r>
          </w:p>
        </w:tc>
        <w:tc>
          <w:tcPr>
            <w:tcW w:w="1148" w:type="dxa"/>
            <w:tcBorders>
              <w:top w:val="single" w:sz="4" w:space="0" w:color="000000"/>
              <w:bottom w:val="single" w:sz="4" w:space="0" w:color="000000"/>
            </w:tcBorders>
            <w:vAlign w:val="center"/>
          </w:tcPr>
          <w:p w14:paraId="17B5ACD9" w14:textId="77777777" w:rsidR="00CC4BC2" w:rsidRPr="007C0BA1" w:rsidRDefault="00CC4BC2" w:rsidP="0089126A">
            <w:pPr>
              <w:pStyle w:val="TableParagraph"/>
              <w:spacing w:line="247" w:lineRule="auto"/>
              <w:ind w:right="236"/>
              <w:jc w:val="right"/>
              <w:rPr>
                <w:spacing w:val="-5"/>
              </w:rPr>
            </w:pPr>
            <w:r w:rsidRPr="007C0BA1">
              <w:rPr>
                <w:spacing w:val="-5"/>
              </w:rPr>
              <w:t>9</w:t>
            </w:r>
          </w:p>
        </w:tc>
        <w:tc>
          <w:tcPr>
            <w:tcW w:w="1149" w:type="dxa"/>
            <w:tcBorders>
              <w:top w:val="single" w:sz="4" w:space="0" w:color="000000"/>
              <w:bottom w:val="single" w:sz="4" w:space="0" w:color="000000"/>
            </w:tcBorders>
            <w:vAlign w:val="center"/>
          </w:tcPr>
          <w:p w14:paraId="2FB4D13B" w14:textId="77777777" w:rsidR="00CC4BC2" w:rsidRPr="007C0BA1" w:rsidRDefault="00CC4BC2" w:rsidP="0089126A">
            <w:pPr>
              <w:pStyle w:val="TableParagraph"/>
              <w:spacing w:line="247" w:lineRule="auto"/>
              <w:ind w:right="236"/>
              <w:jc w:val="right"/>
              <w:rPr>
                <w:spacing w:val="-5"/>
              </w:rPr>
            </w:pPr>
            <w:r>
              <w:rPr>
                <w:spacing w:val="-5"/>
              </w:rPr>
              <w:t>7%</w:t>
            </w:r>
          </w:p>
        </w:tc>
      </w:tr>
      <w:tr w:rsidR="00CC4BC2" w14:paraId="038A1536" w14:textId="77777777" w:rsidTr="00280AAC">
        <w:trPr>
          <w:trHeight w:val="283"/>
        </w:trPr>
        <w:tc>
          <w:tcPr>
            <w:tcW w:w="4863" w:type="dxa"/>
            <w:tcBorders>
              <w:top w:val="single" w:sz="4" w:space="0" w:color="000000"/>
              <w:bottom w:val="single" w:sz="4" w:space="0" w:color="000000"/>
            </w:tcBorders>
            <w:vAlign w:val="center"/>
          </w:tcPr>
          <w:p w14:paraId="0BF11BB3" w14:textId="77777777" w:rsidR="00CC4BC2" w:rsidRDefault="00CC4BC2" w:rsidP="0089126A">
            <w:pPr>
              <w:pStyle w:val="TableParagraph"/>
              <w:spacing w:line="247" w:lineRule="auto"/>
              <w:ind w:left="45"/>
            </w:pPr>
            <w:r w:rsidRPr="007C0BA1">
              <w:t>Online</w:t>
            </w:r>
          </w:p>
        </w:tc>
        <w:tc>
          <w:tcPr>
            <w:tcW w:w="1148" w:type="dxa"/>
            <w:tcBorders>
              <w:top w:val="single" w:sz="4" w:space="0" w:color="000000"/>
              <w:bottom w:val="single" w:sz="4" w:space="0" w:color="000000"/>
            </w:tcBorders>
            <w:vAlign w:val="center"/>
          </w:tcPr>
          <w:p w14:paraId="3BC06769" w14:textId="77777777" w:rsidR="00CC4BC2" w:rsidRPr="007C0BA1" w:rsidRDefault="00CC4BC2" w:rsidP="0089126A">
            <w:pPr>
              <w:pStyle w:val="TableParagraph"/>
              <w:spacing w:line="247" w:lineRule="auto"/>
              <w:ind w:right="236"/>
              <w:jc w:val="right"/>
              <w:rPr>
                <w:spacing w:val="-5"/>
              </w:rPr>
            </w:pPr>
            <w:r w:rsidRPr="007C0BA1">
              <w:rPr>
                <w:spacing w:val="-5"/>
              </w:rPr>
              <w:t>2</w:t>
            </w:r>
          </w:p>
        </w:tc>
        <w:tc>
          <w:tcPr>
            <w:tcW w:w="1149" w:type="dxa"/>
            <w:tcBorders>
              <w:top w:val="single" w:sz="4" w:space="0" w:color="000000"/>
              <w:bottom w:val="single" w:sz="4" w:space="0" w:color="000000"/>
            </w:tcBorders>
            <w:vAlign w:val="center"/>
          </w:tcPr>
          <w:p w14:paraId="5F4C08A0" w14:textId="77777777" w:rsidR="00CC4BC2" w:rsidRPr="007C0BA1" w:rsidRDefault="00CC4BC2" w:rsidP="0089126A">
            <w:pPr>
              <w:pStyle w:val="TableParagraph"/>
              <w:spacing w:line="247" w:lineRule="auto"/>
              <w:ind w:right="236"/>
              <w:jc w:val="right"/>
              <w:rPr>
                <w:spacing w:val="-5"/>
              </w:rPr>
            </w:pPr>
            <w:r>
              <w:rPr>
                <w:spacing w:val="-5"/>
              </w:rPr>
              <w:t>1%</w:t>
            </w:r>
          </w:p>
        </w:tc>
        <w:tc>
          <w:tcPr>
            <w:tcW w:w="1148" w:type="dxa"/>
            <w:tcBorders>
              <w:top w:val="single" w:sz="4" w:space="0" w:color="000000"/>
              <w:bottom w:val="single" w:sz="4" w:space="0" w:color="000000"/>
            </w:tcBorders>
            <w:vAlign w:val="center"/>
          </w:tcPr>
          <w:p w14:paraId="02F3C808" w14:textId="77777777" w:rsidR="00CC4BC2" w:rsidRPr="007C0BA1" w:rsidRDefault="00CC4BC2" w:rsidP="0089126A">
            <w:pPr>
              <w:pStyle w:val="TableParagraph"/>
              <w:spacing w:line="247" w:lineRule="auto"/>
              <w:ind w:right="236"/>
              <w:jc w:val="right"/>
              <w:rPr>
                <w:spacing w:val="-5"/>
              </w:rPr>
            </w:pPr>
            <w:r w:rsidRPr="007C0BA1">
              <w:rPr>
                <w:spacing w:val="-5"/>
              </w:rPr>
              <w:t>–</w:t>
            </w:r>
          </w:p>
        </w:tc>
        <w:tc>
          <w:tcPr>
            <w:tcW w:w="1149" w:type="dxa"/>
            <w:tcBorders>
              <w:top w:val="single" w:sz="4" w:space="0" w:color="000000"/>
              <w:bottom w:val="single" w:sz="4" w:space="0" w:color="000000"/>
            </w:tcBorders>
            <w:vAlign w:val="center"/>
          </w:tcPr>
          <w:p w14:paraId="5D4D8F94" w14:textId="77777777" w:rsidR="00CC4BC2" w:rsidRPr="007C0BA1" w:rsidRDefault="00CC4BC2" w:rsidP="0089126A">
            <w:pPr>
              <w:pStyle w:val="TableParagraph"/>
              <w:spacing w:line="247" w:lineRule="auto"/>
              <w:ind w:right="236"/>
              <w:jc w:val="right"/>
              <w:rPr>
                <w:spacing w:val="-5"/>
              </w:rPr>
            </w:pPr>
            <w:r w:rsidRPr="007C0BA1">
              <w:rPr>
                <w:spacing w:val="-5"/>
              </w:rPr>
              <w:t>–</w:t>
            </w:r>
          </w:p>
        </w:tc>
      </w:tr>
      <w:tr w:rsidR="00CC4BC2" w14:paraId="3366F846" w14:textId="77777777" w:rsidTr="00280AAC">
        <w:trPr>
          <w:trHeight w:val="283"/>
        </w:trPr>
        <w:tc>
          <w:tcPr>
            <w:tcW w:w="4863" w:type="dxa"/>
            <w:tcBorders>
              <w:top w:val="single" w:sz="4" w:space="0" w:color="000000"/>
              <w:bottom w:val="single" w:sz="4" w:space="0" w:color="000000"/>
            </w:tcBorders>
            <w:vAlign w:val="center"/>
          </w:tcPr>
          <w:p w14:paraId="635C6712" w14:textId="77777777" w:rsidR="00CC4BC2" w:rsidRDefault="00CC4BC2" w:rsidP="0089126A">
            <w:pPr>
              <w:pStyle w:val="TableParagraph"/>
              <w:spacing w:line="247" w:lineRule="auto"/>
              <w:ind w:left="45"/>
            </w:pPr>
            <w:r w:rsidRPr="007C0BA1">
              <w:t>Other</w:t>
            </w:r>
          </w:p>
        </w:tc>
        <w:tc>
          <w:tcPr>
            <w:tcW w:w="1148" w:type="dxa"/>
            <w:tcBorders>
              <w:top w:val="single" w:sz="4" w:space="0" w:color="000000"/>
              <w:bottom w:val="single" w:sz="4" w:space="0" w:color="000000"/>
            </w:tcBorders>
            <w:vAlign w:val="center"/>
          </w:tcPr>
          <w:p w14:paraId="6AEB0F0E" w14:textId="77777777" w:rsidR="00CC4BC2" w:rsidRPr="007C0BA1" w:rsidRDefault="00CC4BC2" w:rsidP="0089126A">
            <w:pPr>
              <w:pStyle w:val="TableParagraph"/>
              <w:spacing w:line="247" w:lineRule="auto"/>
              <w:ind w:right="236"/>
              <w:jc w:val="right"/>
              <w:rPr>
                <w:spacing w:val="-5"/>
              </w:rPr>
            </w:pPr>
            <w:r>
              <w:rPr>
                <w:spacing w:val="-5"/>
              </w:rPr>
              <w:t>32</w:t>
            </w:r>
          </w:p>
        </w:tc>
        <w:tc>
          <w:tcPr>
            <w:tcW w:w="1149" w:type="dxa"/>
            <w:tcBorders>
              <w:top w:val="single" w:sz="4" w:space="0" w:color="000000"/>
              <w:bottom w:val="single" w:sz="4" w:space="0" w:color="000000"/>
            </w:tcBorders>
            <w:vAlign w:val="center"/>
          </w:tcPr>
          <w:p w14:paraId="56AD6D0B" w14:textId="77777777" w:rsidR="00CC4BC2" w:rsidRPr="007C0BA1" w:rsidRDefault="00CC4BC2" w:rsidP="0089126A">
            <w:pPr>
              <w:pStyle w:val="TableParagraph"/>
              <w:spacing w:line="247" w:lineRule="auto"/>
              <w:ind w:right="236"/>
              <w:jc w:val="right"/>
              <w:rPr>
                <w:spacing w:val="-5"/>
              </w:rPr>
            </w:pPr>
            <w:r>
              <w:rPr>
                <w:spacing w:val="-5"/>
              </w:rPr>
              <w:t>20%</w:t>
            </w:r>
          </w:p>
        </w:tc>
        <w:tc>
          <w:tcPr>
            <w:tcW w:w="1148" w:type="dxa"/>
            <w:tcBorders>
              <w:top w:val="single" w:sz="4" w:space="0" w:color="000000"/>
              <w:bottom w:val="single" w:sz="4" w:space="0" w:color="000000"/>
            </w:tcBorders>
            <w:vAlign w:val="center"/>
          </w:tcPr>
          <w:p w14:paraId="563D1AA2" w14:textId="77777777" w:rsidR="00CC4BC2" w:rsidRPr="007C0BA1" w:rsidRDefault="00CC4BC2" w:rsidP="0089126A">
            <w:pPr>
              <w:pStyle w:val="TableParagraph"/>
              <w:spacing w:line="247" w:lineRule="auto"/>
              <w:ind w:right="236"/>
              <w:jc w:val="right"/>
              <w:rPr>
                <w:spacing w:val="-5"/>
              </w:rPr>
            </w:pPr>
            <w:r>
              <w:rPr>
                <w:spacing w:val="-5"/>
              </w:rPr>
              <w:t>17</w:t>
            </w:r>
          </w:p>
        </w:tc>
        <w:tc>
          <w:tcPr>
            <w:tcW w:w="1149" w:type="dxa"/>
            <w:tcBorders>
              <w:top w:val="single" w:sz="4" w:space="0" w:color="000000"/>
              <w:bottom w:val="single" w:sz="4" w:space="0" w:color="000000"/>
            </w:tcBorders>
            <w:vAlign w:val="center"/>
          </w:tcPr>
          <w:p w14:paraId="01339850" w14:textId="77777777" w:rsidR="00CC4BC2" w:rsidRPr="007C0BA1" w:rsidRDefault="00CC4BC2" w:rsidP="0089126A">
            <w:pPr>
              <w:pStyle w:val="TableParagraph"/>
              <w:spacing w:line="247" w:lineRule="auto"/>
              <w:ind w:right="236"/>
              <w:jc w:val="right"/>
              <w:rPr>
                <w:spacing w:val="-5"/>
              </w:rPr>
            </w:pPr>
            <w:r>
              <w:rPr>
                <w:spacing w:val="-5"/>
              </w:rPr>
              <w:t>13%</w:t>
            </w:r>
          </w:p>
        </w:tc>
      </w:tr>
      <w:tr w:rsidR="00CC4BC2" w14:paraId="4ED56C5A" w14:textId="77777777" w:rsidTr="00280AAC">
        <w:trPr>
          <w:trHeight w:val="283"/>
        </w:trPr>
        <w:tc>
          <w:tcPr>
            <w:tcW w:w="4863" w:type="dxa"/>
            <w:tcBorders>
              <w:top w:val="single" w:sz="4" w:space="0" w:color="000000"/>
              <w:bottom w:val="single" w:sz="6" w:space="0" w:color="000000"/>
            </w:tcBorders>
            <w:vAlign w:val="center"/>
          </w:tcPr>
          <w:p w14:paraId="104F6CA7" w14:textId="77777777" w:rsidR="00CC4BC2" w:rsidRDefault="00CC4BC2" w:rsidP="0089126A">
            <w:pPr>
              <w:pStyle w:val="TableParagraph"/>
              <w:spacing w:line="247" w:lineRule="auto"/>
              <w:ind w:left="45"/>
            </w:pPr>
            <w:r>
              <w:t>No</w:t>
            </w:r>
            <w:r w:rsidRPr="007C0BA1">
              <w:t xml:space="preserve"> response</w:t>
            </w:r>
          </w:p>
        </w:tc>
        <w:tc>
          <w:tcPr>
            <w:tcW w:w="1148" w:type="dxa"/>
            <w:tcBorders>
              <w:top w:val="single" w:sz="4" w:space="0" w:color="000000"/>
              <w:bottom w:val="single" w:sz="6" w:space="0" w:color="000000"/>
            </w:tcBorders>
            <w:vAlign w:val="center"/>
          </w:tcPr>
          <w:p w14:paraId="5207EBC4" w14:textId="77777777" w:rsidR="00CC4BC2" w:rsidRPr="007C0BA1" w:rsidRDefault="00CC4BC2" w:rsidP="0089126A">
            <w:pPr>
              <w:pStyle w:val="TableParagraph"/>
              <w:spacing w:line="247" w:lineRule="auto"/>
              <w:ind w:right="236"/>
              <w:jc w:val="right"/>
              <w:rPr>
                <w:spacing w:val="-5"/>
              </w:rPr>
            </w:pPr>
            <w:r w:rsidRPr="007C0BA1">
              <w:rPr>
                <w:spacing w:val="-5"/>
              </w:rPr>
              <w:t>–</w:t>
            </w:r>
          </w:p>
        </w:tc>
        <w:tc>
          <w:tcPr>
            <w:tcW w:w="1149" w:type="dxa"/>
            <w:tcBorders>
              <w:top w:val="single" w:sz="4" w:space="0" w:color="000000"/>
              <w:bottom w:val="single" w:sz="6" w:space="0" w:color="000000"/>
            </w:tcBorders>
            <w:vAlign w:val="center"/>
          </w:tcPr>
          <w:p w14:paraId="14EC9D07" w14:textId="77777777" w:rsidR="00CC4BC2" w:rsidRPr="007C0BA1" w:rsidRDefault="00CC4BC2" w:rsidP="0089126A">
            <w:pPr>
              <w:pStyle w:val="TableParagraph"/>
              <w:spacing w:line="247" w:lineRule="auto"/>
              <w:ind w:right="236"/>
              <w:jc w:val="right"/>
              <w:rPr>
                <w:spacing w:val="-5"/>
              </w:rPr>
            </w:pPr>
            <w:r w:rsidRPr="007C0BA1">
              <w:rPr>
                <w:spacing w:val="-5"/>
              </w:rPr>
              <w:t>–</w:t>
            </w:r>
          </w:p>
        </w:tc>
        <w:tc>
          <w:tcPr>
            <w:tcW w:w="1148" w:type="dxa"/>
            <w:tcBorders>
              <w:top w:val="single" w:sz="4" w:space="0" w:color="000000"/>
              <w:bottom w:val="single" w:sz="6" w:space="0" w:color="000000"/>
            </w:tcBorders>
            <w:vAlign w:val="center"/>
          </w:tcPr>
          <w:p w14:paraId="5450D708" w14:textId="77777777" w:rsidR="00CC4BC2" w:rsidRPr="007C0BA1" w:rsidRDefault="00CC4BC2" w:rsidP="0089126A">
            <w:pPr>
              <w:pStyle w:val="TableParagraph"/>
              <w:spacing w:line="247" w:lineRule="auto"/>
              <w:ind w:right="236"/>
              <w:jc w:val="right"/>
              <w:rPr>
                <w:spacing w:val="-5"/>
              </w:rPr>
            </w:pPr>
            <w:r>
              <w:rPr>
                <w:spacing w:val="-5"/>
              </w:rPr>
              <w:t>18</w:t>
            </w:r>
          </w:p>
        </w:tc>
        <w:tc>
          <w:tcPr>
            <w:tcW w:w="1149" w:type="dxa"/>
            <w:tcBorders>
              <w:top w:val="single" w:sz="4" w:space="0" w:color="000000"/>
              <w:bottom w:val="single" w:sz="6" w:space="0" w:color="000000"/>
            </w:tcBorders>
            <w:vAlign w:val="center"/>
          </w:tcPr>
          <w:p w14:paraId="3C561E4E" w14:textId="77777777" w:rsidR="00CC4BC2" w:rsidRPr="007C0BA1" w:rsidRDefault="00CC4BC2" w:rsidP="0089126A">
            <w:pPr>
              <w:pStyle w:val="TableParagraph"/>
              <w:spacing w:line="247" w:lineRule="auto"/>
              <w:ind w:right="236"/>
              <w:jc w:val="right"/>
              <w:rPr>
                <w:spacing w:val="-5"/>
              </w:rPr>
            </w:pPr>
            <w:r>
              <w:rPr>
                <w:spacing w:val="-5"/>
              </w:rPr>
              <w:t>14%</w:t>
            </w:r>
          </w:p>
        </w:tc>
      </w:tr>
      <w:tr w:rsidR="00CC4BC2" w14:paraId="6EA6E52A" w14:textId="77777777" w:rsidTr="00280AAC">
        <w:trPr>
          <w:trHeight w:val="283"/>
        </w:trPr>
        <w:tc>
          <w:tcPr>
            <w:tcW w:w="4863" w:type="dxa"/>
            <w:tcBorders>
              <w:top w:val="single" w:sz="6" w:space="0" w:color="000000"/>
              <w:bottom w:val="single" w:sz="6" w:space="0" w:color="000000"/>
            </w:tcBorders>
          </w:tcPr>
          <w:p w14:paraId="6CAAA69D" w14:textId="77777777" w:rsidR="00CC4BC2" w:rsidRPr="007C0BA1" w:rsidRDefault="00CC4BC2" w:rsidP="0089126A">
            <w:pPr>
              <w:pStyle w:val="TableParagraph"/>
              <w:spacing w:line="247" w:lineRule="auto"/>
              <w:ind w:left="60"/>
              <w:rPr>
                <w:rFonts w:ascii="Basic Sans" w:hAnsi="Basic Sans"/>
              </w:rPr>
            </w:pPr>
            <w:r w:rsidRPr="007C0BA1">
              <w:rPr>
                <w:rFonts w:ascii="Basic Sans" w:hAnsi="Basic Sans"/>
              </w:rPr>
              <w:t>Total</w:t>
            </w:r>
          </w:p>
        </w:tc>
        <w:tc>
          <w:tcPr>
            <w:tcW w:w="1148" w:type="dxa"/>
            <w:tcBorders>
              <w:top w:val="single" w:sz="6" w:space="0" w:color="000000"/>
              <w:bottom w:val="single" w:sz="6" w:space="0" w:color="000000"/>
            </w:tcBorders>
            <w:vAlign w:val="center"/>
          </w:tcPr>
          <w:p w14:paraId="69C6C0C8" w14:textId="77777777" w:rsidR="00CC4BC2" w:rsidRPr="007C0BA1" w:rsidRDefault="00CC4BC2" w:rsidP="0089126A">
            <w:pPr>
              <w:pStyle w:val="TableParagraph"/>
              <w:spacing w:line="247" w:lineRule="auto"/>
              <w:ind w:right="236"/>
              <w:jc w:val="right"/>
              <w:rPr>
                <w:rFonts w:ascii="Basic Sans" w:hAnsi="Basic Sans"/>
                <w:spacing w:val="-5"/>
              </w:rPr>
            </w:pPr>
            <w:r w:rsidRPr="007C0BA1">
              <w:rPr>
                <w:rFonts w:ascii="Basic Sans" w:hAnsi="Basic Sans"/>
                <w:spacing w:val="-5"/>
              </w:rPr>
              <w:t>163</w:t>
            </w:r>
          </w:p>
        </w:tc>
        <w:tc>
          <w:tcPr>
            <w:tcW w:w="1149" w:type="dxa"/>
            <w:tcBorders>
              <w:top w:val="single" w:sz="6" w:space="0" w:color="000000"/>
              <w:bottom w:val="single" w:sz="6" w:space="0" w:color="000000"/>
            </w:tcBorders>
            <w:vAlign w:val="center"/>
          </w:tcPr>
          <w:p w14:paraId="08DE9A4B" w14:textId="77777777" w:rsidR="00CC4BC2" w:rsidRPr="007C0BA1" w:rsidRDefault="00CC4BC2" w:rsidP="0089126A">
            <w:pPr>
              <w:pStyle w:val="TableParagraph"/>
              <w:spacing w:line="247" w:lineRule="auto"/>
              <w:ind w:right="236"/>
              <w:jc w:val="right"/>
              <w:rPr>
                <w:rFonts w:ascii="Basic Sans" w:hAnsi="Basic Sans"/>
                <w:spacing w:val="-5"/>
              </w:rPr>
            </w:pPr>
            <w:r w:rsidRPr="007C0BA1">
              <w:rPr>
                <w:rFonts w:ascii="Basic Sans" w:hAnsi="Basic Sans"/>
                <w:spacing w:val="-5"/>
              </w:rPr>
              <w:t>100%</w:t>
            </w:r>
          </w:p>
        </w:tc>
        <w:tc>
          <w:tcPr>
            <w:tcW w:w="1148" w:type="dxa"/>
            <w:tcBorders>
              <w:top w:val="single" w:sz="6" w:space="0" w:color="000000"/>
              <w:bottom w:val="single" w:sz="6" w:space="0" w:color="000000"/>
            </w:tcBorders>
            <w:vAlign w:val="center"/>
          </w:tcPr>
          <w:p w14:paraId="5ED1D65B" w14:textId="77777777" w:rsidR="00CC4BC2" w:rsidRPr="007C0BA1" w:rsidRDefault="00CC4BC2" w:rsidP="0089126A">
            <w:pPr>
              <w:pStyle w:val="TableParagraph"/>
              <w:spacing w:line="247" w:lineRule="auto"/>
              <w:ind w:right="236"/>
              <w:jc w:val="right"/>
              <w:rPr>
                <w:rFonts w:ascii="Basic Sans" w:hAnsi="Basic Sans"/>
                <w:spacing w:val="-5"/>
              </w:rPr>
            </w:pPr>
            <w:r w:rsidRPr="007C0BA1">
              <w:rPr>
                <w:rFonts w:ascii="Basic Sans" w:hAnsi="Basic Sans"/>
                <w:spacing w:val="-5"/>
              </w:rPr>
              <w:t>129</w:t>
            </w:r>
          </w:p>
        </w:tc>
        <w:tc>
          <w:tcPr>
            <w:tcW w:w="1149" w:type="dxa"/>
            <w:tcBorders>
              <w:top w:val="single" w:sz="6" w:space="0" w:color="000000"/>
              <w:bottom w:val="single" w:sz="6" w:space="0" w:color="000000"/>
            </w:tcBorders>
            <w:vAlign w:val="center"/>
          </w:tcPr>
          <w:p w14:paraId="33195A38" w14:textId="77777777" w:rsidR="00CC4BC2" w:rsidRPr="007C0BA1" w:rsidRDefault="00CC4BC2" w:rsidP="0089126A">
            <w:pPr>
              <w:pStyle w:val="TableParagraph"/>
              <w:spacing w:line="247" w:lineRule="auto"/>
              <w:ind w:right="236"/>
              <w:jc w:val="right"/>
              <w:rPr>
                <w:rFonts w:ascii="Basic Sans" w:hAnsi="Basic Sans"/>
                <w:spacing w:val="-5"/>
              </w:rPr>
            </w:pPr>
            <w:r w:rsidRPr="007C0BA1">
              <w:rPr>
                <w:rFonts w:ascii="Basic Sans" w:hAnsi="Basic Sans"/>
                <w:spacing w:val="-5"/>
              </w:rPr>
              <w:t>100%</w:t>
            </w:r>
          </w:p>
        </w:tc>
      </w:tr>
    </w:tbl>
    <w:p w14:paraId="23AB8205" w14:textId="4B3AA118" w:rsidR="009235B1" w:rsidRPr="009235B1" w:rsidRDefault="009235B1" w:rsidP="001A2F55">
      <w:pPr>
        <w:pStyle w:val="Caption"/>
        <w:spacing w:before="160"/>
        <w:rPr>
          <w:rFonts w:ascii="Basic Sans"/>
          <w:i w:val="0"/>
          <w:iCs w:val="0"/>
          <w:color w:val="005E85"/>
          <w:sz w:val="22"/>
          <w:szCs w:val="22"/>
        </w:rPr>
      </w:pPr>
      <w:bookmarkStart w:id="219" w:name="_bookmark60"/>
      <w:bookmarkStart w:id="220" w:name="_Ref169022889"/>
      <w:bookmarkEnd w:id="219"/>
      <w:r w:rsidRPr="009235B1">
        <w:rPr>
          <w:rFonts w:ascii="Basic Sans"/>
          <w:i w:val="0"/>
          <w:iCs w:val="0"/>
          <w:color w:val="005E85"/>
          <w:sz w:val="22"/>
          <w:szCs w:val="22"/>
        </w:rPr>
        <w:t xml:space="preserve">Table </w:t>
      </w:r>
      <w:r w:rsidRPr="009235B1">
        <w:rPr>
          <w:rFonts w:ascii="Basic Sans"/>
          <w:i w:val="0"/>
          <w:iCs w:val="0"/>
          <w:color w:val="005E85"/>
          <w:sz w:val="22"/>
          <w:szCs w:val="22"/>
        </w:rPr>
        <w:fldChar w:fldCharType="begin"/>
      </w:r>
      <w:r w:rsidRPr="009235B1">
        <w:rPr>
          <w:rFonts w:ascii="Basic Sans"/>
          <w:i w:val="0"/>
          <w:iCs w:val="0"/>
          <w:color w:val="005E85"/>
          <w:sz w:val="22"/>
          <w:szCs w:val="22"/>
        </w:rPr>
        <w:instrText xml:space="preserve"> SEQ Table \* ARABIC </w:instrText>
      </w:r>
      <w:r w:rsidRPr="009235B1">
        <w:rPr>
          <w:rFonts w:ascii="Basic Sans"/>
          <w:i w:val="0"/>
          <w:iCs w:val="0"/>
          <w:color w:val="005E85"/>
          <w:sz w:val="22"/>
          <w:szCs w:val="22"/>
        </w:rPr>
        <w:fldChar w:fldCharType="separate"/>
      </w:r>
      <w:r w:rsidR="00361E1F">
        <w:rPr>
          <w:rFonts w:ascii="Basic Sans"/>
          <w:i w:val="0"/>
          <w:iCs w:val="0"/>
          <w:noProof/>
          <w:color w:val="005E85"/>
          <w:sz w:val="22"/>
          <w:szCs w:val="22"/>
        </w:rPr>
        <w:t>11</w:t>
      </w:r>
      <w:r w:rsidRPr="009235B1">
        <w:rPr>
          <w:rFonts w:ascii="Basic Sans"/>
          <w:i w:val="0"/>
          <w:iCs w:val="0"/>
          <w:color w:val="005E85"/>
          <w:sz w:val="22"/>
          <w:szCs w:val="22"/>
        </w:rPr>
        <w:fldChar w:fldCharType="end"/>
      </w:r>
      <w:bookmarkEnd w:id="220"/>
      <w:r w:rsidRPr="009235B1">
        <w:rPr>
          <w:rFonts w:ascii="Basic Sans"/>
          <w:i w:val="0"/>
          <w:iCs w:val="0"/>
          <w:color w:val="005E85"/>
          <w:sz w:val="22"/>
          <w:szCs w:val="22"/>
        </w:rPr>
        <w:t>: Type of provider accessed or considered by lived experience respondents</w:t>
      </w:r>
    </w:p>
    <w:tbl>
      <w:tblPr>
        <w:tblW w:w="0" w:type="auto"/>
        <w:tblLayout w:type="fixed"/>
        <w:tblCellMar>
          <w:left w:w="0" w:type="dxa"/>
          <w:right w:w="0" w:type="dxa"/>
        </w:tblCellMar>
        <w:tblLook w:val="01E0" w:firstRow="1" w:lastRow="1" w:firstColumn="1" w:lastColumn="1" w:noHBand="0" w:noVBand="0"/>
      </w:tblPr>
      <w:tblGrid>
        <w:gridCol w:w="4465"/>
        <w:gridCol w:w="1246"/>
        <w:gridCol w:w="1247"/>
        <w:gridCol w:w="1247"/>
        <w:gridCol w:w="1247"/>
      </w:tblGrid>
      <w:tr w:rsidR="00CC4BC2" w14:paraId="33682D80" w14:textId="77777777" w:rsidTr="00280AAC">
        <w:trPr>
          <w:trHeight w:val="454"/>
        </w:trPr>
        <w:tc>
          <w:tcPr>
            <w:tcW w:w="4465" w:type="dxa"/>
            <w:shd w:val="clear" w:color="auto" w:fill="9DD2DF"/>
            <w:vAlign w:val="center"/>
          </w:tcPr>
          <w:p w14:paraId="31027695" w14:textId="77777777" w:rsidR="00CC4BC2" w:rsidRPr="00E05F78" w:rsidRDefault="00CC4BC2" w:rsidP="00082939">
            <w:pPr>
              <w:pStyle w:val="TableParagraph"/>
              <w:spacing w:line="247" w:lineRule="auto"/>
              <w:ind w:left="60"/>
              <w:rPr>
                <w:rFonts w:ascii="Basic Sans" w:hAnsi="Basic Sans"/>
              </w:rPr>
            </w:pPr>
            <w:r w:rsidRPr="00E442E4">
              <w:rPr>
                <w:rFonts w:ascii="Basic Sans" w:hAnsi="Basic Sans"/>
              </w:rPr>
              <w:t>Type of provider</w:t>
            </w:r>
          </w:p>
        </w:tc>
        <w:tc>
          <w:tcPr>
            <w:tcW w:w="2493" w:type="dxa"/>
            <w:gridSpan w:val="2"/>
            <w:shd w:val="clear" w:color="auto" w:fill="9DD2DF"/>
            <w:vAlign w:val="center"/>
          </w:tcPr>
          <w:p w14:paraId="468C0CB8" w14:textId="77777777" w:rsidR="00CC4BC2" w:rsidRPr="00E05F78" w:rsidRDefault="00CC4BC2" w:rsidP="00082939">
            <w:pPr>
              <w:pStyle w:val="TableParagraph"/>
              <w:spacing w:line="247" w:lineRule="auto"/>
              <w:jc w:val="center"/>
              <w:rPr>
                <w:rFonts w:ascii="Basic Sans" w:hAnsi="Basic Sans"/>
              </w:rPr>
            </w:pPr>
            <w:r w:rsidRPr="00784B20">
              <w:rPr>
                <w:rFonts w:ascii="Basic Sans" w:hAnsi="Basic Sans"/>
                <w:spacing w:val="-2"/>
              </w:rPr>
              <w:t>Accessed services</w:t>
            </w:r>
          </w:p>
        </w:tc>
        <w:tc>
          <w:tcPr>
            <w:tcW w:w="2494" w:type="dxa"/>
            <w:gridSpan w:val="2"/>
            <w:shd w:val="clear" w:color="auto" w:fill="9DD2DF"/>
            <w:vAlign w:val="center"/>
          </w:tcPr>
          <w:p w14:paraId="05D0B97A" w14:textId="77777777" w:rsidR="00CC4BC2" w:rsidRPr="00E05F78" w:rsidRDefault="00CC4BC2" w:rsidP="00082939">
            <w:pPr>
              <w:pStyle w:val="TableParagraph"/>
              <w:spacing w:line="247" w:lineRule="auto"/>
              <w:jc w:val="center"/>
              <w:rPr>
                <w:rFonts w:ascii="Basic Sans" w:hAnsi="Basic Sans"/>
              </w:rPr>
            </w:pPr>
            <w:r w:rsidRPr="00784B20">
              <w:rPr>
                <w:rFonts w:ascii="Basic Sans" w:hAnsi="Basic Sans"/>
                <w:spacing w:val="-2"/>
              </w:rPr>
              <w:t>Tried unsuccessfully to access service</w:t>
            </w:r>
          </w:p>
        </w:tc>
      </w:tr>
      <w:tr w:rsidR="00CC4BC2" w14:paraId="1B136552" w14:textId="77777777" w:rsidTr="00280AAC">
        <w:trPr>
          <w:trHeight w:val="283"/>
        </w:trPr>
        <w:tc>
          <w:tcPr>
            <w:tcW w:w="4465" w:type="dxa"/>
            <w:shd w:val="clear" w:color="auto" w:fill="D5EAEF"/>
            <w:vAlign w:val="center"/>
          </w:tcPr>
          <w:p w14:paraId="3EA65979" w14:textId="77777777" w:rsidR="00CC4BC2" w:rsidRDefault="00CC4BC2" w:rsidP="00082939">
            <w:pPr>
              <w:pStyle w:val="TableParagraph"/>
              <w:spacing w:line="247" w:lineRule="auto"/>
              <w:rPr>
                <w:rFonts w:ascii="Times New Roman"/>
              </w:rPr>
            </w:pPr>
          </w:p>
        </w:tc>
        <w:tc>
          <w:tcPr>
            <w:tcW w:w="1246" w:type="dxa"/>
            <w:shd w:val="clear" w:color="auto" w:fill="D5EAEF"/>
            <w:vAlign w:val="center"/>
          </w:tcPr>
          <w:p w14:paraId="0EC345DC" w14:textId="77777777" w:rsidR="00CC4BC2" w:rsidRPr="00784B20" w:rsidRDefault="00CC4BC2" w:rsidP="00082939">
            <w:pPr>
              <w:pStyle w:val="TableParagraph"/>
              <w:spacing w:line="247" w:lineRule="auto"/>
              <w:ind w:right="236"/>
              <w:jc w:val="right"/>
              <w:rPr>
                <w:rFonts w:ascii="Basic Sans" w:hAnsi="Basic Sans"/>
                <w:spacing w:val="-5"/>
              </w:rPr>
            </w:pPr>
            <w:r w:rsidRPr="00784B20">
              <w:rPr>
                <w:rFonts w:ascii="Basic Sans" w:hAnsi="Basic Sans"/>
                <w:spacing w:val="-5"/>
              </w:rPr>
              <w:t>n</w:t>
            </w:r>
          </w:p>
        </w:tc>
        <w:tc>
          <w:tcPr>
            <w:tcW w:w="1247" w:type="dxa"/>
            <w:shd w:val="clear" w:color="auto" w:fill="D5EAEF"/>
            <w:vAlign w:val="center"/>
          </w:tcPr>
          <w:p w14:paraId="745BC6A9" w14:textId="77777777" w:rsidR="00CC4BC2" w:rsidRPr="00784B20" w:rsidRDefault="00CC4BC2" w:rsidP="00082939">
            <w:pPr>
              <w:pStyle w:val="TableParagraph"/>
              <w:spacing w:line="247" w:lineRule="auto"/>
              <w:ind w:right="236"/>
              <w:jc w:val="right"/>
              <w:rPr>
                <w:rFonts w:ascii="Basic Sans" w:hAnsi="Basic Sans"/>
                <w:spacing w:val="-5"/>
              </w:rPr>
            </w:pPr>
            <w:r w:rsidRPr="00784B20">
              <w:rPr>
                <w:rFonts w:ascii="Basic Sans" w:hAnsi="Basic Sans"/>
                <w:spacing w:val="-5"/>
              </w:rPr>
              <w:t>%</w:t>
            </w:r>
          </w:p>
        </w:tc>
        <w:tc>
          <w:tcPr>
            <w:tcW w:w="1247" w:type="dxa"/>
            <w:shd w:val="clear" w:color="auto" w:fill="D5EAEF"/>
            <w:vAlign w:val="center"/>
          </w:tcPr>
          <w:p w14:paraId="7FE13501" w14:textId="77777777" w:rsidR="00CC4BC2" w:rsidRPr="00784B20" w:rsidRDefault="00CC4BC2" w:rsidP="00082939">
            <w:pPr>
              <w:pStyle w:val="TableParagraph"/>
              <w:spacing w:line="247" w:lineRule="auto"/>
              <w:ind w:right="236"/>
              <w:jc w:val="right"/>
              <w:rPr>
                <w:rFonts w:ascii="Basic Sans" w:hAnsi="Basic Sans"/>
                <w:spacing w:val="-5"/>
              </w:rPr>
            </w:pPr>
            <w:r w:rsidRPr="00784B20">
              <w:rPr>
                <w:rFonts w:ascii="Basic Sans" w:hAnsi="Basic Sans"/>
                <w:spacing w:val="-5"/>
              </w:rPr>
              <w:t>n</w:t>
            </w:r>
          </w:p>
        </w:tc>
        <w:tc>
          <w:tcPr>
            <w:tcW w:w="1247" w:type="dxa"/>
            <w:shd w:val="clear" w:color="auto" w:fill="D5EAEF"/>
            <w:vAlign w:val="center"/>
          </w:tcPr>
          <w:p w14:paraId="7DBB720D" w14:textId="77777777" w:rsidR="00CC4BC2" w:rsidRPr="00784B20" w:rsidRDefault="00CC4BC2" w:rsidP="00082939">
            <w:pPr>
              <w:pStyle w:val="TableParagraph"/>
              <w:spacing w:line="247" w:lineRule="auto"/>
              <w:ind w:right="236"/>
              <w:jc w:val="right"/>
              <w:rPr>
                <w:rFonts w:ascii="Basic Sans" w:hAnsi="Basic Sans"/>
                <w:spacing w:val="-5"/>
              </w:rPr>
            </w:pPr>
            <w:r w:rsidRPr="00784B20">
              <w:rPr>
                <w:rFonts w:ascii="Basic Sans" w:hAnsi="Basic Sans"/>
                <w:spacing w:val="-5"/>
              </w:rPr>
              <w:t>%</w:t>
            </w:r>
          </w:p>
        </w:tc>
      </w:tr>
      <w:tr w:rsidR="00CC4BC2" w14:paraId="50D2FF98" w14:textId="77777777" w:rsidTr="00894383">
        <w:trPr>
          <w:trHeight w:val="283"/>
        </w:trPr>
        <w:tc>
          <w:tcPr>
            <w:tcW w:w="4465" w:type="dxa"/>
            <w:tcBorders>
              <w:bottom w:val="single" w:sz="4" w:space="0" w:color="000000"/>
            </w:tcBorders>
            <w:vAlign w:val="center"/>
          </w:tcPr>
          <w:p w14:paraId="5222B35C" w14:textId="77777777" w:rsidR="00CC4BC2" w:rsidRDefault="00CC4BC2" w:rsidP="00082939">
            <w:pPr>
              <w:pStyle w:val="TableParagraph"/>
              <w:spacing w:line="247" w:lineRule="auto"/>
              <w:ind w:left="60"/>
            </w:pPr>
            <w:r>
              <w:t>Mainstream</w:t>
            </w:r>
            <w:r w:rsidRPr="007C0BA1">
              <w:t xml:space="preserve"> service</w:t>
            </w:r>
          </w:p>
        </w:tc>
        <w:tc>
          <w:tcPr>
            <w:tcW w:w="1246" w:type="dxa"/>
            <w:tcBorders>
              <w:bottom w:val="single" w:sz="4" w:space="0" w:color="000000"/>
            </w:tcBorders>
            <w:vAlign w:val="center"/>
          </w:tcPr>
          <w:p w14:paraId="1847AF95" w14:textId="77777777" w:rsidR="00CC4BC2" w:rsidRPr="009D0ED1" w:rsidRDefault="00CC4BC2" w:rsidP="00082939">
            <w:pPr>
              <w:pStyle w:val="TableParagraph"/>
              <w:spacing w:line="247" w:lineRule="auto"/>
              <w:ind w:right="236"/>
              <w:jc w:val="right"/>
              <w:rPr>
                <w:spacing w:val="-5"/>
              </w:rPr>
            </w:pPr>
            <w:r>
              <w:rPr>
                <w:spacing w:val="-5"/>
              </w:rPr>
              <w:t>144</w:t>
            </w:r>
          </w:p>
        </w:tc>
        <w:tc>
          <w:tcPr>
            <w:tcW w:w="1247" w:type="dxa"/>
            <w:tcBorders>
              <w:bottom w:val="single" w:sz="4" w:space="0" w:color="000000"/>
            </w:tcBorders>
            <w:vAlign w:val="center"/>
          </w:tcPr>
          <w:p w14:paraId="1127B4D5" w14:textId="77777777" w:rsidR="00CC4BC2" w:rsidRPr="009D0ED1" w:rsidRDefault="00CC4BC2" w:rsidP="00082939">
            <w:pPr>
              <w:pStyle w:val="TableParagraph"/>
              <w:spacing w:line="247" w:lineRule="auto"/>
              <w:ind w:right="236"/>
              <w:jc w:val="right"/>
              <w:rPr>
                <w:spacing w:val="-5"/>
              </w:rPr>
            </w:pPr>
            <w:r>
              <w:rPr>
                <w:spacing w:val="-5"/>
              </w:rPr>
              <w:t>88%</w:t>
            </w:r>
          </w:p>
        </w:tc>
        <w:tc>
          <w:tcPr>
            <w:tcW w:w="1247" w:type="dxa"/>
            <w:tcBorders>
              <w:bottom w:val="single" w:sz="4" w:space="0" w:color="000000"/>
            </w:tcBorders>
            <w:vAlign w:val="center"/>
          </w:tcPr>
          <w:p w14:paraId="3B5110B8" w14:textId="77777777" w:rsidR="00CC4BC2" w:rsidRPr="009D0ED1" w:rsidRDefault="00CC4BC2" w:rsidP="00082939">
            <w:pPr>
              <w:pStyle w:val="TableParagraph"/>
              <w:spacing w:line="247" w:lineRule="auto"/>
              <w:ind w:right="236"/>
              <w:jc w:val="right"/>
              <w:rPr>
                <w:spacing w:val="-5"/>
              </w:rPr>
            </w:pPr>
            <w:r>
              <w:rPr>
                <w:spacing w:val="-5"/>
              </w:rPr>
              <w:t>93</w:t>
            </w:r>
          </w:p>
        </w:tc>
        <w:tc>
          <w:tcPr>
            <w:tcW w:w="1247" w:type="dxa"/>
            <w:tcBorders>
              <w:bottom w:val="single" w:sz="4" w:space="0" w:color="000000"/>
            </w:tcBorders>
            <w:vAlign w:val="center"/>
          </w:tcPr>
          <w:p w14:paraId="2FFB254E" w14:textId="77777777" w:rsidR="00CC4BC2" w:rsidRPr="009D0ED1" w:rsidRDefault="00CC4BC2" w:rsidP="00082939">
            <w:pPr>
              <w:pStyle w:val="TableParagraph"/>
              <w:spacing w:line="247" w:lineRule="auto"/>
              <w:ind w:right="236"/>
              <w:jc w:val="right"/>
              <w:rPr>
                <w:spacing w:val="-5"/>
              </w:rPr>
            </w:pPr>
            <w:r>
              <w:rPr>
                <w:spacing w:val="-5"/>
              </w:rPr>
              <w:t>72%</w:t>
            </w:r>
          </w:p>
        </w:tc>
      </w:tr>
      <w:tr w:rsidR="00CC4BC2" w14:paraId="34AB68C1" w14:textId="77777777" w:rsidTr="00894383">
        <w:trPr>
          <w:trHeight w:val="283"/>
        </w:trPr>
        <w:tc>
          <w:tcPr>
            <w:tcW w:w="4465" w:type="dxa"/>
            <w:tcBorders>
              <w:top w:val="single" w:sz="4" w:space="0" w:color="000000"/>
              <w:bottom w:val="single" w:sz="4" w:space="0" w:color="000000"/>
            </w:tcBorders>
            <w:vAlign w:val="center"/>
          </w:tcPr>
          <w:p w14:paraId="49A45764" w14:textId="77777777" w:rsidR="00CC4BC2" w:rsidRDefault="00CC4BC2" w:rsidP="00082939">
            <w:pPr>
              <w:pStyle w:val="TableParagraph"/>
              <w:spacing w:line="247" w:lineRule="auto"/>
              <w:ind w:left="60"/>
            </w:pPr>
            <w:r>
              <w:t>Kaupapa</w:t>
            </w:r>
            <w:r w:rsidRPr="007C0BA1">
              <w:t xml:space="preserve"> </w:t>
            </w:r>
            <w:r>
              <w:t>Māori</w:t>
            </w:r>
            <w:r w:rsidRPr="007C0BA1">
              <w:t xml:space="preserve"> service</w:t>
            </w:r>
          </w:p>
        </w:tc>
        <w:tc>
          <w:tcPr>
            <w:tcW w:w="1246" w:type="dxa"/>
            <w:tcBorders>
              <w:top w:val="single" w:sz="4" w:space="0" w:color="000000"/>
              <w:bottom w:val="single" w:sz="4" w:space="0" w:color="000000"/>
            </w:tcBorders>
            <w:vAlign w:val="center"/>
          </w:tcPr>
          <w:p w14:paraId="40B963C1" w14:textId="77777777" w:rsidR="00CC4BC2" w:rsidRPr="009D0ED1" w:rsidRDefault="00CC4BC2" w:rsidP="00082939">
            <w:pPr>
              <w:pStyle w:val="TableParagraph"/>
              <w:spacing w:line="247" w:lineRule="auto"/>
              <w:ind w:right="236"/>
              <w:jc w:val="right"/>
              <w:rPr>
                <w:spacing w:val="-5"/>
              </w:rPr>
            </w:pPr>
            <w:r w:rsidRPr="009D0ED1">
              <w:rPr>
                <w:spacing w:val="-5"/>
              </w:rPr>
              <w:t>1</w:t>
            </w:r>
          </w:p>
        </w:tc>
        <w:tc>
          <w:tcPr>
            <w:tcW w:w="1247" w:type="dxa"/>
            <w:tcBorders>
              <w:top w:val="single" w:sz="4" w:space="0" w:color="000000"/>
              <w:bottom w:val="single" w:sz="4" w:space="0" w:color="000000"/>
            </w:tcBorders>
            <w:vAlign w:val="center"/>
          </w:tcPr>
          <w:p w14:paraId="2334C772" w14:textId="77777777" w:rsidR="00CC4BC2" w:rsidRPr="009D0ED1" w:rsidRDefault="00CC4BC2" w:rsidP="00082939">
            <w:pPr>
              <w:pStyle w:val="TableParagraph"/>
              <w:spacing w:line="247" w:lineRule="auto"/>
              <w:ind w:right="236"/>
              <w:jc w:val="right"/>
              <w:rPr>
                <w:spacing w:val="-5"/>
              </w:rPr>
            </w:pPr>
            <w:r>
              <w:rPr>
                <w:spacing w:val="-5"/>
              </w:rPr>
              <w:t>1%</w:t>
            </w:r>
          </w:p>
        </w:tc>
        <w:tc>
          <w:tcPr>
            <w:tcW w:w="1247" w:type="dxa"/>
            <w:tcBorders>
              <w:top w:val="single" w:sz="4" w:space="0" w:color="000000"/>
              <w:bottom w:val="single" w:sz="4" w:space="0" w:color="000000"/>
            </w:tcBorders>
            <w:vAlign w:val="center"/>
          </w:tcPr>
          <w:p w14:paraId="3AD41C35" w14:textId="77777777" w:rsidR="00CC4BC2" w:rsidRPr="009D0ED1" w:rsidRDefault="00CC4BC2" w:rsidP="00082939">
            <w:pPr>
              <w:pStyle w:val="TableParagraph"/>
              <w:spacing w:line="247" w:lineRule="auto"/>
              <w:ind w:right="236"/>
              <w:jc w:val="right"/>
              <w:rPr>
                <w:spacing w:val="-5"/>
              </w:rPr>
            </w:pPr>
            <w:r w:rsidRPr="009D0ED1">
              <w:rPr>
                <w:spacing w:val="-5"/>
              </w:rPr>
              <w:t>1</w:t>
            </w:r>
          </w:p>
        </w:tc>
        <w:tc>
          <w:tcPr>
            <w:tcW w:w="1247" w:type="dxa"/>
            <w:tcBorders>
              <w:top w:val="single" w:sz="4" w:space="0" w:color="000000"/>
              <w:bottom w:val="single" w:sz="4" w:space="0" w:color="000000"/>
            </w:tcBorders>
            <w:vAlign w:val="center"/>
          </w:tcPr>
          <w:p w14:paraId="764AF524" w14:textId="77777777" w:rsidR="00CC4BC2" w:rsidRPr="009D0ED1" w:rsidRDefault="00CC4BC2" w:rsidP="00082939">
            <w:pPr>
              <w:pStyle w:val="TableParagraph"/>
              <w:spacing w:line="247" w:lineRule="auto"/>
              <w:ind w:right="236"/>
              <w:jc w:val="right"/>
              <w:rPr>
                <w:spacing w:val="-5"/>
              </w:rPr>
            </w:pPr>
            <w:r>
              <w:rPr>
                <w:spacing w:val="-5"/>
              </w:rPr>
              <w:t>1%</w:t>
            </w:r>
          </w:p>
        </w:tc>
      </w:tr>
      <w:tr w:rsidR="00CC4BC2" w14:paraId="74BF4A5F" w14:textId="77777777" w:rsidTr="00894383">
        <w:trPr>
          <w:trHeight w:val="283"/>
        </w:trPr>
        <w:tc>
          <w:tcPr>
            <w:tcW w:w="4465" w:type="dxa"/>
            <w:tcBorders>
              <w:top w:val="single" w:sz="4" w:space="0" w:color="000000"/>
              <w:bottom w:val="single" w:sz="4" w:space="0" w:color="000000"/>
            </w:tcBorders>
            <w:vAlign w:val="center"/>
          </w:tcPr>
          <w:p w14:paraId="2EDE8590" w14:textId="77777777" w:rsidR="00CC4BC2" w:rsidRDefault="00CC4BC2" w:rsidP="00082939">
            <w:pPr>
              <w:pStyle w:val="TableParagraph"/>
              <w:spacing w:line="247" w:lineRule="auto"/>
              <w:ind w:left="60"/>
            </w:pPr>
            <w:r>
              <w:t>Rainbow</w:t>
            </w:r>
            <w:r w:rsidRPr="007C0BA1">
              <w:t xml:space="preserve"> service</w:t>
            </w:r>
          </w:p>
        </w:tc>
        <w:tc>
          <w:tcPr>
            <w:tcW w:w="1246" w:type="dxa"/>
            <w:tcBorders>
              <w:top w:val="single" w:sz="4" w:space="0" w:color="000000"/>
              <w:bottom w:val="single" w:sz="4" w:space="0" w:color="000000"/>
            </w:tcBorders>
            <w:vAlign w:val="center"/>
          </w:tcPr>
          <w:p w14:paraId="29B6A9CC" w14:textId="77777777" w:rsidR="00CC4BC2" w:rsidRPr="009D0ED1" w:rsidRDefault="00CC4BC2" w:rsidP="00082939">
            <w:pPr>
              <w:pStyle w:val="TableParagraph"/>
              <w:spacing w:line="247" w:lineRule="auto"/>
              <w:ind w:right="236"/>
              <w:jc w:val="right"/>
              <w:rPr>
                <w:spacing w:val="-5"/>
              </w:rPr>
            </w:pPr>
            <w:r w:rsidRPr="009D0ED1">
              <w:rPr>
                <w:spacing w:val="-5"/>
              </w:rPr>
              <w:t>4</w:t>
            </w:r>
          </w:p>
        </w:tc>
        <w:tc>
          <w:tcPr>
            <w:tcW w:w="1247" w:type="dxa"/>
            <w:tcBorders>
              <w:top w:val="single" w:sz="4" w:space="0" w:color="000000"/>
              <w:bottom w:val="single" w:sz="4" w:space="0" w:color="000000"/>
            </w:tcBorders>
            <w:vAlign w:val="center"/>
          </w:tcPr>
          <w:p w14:paraId="5F9CD1B2" w14:textId="77777777" w:rsidR="00CC4BC2" w:rsidRPr="009D0ED1" w:rsidRDefault="00CC4BC2" w:rsidP="00082939">
            <w:pPr>
              <w:pStyle w:val="TableParagraph"/>
              <w:spacing w:line="247" w:lineRule="auto"/>
              <w:ind w:right="236"/>
              <w:jc w:val="right"/>
              <w:rPr>
                <w:spacing w:val="-5"/>
              </w:rPr>
            </w:pPr>
            <w:r>
              <w:rPr>
                <w:spacing w:val="-5"/>
              </w:rPr>
              <w:t>2%</w:t>
            </w:r>
          </w:p>
        </w:tc>
        <w:tc>
          <w:tcPr>
            <w:tcW w:w="1247" w:type="dxa"/>
            <w:tcBorders>
              <w:top w:val="single" w:sz="4" w:space="0" w:color="000000"/>
              <w:bottom w:val="single" w:sz="4" w:space="0" w:color="000000"/>
            </w:tcBorders>
            <w:vAlign w:val="center"/>
          </w:tcPr>
          <w:p w14:paraId="1E258AA9" w14:textId="77777777" w:rsidR="00CC4BC2" w:rsidRPr="009D0ED1" w:rsidRDefault="00CC4BC2" w:rsidP="00082939">
            <w:pPr>
              <w:pStyle w:val="TableParagraph"/>
              <w:spacing w:line="247" w:lineRule="auto"/>
              <w:ind w:right="236"/>
              <w:jc w:val="right"/>
              <w:rPr>
                <w:spacing w:val="-5"/>
              </w:rPr>
            </w:pPr>
            <w:r w:rsidRPr="009D0ED1">
              <w:rPr>
                <w:spacing w:val="-5"/>
              </w:rPr>
              <w:t>1</w:t>
            </w:r>
          </w:p>
        </w:tc>
        <w:tc>
          <w:tcPr>
            <w:tcW w:w="1247" w:type="dxa"/>
            <w:tcBorders>
              <w:top w:val="single" w:sz="4" w:space="0" w:color="000000"/>
              <w:bottom w:val="single" w:sz="4" w:space="0" w:color="000000"/>
            </w:tcBorders>
            <w:vAlign w:val="center"/>
          </w:tcPr>
          <w:p w14:paraId="21452593" w14:textId="77777777" w:rsidR="00CC4BC2" w:rsidRPr="009D0ED1" w:rsidRDefault="00CC4BC2" w:rsidP="00082939">
            <w:pPr>
              <w:pStyle w:val="TableParagraph"/>
              <w:spacing w:line="247" w:lineRule="auto"/>
              <w:ind w:right="236"/>
              <w:jc w:val="right"/>
              <w:rPr>
                <w:spacing w:val="-5"/>
              </w:rPr>
            </w:pPr>
            <w:r>
              <w:rPr>
                <w:spacing w:val="-5"/>
              </w:rPr>
              <w:t>1%</w:t>
            </w:r>
          </w:p>
        </w:tc>
      </w:tr>
      <w:tr w:rsidR="00CC4BC2" w14:paraId="32AB5753" w14:textId="77777777" w:rsidTr="00894383">
        <w:trPr>
          <w:trHeight w:val="283"/>
        </w:trPr>
        <w:tc>
          <w:tcPr>
            <w:tcW w:w="4465" w:type="dxa"/>
            <w:tcBorders>
              <w:top w:val="single" w:sz="4" w:space="0" w:color="000000"/>
              <w:bottom w:val="single" w:sz="4" w:space="0" w:color="000000"/>
            </w:tcBorders>
            <w:vAlign w:val="center"/>
          </w:tcPr>
          <w:p w14:paraId="699513C6" w14:textId="77777777" w:rsidR="00CC4BC2" w:rsidRDefault="00CC4BC2" w:rsidP="00082939">
            <w:pPr>
              <w:pStyle w:val="TableParagraph"/>
              <w:spacing w:line="247" w:lineRule="auto"/>
              <w:ind w:left="60"/>
            </w:pPr>
            <w:r>
              <w:t>Youth</w:t>
            </w:r>
            <w:r w:rsidRPr="007C0BA1">
              <w:t xml:space="preserve"> service</w:t>
            </w:r>
          </w:p>
        </w:tc>
        <w:tc>
          <w:tcPr>
            <w:tcW w:w="1246" w:type="dxa"/>
            <w:tcBorders>
              <w:top w:val="single" w:sz="4" w:space="0" w:color="000000"/>
              <w:bottom w:val="single" w:sz="4" w:space="0" w:color="000000"/>
            </w:tcBorders>
            <w:vAlign w:val="center"/>
          </w:tcPr>
          <w:p w14:paraId="1724771D" w14:textId="77777777" w:rsidR="00CC4BC2" w:rsidRPr="009D0ED1" w:rsidRDefault="00CC4BC2" w:rsidP="00082939">
            <w:pPr>
              <w:pStyle w:val="TableParagraph"/>
              <w:spacing w:line="247" w:lineRule="auto"/>
              <w:ind w:right="236"/>
              <w:jc w:val="right"/>
              <w:rPr>
                <w:spacing w:val="-5"/>
              </w:rPr>
            </w:pPr>
            <w:r w:rsidRPr="009D0ED1">
              <w:rPr>
                <w:spacing w:val="-5"/>
              </w:rPr>
              <w:t>6</w:t>
            </w:r>
          </w:p>
        </w:tc>
        <w:tc>
          <w:tcPr>
            <w:tcW w:w="1247" w:type="dxa"/>
            <w:tcBorders>
              <w:top w:val="single" w:sz="4" w:space="0" w:color="000000"/>
              <w:bottom w:val="single" w:sz="4" w:space="0" w:color="000000"/>
            </w:tcBorders>
            <w:vAlign w:val="center"/>
          </w:tcPr>
          <w:p w14:paraId="6CFA4164" w14:textId="77777777" w:rsidR="00CC4BC2" w:rsidRPr="009D0ED1" w:rsidRDefault="00CC4BC2" w:rsidP="00082939">
            <w:pPr>
              <w:pStyle w:val="TableParagraph"/>
              <w:spacing w:line="247" w:lineRule="auto"/>
              <w:ind w:right="236"/>
              <w:jc w:val="right"/>
              <w:rPr>
                <w:spacing w:val="-5"/>
              </w:rPr>
            </w:pPr>
            <w:r>
              <w:rPr>
                <w:spacing w:val="-5"/>
              </w:rPr>
              <w:t>4%</w:t>
            </w:r>
          </w:p>
        </w:tc>
        <w:tc>
          <w:tcPr>
            <w:tcW w:w="1247" w:type="dxa"/>
            <w:tcBorders>
              <w:top w:val="single" w:sz="4" w:space="0" w:color="000000"/>
              <w:bottom w:val="single" w:sz="4" w:space="0" w:color="000000"/>
            </w:tcBorders>
            <w:vAlign w:val="center"/>
          </w:tcPr>
          <w:p w14:paraId="57AB7976" w14:textId="77777777" w:rsidR="00CC4BC2" w:rsidRPr="009D0ED1" w:rsidRDefault="00CC4BC2" w:rsidP="00082939">
            <w:pPr>
              <w:pStyle w:val="TableParagraph"/>
              <w:spacing w:line="247" w:lineRule="auto"/>
              <w:ind w:right="236"/>
              <w:jc w:val="right"/>
              <w:rPr>
                <w:spacing w:val="-5"/>
              </w:rPr>
            </w:pPr>
            <w:r w:rsidRPr="009D0ED1">
              <w:rPr>
                <w:spacing w:val="-5"/>
              </w:rPr>
              <w:t>6</w:t>
            </w:r>
          </w:p>
        </w:tc>
        <w:tc>
          <w:tcPr>
            <w:tcW w:w="1247" w:type="dxa"/>
            <w:tcBorders>
              <w:top w:val="single" w:sz="4" w:space="0" w:color="000000"/>
              <w:bottom w:val="single" w:sz="4" w:space="0" w:color="000000"/>
            </w:tcBorders>
            <w:vAlign w:val="center"/>
          </w:tcPr>
          <w:p w14:paraId="685F7F81" w14:textId="77777777" w:rsidR="00CC4BC2" w:rsidRPr="009D0ED1" w:rsidRDefault="00CC4BC2" w:rsidP="00082939">
            <w:pPr>
              <w:pStyle w:val="TableParagraph"/>
              <w:spacing w:line="247" w:lineRule="auto"/>
              <w:ind w:right="236"/>
              <w:jc w:val="right"/>
              <w:rPr>
                <w:spacing w:val="-5"/>
              </w:rPr>
            </w:pPr>
            <w:r>
              <w:rPr>
                <w:spacing w:val="-5"/>
              </w:rPr>
              <w:t>5%</w:t>
            </w:r>
          </w:p>
        </w:tc>
      </w:tr>
      <w:tr w:rsidR="00CC4BC2" w14:paraId="42888E68" w14:textId="77777777" w:rsidTr="00280AAC">
        <w:trPr>
          <w:trHeight w:val="283"/>
        </w:trPr>
        <w:tc>
          <w:tcPr>
            <w:tcW w:w="4465" w:type="dxa"/>
            <w:tcBorders>
              <w:top w:val="single" w:sz="4" w:space="0" w:color="000000"/>
              <w:bottom w:val="single" w:sz="4" w:space="0" w:color="000000"/>
            </w:tcBorders>
            <w:vAlign w:val="center"/>
          </w:tcPr>
          <w:p w14:paraId="7241CE5C" w14:textId="77777777" w:rsidR="00CC4BC2" w:rsidRDefault="00CC4BC2" w:rsidP="00082939">
            <w:pPr>
              <w:pStyle w:val="TableParagraph"/>
              <w:spacing w:line="247" w:lineRule="auto"/>
              <w:ind w:left="60"/>
            </w:pPr>
            <w:r>
              <w:t>Don’t</w:t>
            </w:r>
            <w:r w:rsidRPr="007C0BA1">
              <w:t xml:space="preserve"> know</w:t>
            </w:r>
          </w:p>
        </w:tc>
        <w:tc>
          <w:tcPr>
            <w:tcW w:w="1246" w:type="dxa"/>
            <w:tcBorders>
              <w:top w:val="single" w:sz="4" w:space="0" w:color="000000"/>
              <w:bottom w:val="single" w:sz="4" w:space="0" w:color="000000"/>
            </w:tcBorders>
            <w:vAlign w:val="center"/>
          </w:tcPr>
          <w:p w14:paraId="61969D00" w14:textId="77777777" w:rsidR="00CC4BC2" w:rsidRPr="009D0ED1" w:rsidRDefault="00CC4BC2" w:rsidP="00082939">
            <w:pPr>
              <w:pStyle w:val="TableParagraph"/>
              <w:spacing w:line="247" w:lineRule="auto"/>
              <w:ind w:right="236"/>
              <w:jc w:val="right"/>
              <w:rPr>
                <w:spacing w:val="-5"/>
              </w:rPr>
            </w:pPr>
            <w:r w:rsidRPr="009D0ED1">
              <w:rPr>
                <w:spacing w:val="-5"/>
              </w:rPr>
              <w:t>8</w:t>
            </w:r>
          </w:p>
        </w:tc>
        <w:tc>
          <w:tcPr>
            <w:tcW w:w="1247" w:type="dxa"/>
            <w:tcBorders>
              <w:top w:val="single" w:sz="4" w:space="0" w:color="000000"/>
              <w:bottom w:val="single" w:sz="4" w:space="0" w:color="000000"/>
            </w:tcBorders>
            <w:vAlign w:val="center"/>
          </w:tcPr>
          <w:p w14:paraId="6A11F352" w14:textId="77777777" w:rsidR="00CC4BC2" w:rsidRPr="009D0ED1" w:rsidRDefault="00CC4BC2" w:rsidP="00082939">
            <w:pPr>
              <w:pStyle w:val="TableParagraph"/>
              <w:spacing w:line="247" w:lineRule="auto"/>
              <w:ind w:right="236"/>
              <w:jc w:val="right"/>
              <w:rPr>
                <w:spacing w:val="-5"/>
              </w:rPr>
            </w:pPr>
            <w:r>
              <w:rPr>
                <w:spacing w:val="-5"/>
              </w:rPr>
              <w:t>5%</w:t>
            </w:r>
          </w:p>
        </w:tc>
        <w:tc>
          <w:tcPr>
            <w:tcW w:w="1247" w:type="dxa"/>
            <w:tcBorders>
              <w:top w:val="single" w:sz="4" w:space="0" w:color="000000"/>
              <w:bottom w:val="single" w:sz="4" w:space="0" w:color="000000"/>
            </w:tcBorders>
            <w:vAlign w:val="center"/>
          </w:tcPr>
          <w:p w14:paraId="4DB08753" w14:textId="77777777" w:rsidR="00CC4BC2" w:rsidRPr="009D0ED1" w:rsidRDefault="00CC4BC2" w:rsidP="00082939">
            <w:pPr>
              <w:pStyle w:val="TableParagraph"/>
              <w:spacing w:line="247" w:lineRule="auto"/>
              <w:ind w:right="236"/>
              <w:jc w:val="right"/>
              <w:rPr>
                <w:spacing w:val="-5"/>
              </w:rPr>
            </w:pPr>
            <w:r>
              <w:rPr>
                <w:spacing w:val="-5"/>
              </w:rPr>
              <w:t>11</w:t>
            </w:r>
          </w:p>
        </w:tc>
        <w:tc>
          <w:tcPr>
            <w:tcW w:w="1247" w:type="dxa"/>
            <w:tcBorders>
              <w:top w:val="single" w:sz="4" w:space="0" w:color="000000"/>
              <w:bottom w:val="single" w:sz="4" w:space="0" w:color="000000"/>
            </w:tcBorders>
            <w:vAlign w:val="center"/>
          </w:tcPr>
          <w:p w14:paraId="084462A2" w14:textId="77777777" w:rsidR="00CC4BC2" w:rsidRPr="009D0ED1" w:rsidRDefault="00CC4BC2" w:rsidP="00082939">
            <w:pPr>
              <w:pStyle w:val="TableParagraph"/>
              <w:spacing w:line="247" w:lineRule="auto"/>
              <w:ind w:right="236"/>
              <w:jc w:val="right"/>
              <w:rPr>
                <w:spacing w:val="-5"/>
              </w:rPr>
            </w:pPr>
            <w:r>
              <w:rPr>
                <w:spacing w:val="-5"/>
              </w:rPr>
              <w:t>9%</w:t>
            </w:r>
          </w:p>
        </w:tc>
      </w:tr>
      <w:tr w:rsidR="00CC4BC2" w14:paraId="27EA7853" w14:textId="77777777" w:rsidTr="00280AAC">
        <w:trPr>
          <w:trHeight w:val="283"/>
        </w:trPr>
        <w:tc>
          <w:tcPr>
            <w:tcW w:w="4465" w:type="dxa"/>
            <w:tcBorders>
              <w:top w:val="single" w:sz="4" w:space="0" w:color="000000"/>
              <w:bottom w:val="single" w:sz="6" w:space="0" w:color="000000"/>
            </w:tcBorders>
            <w:vAlign w:val="center"/>
          </w:tcPr>
          <w:p w14:paraId="0BCC1668" w14:textId="77777777" w:rsidR="00CC4BC2" w:rsidRDefault="00CC4BC2" w:rsidP="00082939">
            <w:pPr>
              <w:pStyle w:val="TableParagraph"/>
              <w:spacing w:line="247" w:lineRule="auto"/>
              <w:ind w:left="60"/>
            </w:pPr>
            <w:r>
              <w:t>No</w:t>
            </w:r>
            <w:r w:rsidRPr="007C0BA1">
              <w:t xml:space="preserve"> response</w:t>
            </w:r>
          </w:p>
        </w:tc>
        <w:tc>
          <w:tcPr>
            <w:tcW w:w="1246" w:type="dxa"/>
            <w:tcBorders>
              <w:top w:val="single" w:sz="4" w:space="0" w:color="000000"/>
              <w:bottom w:val="single" w:sz="6" w:space="0" w:color="000000"/>
            </w:tcBorders>
            <w:vAlign w:val="center"/>
          </w:tcPr>
          <w:p w14:paraId="2F845977" w14:textId="77777777" w:rsidR="00CC4BC2" w:rsidRPr="009D0ED1" w:rsidRDefault="00CC4BC2" w:rsidP="00082939">
            <w:pPr>
              <w:pStyle w:val="TableParagraph"/>
              <w:spacing w:line="247" w:lineRule="auto"/>
              <w:ind w:right="236"/>
              <w:jc w:val="right"/>
              <w:rPr>
                <w:spacing w:val="-5"/>
              </w:rPr>
            </w:pPr>
            <w:r w:rsidRPr="009D0ED1">
              <w:rPr>
                <w:spacing w:val="-5"/>
              </w:rPr>
              <w:t>–</w:t>
            </w:r>
          </w:p>
        </w:tc>
        <w:tc>
          <w:tcPr>
            <w:tcW w:w="1247" w:type="dxa"/>
            <w:tcBorders>
              <w:top w:val="single" w:sz="4" w:space="0" w:color="000000"/>
              <w:bottom w:val="single" w:sz="6" w:space="0" w:color="000000"/>
            </w:tcBorders>
            <w:vAlign w:val="center"/>
          </w:tcPr>
          <w:p w14:paraId="0369013A" w14:textId="77777777" w:rsidR="00CC4BC2" w:rsidRPr="009D0ED1" w:rsidRDefault="00CC4BC2" w:rsidP="00082939">
            <w:pPr>
              <w:pStyle w:val="TableParagraph"/>
              <w:spacing w:line="247" w:lineRule="auto"/>
              <w:ind w:right="236"/>
              <w:jc w:val="right"/>
              <w:rPr>
                <w:spacing w:val="-5"/>
              </w:rPr>
            </w:pPr>
            <w:r w:rsidRPr="009D0ED1">
              <w:rPr>
                <w:spacing w:val="-5"/>
              </w:rPr>
              <w:t>–</w:t>
            </w:r>
          </w:p>
        </w:tc>
        <w:tc>
          <w:tcPr>
            <w:tcW w:w="1247" w:type="dxa"/>
            <w:tcBorders>
              <w:top w:val="single" w:sz="4" w:space="0" w:color="000000"/>
              <w:bottom w:val="single" w:sz="6" w:space="0" w:color="000000"/>
            </w:tcBorders>
            <w:vAlign w:val="center"/>
          </w:tcPr>
          <w:p w14:paraId="6E60BD1F" w14:textId="77777777" w:rsidR="00CC4BC2" w:rsidRPr="009D0ED1" w:rsidRDefault="00CC4BC2" w:rsidP="00082939">
            <w:pPr>
              <w:pStyle w:val="TableParagraph"/>
              <w:spacing w:line="247" w:lineRule="auto"/>
              <w:ind w:right="236"/>
              <w:jc w:val="right"/>
              <w:rPr>
                <w:spacing w:val="-5"/>
              </w:rPr>
            </w:pPr>
            <w:r>
              <w:rPr>
                <w:spacing w:val="-5"/>
              </w:rPr>
              <w:t>17</w:t>
            </w:r>
          </w:p>
        </w:tc>
        <w:tc>
          <w:tcPr>
            <w:tcW w:w="1247" w:type="dxa"/>
            <w:tcBorders>
              <w:top w:val="single" w:sz="4" w:space="0" w:color="000000"/>
              <w:bottom w:val="single" w:sz="6" w:space="0" w:color="000000"/>
            </w:tcBorders>
            <w:vAlign w:val="center"/>
          </w:tcPr>
          <w:p w14:paraId="1044512A" w14:textId="77777777" w:rsidR="00CC4BC2" w:rsidRPr="009D0ED1" w:rsidRDefault="00CC4BC2" w:rsidP="00082939">
            <w:pPr>
              <w:pStyle w:val="TableParagraph"/>
              <w:spacing w:line="247" w:lineRule="auto"/>
              <w:ind w:right="236"/>
              <w:jc w:val="right"/>
              <w:rPr>
                <w:spacing w:val="-5"/>
              </w:rPr>
            </w:pPr>
            <w:r>
              <w:rPr>
                <w:spacing w:val="-5"/>
              </w:rPr>
              <w:t>13%</w:t>
            </w:r>
          </w:p>
        </w:tc>
      </w:tr>
      <w:tr w:rsidR="00CC4BC2" w14:paraId="178A678E" w14:textId="77777777" w:rsidTr="00280AAC">
        <w:trPr>
          <w:trHeight w:val="283"/>
        </w:trPr>
        <w:tc>
          <w:tcPr>
            <w:tcW w:w="4465" w:type="dxa"/>
            <w:tcBorders>
              <w:top w:val="single" w:sz="6" w:space="0" w:color="000000"/>
              <w:bottom w:val="single" w:sz="6" w:space="0" w:color="000000"/>
            </w:tcBorders>
            <w:vAlign w:val="center"/>
          </w:tcPr>
          <w:p w14:paraId="6916C73D" w14:textId="77777777" w:rsidR="00CC4BC2" w:rsidRPr="007C0BA1" w:rsidRDefault="00CC4BC2" w:rsidP="00082939">
            <w:pPr>
              <w:pStyle w:val="TableParagraph"/>
              <w:spacing w:line="247" w:lineRule="auto"/>
              <w:ind w:left="60"/>
              <w:rPr>
                <w:rFonts w:ascii="Basic Sans" w:hAnsi="Basic Sans"/>
              </w:rPr>
            </w:pPr>
            <w:r w:rsidRPr="007C0BA1">
              <w:rPr>
                <w:rFonts w:ascii="Basic Sans" w:hAnsi="Basic Sans"/>
              </w:rPr>
              <w:t>Total</w:t>
            </w:r>
          </w:p>
        </w:tc>
        <w:tc>
          <w:tcPr>
            <w:tcW w:w="1246" w:type="dxa"/>
            <w:tcBorders>
              <w:top w:val="single" w:sz="6" w:space="0" w:color="000000"/>
              <w:bottom w:val="single" w:sz="6" w:space="0" w:color="000000"/>
            </w:tcBorders>
            <w:vAlign w:val="center"/>
          </w:tcPr>
          <w:p w14:paraId="29E66D1E" w14:textId="77777777" w:rsidR="00CC4BC2" w:rsidRPr="00784B20" w:rsidRDefault="00CC4BC2" w:rsidP="00082939">
            <w:pPr>
              <w:pStyle w:val="TableParagraph"/>
              <w:spacing w:line="247" w:lineRule="auto"/>
              <w:ind w:right="236"/>
              <w:jc w:val="right"/>
              <w:rPr>
                <w:rFonts w:ascii="Basic Sans" w:hAnsi="Basic Sans"/>
                <w:spacing w:val="-5"/>
              </w:rPr>
            </w:pPr>
            <w:r w:rsidRPr="00784B20">
              <w:rPr>
                <w:rFonts w:ascii="Basic Sans" w:hAnsi="Basic Sans"/>
                <w:spacing w:val="-5"/>
              </w:rPr>
              <w:t>163</w:t>
            </w:r>
          </w:p>
        </w:tc>
        <w:tc>
          <w:tcPr>
            <w:tcW w:w="1247" w:type="dxa"/>
            <w:tcBorders>
              <w:top w:val="single" w:sz="6" w:space="0" w:color="000000"/>
              <w:bottom w:val="single" w:sz="6" w:space="0" w:color="000000"/>
            </w:tcBorders>
            <w:vAlign w:val="center"/>
          </w:tcPr>
          <w:p w14:paraId="07F4D857" w14:textId="77777777" w:rsidR="00CC4BC2" w:rsidRPr="00784B20" w:rsidRDefault="00CC4BC2" w:rsidP="00082939">
            <w:pPr>
              <w:pStyle w:val="TableParagraph"/>
              <w:spacing w:line="247" w:lineRule="auto"/>
              <w:ind w:right="236"/>
              <w:jc w:val="right"/>
              <w:rPr>
                <w:rFonts w:ascii="Basic Sans" w:hAnsi="Basic Sans"/>
                <w:spacing w:val="-5"/>
              </w:rPr>
            </w:pPr>
            <w:r w:rsidRPr="00784B20">
              <w:rPr>
                <w:rFonts w:ascii="Basic Sans" w:hAnsi="Basic Sans"/>
                <w:spacing w:val="-5"/>
              </w:rPr>
              <w:t>100%</w:t>
            </w:r>
          </w:p>
        </w:tc>
        <w:tc>
          <w:tcPr>
            <w:tcW w:w="1247" w:type="dxa"/>
            <w:tcBorders>
              <w:top w:val="single" w:sz="6" w:space="0" w:color="000000"/>
              <w:bottom w:val="single" w:sz="6" w:space="0" w:color="000000"/>
            </w:tcBorders>
            <w:vAlign w:val="center"/>
          </w:tcPr>
          <w:p w14:paraId="571C3D2C" w14:textId="77777777" w:rsidR="00CC4BC2" w:rsidRPr="00784B20" w:rsidRDefault="00CC4BC2" w:rsidP="00082939">
            <w:pPr>
              <w:pStyle w:val="TableParagraph"/>
              <w:spacing w:line="247" w:lineRule="auto"/>
              <w:ind w:right="236"/>
              <w:jc w:val="right"/>
              <w:rPr>
                <w:rFonts w:ascii="Basic Sans" w:hAnsi="Basic Sans"/>
                <w:spacing w:val="-5"/>
              </w:rPr>
            </w:pPr>
            <w:r w:rsidRPr="00784B20">
              <w:rPr>
                <w:rFonts w:ascii="Basic Sans" w:hAnsi="Basic Sans"/>
                <w:spacing w:val="-5"/>
              </w:rPr>
              <w:t>129</w:t>
            </w:r>
          </w:p>
        </w:tc>
        <w:tc>
          <w:tcPr>
            <w:tcW w:w="1247" w:type="dxa"/>
            <w:tcBorders>
              <w:top w:val="single" w:sz="6" w:space="0" w:color="000000"/>
              <w:bottom w:val="single" w:sz="6" w:space="0" w:color="000000"/>
            </w:tcBorders>
            <w:vAlign w:val="center"/>
          </w:tcPr>
          <w:p w14:paraId="7163AA55" w14:textId="77777777" w:rsidR="00CC4BC2" w:rsidRPr="00784B20" w:rsidRDefault="00CC4BC2" w:rsidP="00082939">
            <w:pPr>
              <w:pStyle w:val="TableParagraph"/>
              <w:spacing w:line="247" w:lineRule="auto"/>
              <w:ind w:right="236"/>
              <w:jc w:val="right"/>
              <w:rPr>
                <w:rFonts w:ascii="Basic Sans" w:hAnsi="Basic Sans"/>
                <w:spacing w:val="-5"/>
              </w:rPr>
            </w:pPr>
            <w:r w:rsidRPr="00784B20">
              <w:rPr>
                <w:rFonts w:ascii="Basic Sans" w:hAnsi="Basic Sans"/>
                <w:spacing w:val="-5"/>
              </w:rPr>
              <w:t>100%</w:t>
            </w:r>
          </w:p>
        </w:tc>
      </w:tr>
    </w:tbl>
    <w:p w14:paraId="2C0554A5" w14:textId="5D6602FC" w:rsidR="00CC7987" w:rsidRDefault="00CC7987" w:rsidP="00280AAC">
      <w:pPr>
        <w:pStyle w:val="Heading3"/>
        <w:spacing w:before="160" w:after="160" w:line="276" w:lineRule="auto"/>
        <w:ind w:left="0"/>
      </w:pPr>
      <w:bookmarkStart w:id="221" w:name="_Toc168562261"/>
      <w:bookmarkStart w:id="222" w:name="_Toc168663338"/>
      <w:r>
        <w:rPr>
          <w:color w:val="005E85"/>
        </w:rPr>
        <w:t>Whānau,</w:t>
      </w:r>
      <w:r>
        <w:rPr>
          <w:color w:val="005E85"/>
          <w:spacing w:val="-7"/>
        </w:rPr>
        <w:t xml:space="preserve"> </w:t>
      </w:r>
      <w:r>
        <w:rPr>
          <w:color w:val="005E85"/>
        </w:rPr>
        <w:t>family,</w:t>
      </w:r>
      <w:r>
        <w:rPr>
          <w:color w:val="005E85"/>
          <w:spacing w:val="-4"/>
        </w:rPr>
        <w:t xml:space="preserve"> </w:t>
      </w:r>
      <w:r>
        <w:rPr>
          <w:color w:val="005E85"/>
        </w:rPr>
        <w:t>and</w:t>
      </w:r>
      <w:r>
        <w:rPr>
          <w:color w:val="005E85"/>
          <w:spacing w:val="-5"/>
        </w:rPr>
        <w:t xml:space="preserve"> </w:t>
      </w:r>
      <w:r>
        <w:rPr>
          <w:color w:val="005E85"/>
        </w:rPr>
        <w:t>supporters</w:t>
      </w:r>
      <w:r>
        <w:rPr>
          <w:color w:val="005E85"/>
          <w:spacing w:val="-4"/>
        </w:rPr>
        <w:t xml:space="preserve"> </w:t>
      </w:r>
      <w:r>
        <w:rPr>
          <w:color w:val="005E85"/>
        </w:rPr>
        <w:t>online</w:t>
      </w:r>
      <w:r>
        <w:rPr>
          <w:color w:val="005E85"/>
          <w:spacing w:val="-7"/>
        </w:rPr>
        <w:t xml:space="preserve"> </w:t>
      </w:r>
      <w:r>
        <w:rPr>
          <w:color w:val="005E85"/>
          <w:spacing w:val="-4"/>
        </w:rPr>
        <w:t>form</w:t>
      </w:r>
      <w:bookmarkEnd w:id="221"/>
      <w:bookmarkEnd w:id="222"/>
    </w:p>
    <w:p w14:paraId="638CF576" w14:textId="19D2F042" w:rsidR="00CC7987" w:rsidRDefault="00CC7987" w:rsidP="00280AAC">
      <w:pPr>
        <w:pStyle w:val="BodyText"/>
        <w:spacing w:before="212" w:after="160" w:line="276" w:lineRule="auto"/>
        <w:ind w:right="437"/>
      </w:pPr>
      <w:r>
        <w:t>Most respondents to our whānau, family, or supporters online form were supporting someone to access mental health services, or with mental health issues (</w:t>
      </w:r>
      <w:hyperlink w:anchor="_bookmark61" w:history="1">
        <w:r w:rsidR="001A2F55">
          <w:fldChar w:fldCharType="begin" w:fldLock="1"/>
        </w:r>
        <w:r w:rsidR="001A2F55">
          <w:instrText xml:space="preserve"> REF _Ref169022939 \h  \* MERGEFORMAT </w:instrText>
        </w:r>
        <w:r w:rsidR="001A2F55">
          <w:fldChar w:fldCharType="separate"/>
        </w:r>
        <w:r w:rsidR="001A2F55" w:rsidRPr="001A2F55">
          <w:t>Table 12</w:t>
        </w:r>
        <w:r w:rsidR="001A2F55">
          <w:fldChar w:fldCharType="end"/>
        </w:r>
      </w:hyperlink>
      <w:r>
        <w:t>). ‘Other’ services or issues included interactions with ACC and Police; helping with drug checking and housing; providing care to a dependent person; and support with autism</w:t>
      </w:r>
      <w:r>
        <w:rPr>
          <w:spacing w:val="-3"/>
        </w:rPr>
        <w:t xml:space="preserve"> </w:t>
      </w:r>
      <w:r>
        <w:t>spectrum</w:t>
      </w:r>
      <w:r>
        <w:rPr>
          <w:spacing w:val="-3"/>
        </w:rPr>
        <w:t xml:space="preserve"> </w:t>
      </w:r>
      <w:r>
        <w:t>disorder,</w:t>
      </w:r>
      <w:r>
        <w:rPr>
          <w:spacing w:val="-4"/>
        </w:rPr>
        <w:t xml:space="preserve"> </w:t>
      </w:r>
      <w:r>
        <w:t>child</w:t>
      </w:r>
      <w:r>
        <w:rPr>
          <w:spacing w:val="-4"/>
        </w:rPr>
        <w:t xml:space="preserve"> </w:t>
      </w:r>
      <w:r>
        <w:t>mental</w:t>
      </w:r>
      <w:r>
        <w:rPr>
          <w:spacing w:val="-3"/>
        </w:rPr>
        <w:t xml:space="preserve"> </w:t>
      </w:r>
      <w:r>
        <w:t>health,</w:t>
      </w:r>
      <w:r>
        <w:rPr>
          <w:spacing w:val="-4"/>
        </w:rPr>
        <w:t xml:space="preserve"> </w:t>
      </w:r>
      <w:r>
        <w:t>eating</w:t>
      </w:r>
      <w:r>
        <w:rPr>
          <w:spacing w:val="-4"/>
        </w:rPr>
        <w:t xml:space="preserve"> </w:t>
      </w:r>
      <w:r>
        <w:t>disorders,</w:t>
      </w:r>
      <w:r>
        <w:rPr>
          <w:spacing w:val="-4"/>
        </w:rPr>
        <w:t xml:space="preserve"> </w:t>
      </w:r>
      <w:r>
        <w:t>severe</w:t>
      </w:r>
      <w:r>
        <w:rPr>
          <w:spacing w:val="-4"/>
        </w:rPr>
        <w:t xml:space="preserve"> </w:t>
      </w:r>
      <w:r>
        <w:t>mental</w:t>
      </w:r>
      <w:r>
        <w:rPr>
          <w:spacing w:val="-3"/>
        </w:rPr>
        <w:t xml:space="preserve"> </w:t>
      </w:r>
      <w:r>
        <w:t>illness, and gender dysphoria.</w:t>
      </w:r>
    </w:p>
    <w:p w14:paraId="47D31658" w14:textId="77777777" w:rsidR="00AF73EB" w:rsidRDefault="00AF73EB" w:rsidP="00280AAC">
      <w:pPr>
        <w:pStyle w:val="BodyText"/>
        <w:spacing w:before="212" w:after="160" w:line="276" w:lineRule="auto"/>
        <w:ind w:right="437"/>
      </w:pPr>
      <w:bookmarkStart w:id="223" w:name="_bookmark61"/>
      <w:bookmarkEnd w:id="223"/>
    </w:p>
    <w:p w14:paraId="0E99C373" w14:textId="77777777" w:rsidR="00AF73EB" w:rsidRDefault="00AF73EB" w:rsidP="00280AAC">
      <w:pPr>
        <w:pStyle w:val="BodyText"/>
        <w:spacing w:before="212" w:after="160" w:line="276" w:lineRule="auto"/>
        <w:ind w:right="437"/>
      </w:pPr>
    </w:p>
    <w:p w14:paraId="60379F06" w14:textId="77777777" w:rsidR="00AF73EB" w:rsidRDefault="00AF73EB" w:rsidP="00280AAC">
      <w:pPr>
        <w:pStyle w:val="BodyText"/>
        <w:spacing w:before="212" w:after="160" w:line="276" w:lineRule="auto"/>
        <w:ind w:right="437"/>
      </w:pPr>
    </w:p>
    <w:p w14:paraId="3D57DC95" w14:textId="77777777" w:rsidR="00AF73EB" w:rsidRDefault="00AF73EB" w:rsidP="00280AAC">
      <w:pPr>
        <w:pStyle w:val="BodyText"/>
        <w:spacing w:before="212" w:after="160" w:line="276" w:lineRule="auto"/>
        <w:ind w:right="437"/>
      </w:pPr>
    </w:p>
    <w:p w14:paraId="4ED2621A" w14:textId="77777777" w:rsidR="00AF73EB" w:rsidRDefault="00AF73EB" w:rsidP="00280AAC">
      <w:pPr>
        <w:pStyle w:val="BodyText"/>
        <w:spacing w:before="212" w:after="160" w:line="276" w:lineRule="auto"/>
        <w:ind w:right="437"/>
      </w:pPr>
    </w:p>
    <w:p w14:paraId="22819E77" w14:textId="77777777" w:rsidR="00AF73EB" w:rsidRDefault="00AF73EB" w:rsidP="00280AAC">
      <w:pPr>
        <w:pStyle w:val="BodyText"/>
        <w:spacing w:before="212" w:after="160" w:line="276" w:lineRule="auto"/>
        <w:ind w:right="437"/>
      </w:pPr>
    </w:p>
    <w:p w14:paraId="0EDF8E20" w14:textId="733F4147" w:rsidR="001A2F55" w:rsidRPr="001A2F55" w:rsidRDefault="001A2F55" w:rsidP="001A2F55">
      <w:pPr>
        <w:pStyle w:val="Caption"/>
        <w:rPr>
          <w:rFonts w:ascii="Basic Sans"/>
          <w:i w:val="0"/>
          <w:iCs w:val="0"/>
          <w:color w:val="005E85"/>
          <w:sz w:val="22"/>
          <w:szCs w:val="22"/>
        </w:rPr>
      </w:pPr>
      <w:bookmarkStart w:id="224" w:name="_Ref169022939"/>
      <w:r w:rsidRPr="001A2F55">
        <w:rPr>
          <w:rFonts w:ascii="Basic Sans"/>
          <w:i w:val="0"/>
          <w:iCs w:val="0"/>
          <w:color w:val="005E85"/>
          <w:sz w:val="22"/>
          <w:szCs w:val="22"/>
        </w:rPr>
        <w:lastRenderedPageBreak/>
        <w:t xml:space="preserve">Table </w:t>
      </w:r>
      <w:r w:rsidRPr="001A2F55">
        <w:rPr>
          <w:rFonts w:ascii="Basic Sans"/>
          <w:i w:val="0"/>
          <w:iCs w:val="0"/>
          <w:color w:val="005E85"/>
          <w:sz w:val="22"/>
          <w:szCs w:val="22"/>
        </w:rPr>
        <w:fldChar w:fldCharType="begin"/>
      </w:r>
      <w:r w:rsidRPr="001A2F55">
        <w:rPr>
          <w:rFonts w:ascii="Basic Sans"/>
          <w:i w:val="0"/>
          <w:iCs w:val="0"/>
          <w:color w:val="005E85"/>
          <w:sz w:val="22"/>
          <w:szCs w:val="22"/>
        </w:rPr>
        <w:instrText xml:space="preserve"> SEQ Table \* ARABIC </w:instrText>
      </w:r>
      <w:r w:rsidRPr="001A2F55">
        <w:rPr>
          <w:rFonts w:ascii="Basic Sans"/>
          <w:i w:val="0"/>
          <w:iCs w:val="0"/>
          <w:color w:val="005E85"/>
          <w:sz w:val="22"/>
          <w:szCs w:val="22"/>
        </w:rPr>
        <w:fldChar w:fldCharType="separate"/>
      </w:r>
      <w:r w:rsidR="00361E1F">
        <w:rPr>
          <w:rFonts w:ascii="Basic Sans"/>
          <w:i w:val="0"/>
          <w:iCs w:val="0"/>
          <w:noProof/>
          <w:color w:val="005E85"/>
          <w:sz w:val="22"/>
          <w:szCs w:val="22"/>
        </w:rPr>
        <w:t>12</w:t>
      </w:r>
      <w:r w:rsidRPr="001A2F55">
        <w:rPr>
          <w:rFonts w:ascii="Basic Sans"/>
          <w:i w:val="0"/>
          <w:iCs w:val="0"/>
          <w:color w:val="005E85"/>
          <w:sz w:val="22"/>
          <w:szCs w:val="22"/>
        </w:rPr>
        <w:fldChar w:fldCharType="end"/>
      </w:r>
      <w:bookmarkEnd w:id="224"/>
      <w:r w:rsidRPr="001A2F55">
        <w:rPr>
          <w:rFonts w:ascii="Basic Sans"/>
          <w:i w:val="0"/>
          <w:iCs w:val="0"/>
          <w:color w:val="005E85"/>
          <w:sz w:val="22"/>
          <w:szCs w:val="22"/>
        </w:rPr>
        <w:t>: Type of service or issue supported</w:t>
      </w:r>
      <w:r w:rsidRPr="001A2F55">
        <w:rPr>
          <w:rFonts w:ascii="Basic Sans"/>
          <w:i w:val="0"/>
          <w:iCs w:val="0"/>
          <w:color w:val="005E85"/>
          <w:sz w:val="22"/>
          <w:szCs w:val="22"/>
        </w:rPr>
        <w:t>—</w:t>
      </w:r>
      <w:r w:rsidRPr="001A2F55">
        <w:rPr>
          <w:rFonts w:ascii="Basic Sans"/>
          <w:i w:val="0"/>
          <w:iCs w:val="0"/>
          <w:color w:val="005E85"/>
          <w:sz w:val="22"/>
          <w:szCs w:val="22"/>
        </w:rPr>
        <w:t>wh</w:t>
      </w:r>
      <w:r w:rsidRPr="001A2F55">
        <w:rPr>
          <w:rFonts w:ascii="Basic Sans"/>
          <w:i w:val="0"/>
          <w:iCs w:val="0"/>
          <w:color w:val="005E85"/>
          <w:sz w:val="22"/>
          <w:szCs w:val="22"/>
        </w:rPr>
        <w:t>ā</w:t>
      </w:r>
      <w:r w:rsidRPr="001A2F55">
        <w:rPr>
          <w:rFonts w:ascii="Basic Sans"/>
          <w:i w:val="0"/>
          <w:iCs w:val="0"/>
          <w:color w:val="005E85"/>
          <w:sz w:val="22"/>
          <w:szCs w:val="22"/>
        </w:rPr>
        <w:t>nau, family, and supporters</w:t>
      </w:r>
    </w:p>
    <w:p w14:paraId="06696EFC" w14:textId="77777777" w:rsidR="00CC7987" w:rsidRDefault="00CC7987" w:rsidP="00CC7987">
      <w:pPr>
        <w:pStyle w:val="BodyText"/>
        <w:spacing w:before="5"/>
        <w:rPr>
          <w:rFonts w:ascii="Basic Sans"/>
          <w:sz w:val="6"/>
        </w:rPr>
      </w:pPr>
    </w:p>
    <w:tbl>
      <w:tblPr>
        <w:tblW w:w="0" w:type="auto"/>
        <w:tblLayout w:type="fixed"/>
        <w:tblCellMar>
          <w:left w:w="0" w:type="dxa"/>
          <w:right w:w="0" w:type="dxa"/>
        </w:tblCellMar>
        <w:tblLook w:val="01E0" w:firstRow="1" w:lastRow="1" w:firstColumn="1" w:lastColumn="1" w:noHBand="0" w:noVBand="0"/>
      </w:tblPr>
      <w:tblGrid>
        <w:gridCol w:w="3219"/>
        <w:gridCol w:w="1022"/>
        <w:gridCol w:w="1023"/>
        <w:gridCol w:w="1023"/>
        <w:gridCol w:w="1023"/>
        <w:gridCol w:w="1023"/>
        <w:gridCol w:w="1023"/>
      </w:tblGrid>
      <w:tr w:rsidR="00CC7987" w14:paraId="30CE7A08" w14:textId="77777777" w:rsidTr="00185950">
        <w:trPr>
          <w:trHeight w:val="454"/>
          <w:tblHeader/>
        </w:trPr>
        <w:tc>
          <w:tcPr>
            <w:tcW w:w="3219" w:type="dxa"/>
            <w:shd w:val="clear" w:color="auto" w:fill="9DD2DF"/>
            <w:vAlign w:val="center"/>
          </w:tcPr>
          <w:p w14:paraId="6C54E1FA" w14:textId="7C2223F5" w:rsidR="00CC7987" w:rsidRDefault="00CC7987" w:rsidP="00082939">
            <w:pPr>
              <w:pStyle w:val="TableParagraph"/>
              <w:spacing w:line="247" w:lineRule="auto"/>
              <w:ind w:left="172"/>
              <w:rPr>
                <w:rFonts w:ascii="Basic Sans"/>
              </w:rPr>
            </w:pPr>
            <w:r w:rsidRPr="002151CF">
              <w:rPr>
                <w:rFonts w:ascii="Basic Sans" w:hAnsi="Basic Sans"/>
              </w:rPr>
              <w:t>Service or issue</w:t>
            </w:r>
            <w:r w:rsidR="0082252B">
              <w:rPr>
                <w:rFonts w:ascii="ZWAdobeF" w:hAnsi="ZWAdobeF" w:cs="ZWAdobeF"/>
                <w:sz w:val="2"/>
                <w:szCs w:val="2"/>
              </w:rPr>
              <w:t>25F</w:t>
            </w:r>
            <w:r w:rsidR="00B9111F">
              <w:rPr>
                <w:rFonts w:ascii="ZWAdobeF" w:hAnsi="ZWAdobeF" w:cs="ZWAdobeF"/>
                <w:sz w:val="2"/>
                <w:szCs w:val="2"/>
              </w:rPr>
              <w:t>25F</w:t>
            </w:r>
            <w:r w:rsidR="00C5259A">
              <w:rPr>
                <w:rFonts w:ascii="ZWAdobeF" w:hAnsi="ZWAdobeF" w:cs="ZWAdobeF"/>
                <w:sz w:val="2"/>
                <w:szCs w:val="2"/>
              </w:rPr>
              <w:t>25F</w:t>
            </w:r>
            <w:r w:rsidR="00361E1F">
              <w:rPr>
                <w:rFonts w:ascii="ZWAdobeF" w:hAnsi="ZWAdobeF" w:cs="ZWAdobeF"/>
                <w:sz w:val="2"/>
                <w:szCs w:val="2"/>
              </w:rPr>
              <w:t>25F</w:t>
            </w:r>
            <w:r>
              <w:rPr>
                <w:rStyle w:val="FootnoteReference"/>
                <w:rFonts w:ascii="Basic Sans"/>
                <w:spacing w:val="-2"/>
              </w:rPr>
              <w:footnoteReference w:id="27"/>
            </w:r>
          </w:p>
        </w:tc>
        <w:tc>
          <w:tcPr>
            <w:tcW w:w="3068" w:type="dxa"/>
            <w:gridSpan w:val="3"/>
            <w:shd w:val="clear" w:color="auto" w:fill="9DD2DF"/>
            <w:vAlign w:val="center"/>
          </w:tcPr>
          <w:p w14:paraId="0F6E2604" w14:textId="77777777" w:rsidR="00CC7987" w:rsidRPr="007A12C0" w:rsidRDefault="00CC7987" w:rsidP="00082939">
            <w:pPr>
              <w:pStyle w:val="TableParagraph"/>
              <w:spacing w:line="247" w:lineRule="auto"/>
              <w:jc w:val="center"/>
              <w:rPr>
                <w:rFonts w:ascii="Basic Sans" w:hAnsi="Basic Sans"/>
                <w:spacing w:val="-2"/>
              </w:rPr>
            </w:pPr>
            <w:r w:rsidRPr="00062E91">
              <w:rPr>
                <w:rFonts w:ascii="Basic Sans" w:hAnsi="Basic Sans"/>
                <w:spacing w:val="-2"/>
              </w:rPr>
              <w:t>Supported a person when they accessed services</w:t>
            </w:r>
          </w:p>
        </w:tc>
        <w:tc>
          <w:tcPr>
            <w:tcW w:w="3069" w:type="dxa"/>
            <w:gridSpan w:val="3"/>
            <w:shd w:val="clear" w:color="auto" w:fill="9DD2DF"/>
            <w:vAlign w:val="center"/>
          </w:tcPr>
          <w:p w14:paraId="0FB5140A" w14:textId="77777777" w:rsidR="00CC7987" w:rsidRPr="007A12C0" w:rsidRDefault="00CC7987" w:rsidP="00082939">
            <w:pPr>
              <w:pStyle w:val="TableParagraph"/>
              <w:spacing w:line="247" w:lineRule="auto"/>
              <w:jc w:val="center"/>
              <w:rPr>
                <w:rFonts w:ascii="Basic Sans" w:hAnsi="Basic Sans"/>
                <w:spacing w:val="-2"/>
              </w:rPr>
            </w:pPr>
            <w:r w:rsidRPr="00062E91">
              <w:rPr>
                <w:rFonts w:ascii="Basic Sans" w:hAnsi="Basic Sans"/>
                <w:spacing w:val="-2"/>
              </w:rPr>
              <w:t>Supported a person when they did not access services</w:t>
            </w:r>
          </w:p>
        </w:tc>
      </w:tr>
      <w:tr w:rsidR="003601F3" w14:paraId="3FA5D757" w14:textId="77777777" w:rsidTr="00185950">
        <w:trPr>
          <w:trHeight w:val="283"/>
          <w:tblHeader/>
        </w:trPr>
        <w:tc>
          <w:tcPr>
            <w:tcW w:w="3219" w:type="dxa"/>
            <w:shd w:val="clear" w:color="auto" w:fill="D5EAEF"/>
          </w:tcPr>
          <w:p w14:paraId="353434C1" w14:textId="77777777" w:rsidR="003601F3" w:rsidRDefault="003601F3" w:rsidP="00082939">
            <w:pPr>
              <w:pStyle w:val="TableParagraph"/>
              <w:spacing w:line="247" w:lineRule="auto"/>
              <w:rPr>
                <w:rFonts w:ascii="Times New Roman"/>
              </w:rPr>
            </w:pPr>
          </w:p>
        </w:tc>
        <w:tc>
          <w:tcPr>
            <w:tcW w:w="2045" w:type="dxa"/>
            <w:gridSpan w:val="2"/>
            <w:shd w:val="clear" w:color="auto" w:fill="D5EAEF"/>
            <w:vAlign w:val="center"/>
          </w:tcPr>
          <w:p w14:paraId="4844CF97" w14:textId="30C80E9F" w:rsidR="003601F3" w:rsidRPr="00E07C86" w:rsidRDefault="003B731A" w:rsidP="003B731A">
            <w:pPr>
              <w:pStyle w:val="TableParagraph"/>
              <w:spacing w:line="247" w:lineRule="auto"/>
              <w:ind w:left="720"/>
              <w:rPr>
                <w:rFonts w:ascii="Basic Sans" w:hAnsi="Basic Sans"/>
              </w:rPr>
            </w:pPr>
            <w:r>
              <w:rPr>
                <w:rFonts w:ascii="Basic Sans" w:hAnsi="Basic Sans"/>
              </w:rPr>
              <w:t xml:space="preserve">     </w:t>
            </w:r>
            <w:r w:rsidR="00307B7A">
              <w:rPr>
                <w:rFonts w:ascii="Basic Sans" w:hAnsi="Basic Sans"/>
              </w:rPr>
              <w:t xml:space="preserve"> </w:t>
            </w:r>
            <w:r w:rsidR="00F52213">
              <w:rPr>
                <w:rFonts w:ascii="Basic Sans" w:hAnsi="Basic Sans"/>
              </w:rPr>
              <w:t xml:space="preserve"> </w:t>
            </w:r>
            <w:r w:rsidR="003601F3" w:rsidRPr="00E07C86">
              <w:rPr>
                <w:rFonts w:ascii="Basic Sans" w:hAnsi="Basic Sans"/>
              </w:rPr>
              <w:t>All</w:t>
            </w:r>
          </w:p>
        </w:tc>
        <w:tc>
          <w:tcPr>
            <w:tcW w:w="1023" w:type="dxa"/>
            <w:shd w:val="clear" w:color="auto" w:fill="D5EAEF"/>
            <w:vAlign w:val="center"/>
          </w:tcPr>
          <w:p w14:paraId="12DCA874" w14:textId="78601044" w:rsidR="003601F3" w:rsidRPr="00E07C86" w:rsidRDefault="003601F3" w:rsidP="00082939">
            <w:pPr>
              <w:pStyle w:val="TableParagraph"/>
              <w:spacing w:line="247" w:lineRule="auto"/>
              <w:jc w:val="center"/>
              <w:rPr>
                <w:rFonts w:ascii="Basic Sans" w:hAnsi="Basic Sans"/>
              </w:rPr>
            </w:pPr>
            <w:r w:rsidRPr="00E07C86">
              <w:rPr>
                <w:rFonts w:ascii="Basic Sans" w:hAnsi="Basic Sans"/>
              </w:rPr>
              <w:t>Māori</w:t>
            </w:r>
          </w:p>
        </w:tc>
        <w:tc>
          <w:tcPr>
            <w:tcW w:w="2046" w:type="dxa"/>
            <w:gridSpan w:val="2"/>
            <w:shd w:val="clear" w:color="auto" w:fill="D5EAEF"/>
            <w:vAlign w:val="center"/>
          </w:tcPr>
          <w:p w14:paraId="7BE26348" w14:textId="6310E195" w:rsidR="003601F3" w:rsidRPr="00E07C86" w:rsidRDefault="003B731A" w:rsidP="00082939">
            <w:pPr>
              <w:pStyle w:val="TableParagraph"/>
              <w:spacing w:line="247" w:lineRule="auto"/>
              <w:jc w:val="center"/>
              <w:rPr>
                <w:rFonts w:ascii="Basic Sans" w:hAnsi="Basic Sans"/>
              </w:rPr>
            </w:pPr>
            <w:r>
              <w:rPr>
                <w:rFonts w:ascii="Basic Sans" w:hAnsi="Basic Sans"/>
              </w:rPr>
              <w:t xml:space="preserve">      </w:t>
            </w:r>
            <w:r w:rsidR="00133FBB">
              <w:rPr>
                <w:rFonts w:ascii="Basic Sans" w:hAnsi="Basic Sans"/>
              </w:rPr>
              <w:t xml:space="preserve"> </w:t>
            </w:r>
            <w:r w:rsidR="003601F3" w:rsidRPr="00E07C86">
              <w:rPr>
                <w:rFonts w:ascii="Basic Sans" w:hAnsi="Basic Sans"/>
              </w:rPr>
              <w:t>All</w:t>
            </w:r>
          </w:p>
        </w:tc>
        <w:tc>
          <w:tcPr>
            <w:tcW w:w="1023" w:type="dxa"/>
            <w:shd w:val="clear" w:color="auto" w:fill="D5EAEF"/>
            <w:vAlign w:val="center"/>
          </w:tcPr>
          <w:p w14:paraId="3707C1E2" w14:textId="071D2939" w:rsidR="003601F3" w:rsidRPr="00E07C86" w:rsidRDefault="003601F3" w:rsidP="00082939">
            <w:pPr>
              <w:pStyle w:val="TableParagraph"/>
              <w:spacing w:line="247" w:lineRule="auto"/>
              <w:jc w:val="center"/>
              <w:rPr>
                <w:rFonts w:ascii="Basic Sans" w:hAnsi="Basic Sans"/>
              </w:rPr>
            </w:pPr>
            <w:r w:rsidRPr="00E07C86">
              <w:rPr>
                <w:rFonts w:ascii="Basic Sans" w:hAnsi="Basic Sans"/>
              </w:rPr>
              <w:t>Māori</w:t>
            </w:r>
          </w:p>
        </w:tc>
      </w:tr>
      <w:tr w:rsidR="00AE454E" w14:paraId="3FEE50C6" w14:textId="77777777" w:rsidTr="0013566C">
        <w:trPr>
          <w:trHeight w:val="283"/>
        </w:trPr>
        <w:tc>
          <w:tcPr>
            <w:tcW w:w="3219" w:type="dxa"/>
            <w:tcBorders>
              <w:bottom w:val="single" w:sz="6" w:space="0" w:color="000000"/>
            </w:tcBorders>
            <w:shd w:val="clear" w:color="auto" w:fill="auto"/>
            <w:vAlign w:val="center"/>
          </w:tcPr>
          <w:p w14:paraId="3F5743E4" w14:textId="77777777" w:rsidR="003601F3" w:rsidRDefault="003601F3" w:rsidP="00082939">
            <w:pPr>
              <w:pStyle w:val="TableParagraph"/>
              <w:spacing w:line="247" w:lineRule="auto"/>
              <w:rPr>
                <w:rFonts w:ascii="Times New Roman"/>
              </w:rPr>
            </w:pPr>
          </w:p>
        </w:tc>
        <w:tc>
          <w:tcPr>
            <w:tcW w:w="1022" w:type="dxa"/>
            <w:tcBorders>
              <w:bottom w:val="single" w:sz="6" w:space="0" w:color="000000"/>
            </w:tcBorders>
            <w:shd w:val="clear" w:color="auto" w:fill="auto"/>
            <w:vAlign w:val="center"/>
          </w:tcPr>
          <w:p w14:paraId="11D44890" w14:textId="77777777" w:rsidR="003601F3" w:rsidRPr="009E5815" w:rsidRDefault="003601F3" w:rsidP="00082939">
            <w:pPr>
              <w:pStyle w:val="TableParagraph"/>
              <w:spacing w:line="247" w:lineRule="auto"/>
              <w:ind w:right="236"/>
              <w:jc w:val="right"/>
              <w:rPr>
                <w:rFonts w:ascii="Basic Sans" w:hAnsi="Basic Sans"/>
                <w:spacing w:val="-5"/>
              </w:rPr>
            </w:pPr>
            <w:r w:rsidRPr="009E5815">
              <w:rPr>
                <w:rFonts w:ascii="Basic Sans" w:hAnsi="Basic Sans"/>
                <w:spacing w:val="-5"/>
              </w:rPr>
              <w:t>n</w:t>
            </w:r>
          </w:p>
        </w:tc>
        <w:tc>
          <w:tcPr>
            <w:tcW w:w="1023" w:type="dxa"/>
            <w:tcBorders>
              <w:bottom w:val="single" w:sz="6" w:space="0" w:color="000000"/>
            </w:tcBorders>
            <w:shd w:val="clear" w:color="auto" w:fill="auto"/>
            <w:vAlign w:val="center"/>
          </w:tcPr>
          <w:p w14:paraId="17F081C6" w14:textId="77777777" w:rsidR="003601F3" w:rsidRPr="00F342D4" w:rsidRDefault="003601F3" w:rsidP="00082939">
            <w:pPr>
              <w:pStyle w:val="TableParagraph"/>
              <w:spacing w:line="247" w:lineRule="auto"/>
              <w:ind w:right="236"/>
              <w:jc w:val="right"/>
              <w:rPr>
                <w:rFonts w:ascii="Basic Sans" w:hAnsi="Basic Sans"/>
                <w:spacing w:val="-5"/>
              </w:rPr>
            </w:pPr>
            <w:r w:rsidRPr="00F342D4">
              <w:rPr>
                <w:rFonts w:ascii="Basic Sans" w:hAnsi="Basic Sans"/>
                <w:spacing w:val="-5"/>
              </w:rPr>
              <w:t>%</w:t>
            </w:r>
          </w:p>
        </w:tc>
        <w:tc>
          <w:tcPr>
            <w:tcW w:w="1023" w:type="dxa"/>
            <w:tcBorders>
              <w:bottom w:val="single" w:sz="6" w:space="0" w:color="000000"/>
            </w:tcBorders>
            <w:shd w:val="clear" w:color="auto" w:fill="auto"/>
            <w:vAlign w:val="center"/>
          </w:tcPr>
          <w:p w14:paraId="00AF4B05" w14:textId="77777777" w:rsidR="003601F3" w:rsidRPr="009E5815" w:rsidRDefault="003601F3" w:rsidP="00082939">
            <w:pPr>
              <w:pStyle w:val="TableParagraph"/>
              <w:spacing w:line="247" w:lineRule="auto"/>
              <w:ind w:right="235"/>
              <w:jc w:val="right"/>
              <w:rPr>
                <w:rFonts w:ascii="Basic Sans" w:hAnsi="Basic Sans"/>
              </w:rPr>
            </w:pPr>
            <w:r w:rsidRPr="009E5815">
              <w:rPr>
                <w:rFonts w:ascii="Basic Sans" w:hAnsi="Basic Sans"/>
                <w:spacing w:val="-10"/>
              </w:rPr>
              <w:t>n</w:t>
            </w:r>
          </w:p>
        </w:tc>
        <w:tc>
          <w:tcPr>
            <w:tcW w:w="1023" w:type="dxa"/>
            <w:tcBorders>
              <w:bottom w:val="single" w:sz="6" w:space="0" w:color="000000"/>
            </w:tcBorders>
            <w:shd w:val="clear" w:color="auto" w:fill="auto"/>
            <w:vAlign w:val="center"/>
          </w:tcPr>
          <w:p w14:paraId="5FDDBA3C" w14:textId="77777777" w:rsidR="003601F3" w:rsidRPr="00480125" w:rsidRDefault="003601F3" w:rsidP="00082939">
            <w:pPr>
              <w:pStyle w:val="TableParagraph"/>
              <w:spacing w:line="247" w:lineRule="auto"/>
              <w:ind w:right="235"/>
              <w:jc w:val="right"/>
              <w:rPr>
                <w:rFonts w:ascii="Basic Sans" w:hAnsi="Basic Sans"/>
                <w:spacing w:val="-10"/>
              </w:rPr>
            </w:pPr>
            <w:r w:rsidRPr="009E5815">
              <w:rPr>
                <w:rFonts w:ascii="Basic Sans" w:hAnsi="Basic Sans"/>
                <w:spacing w:val="-10"/>
              </w:rPr>
              <w:t>n</w:t>
            </w:r>
          </w:p>
        </w:tc>
        <w:tc>
          <w:tcPr>
            <w:tcW w:w="1023" w:type="dxa"/>
            <w:tcBorders>
              <w:bottom w:val="single" w:sz="6" w:space="0" w:color="000000"/>
            </w:tcBorders>
            <w:shd w:val="clear" w:color="auto" w:fill="auto"/>
            <w:vAlign w:val="center"/>
          </w:tcPr>
          <w:p w14:paraId="583E6B36" w14:textId="77777777" w:rsidR="003601F3" w:rsidRPr="009E5815" w:rsidRDefault="003601F3" w:rsidP="00082939">
            <w:pPr>
              <w:pStyle w:val="TableParagraph"/>
              <w:spacing w:line="247" w:lineRule="auto"/>
              <w:ind w:right="235"/>
              <w:jc w:val="right"/>
              <w:rPr>
                <w:rFonts w:ascii="Basic Sans" w:hAnsi="Basic Sans"/>
              </w:rPr>
            </w:pPr>
            <w:r w:rsidRPr="009E5815">
              <w:rPr>
                <w:rFonts w:ascii="Basic Sans" w:hAnsi="Basic Sans"/>
                <w:spacing w:val="-10"/>
              </w:rPr>
              <w:t>%</w:t>
            </w:r>
          </w:p>
        </w:tc>
        <w:tc>
          <w:tcPr>
            <w:tcW w:w="1023" w:type="dxa"/>
            <w:tcBorders>
              <w:bottom w:val="single" w:sz="6" w:space="0" w:color="000000"/>
            </w:tcBorders>
            <w:shd w:val="clear" w:color="auto" w:fill="auto"/>
            <w:vAlign w:val="center"/>
          </w:tcPr>
          <w:p w14:paraId="6DA3CCA2" w14:textId="77777777" w:rsidR="003601F3" w:rsidRPr="00480125" w:rsidRDefault="003601F3" w:rsidP="00082939">
            <w:pPr>
              <w:pStyle w:val="TableParagraph"/>
              <w:spacing w:line="247" w:lineRule="auto"/>
              <w:ind w:right="235"/>
              <w:jc w:val="right"/>
              <w:rPr>
                <w:rFonts w:ascii="Basic Sans" w:hAnsi="Basic Sans"/>
                <w:spacing w:val="-10"/>
              </w:rPr>
            </w:pPr>
            <w:r w:rsidRPr="009E5815">
              <w:rPr>
                <w:rFonts w:ascii="Basic Sans" w:hAnsi="Basic Sans"/>
                <w:spacing w:val="-10"/>
              </w:rPr>
              <w:t>n</w:t>
            </w:r>
          </w:p>
        </w:tc>
      </w:tr>
      <w:tr w:rsidR="003601F3" w14:paraId="7AED867B" w14:textId="77777777" w:rsidTr="0013566C">
        <w:trPr>
          <w:trHeight w:val="283"/>
        </w:trPr>
        <w:tc>
          <w:tcPr>
            <w:tcW w:w="3219" w:type="dxa"/>
            <w:tcBorders>
              <w:top w:val="single" w:sz="6" w:space="0" w:color="000000"/>
              <w:bottom w:val="single" w:sz="2" w:space="0" w:color="000000"/>
            </w:tcBorders>
            <w:shd w:val="clear" w:color="auto" w:fill="auto"/>
            <w:vAlign w:val="center"/>
          </w:tcPr>
          <w:p w14:paraId="349D8164" w14:textId="77777777" w:rsidR="003601F3" w:rsidRDefault="003601F3" w:rsidP="00082939">
            <w:pPr>
              <w:pStyle w:val="TableParagraph"/>
              <w:spacing w:line="247" w:lineRule="auto"/>
              <w:ind w:left="60"/>
            </w:pPr>
            <w:r>
              <w:t>Mental</w:t>
            </w:r>
            <w:r w:rsidRPr="00AE454E">
              <w:t xml:space="preserve"> health</w:t>
            </w:r>
          </w:p>
        </w:tc>
        <w:tc>
          <w:tcPr>
            <w:tcW w:w="1022" w:type="dxa"/>
            <w:tcBorders>
              <w:top w:val="single" w:sz="6" w:space="0" w:color="000000"/>
              <w:bottom w:val="single" w:sz="2" w:space="0" w:color="000000"/>
            </w:tcBorders>
            <w:shd w:val="clear" w:color="auto" w:fill="auto"/>
            <w:vAlign w:val="center"/>
          </w:tcPr>
          <w:p w14:paraId="19799B6B" w14:textId="77777777" w:rsidR="003601F3" w:rsidRPr="009E5815" w:rsidRDefault="003601F3" w:rsidP="00082939">
            <w:pPr>
              <w:pStyle w:val="TableParagraph"/>
              <w:spacing w:line="247" w:lineRule="auto"/>
              <w:ind w:right="236"/>
              <w:jc w:val="right"/>
              <w:rPr>
                <w:spacing w:val="-5"/>
              </w:rPr>
            </w:pPr>
            <w:r>
              <w:rPr>
                <w:spacing w:val="-5"/>
              </w:rPr>
              <w:t>101</w:t>
            </w:r>
          </w:p>
        </w:tc>
        <w:tc>
          <w:tcPr>
            <w:tcW w:w="1023" w:type="dxa"/>
            <w:tcBorders>
              <w:top w:val="single" w:sz="6" w:space="0" w:color="000000"/>
              <w:bottom w:val="single" w:sz="2" w:space="0" w:color="000000"/>
            </w:tcBorders>
            <w:shd w:val="clear" w:color="auto" w:fill="auto"/>
            <w:vAlign w:val="center"/>
          </w:tcPr>
          <w:p w14:paraId="694C1349" w14:textId="77777777" w:rsidR="003601F3" w:rsidRPr="00480125" w:rsidRDefault="003601F3" w:rsidP="00082939">
            <w:pPr>
              <w:pStyle w:val="TableParagraph"/>
              <w:spacing w:line="247" w:lineRule="auto"/>
              <w:ind w:right="236"/>
              <w:jc w:val="right"/>
              <w:rPr>
                <w:spacing w:val="-5"/>
              </w:rPr>
            </w:pPr>
            <w:r>
              <w:rPr>
                <w:spacing w:val="-5"/>
              </w:rPr>
              <w:t>89%</w:t>
            </w:r>
          </w:p>
        </w:tc>
        <w:tc>
          <w:tcPr>
            <w:tcW w:w="1023" w:type="dxa"/>
            <w:tcBorders>
              <w:top w:val="single" w:sz="6" w:space="0" w:color="000000"/>
              <w:bottom w:val="single" w:sz="2" w:space="0" w:color="000000"/>
            </w:tcBorders>
            <w:shd w:val="clear" w:color="auto" w:fill="auto"/>
            <w:vAlign w:val="center"/>
          </w:tcPr>
          <w:p w14:paraId="268CD94C" w14:textId="77777777" w:rsidR="003601F3" w:rsidRPr="00480125" w:rsidRDefault="003601F3" w:rsidP="00082939">
            <w:pPr>
              <w:pStyle w:val="TableParagraph"/>
              <w:spacing w:line="247" w:lineRule="auto"/>
              <w:ind w:right="236"/>
              <w:jc w:val="right"/>
              <w:rPr>
                <w:spacing w:val="-5"/>
              </w:rPr>
            </w:pPr>
            <w:r>
              <w:rPr>
                <w:spacing w:val="-5"/>
              </w:rPr>
              <w:t>29</w:t>
            </w:r>
          </w:p>
        </w:tc>
        <w:tc>
          <w:tcPr>
            <w:tcW w:w="1023" w:type="dxa"/>
            <w:tcBorders>
              <w:top w:val="single" w:sz="6" w:space="0" w:color="000000"/>
              <w:bottom w:val="single" w:sz="2" w:space="0" w:color="000000"/>
            </w:tcBorders>
            <w:shd w:val="clear" w:color="auto" w:fill="auto"/>
            <w:vAlign w:val="center"/>
          </w:tcPr>
          <w:p w14:paraId="0479032B" w14:textId="77777777" w:rsidR="003601F3" w:rsidRPr="00480125" w:rsidRDefault="003601F3" w:rsidP="00082939">
            <w:pPr>
              <w:pStyle w:val="TableParagraph"/>
              <w:spacing w:line="247" w:lineRule="auto"/>
              <w:ind w:right="236"/>
              <w:jc w:val="right"/>
              <w:rPr>
                <w:spacing w:val="-5"/>
              </w:rPr>
            </w:pPr>
            <w:r>
              <w:rPr>
                <w:spacing w:val="-5"/>
              </w:rPr>
              <w:t>81</w:t>
            </w:r>
          </w:p>
        </w:tc>
        <w:tc>
          <w:tcPr>
            <w:tcW w:w="1023" w:type="dxa"/>
            <w:tcBorders>
              <w:top w:val="single" w:sz="6" w:space="0" w:color="000000"/>
              <w:bottom w:val="single" w:sz="2" w:space="0" w:color="000000"/>
            </w:tcBorders>
            <w:shd w:val="clear" w:color="auto" w:fill="auto"/>
            <w:vAlign w:val="center"/>
          </w:tcPr>
          <w:p w14:paraId="317B31D5" w14:textId="77777777" w:rsidR="003601F3" w:rsidRPr="00480125" w:rsidRDefault="003601F3" w:rsidP="00082939">
            <w:pPr>
              <w:pStyle w:val="TableParagraph"/>
              <w:spacing w:line="247" w:lineRule="auto"/>
              <w:ind w:right="236"/>
              <w:jc w:val="right"/>
              <w:rPr>
                <w:spacing w:val="-5"/>
              </w:rPr>
            </w:pPr>
            <w:r>
              <w:rPr>
                <w:spacing w:val="-5"/>
              </w:rPr>
              <w:t>83%</w:t>
            </w:r>
          </w:p>
        </w:tc>
        <w:tc>
          <w:tcPr>
            <w:tcW w:w="1023" w:type="dxa"/>
            <w:tcBorders>
              <w:top w:val="single" w:sz="6" w:space="0" w:color="000000"/>
              <w:bottom w:val="single" w:sz="2" w:space="0" w:color="000000"/>
            </w:tcBorders>
            <w:shd w:val="clear" w:color="auto" w:fill="auto"/>
            <w:vAlign w:val="center"/>
          </w:tcPr>
          <w:p w14:paraId="5E338E78" w14:textId="77777777" w:rsidR="003601F3" w:rsidRPr="00480125" w:rsidRDefault="003601F3" w:rsidP="00082939">
            <w:pPr>
              <w:pStyle w:val="TableParagraph"/>
              <w:spacing w:line="247" w:lineRule="auto"/>
              <w:ind w:right="236"/>
              <w:jc w:val="right"/>
              <w:rPr>
                <w:spacing w:val="-5"/>
              </w:rPr>
            </w:pPr>
            <w:r>
              <w:rPr>
                <w:spacing w:val="-5"/>
              </w:rPr>
              <w:t>25</w:t>
            </w:r>
          </w:p>
        </w:tc>
      </w:tr>
      <w:tr w:rsidR="003601F3" w14:paraId="3DEE7924" w14:textId="77777777" w:rsidTr="0013566C">
        <w:trPr>
          <w:trHeight w:val="283"/>
        </w:trPr>
        <w:tc>
          <w:tcPr>
            <w:tcW w:w="3219" w:type="dxa"/>
            <w:tcBorders>
              <w:top w:val="single" w:sz="2" w:space="0" w:color="000000"/>
              <w:bottom w:val="single" w:sz="2" w:space="0" w:color="000000"/>
            </w:tcBorders>
            <w:vAlign w:val="center"/>
          </w:tcPr>
          <w:p w14:paraId="054D0450" w14:textId="77777777" w:rsidR="003601F3" w:rsidRDefault="003601F3" w:rsidP="00082939">
            <w:pPr>
              <w:pStyle w:val="TableParagraph"/>
              <w:spacing w:line="247" w:lineRule="auto"/>
              <w:ind w:left="60"/>
            </w:pPr>
            <w:r>
              <w:t>Alcohol</w:t>
            </w:r>
            <w:r w:rsidRPr="00AE454E">
              <w:t xml:space="preserve"> </w:t>
            </w:r>
            <w:r>
              <w:t>and</w:t>
            </w:r>
            <w:r w:rsidRPr="00AE454E">
              <w:t xml:space="preserve"> </w:t>
            </w:r>
            <w:r>
              <w:t>other</w:t>
            </w:r>
            <w:r w:rsidRPr="00AE454E">
              <w:t xml:space="preserve"> drug</w:t>
            </w:r>
          </w:p>
        </w:tc>
        <w:tc>
          <w:tcPr>
            <w:tcW w:w="1022" w:type="dxa"/>
            <w:tcBorders>
              <w:top w:val="single" w:sz="2" w:space="0" w:color="000000"/>
              <w:bottom w:val="single" w:sz="2" w:space="0" w:color="000000"/>
            </w:tcBorders>
            <w:vAlign w:val="center"/>
          </w:tcPr>
          <w:p w14:paraId="76AB2CA1" w14:textId="77777777" w:rsidR="003601F3" w:rsidRPr="009E5815" w:rsidRDefault="003601F3" w:rsidP="00082939">
            <w:pPr>
              <w:pStyle w:val="TableParagraph"/>
              <w:spacing w:line="247" w:lineRule="auto"/>
              <w:ind w:right="236"/>
              <w:jc w:val="right"/>
              <w:rPr>
                <w:spacing w:val="-5"/>
              </w:rPr>
            </w:pPr>
            <w:r>
              <w:rPr>
                <w:spacing w:val="-5"/>
              </w:rPr>
              <w:t>29</w:t>
            </w:r>
          </w:p>
        </w:tc>
        <w:tc>
          <w:tcPr>
            <w:tcW w:w="1023" w:type="dxa"/>
            <w:tcBorders>
              <w:top w:val="single" w:sz="2" w:space="0" w:color="000000"/>
              <w:bottom w:val="single" w:sz="2" w:space="0" w:color="000000"/>
            </w:tcBorders>
            <w:vAlign w:val="center"/>
          </w:tcPr>
          <w:p w14:paraId="1FDC05D7" w14:textId="77777777" w:rsidR="003601F3" w:rsidRPr="00480125" w:rsidRDefault="003601F3" w:rsidP="00082939">
            <w:pPr>
              <w:pStyle w:val="TableParagraph"/>
              <w:spacing w:line="247" w:lineRule="auto"/>
              <w:ind w:right="236"/>
              <w:jc w:val="right"/>
              <w:rPr>
                <w:spacing w:val="-5"/>
              </w:rPr>
            </w:pPr>
            <w:r>
              <w:rPr>
                <w:spacing w:val="-5"/>
              </w:rPr>
              <w:t>25%</w:t>
            </w:r>
          </w:p>
        </w:tc>
        <w:tc>
          <w:tcPr>
            <w:tcW w:w="1023" w:type="dxa"/>
            <w:tcBorders>
              <w:top w:val="single" w:sz="2" w:space="0" w:color="000000"/>
              <w:bottom w:val="single" w:sz="2" w:space="0" w:color="000000"/>
            </w:tcBorders>
            <w:vAlign w:val="center"/>
          </w:tcPr>
          <w:p w14:paraId="56D8CB91" w14:textId="77777777" w:rsidR="003601F3" w:rsidRPr="00480125" w:rsidRDefault="003601F3" w:rsidP="00082939">
            <w:pPr>
              <w:pStyle w:val="TableParagraph"/>
              <w:spacing w:line="247" w:lineRule="auto"/>
              <w:ind w:right="236"/>
              <w:jc w:val="right"/>
              <w:rPr>
                <w:spacing w:val="-5"/>
              </w:rPr>
            </w:pPr>
            <w:r>
              <w:rPr>
                <w:spacing w:val="-5"/>
              </w:rPr>
              <w:t>11</w:t>
            </w:r>
          </w:p>
        </w:tc>
        <w:tc>
          <w:tcPr>
            <w:tcW w:w="1023" w:type="dxa"/>
            <w:tcBorders>
              <w:top w:val="single" w:sz="2" w:space="0" w:color="000000"/>
              <w:bottom w:val="single" w:sz="2" w:space="0" w:color="000000"/>
            </w:tcBorders>
            <w:vAlign w:val="center"/>
          </w:tcPr>
          <w:p w14:paraId="560657EF" w14:textId="77777777" w:rsidR="003601F3" w:rsidRPr="00480125" w:rsidRDefault="003601F3" w:rsidP="00082939">
            <w:pPr>
              <w:pStyle w:val="TableParagraph"/>
              <w:spacing w:line="247" w:lineRule="auto"/>
              <w:ind w:right="236"/>
              <w:jc w:val="right"/>
              <w:rPr>
                <w:spacing w:val="-5"/>
              </w:rPr>
            </w:pPr>
            <w:r>
              <w:rPr>
                <w:spacing w:val="-5"/>
              </w:rPr>
              <w:t>24</w:t>
            </w:r>
          </w:p>
        </w:tc>
        <w:tc>
          <w:tcPr>
            <w:tcW w:w="1023" w:type="dxa"/>
            <w:tcBorders>
              <w:top w:val="single" w:sz="2" w:space="0" w:color="000000"/>
              <w:bottom w:val="single" w:sz="2" w:space="0" w:color="000000"/>
            </w:tcBorders>
            <w:vAlign w:val="center"/>
          </w:tcPr>
          <w:p w14:paraId="4C6858FF" w14:textId="77777777" w:rsidR="003601F3" w:rsidRPr="00480125" w:rsidRDefault="003601F3" w:rsidP="00082939">
            <w:pPr>
              <w:pStyle w:val="TableParagraph"/>
              <w:spacing w:line="247" w:lineRule="auto"/>
              <w:ind w:right="236"/>
              <w:jc w:val="right"/>
              <w:rPr>
                <w:spacing w:val="-5"/>
              </w:rPr>
            </w:pPr>
            <w:r>
              <w:rPr>
                <w:spacing w:val="-5"/>
              </w:rPr>
              <w:t>24%</w:t>
            </w:r>
          </w:p>
        </w:tc>
        <w:tc>
          <w:tcPr>
            <w:tcW w:w="1023" w:type="dxa"/>
            <w:tcBorders>
              <w:top w:val="single" w:sz="2" w:space="0" w:color="000000"/>
              <w:bottom w:val="single" w:sz="2" w:space="0" w:color="000000"/>
            </w:tcBorders>
            <w:vAlign w:val="center"/>
          </w:tcPr>
          <w:p w14:paraId="5A2AFB10" w14:textId="77777777" w:rsidR="003601F3" w:rsidRPr="00480125" w:rsidRDefault="003601F3" w:rsidP="00082939">
            <w:pPr>
              <w:pStyle w:val="TableParagraph"/>
              <w:spacing w:line="247" w:lineRule="auto"/>
              <w:ind w:right="236"/>
              <w:jc w:val="right"/>
              <w:rPr>
                <w:spacing w:val="-5"/>
              </w:rPr>
            </w:pPr>
            <w:r>
              <w:rPr>
                <w:spacing w:val="-5"/>
              </w:rPr>
              <w:t>12</w:t>
            </w:r>
          </w:p>
        </w:tc>
      </w:tr>
      <w:tr w:rsidR="003601F3" w14:paraId="0BA92968" w14:textId="77777777" w:rsidTr="00894383">
        <w:trPr>
          <w:trHeight w:val="283"/>
        </w:trPr>
        <w:tc>
          <w:tcPr>
            <w:tcW w:w="3219" w:type="dxa"/>
            <w:tcBorders>
              <w:top w:val="single" w:sz="2" w:space="0" w:color="000000"/>
            </w:tcBorders>
            <w:vAlign w:val="center"/>
          </w:tcPr>
          <w:p w14:paraId="00AA3C3D" w14:textId="77777777" w:rsidR="003601F3" w:rsidRDefault="003601F3" w:rsidP="00082939">
            <w:pPr>
              <w:pStyle w:val="TableParagraph"/>
              <w:spacing w:line="247" w:lineRule="auto"/>
              <w:ind w:left="60"/>
            </w:pPr>
            <w:r w:rsidRPr="00AE454E">
              <w:t>Gambling</w:t>
            </w:r>
          </w:p>
        </w:tc>
        <w:tc>
          <w:tcPr>
            <w:tcW w:w="1022" w:type="dxa"/>
            <w:tcBorders>
              <w:top w:val="single" w:sz="2" w:space="0" w:color="000000"/>
            </w:tcBorders>
            <w:vAlign w:val="center"/>
          </w:tcPr>
          <w:p w14:paraId="1DD5A1B1" w14:textId="77777777" w:rsidR="003601F3" w:rsidRPr="009E5815" w:rsidRDefault="003601F3" w:rsidP="00082939">
            <w:pPr>
              <w:pStyle w:val="TableParagraph"/>
              <w:spacing w:line="247" w:lineRule="auto"/>
              <w:ind w:right="236"/>
              <w:jc w:val="right"/>
              <w:rPr>
                <w:spacing w:val="-5"/>
              </w:rPr>
            </w:pPr>
            <w:r w:rsidRPr="009E5815">
              <w:rPr>
                <w:spacing w:val="-5"/>
              </w:rPr>
              <w:t>3</w:t>
            </w:r>
          </w:p>
        </w:tc>
        <w:tc>
          <w:tcPr>
            <w:tcW w:w="1023" w:type="dxa"/>
            <w:tcBorders>
              <w:top w:val="single" w:sz="2" w:space="0" w:color="000000"/>
            </w:tcBorders>
            <w:vAlign w:val="center"/>
          </w:tcPr>
          <w:p w14:paraId="27A8B941" w14:textId="77777777" w:rsidR="003601F3" w:rsidRPr="00480125" w:rsidRDefault="003601F3" w:rsidP="00082939">
            <w:pPr>
              <w:pStyle w:val="TableParagraph"/>
              <w:spacing w:line="247" w:lineRule="auto"/>
              <w:ind w:right="236"/>
              <w:jc w:val="right"/>
              <w:rPr>
                <w:spacing w:val="-5"/>
              </w:rPr>
            </w:pPr>
            <w:r>
              <w:rPr>
                <w:spacing w:val="-5"/>
              </w:rPr>
              <w:t>3%</w:t>
            </w:r>
          </w:p>
        </w:tc>
        <w:tc>
          <w:tcPr>
            <w:tcW w:w="1023" w:type="dxa"/>
            <w:tcBorders>
              <w:top w:val="single" w:sz="2" w:space="0" w:color="000000"/>
            </w:tcBorders>
            <w:vAlign w:val="center"/>
          </w:tcPr>
          <w:p w14:paraId="0ED7A934" w14:textId="77777777" w:rsidR="003601F3" w:rsidRPr="00480125" w:rsidRDefault="003601F3" w:rsidP="00082939">
            <w:pPr>
              <w:pStyle w:val="TableParagraph"/>
              <w:spacing w:line="247" w:lineRule="auto"/>
              <w:ind w:right="236"/>
              <w:jc w:val="right"/>
              <w:rPr>
                <w:spacing w:val="-5"/>
              </w:rPr>
            </w:pPr>
            <w:r w:rsidRPr="00480125">
              <w:rPr>
                <w:spacing w:val="-5"/>
              </w:rPr>
              <w:t>1</w:t>
            </w:r>
          </w:p>
        </w:tc>
        <w:tc>
          <w:tcPr>
            <w:tcW w:w="1023" w:type="dxa"/>
            <w:tcBorders>
              <w:top w:val="single" w:sz="2" w:space="0" w:color="000000"/>
            </w:tcBorders>
            <w:vAlign w:val="center"/>
          </w:tcPr>
          <w:p w14:paraId="0282DCAA" w14:textId="77777777" w:rsidR="003601F3" w:rsidRPr="00480125" w:rsidRDefault="003601F3" w:rsidP="00082939">
            <w:pPr>
              <w:pStyle w:val="TableParagraph"/>
              <w:spacing w:line="247" w:lineRule="auto"/>
              <w:ind w:right="236"/>
              <w:jc w:val="right"/>
              <w:rPr>
                <w:spacing w:val="-5"/>
              </w:rPr>
            </w:pPr>
            <w:r w:rsidRPr="00480125">
              <w:rPr>
                <w:spacing w:val="-5"/>
              </w:rPr>
              <w:t>2</w:t>
            </w:r>
          </w:p>
        </w:tc>
        <w:tc>
          <w:tcPr>
            <w:tcW w:w="1023" w:type="dxa"/>
            <w:tcBorders>
              <w:top w:val="single" w:sz="2" w:space="0" w:color="000000"/>
            </w:tcBorders>
            <w:vAlign w:val="center"/>
          </w:tcPr>
          <w:p w14:paraId="71581A64" w14:textId="77777777" w:rsidR="003601F3" w:rsidRPr="00480125" w:rsidRDefault="003601F3" w:rsidP="00082939">
            <w:pPr>
              <w:pStyle w:val="TableParagraph"/>
              <w:spacing w:line="247" w:lineRule="auto"/>
              <w:ind w:right="236"/>
              <w:jc w:val="right"/>
              <w:rPr>
                <w:spacing w:val="-5"/>
              </w:rPr>
            </w:pPr>
            <w:r>
              <w:rPr>
                <w:spacing w:val="-5"/>
              </w:rPr>
              <w:t>2%</w:t>
            </w:r>
          </w:p>
        </w:tc>
        <w:tc>
          <w:tcPr>
            <w:tcW w:w="1023" w:type="dxa"/>
            <w:tcBorders>
              <w:top w:val="single" w:sz="2" w:space="0" w:color="000000"/>
            </w:tcBorders>
            <w:vAlign w:val="center"/>
          </w:tcPr>
          <w:p w14:paraId="5BF97277" w14:textId="77777777" w:rsidR="003601F3" w:rsidRPr="00480125" w:rsidRDefault="003601F3" w:rsidP="00082939">
            <w:pPr>
              <w:pStyle w:val="TableParagraph"/>
              <w:spacing w:line="247" w:lineRule="auto"/>
              <w:ind w:right="236"/>
              <w:jc w:val="right"/>
              <w:rPr>
                <w:spacing w:val="-5"/>
              </w:rPr>
            </w:pPr>
            <w:r w:rsidRPr="00480125">
              <w:rPr>
                <w:spacing w:val="-5"/>
              </w:rPr>
              <w:t>1</w:t>
            </w:r>
          </w:p>
        </w:tc>
      </w:tr>
      <w:tr w:rsidR="003601F3" w14:paraId="63E74BFB" w14:textId="77777777" w:rsidTr="00894383">
        <w:trPr>
          <w:trHeight w:val="283"/>
        </w:trPr>
        <w:tc>
          <w:tcPr>
            <w:tcW w:w="3219" w:type="dxa"/>
            <w:tcBorders>
              <w:bottom w:val="single" w:sz="2" w:space="0" w:color="000000"/>
            </w:tcBorders>
            <w:vAlign w:val="center"/>
          </w:tcPr>
          <w:p w14:paraId="73A63D04" w14:textId="44CA77CC" w:rsidR="003601F3" w:rsidRDefault="003601F3" w:rsidP="00082939">
            <w:pPr>
              <w:pStyle w:val="TableParagraph"/>
              <w:spacing w:line="247" w:lineRule="auto"/>
              <w:ind w:left="60"/>
            </w:pPr>
            <w:r>
              <w:t>Opioid</w:t>
            </w:r>
            <w:r w:rsidRPr="00AE454E">
              <w:t xml:space="preserve"> </w:t>
            </w:r>
            <w:r>
              <w:t xml:space="preserve">substitution </w:t>
            </w:r>
            <w:r w:rsidRPr="00AE454E">
              <w:t>therapy</w:t>
            </w:r>
            <w:r w:rsidR="0082252B">
              <w:rPr>
                <w:rFonts w:ascii="ZWAdobeF" w:hAnsi="ZWAdobeF" w:cs="ZWAdobeF"/>
                <w:sz w:val="2"/>
                <w:szCs w:val="2"/>
              </w:rPr>
              <w:t>26F</w:t>
            </w:r>
            <w:r w:rsidR="00B9111F">
              <w:rPr>
                <w:rFonts w:ascii="ZWAdobeF" w:hAnsi="ZWAdobeF" w:cs="ZWAdobeF"/>
                <w:sz w:val="2"/>
                <w:szCs w:val="2"/>
              </w:rPr>
              <w:t>26F</w:t>
            </w:r>
            <w:r w:rsidR="00C5259A">
              <w:rPr>
                <w:rFonts w:ascii="ZWAdobeF" w:hAnsi="ZWAdobeF" w:cs="ZWAdobeF"/>
                <w:sz w:val="2"/>
                <w:szCs w:val="2"/>
              </w:rPr>
              <w:t>26F</w:t>
            </w:r>
            <w:r w:rsidR="00361E1F">
              <w:rPr>
                <w:rFonts w:ascii="ZWAdobeF" w:hAnsi="ZWAdobeF" w:cs="ZWAdobeF"/>
                <w:sz w:val="2"/>
                <w:szCs w:val="2"/>
              </w:rPr>
              <w:t>26F</w:t>
            </w:r>
            <w:r w:rsidRPr="00062E91">
              <w:rPr>
                <w:vertAlign w:val="superscript"/>
              </w:rPr>
              <w:footnoteReference w:id="28"/>
            </w:r>
          </w:p>
        </w:tc>
        <w:tc>
          <w:tcPr>
            <w:tcW w:w="1022" w:type="dxa"/>
            <w:tcBorders>
              <w:bottom w:val="single" w:sz="2" w:space="0" w:color="000000"/>
            </w:tcBorders>
            <w:vAlign w:val="center"/>
          </w:tcPr>
          <w:p w14:paraId="4B7FB22C" w14:textId="77777777" w:rsidR="003601F3" w:rsidRPr="009E5815" w:rsidRDefault="003601F3" w:rsidP="00082939">
            <w:pPr>
              <w:pStyle w:val="TableParagraph"/>
              <w:spacing w:line="247" w:lineRule="auto"/>
              <w:ind w:right="236"/>
              <w:jc w:val="right"/>
              <w:rPr>
                <w:spacing w:val="-5"/>
              </w:rPr>
            </w:pPr>
            <w:r w:rsidRPr="009E5815">
              <w:rPr>
                <w:spacing w:val="-5"/>
              </w:rPr>
              <w:t>3</w:t>
            </w:r>
          </w:p>
        </w:tc>
        <w:tc>
          <w:tcPr>
            <w:tcW w:w="1023" w:type="dxa"/>
            <w:tcBorders>
              <w:bottom w:val="single" w:sz="2" w:space="0" w:color="000000"/>
            </w:tcBorders>
            <w:vAlign w:val="center"/>
          </w:tcPr>
          <w:p w14:paraId="7CE3153A" w14:textId="77777777" w:rsidR="003601F3" w:rsidRPr="00480125" w:rsidRDefault="003601F3" w:rsidP="00082939">
            <w:pPr>
              <w:pStyle w:val="TableParagraph"/>
              <w:spacing w:line="247" w:lineRule="auto"/>
              <w:ind w:right="236"/>
              <w:jc w:val="right"/>
              <w:rPr>
                <w:spacing w:val="-5"/>
              </w:rPr>
            </w:pPr>
            <w:r>
              <w:rPr>
                <w:spacing w:val="-5"/>
              </w:rPr>
              <w:t>3%</w:t>
            </w:r>
          </w:p>
        </w:tc>
        <w:tc>
          <w:tcPr>
            <w:tcW w:w="1023" w:type="dxa"/>
            <w:tcBorders>
              <w:bottom w:val="single" w:sz="2" w:space="0" w:color="000000"/>
            </w:tcBorders>
            <w:vAlign w:val="center"/>
          </w:tcPr>
          <w:p w14:paraId="2EB24AB5" w14:textId="77777777" w:rsidR="003601F3" w:rsidRPr="00480125" w:rsidRDefault="003601F3" w:rsidP="00082939">
            <w:pPr>
              <w:pStyle w:val="TableParagraph"/>
              <w:spacing w:line="247" w:lineRule="auto"/>
              <w:ind w:right="236"/>
              <w:jc w:val="right"/>
              <w:rPr>
                <w:spacing w:val="-5"/>
              </w:rPr>
            </w:pPr>
            <w:r w:rsidRPr="00480125">
              <w:rPr>
                <w:spacing w:val="-5"/>
              </w:rPr>
              <w:t>1</w:t>
            </w:r>
          </w:p>
        </w:tc>
        <w:tc>
          <w:tcPr>
            <w:tcW w:w="1023" w:type="dxa"/>
            <w:tcBorders>
              <w:bottom w:val="single" w:sz="2" w:space="0" w:color="000000"/>
            </w:tcBorders>
            <w:vAlign w:val="center"/>
          </w:tcPr>
          <w:p w14:paraId="08E8C651" w14:textId="77777777" w:rsidR="003601F3" w:rsidRPr="00480125" w:rsidRDefault="003601F3" w:rsidP="00082939">
            <w:pPr>
              <w:pStyle w:val="TableParagraph"/>
              <w:spacing w:line="247" w:lineRule="auto"/>
              <w:ind w:right="236"/>
              <w:jc w:val="right"/>
              <w:rPr>
                <w:spacing w:val="-5"/>
              </w:rPr>
            </w:pPr>
            <w:r w:rsidRPr="00480125">
              <w:rPr>
                <w:spacing w:val="-5"/>
              </w:rPr>
              <w:t>–</w:t>
            </w:r>
          </w:p>
        </w:tc>
        <w:tc>
          <w:tcPr>
            <w:tcW w:w="1023" w:type="dxa"/>
            <w:tcBorders>
              <w:bottom w:val="single" w:sz="2" w:space="0" w:color="000000"/>
            </w:tcBorders>
            <w:vAlign w:val="center"/>
          </w:tcPr>
          <w:p w14:paraId="650CCC9E" w14:textId="77777777" w:rsidR="003601F3" w:rsidRPr="00480125" w:rsidRDefault="003601F3" w:rsidP="00082939">
            <w:pPr>
              <w:pStyle w:val="TableParagraph"/>
              <w:spacing w:line="247" w:lineRule="auto"/>
              <w:ind w:right="236"/>
              <w:jc w:val="right"/>
              <w:rPr>
                <w:spacing w:val="-5"/>
              </w:rPr>
            </w:pPr>
            <w:r w:rsidRPr="00480125">
              <w:rPr>
                <w:spacing w:val="-5"/>
              </w:rPr>
              <w:t>–</w:t>
            </w:r>
          </w:p>
        </w:tc>
        <w:tc>
          <w:tcPr>
            <w:tcW w:w="1023" w:type="dxa"/>
            <w:tcBorders>
              <w:bottom w:val="single" w:sz="2" w:space="0" w:color="000000"/>
            </w:tcBorders>
            <w:vAlign w:val="center"/>
          </w:tcPr>
          <w:p w14:paraId="3712B645" w14:textId="77777777" w:rsidR="003601F3" w:rsidRPr="00480125" w:rsidRDefault="003601F3" w:rsidP="00082939">
            <w:pPr>
              <w:pStyle w:val="TableParagraph"/>
              <w:spacing w:line="247" w:lineRule="auto"/>
              <w:ind w:right="236"/>
              <w:jc w:val="right"/>
              <w:rPr>
                <w:spacing w:val="-5"/>
              </w:rPr>
            </w:pPr>
            <w:r w:rsidRPr="00480125">
              <w:rPr>
                <w:spacing w:val="-5"/>
              </w:rPr>
              <w:t>–</w:t>
            </w:r>
          </w:p>
        </w:tc>
      </w:tr>
      <w:tr w:rsidR="003601F3" w14:paraId="3D98224A" w14:textId="77777777" w:rsidTr="0013566C">
        <w:trPr>
          <w:trHeight w:val="283"/>
        </w:trPr>
        <w:tc>
          <w:tcPr>
            <w:tcW w:w="3219" w:type="dxa"/>
            <w:tcBorders>
              <w:top w:val="single" w:sz="2" w:space="0" w:color="000000"/>
              <w:bottom w:val="single" w:sz="2" w:space="0" w:color="000000"/>
            </w:tcBorders>
            <w:vAlign w:val="center"/>
          </w:tcPr>
          <w:p w14:paraId="3B5AD0FF" w14:textId="77777777" w:rsidR="003601F3" w:rsidRDefault="003601F3" w:rsidP="00082939">
            <w:pPr>
              <w:pStyle w:val="TableParagraph"/>
              <w:spacing w:line="247" w:lineRule="auto"/>
              <w:ind w:left="60"/>
            </w:pPr>
            <w:r w:rsidRPr="00AE454E">
              <w:t>Other</w:t>
            </w:r>
          </w:p>
        </w:tc>
        <w:tc>
          <w:tcPr>
            <w:tcW w:w="1022" w:type="dxa"/>
            <w:tcBorders>
              <w:top w:val="single" w:sz="2" w:space="0" w:color="000000"/>
              <w:bottom w:val="single" w:sz="2" w:space="0" w:color="000000"/>
            </w:tcBorders>
            <w:vAlign w:val="center"/>
          </w:tcPr>
          <w:p w14:paraId="2610A74C" w14:textId="77777777" w:rsidR="003601F3" w:rsidRPr="009E5815" w:rsidRDefault="003601F3" w:rsidP="00082939">
            <w:pPr>
              <w:pStyle w:val="TableParagraph"/>
              <w:spacing w:line="247" w:lineRule="auto"/>
              <w:ind w:right="236"/>
              <w:jc w:val="right"/>
              <w:rPr>
                <w:spacing w:val="-5"/>
              </w:rPr>
            </w:pPr>
            <w:r>
              <w:rPr>
                <w:spacing w:val="-5"/>
              </w:rPr>
              <w:t>11</w:t>
            </w:r>
          </w:p>
        </w:tc>
        <w:tc>
          <w:tcPr>
            <w:tcW w:w="1023" w:type="dxa"/>
            <w:tcBorders>
              <w:top w:val="single" w:sz="2" w:space="0" w:color="000000"/>
              <w:bottom w:val="single" w:sz="2" w:space="0" w:color="000000"/>
            </w:tcBorders>
            <w:vAlign w:val="center"/>
          </w:tcPr>
          <w:p w14:paraId="67EECE39" w14:textId="77777777" w:rsidR="003601F3" w:rsidRPr="00480125" w:rsidRDefault="003601F3" w:rsidP="00082939">
            <w:pPr>
              <w:pStyle w:val="TableParagraph"/>
              <w:spacing w:line="247" w:lineRule="auto"/>
              <w:ind w:right="236"/>
              <w:jc w:val="right"/>
              <w:rPr>
                <w:spacing w:val="-5"/>
              </w:rPr>
            </w:pPr>
            <w:r>
              <w:rPr>
                <w:spacing w:val="-5"/>
              </w:rPr>
              <w:t>10%</w:t>
            </w:r>
          </w:p>
        </w:tc>
        <w:tc>
          <w:tcPr>
            <w:tcW w:w="1023" w:type="dxa"/>
            <w:tcBorders>
              <w:top w:val="single" w:sz="2" w:space="0" w:color="000000"/>
              <w:bottom w:val="single" w:sz="2" w:space="0" w:color="000000"/>
            </w:tcBorders>
            <w:vAlign w:val="center"/>
          </w:tcPr>
          <w:p w14:paraId="4F6A42B6" w14:textId="77777777" w:rsidR="003601F3" w:rsidRPr="00480125" w:rsidRDefault="003601F3" w:rsidP="00082939">
            <w:pPr>
              <w:pStyle w:val="TableParagraph"/>
              <w:spacing w:line="247" w:lineRule="auto"/>
              <w:ind w:right="236"/>
              <w:jc w:val="right"/>
              <w:rPr>
                <w:spacing w:val="-5"/>
              </w:rPr>
            </w:pPr>
            <w:r w:rsidRPr="00480125">
              <w:rPr>
                <w:spacing w:val="-5"/>
              </w:rPr>
              <w:t>2</w:t>
            </w:r>
          </w:p>
        </w:tc>
        <w:tc>
          <w:tcPr>
            <w:tcW w:w="1023" w:type="dxa"/>
            <w:tcBorders>
              <w:top w:val="single" w:sz="2" w:space="0" w:color="000000"/>
              <w:bottom w:val="single" w:sz="2" w:space="0" w:color="000000"/>
            </w:tcBorders>
            <w:vAlign w:val="center"/>
          </w:tcPr>
          <w:p w14:paraId="3A8E306F" w14:textId="77777777" w:rsidR="003601F3" w:rsidRPr="00480125" w:rsidRDefault="003601F3" w:rsidP="00082939">
            <w:pPr>
              <w:pStyle w:val="TableParagraph"/>
              <w:spacing w:line="247" w:lineRule="auto"/>
              <w:ind w:right="236"/>
              <w:jc w:val="right"/>
              <w:rPr>
                <w:spacing w:val="-5"/>
              </w:rPr>
            </w:pPr>
            <w:r w:rsidRPr="00480125">
              <w:rPr>
                <w:spacing w:val="-5"/>
              </w:rPr>
              <w:t>6</w:t>
            </w:r>
          </w:p>
        </w:tc>
        <w:tc>
          <w:tcPr>
            <w:tcW w:w="1023" w:type="dxa"/>
            <w:tcBorders>
              <w:top w:val="single" w:sz="2" w:space="0" w:color="000000"/>
              <w:bottom w:val="single" w:sz="2" w:space="0" w:color="000000"/>
            </w:tcBorders>
            <w:vAlign w:val="center"/>
          </w:tcPr>
          <w:p w14:paraId="7BE4F6E0" w14:textId="77777777" w:rsidR="003601F3" w:rsidRPr="00480125" w:rsidRDefault="003601F3" w:rsidP="00082939">
            <w:pPr>
              <w:pStyle w:val="TableParagraph"/>
              <w:spacing w:line="247" w:lineRule="auto"/>
              <w:ind w:right="236"/>
              <w:jc w:val="right"/>
              <w:rPr>
                <w:spacing w:val="-5"/>
              </w:rPr>
            </w:pPr>
            <w:r>
              <w:rPr>
                <w:spacing w:val="-5"/>
              </w:rPr>
              <w:t>6%</w:t>
            </w:r>
          </w:p>
        </w:tc>
        <w:tc>
          <w:tcPr>
            <w:tcW w:w="1023" w:type="dxa"/>
            <w:tcBorders>
              <w:top w:val="single" w:sz="2" w:space="0" w:color="000000"/>
              <w:bottom w:val="single" w:sz="2" w:space="0" w:color="000000"/>
            </w:tcBorders>
            <w:vAlign w:val="center"/>
          </w:tcPr>
          <w:p w14:paraId="19DFE670" w14:textId="77777777" w:rsidR="003601F3" w:rsidRPr="00480125" w:rsidRDefault="003601F3" w:rsidP="00082939">
            <w:pPr>
              <w:pStyle w:val="TableParagraph"/>
              <w:spacing w:line="247" w:lineRule="auto"/>
              <w:ind w:right="236"/>
              <w:jc w:val="right"/>
              <w:rPr>
                <w:spacing w:val="-5"/>
              </w:rPr>
            </w:pPr>
            <w:r w:rsidRPr="00480125">
              <w:rPr>
                <w:spacing w:val="-5"/>
              </w:rPr>
              <w:t>3</w:t>
            </w:r>
          </w:p>
        </w:tc>
      </w:tr>
    </w:tbl>
    <w:p w14:paraId="1068554A" w14:textId="509C85B4" w:rsidR="00CC7987" w:rsidRDefault="00CC7987" w:rsidP="00C208E3">
      <w:pPr>
        <w:pStyle w:val="BodyText"/>
        <w:spacing w:before="160" w:after="160" w:line="276" w:lineRule="auto"/>
        <w:ind w:right="346"/>
      </w:pPr>
      <w:r>
        <w:t>For respondents supporting a person when they accessed services, the types of service most commonly involved were mainstream Health New Zealand community services, crisis services, or hospital-based services (</w:t>
      </w:r>
      <w:hyperlink w:anchor="_bookmark62" w:history="1">
        <w:r w:rsidR="001A2F55">
          <w:fldChar w:fldCharType="begin" w:fldLock="1"/>
        </w:r>
        <w:r w:rsidR="001A2F55">
          <w:instrText xml:space="preserve"> REF _Ref169022982 \h  \* MERGEFORMAT </w:instrText>
        </w:r>
        <w:r w:rsidR="001A2F55">
          <w:fldChar w:fldCharType="separate"/>
        </w:r>
        <w:r w:rsidR="001A2F55" w:rsidRPr="001A2F55">
          <w:t>Table 13</w:t>
        </w:r>
        <w:r w:rsidR="001A2F55">
          <w:fldChar w:fldCharType="end"/>
        </w:r>
      </w:hyperlink>
      <w:r>
        <w:t xml:space="preserve"> and </w:t>
      </w:r>
      <w:hyperlink w:anchor="_bookmark65" w:history="1">
        <w:r w:rsidR="001A2F55">
          <w:fldChar w:fldCharType="begin" w:fldLock="1"/>
        </w:r>
        <w:r w:rsidR="001A2F55">
          <w:instrText xml:space="preserve"> REF _Ref169023023 \h  \* MERGEFORMAT </w:instrText>
        </w:r>
        <w:r w:rsidR="001A2F55">
          <w:fldChar w:fldCharType="separate"/>
        </w:r>
        <w:r w:rsidR="001A2F55" w:rsidRPr="001A2F55">
          <w:t>Table 14</w:t>
        </w:r>
        <w:r w:rsidR="001A2F55">
          <w:fldChar w:fldCharType="end"/>
        </w:r>
      </w:hyperlink>
      <w:r>
        <w:t>). ‘Other’ services</w:t>
      </w:r>
      <w:r>
        <w:rPr>
          <w:spacing w:val="-4"/>
        </w:rPr>
        <w:t xml:space="preserve"> </w:t>
      </w:r>
      <w:r>
        <w:t>included</w:t>
      </w:r>
      <w:r>
        <w:rPr>
          <w:spacing w:val="-4"/>
        </w:rPr>
        <w:t xml:space="preserve"> </w:t>
      </w:r>
      <w:r>
        <w:t>private</w:t>
      </w:r>
      <w:r>
        <w:rPr>
          <w:spacing w:val="-5"/>
        </w:rPr>
        <w:t xml:space="preserve"> </w:t>
      </w:r>
      <w:r>
        <w:t>services</w:t>
      </w:r>
      <w:r>
        <w:rPr>
          <w:spacing w:val="-4"/>
        </w:rPr>
        <w:t xml:space="preserve"> </w:t>
      </w:r>
      <w:r>
        <w:t>(psychologists,</w:t>
      </w:r>
      <w:r>
        <w:rPr>
          <w:spacing w:val="-5"/>
        </w:rPr>
        <w:t xml:space="preserve"> </w:t>
      </w:r>
      <w:r>
        <w:t>rehabilitation</w:t>
      </w:r>
      <w:r>
        <w:rPr>
          <w:spacing w:val="-5"/>
        </w:rPr>
        <w:t xml:space="preserve"> </w:t>
      </w:r>
      <w:r>
        <w:t>services),</w:t>
      </w:r>
      <w:r>
        <w:rPr>
          <w:spacing w:val="-5"/>
        </w:rPr>
        <w:t xml:space="preserve"> </w:t>
      </w:r>
      <w:r>
        <w:t>ACC-related services, school services, a HIP, and a case manager for a person under the Mental Health (Compulsory Assessment and Treatment) Act 1992.</w:t>
      </w:r>
    </w:p>
    <w:p w14:paraId="61573E9C" w14:textId="1BECAD15" w:rsidR="001A2F55" w:rsidRPr="001A2F55" w:rsidRDefault="001A2F55" w:rsidP="001A2F55">
      <w:pPr>
        <w:pStyle w:val="Caption"/>
        <w:rPr>
          <w:rFonts w:ascii="Basic Sans" w:hAnsi="Basic Sans"/>
          <w:i w:val="0"/>
          <w:iCs w:val="0"/>
          <w:color w:val="005E85"/>
          <w:sz w:val="22"/>
          <w:szCs w:val="22"/>
        </w:rPr>
      </w:pPr>
      <w:bookmarkStart w:id="225" w:name="_Ref169022982"/>
      <w:r w:rsidRPr="001A2F55">
        <w:rPr>
          <w:rFonts w:ascii="Basic Sans" w:hAnsi="Basic Sans"/>
          <w:i w:val="0"/>
          <w:iCs w:val="0"/>
          <w:color w:val="005E85"/>
          <w:sz w:val="22"/>
          <w:szCs w:val="22"/>
        </w:rPr>
        <w:t xml:space="preserve">Table </w:t>
      </w:r>
      <w:r w:rsidRPr="001A2F55">
        <w:rPr>
          <w:rFonts w:ascii="Basic Sans" w:hAnsi="Basic Sans"/>
          <w:i w:val="0"/>
          <w:iCs w:val="0"/>
          <w:color w:val="005E85"/>
          <w:sz w:val="22"/>
          <w:szCs w:val="22"/>
        </w:rPr>
        <w:fldChar w:fldCharType="begin"/>
      </w:r>
      <w:r w:rsidRPr="001A2F55">
        <w:rPr>
          <w:rFonts w:ascii="Basic Sans" w:hAnsi="Basic Sans"/>
          <w:i w:val="0"/>
          <w:iCs w:val="0"/>
          <w:color w:val="005E85"/>
          <w:sz w:val="22"/>
          <w:szCs w:val="22"/>
        </w:rPr>
        <w:instrText xml:space="preserve"> SEQ Table \* ARABIC </w:instrText>
      </w:r>
      <w:r w:rsidRPr="001A2F55">
        <w:rPr>
          <w:rFonts w:ascii="Basic Sans" w:hAnsi="Basic Sans"/>
          <w:i w:val="0"/>
          <w:iCs w:val="0"/>
          <w:color w:val="005E85"/>
          <w:sz w:val="22"/>
          <w:szCs w:val="22"/>
        </w:rPr>
        <w:fldChar w:fldCharType="separate"/>
      </w:r>
      <w:r w:rsidR="00361E1F">
        <w:rPr>
          <w:rFonts w:ascii="Basic Sans" w:hAnsi="Basic Sans"/>
          <w:i w:val="0"/>
          <w:iCs w:val="0"/>
          <w:noProof/>
          <w:color w:val="005E85"/>
          <w:sz w:val="22"/>
          <w:szCs w:val="22"/>
        </w:rPr>
        <w:t>13</w:t>
      </w:r>
      <w:r w:rsidRPr="001A2F55">
        <w:rPr>
          <w:rFonts w:ascii="Basic Sans" w:hAnsi="Basic Sans"/>
          <w:i w:val="0"/>
          <w:iCs w:val="0"/>
          <w:color w:val="005E85"/>
          <w:sz w:val="22"/>
          <w:szCs w:val="22"/>
        </w:rPr>
        <w:fldChar w:fldCharType="end"/>
      </w:r>
      <w:bookmarkEnd w:id="225"/>
      <w:r w:rsidRPr="001A2F55">
        <w:rPr>
          <w:rFonts w:ascii="Basic Sans" w:hAnsi="Basic Sans"/>
          <w:i w:val="0"/>
          <w:iCs w:val="0"/>
          <w:color w:val="005E85"/>
          <w:sz w:val="22"/>
          <w:szCs w:val="22"/>
        </w:rPr>
        <w:t>: Services accessed—whānau, family, and supporters</w:t>
      </w:r>
    </w:p>
    <w:p w14:paraId="195B2E16" w14:textId="77777777" w:rsidR="00741384" w:rsidRDefault="00741384" w:rsidP="00741384">
      <w:pPr>
        <w:pStyle w:val="BodyText"/>
        <w:spacing w:before="5"/>
        <w:rPr>
          <w:rFonts w:ascii="Basic Sans"/>
          <w:sz w:val="6"/>
        </w:rPr>
      </w:pPr>
    </w:p>
    <w:tbl>
      <w:tblPr>
        <w:tblW w:w="0" w:type="auto"/>
        <w:tblLayout w:type="fixed"/>
        <w:tblCellMar>
          <w:left w:w="0" w:type="dxa"/>
          <w:right w:w="0" w:type="dxa"/>
        </w:tblCellMar>
        <w:tblLook w:val="01E0" w:firstRow="1" w:lastRow="1" w:firstColumn="1" w:lastColumn="1" w:noHBand="0" w:noVBand="0"/>
      </w:tblPr>
      <w:tblGrid>
        <w:gridCol w:w="4969"/>
        <w:gridCol w:w="1462"/>
        <w:gridCol w:w="1463"/>
        <w:gridCol w:w="1463"/>
      </w:tblGrid>
      <w:tr w:rsidR="00211BA4" w14:paraId="199812AC" w14:textId="77777777" w:rsidTr="0013566C">
        <w:trPr>
          <w:trHeight w:val="454"/>
          <w:tblHeader/>
        </w:trPr>
        <w:tc>
          <w:tcPr>
            <w:tcW w:w="4969" w:type="dxa"/>
            <w:shd w:val="clear" w:color="auto" w:fill="9DD2DF"/>
            <w:vAlign w:val="center"/>
          </w:tcPr>
          <w:p w14:paraId="5A03AF2C" w14:textId="77777777" w:rsidR="00211BA4" w:rsidRDefault="00211BA4" w:rsidP="00082939">
            <w:pPr>
              <w:pStyle w:val="TableParagraph"/>
              <w:spacing w:line="247" w:lineRule="auto"/>
              <w:ind w:left="172"/>
              <w:rPr>
                <w:rFonts w:ascii="Basic Sans"/>
              </w:rPr>
            </w:pPr>
            <w:r w:rsidRPr="00AB0D85">
              <w:rPr>
                <w:rFonts w:ascii="Basic Sans" w:hAnsi="Basic Sans"/>
              </w:rPr>
              <w:t>P</w:t>
            </w:r>
            <w:r w:rsidRPr="00480125">
              <w:rPr>
                <w:rFonts w:ascii="Basic Sans" w:hAnsi="Basic Sans"/>
              </w:rPr>
              <w:t>rovider</w:t>
            </w:r>
          </w:p>
        </w:tc>
        <w:tc>
          <w:tcPr>
            <w:tcW w:w="2925" w:type="dxa"/>
            <w:gridSpan w:val="2"/>
            <w:shd w:val="clear" w:color="auto" w:fill="9DD2DF"/>
            <w:vAlign w:val="center"/>
          </w:tcPr>
          <w:p w14:paraId="4D24E147" w14:textId="6E98A2FB" w:rsidR="00211BA4" w:rsidRPr="00062E91" w:rsidRDefault="00363F9A" w:rsidP="00082939">
            <w:pPr>
              <w:pStyle w:val="TableParagraph"/>
              <w:spacing w:line="247" w:lineRule="auto"/>
              <w:jc w:val="center"/>
              <w:rPr>
                <w:rFonts w:ascii="Basic Sans" w:hAnsi="Basic Sans"/>
                <w:spacing w:val="-2"/>
              </w:rPr>
            </w:pPr>
            <w:r>
              <w:rPr>
                <w:rFonts w:ascii="Basic Sans" w:hAnsi="Basic Sans"/>
                <w:spacing w:val="-2"/>
              </w:rPr>
              <w:t xml:space="preserve">            </w:t>
            </w:r>
            <w:r w:rsidR="00E80E5A">
              <w:rPr>
                <w:rFonts w:ascii="Basic Sans" w:hAnsi="Basic Sans"/>
                <w:spacing w:val="-2"/>
              </w:rPr>
              <w:t xml:space="preserve">   </w:t>
            </w:r>
            <w:r w:rsidR="00F52213">
              <w:rPr>
                <w:rFonts w:ascii="Basic Sans" w:hAnsi="Basic Sans"/>
                <w:spacing w:val="-2"/>
              </w:rPr>
              <w:t xml:space="preserve"> </w:t>
            </w:r>
            <w:r w:rsidR="00211BA4" w:rsidRPr="00062E91">
              <w:rPr>
                <w:rFonts w:ascii="Basic Sans" w:hAnsi="Basic Sans"/>
                <w:spacing w:val="-2"/>
              </w:rPr>
              <w:t>All</w:t>
            </w:r>
          </w:p>
        </w:tc>
        <w:tc>
          <w:tcPr>
            <w:tcW w:w="1463" w:type="dxa"/>
            <w:shd w:val="clear" w:color="auto" w:fill="9DD2DF"/>
            <w:vAlign w:val="center"/>
          </w:tcPr>
          <w:p w14:paraId="1AE335EA" w14:textId="49F78C05" w:rsidR="00211BA4" w:rsidRPr="00AB0D85" w:rsidRDefault="00776A76" w:rsidP="00776A76">
            <w:pPr>
              <w:pStyle w:val="TableParagraph"/>
              <w:spacing w:line="247" w:lineRule="auto"/>
              <w:rPr>
                <w:rFonts w:ascii="Basic Sans" w:hAnsi="Basic Sans"/>
                <w:spacing w:val="-2"/>
              </w:rPr>
            </w:pPr>
            <w:r>
              <w:rPr>
                <w:rFonts w:ascii="Basic Sans" w:hAnsi="Basic Sans"/>
                <w:spacing w:val="-2"/>
              </w:rPr>
              <w:t xml:space="preserve">              </w:t>
            </w:r>
            <w:r w:rsidR="00211BA4" w:rsidRPr="00AB0D85">
              <w:rPr>
                <w:rFonts w:ascii="Basic Sans" w:hAnsi="Basic Sans"/>
                <w:spacing w:val="-2"/>
              </w:rPr>
              <w:t>M</w:t>
            </w:r>
            <w:r w:rsidR="00211BA4" w:rsidRPr="00062E91">
              <w:rPr>
                <w:rFonts w:ascii="Basic Sans" w:hAnsi="Basic Sans"/>
                <w:spacing w:val="-2"/>
              </w:rPr>
              <w:t>āori</w:t>
            </w:r>
          </w:p>
        </w:tc>
      </w:tr>
      <w:tr w:rsidR="00AB0D85" w14:paraId="1DFF6219" w14:textId="77777777" w:rsidTr="0013566C">
        <w:trPr>
          <w:trHeight w:val="283"/>
          <w:tblHeader/>
        </w:trPr>
        <w:tc>
          <w:tcPr>
            <w:tcW w:w="4969" w:type="dxa"/>
            <w:shd w:val="clear" w:color="auto" w:fill="D5EAEF"/>
          </w:tcPr>
          <w:p w14:paraId="7A1120F4" w14:textId="77777777" w:rsidR="00741384" w:rsidRDefault="00741384" w:rsidP="00082939">
            <w:pPr>
              <w:pStyle w:val="TableParagraph"/>
              <w:spacing w:line="247" w:lineRule="auto"/>
              <w:rPr>
                <w:rFonts w:ascii="Times New Roman"/>
              </w:rPr>
            </w:pPr>
          </w:p>
        </w:tc>
        <w:tc>
          <w:tcPr>
            <w:tcW w:w="1462" w:type="dxa"/>
            <w:shd w:val="clear" w:color="auto" w:fill="D5EAEF"/>
            <w:vAlign w:val="center"/>
          </w:tcPr>
          <w:p w14:paraId="7E2A33FD" w14:textId="77777777" w:rsidR="00741384" w:rsidRPr="00AB0D85" w:rsidRDefault="00741384" w:rsidP="00082939">
            <w:pPr>
              <w:pStyle w:val="TableParagraph"/>
              <w:spacing w:line="247" w:lineRule="auto"/>
              <w:ind w:right="236"/>
              <w:jc w:val="right"/>
              <w:rPr>
                <w:rFonts w:ascii="Basic Sans" w:hAnsi="Basic Sans"/>
                <w:spacing w:val="-5"/>
              </w:rPr>
            </w:pPr>
            <w:r w:rsidRPr="00AB0D85">
              <w:rPr>
                <w:rFonts w:ascii="Basic Sans" w:hAnsi="Basic Sans"/>
                <w:spacing w:val="-5"/>
              </w:rPr>
              <w:t>n</w:t>
            </w:r>
          </w:p>
        </w:tc>
        <w:tc>
          <w:tcPr>
            <w:tcW w:w="1463" w:type="dxa"/>
            <w:shd w:val="clear" w:color="auto" w:fill="D5EAEF"/>
            <w:vAlign w:val="center"/>
          </w:tcPr>
          <w:p w14:paraId="34195AC9" w14:textId="77777777" w:rsidR="00741384" w:rsidRPr="00AB0D85" w:rsidRDefault="00741384" w:rsidP="00082939">
            <w:pPr>
              <w:pStyle w:val="TableParagraph"/>
              <w:spacing w:line="247" w:lineRule="auto"/>
              <w:ind w:right="236"/>
              <w:jc w:val="right"/>
              <w:rPr>
                <w:rFonts w:ascii="Basic Sans" w:hAnsi="Basic Sans"/>
                <w:spacing w:val="-5"/>
              </w:rPr>
            </w:pPr>
            <w:r w:rsidRPr="00AB0D85">
              <w:rPr>
                <w:rFonts w:ascii="Basic Sans" w:hAnsi="Basic Sans"/>
                <w:spacing w:val="-5"/>
              </w:rPr>
              <w:t>%</w:t>
            </w:r>
          </w:p>
        </w:tc>
        <w:tc>
          <w:tcPr>
            <w:tcW w:w="1463" w:type="dxa"/>
            <w:shd w:val="clear" w:color="auto" w:fill="D5EAEF"/>
            <w:vAlign w:val="center"/>
          </w:tcPr>
          <w:p w14:paraId="4BBC9DD2" w14:textId="77777777" w:rsidR="00741384" w:rsidRPr="00AB0D85" w:rsidRDefault="00741384" w:rsidP="00082939">
            <w:pPr>
              <w:pStyle w:val="TableParagraph"/>
              <w:spacing w:line="247" w:lineRule="auto"/>
              <w:ind w:right="236"/>
              <w:jc w:val="right"/>
              <w:rPr>
                <w:rFonts w:ascii="Basic Sans" w:hAnsi="Basic Sans"/>
                <w:spacing w:val="-5"/>
              </w:rPr>
            </w:pPr>
            <w:r w:rsidRPr="00AB0D85">
              <w:rPr>
                <w:rFonts w:ascii="Basic Sans" w:hAnsi="Basic Sans"/>
                <w:spacing w:val="-5"/>
              </w:rPr>
              <w:t>n</w:t>
            </w:r>
          </w:p>
        </w:tc>
      </w:tr>
      <w:tr w:rsidR="00770B1B" w14:paraId="4843DCDB" w14:textId="77777777" w:rsidTr="0013566C">
        <w:trPr>
          <w:trHeight w:val="283"/>
        </w:trPr>
        <w:tc>
          <w:tcPr>
            <w:tcW w:w="4969" w:type="dxa"/>
            <w:tcBorders>
              <w:bottom w:val="single" w:sz="4" w:space="0" w:color="000000"/>
            </w:tcBorders>
            <w:vAlign w:val="center"/>
          </w:tcPr>
          <w:p w14:paraId="696326A1" w14:textId="77777777" w:rsidR="00741384" w:rsidRDefault="00741384" w:rsidP="00082939">
            <w:pPr>
              <w:pStyle w:val="TableParagraph"/>
              <w:spacing w:line="247" w:lineRule="auto"/>
              <w:ind w:left="172"/>
            </w:pPr>
            <w:r>
              <w:t>Crisis</w:t>
            </w:r>
            <w:r w:rsidRPr="00062E91">
              <w:t xml:space="preserve"> </w:t>
            </w:r>
            <w:r>
              <w:t>or</w:t>
            </w:r>
            <w:r w:rsidRPr="00062E91">
              <w:t xml:space="preserve"> </w:t>
            </w:r>
            <w:r>
              <w:t>urgent</w:t>
            </w:r>
            <w:r w:rsidRPr="00062E91">
              <w:t xml:space="preserve"> service</w:t>
            </w:r>
          </w:p>
        </w:tc>
        <w:tc>
          <w:tcPr>
            <w:tcW w:w="1462" w:type="dxa"/>
            <w:tcBorders>
              <w:bottom w:val="single" w:sz="4" w:space="0" w:color="000000"/>
            </w:tcBorders>
            <w:vAlign w:val="center"/>
          </w:tcPr>
          <w:p w14:paraId="1BCDEE9E" w14:textId="77777777" w:rsidR="00741384" w:rsidRPr="006F183D" w:rsidRDefault="00741384" w:rsidP="00082939">
            <w:pPr>
              <w:pStyle w:val="TableParagraph"/>
              <w:spacing w:line="247" w:lineRule="auto"/>
              <w:ind w:right="236"/>
              <w:jc w:val="right"/>
              <w:rPr>
                <w:spacing w:val="-5"/>
              </w:rPr>
            </w:pPr>
            <w:r>
              <w:rPr>
                <w:spacing w:val="-5"/>
              </w:rPr>
              <w:t>28</w:t>
            </w:r>
          </w:p>
        </w:tc>
        <w:tc>
          <w:tcPr>
            <w:tcW w:w="1463" w:type="dxa"/>
            <w:tcBorders>
              <w:bottom w:val="single" w:sz="4" w:space="0" w:color="000000"/>
            </w:tcBorders>
            <w:vAlign w:val="center"/>
          </w:tcPr>
          <w:p w14:paraId="4647EE1A" w14:textId="77777777" w:rsidR="00741384" w:rsidRPr="006F183D" w:rsidRDefault="00741384" w:rsidP="00082939">
            <w:pPr>
              <w:pStyle w:val="TableParagraph"/>
              <w:spacing w:line="247" w:lineRule="auto"/>
              <w:ind w:right="236"/>
              <w:jc w:val="right"/>
              <w:rPr>
                <w:spacing w:val="-5"/>
              </w:rPr>
            </w:pPr>
            <w:r>
              <w:rPr>
                <w:spacing w:val="-5"/>
              </w:rPr>
              <w:t>25%</w:t>
            </w:r>
          </w:p>
        </w:tc>
        <w:tc>
          <w:tcPr>
            <w:tcW w:w="1463" w:type="dxa"/>
            <w:tcBorders>
              <w:bottom w:val="single" w:sz="4" w:space="0" w:color="000000"/>
            </w:tcBorders>
            <w:vAlign w:val="center"/>
          </w:tcPr>
          <w:p w14:paraId="508638F5" w14:textId="77777777" w:rsidR="00741384" w:rsidRPr="006F183D" w:rsidRDefault="00741384" w:rsidP="00082939">
            <w:pPr>
              <w:pStyle w:val="TableParagraph"/>
              <w:spacing w:line="247" w:lineRule="auto"/>
              <w:ind w:right="236"/>
              <w:jc w:val="right"/>
              <w:rPr>
                <w:spacing w:val="-5"/>
              </w:rPr>
            </w:pPr>
            <w:r>
              <w:rPr>
                <w:spacing w:val="-5"/>
              </w:rPr>
              <w:t>10</w:t>
            </w:r>
          </w:p>
        </w:tc>
      </w:tr>
      <w:tr w:rsidR="00AB0D85" w14:paraId="6C65BDD5" w14:textId="77777777" w:rsidTr="0013566C">
        <w:trPr>
          <w:trHeight w:val="283"/>
        </w:trPr>
        <w:tc>
          <w:tcPr>
            <w:tcW w:w="4969" w:type="dxa"/>
            <w:tcBorders>
              <w:top w:val="single" w:sz="4" w:space="0" w:color="000000"/>
              <w:bottom w:val="single" w:sz="4" w:space="0" w:color="000000"/>
            </w:tcBorders>
            <w:vAlign w:val="center"/>
          </w:tcPr>
          <w:p w14:paraId="6E7C8CD5" w14:textId="77777777" w:rsidR="00741384" w:rsidRDefault="00741384" w:rsidP="00082939">
            <w:pPr>
              <w:pStyle w:val="TableParagraph"/>
              <w:spacing w:line="247" w:lineRule="auto"/>
              <w:ind w:left="172"/>
            </w:pPr>
            <w:r>
              <w:t>General</w:t>
            </w:r>
            <w:r w:rsidRPr="00062E91">
              <w:t xml:space="preserve"> </w:t>
            </w:r>
            <w:r>
              <w:t>practice</w:t>
            </w:r>
            <w:r w:rsidRPr="00062E91">
              <w:t xml:space="preserve"> </w:t>
            </w:r>
            <w:r>
              <w:t>(your</w:t>
            </w:r>
            <w:r w:rsidRPr="00062E91">
              <w:t xml:space="preserve"> </w:t>
            </w:r>
            <w:r>
              <w:t>community</w:t>
            </w:r>
            <w:r w:rsidRPr="00062E91">
              <w:t xml:space="preserve"> GP)</w:t>
            </w:r>
          </w:p>
        </w:tc>
        <w:tc>
          <w:tcPr>
            <w:tcW w:w="1462" w:type="dxa"/>
            <w:tcBorders>
              <w:top w:val="single" w:sz="4" w:space="0" w:color="000000"/>
              <w:bottom w:val="single" w:sz="4" w:space="0" w:color="000000"/>
            </w:tcBorders>
            <w:vAlign w:val="center"/>
          </w:tcPr>
          <w:p w14:paraId="3B33A7F6" w14:textId="77777777" w:rsidR="00741384" w:rsidRPr="006F183D" w:rsidRDefault="00741384" w:rsidP="00082939">
            <w:pPr>
              <w:pStyle w:val="TableParagraph"/>
              <w:spacing w:line="247" w:lineRule="auto"/>
              <w:ind w:right="236"/>
              <w:jc w:val="right"/>
              <w:rPr>
                <w:spacing w:val="-5"/>
              </w:rPr>
            </w:pPr>
            <w:r w:rsidRPr="006F183D">
              <w:rPr>
                <w:spacing w:val="-5"/>
              </w:rPr>
              <w:t>7</w:t>
            </w:r>
          </w:p>
        </w:tc>
        <w:tc>
          <w:tcPr>
            <w:tcW w:w="1463" w:type="dxa"/>
            <w:tcBorders>
              <w:top w:val="single" w:sz="4" w:space="0" w:color="000000"/>
              <w:bottom w:val="single" w:sz="4" w:space="0" w:color="000000"/>
            </w:tcBorders>
            <w:vAlign w:val="center"/>
          </w:tcPr>
          <w:p w14:paraId="47BF6773" w14:textId="77777777" w:rsidR="00741384" w:rsidRPr="006F183D" w:rsidRDefault="00741384" w:rsidP="00082939">
            <w:pPr>
              <w:pStyle w:val="TableParagraph"/>
              <w:spacing w:line="247" w:lineRule="auto"/>
              <w:ind w:right="236"/>
              <w:jc w:val="right"/>
              <w:rPr>
                <w:spacing w:val="-5"/>
              </w:rPr>
            </w:pPr>
            <w:r>
              <w:rPr>
                <w:spacing w:val="-5"/>
              </w:rPr>
              <w:t>6%</w:t>
            </w:r>
          </w:p>
        </w:tc>
        <w:tc>
          <w:tcPr>
            <w:tcW w:w="1463" w:type="dxa"/>
            <w:tcBorders>
              <w:top w:val="single" w:sz="4" w:space="0" w:color="000000"/>
              <w:bottom w:val="single" w:sz="4" w:space="0" w:color="000000"/>
            </w:tcBorders>
            <w:vAlign w:val="center"/>
          </w:tcPr>
          <w:p w14:paraId="14F093E0" w14:textId="77777777" w:rsidR="00741384" w:rsidRPr="006F183D" w:rsidRDefault="00741384" w:rsidP="00082939">
            <w:pPr>
              <w:pStyle w:val="TableParagraph"/>
              <w:spacing w:line="247" w:lineRule="auto"/>
              <w:ind w:right="236"/>
              <w:jc w:val="right"/>
              <w:rPr>
                <w:spacing w:val="-5"/>
              </w:rPr>
            </w:pPr>
            <w:r w:rsidRPr="006F183D">
              <w:rPr>
                <w:spacing w:val="-5"/>
              </w:rPr>
              <w:t>4</w:t>
            </w:r>
          </w:p>
        </w:tc>
      </w:tr>
      <w:tr w:rsidR="00AB0D85" w14:paraId="70537FC6" w14:textId="77777777" w:rsidTr="0013566C">
        <w:trPr>
          <w:trHeight w:val="283"/>
        </w:trPr>
        <w:tc>
          <w:tcPr>
            <w:tcW w:w="4969" w:type="dxa"/>
            <w:tcBorders>
              <w:top w:val="single" w:sz="4" w:space="0" w:color="000000"/>
              <w:bottom w:val="single" w:sz="4" w:space="0" w:color="000000"/>
            </w:tcBorders>
            <w:vAlign w:val="center"/>
          </w:tcPr>
          <w:p w14:paraId="16307CD5" w14:textId="77777777" w:rsidR="00741384" w:rsidRDefault="00741384" w:rsidP="00082939">
            <w:pPr>
              <w:pStyle w:val="TableParagraph"/>
              <w:spacing w:line="247" w:lineRule="auto"/>
              <w:ind w:left="172"/>
            </w:pPr>
            <w:r>
              <w:t>Hospital-based</w:t>
            </w:r>
            <w:r w:rsidRPr="00062E91">
              <w:t xml:space="preserve"> service</w:t>
            </w:r>
          </w:p>
        </w:tc>
        <w:tc>
          <w:tcPr>
            <w:tcW w:w="1462" w:type="dxa"/>
            <w:tcBorders>
              <w:top w:val="single" w:sz="4" w:space="0" w:color="000000"/>
              <w:bottom w:val="single" w:sz="4" w:space="0" w:color="000000"/>
            </w:tcBorders>
            <w:vAlign w:val="center"/>
          </w:tcPr>
          <w:p w14:paraId="5D31B2F2" w14:textId="77777777" w:rsidR="00741384" w:rsidRPr="006F183D" w:rsidRDefault="00741384" w:rsidP="00082939">
            <w:pPr>
              <w:pStyle w:val="TableParagraph"/>
              <w:spacing w:line="247" w:lineRule="auto"/>
              <w:ind w:right="236"/>
              <w:jc w:val="right"/>
              <w:rPr>
                <w:spacing w:val="-5"/>
              </w:rPr>
            </w:pPr>
            <w:r>
              <w:rPr>
                <w:spacing w:val="-5"/>
              </w:rPr>
              <w:t>19</w:t>
            </w:r>
          </w:p>
        </w:tc>
        <w:tc>
          <w:tcPr>
            <w:tcW w:w="1463" w:type="dxa"/>
            <w:tcBorders>
              <w:top w:val="single" w:sz="4" w:space="0" w:color="000000"/>
              <w:bottom w:val="single" w:sz="4" w:space="0" w:color="000000"/>
            </w:tcBorders>
            <w:vAlign w:val="center"/>
          </w:tcPr>
          <w:p w14:paraId="56AAD743" w14:textId="77777777" w:rsidR="00741384" w:rsidRPr="006F183D" w:rsidRDefault="00741384" w:rsidP="00082939">
            <w:pPr>
              <w:pStyle w:val="TableParagraph"/>
              <w:spacing w:line="247" w:lineRule="auto"/>
              <w:ind w:right="236"/>
              <w:jc w:val="right"/>
              <w:rPr>
                <w:spacing w:val="-5"/>
              </w:rPr>
            </w:pPr>
            <w:r>
              <w:rPr>
                <w:spacing w:val="-5"/>
              </w:rPr>
              <w:t>17%</w:t>
            </w:r>
          </w:p>
        </w:tc>
        <w:tc>
          <w:tcPr>
            <w:tcW w:w="1463" w:type="dxa"/>
            <w:tcBorders>
              <w:top w:val="single" w:sz="4" w:space="0" w:color="000000"/>
              <w:bottom w:val="single" w:sz="4" w:space="0" w:color="000000"/>
            </w:tcBorders>
            <w:vAlign w:val="center"/>
          </w:tcPr>
          <w:p w14:paraId="73110E03" w14:textId="77777777" w:rsidR="00741384" w:rsidRPr="006F183D" w:rsidRDefault="00741384" w:rsidP="00082939">
            <w:pPr>
              <w:pStyle w:val="TableParagraph"/>
              <w:spacing w:line="247" w:lineRule="auto"/>
              <w:ind w:right="236"/>
              <w:jc w:val="right"/>
              <w:rPr>
                <w:spacing w:val="-5"/>
              </w:rPr>
            </w:pPr>
            <w:r w:rsidRPr="006F183D">
              <w:rPr>
                <w:spacing w:val="-5"/>
              </w:rPr>
              <w:t>4</w:t>
            </w:r>
          </w:p>
        </w:tc>
      </w:tr>
      <w:tr w:rsidR="00392BE1" w14:paraId="28104286" w14:textId="77777777" w:rsidTr="0013566C">
        <w:trPr>
          <w:trHeight w:val="283"/>
        </w:trPr>
        <w:tc>
          <w:tcPr>
            <w:tcW w:w="4969" w:type="dxa"/>
            <w:tcBorders>
              <w:top w:val="single" w:sz="4" w:space="0" w:color="000000"/>
              <w:bottom w:val="single" w:sz="4" w:space="0" w:color="000000"/>
            </w:tcBorders>
            <w:vAlign w:val="center"/>
          </w:tcPr>
          <w:p w14:paraId="4E59C457" w14:textId="77777777" w:rsidR="00392BE1" w:rsidRDefault="00392BE1" w:rsidP="00082939">
            <w:pPr>
              <w:pStyle w:val="TableParagraph"/>
              <w:spacing w:line="247" w:lineRule="auto"/>
              <w:ind w:left="172"/>
            </w:pPr>
            <w:r>
              <w:t>Other</w:t>
            </w:r>
            <w:r w:rsidRPr="00062E91">
              <w:t xml:space="preserve"> </w:t>
            </w:r>
            <w:r>
              <w:t>community</w:t>
            </w:r>
            <w:r w:rsidRPr="00062E91">
              <w:t xml:space="preserve"> </w:t>
            </w:r>
            <w:r>
              <w:t>service</w:t>
            </w:r>
            <w:r w:rsidRPr="00062E91">
              <w:t xml:space="preserve"> </w:t>
            </w:r>
            <w:r>
              <w:t>(Health</w:t>
            </w:r>
            <w:r w:rsidRPr="00062E91">
              <w:t xml:space="preserve"> </w:t>
            </w:r>
            <w:r>
              <w:t>New Zealand / DHB services)</w:t>
            </w:r>
          </w:p>
        </w:tc>
        <w:tc>
          <w:tcPr>
            <w:tcW w:w="1462" w:type="dxa"/>
            <w:tcBorders>
              <w:top w:val="single" w:sz="4" w:space="0" w:color="000000"/>
              <w:bottom w:val="single" w:sz="4" w:space="0" w:color="000000"/>
            </w:tcBorders>
            <w:vAlign w:val="center"/>
          </w:tcPr>
          <w:p w14:paraId="64CE2FB8" w14:textId="4096D2CC" w:rsidR="00392BE1" w:rsidRPr="006F183D" w:rsidRDefault="00392BE1" w:rsidP="00082939">
            <w:pPr>
              <w:pStyle w:val="TableParagraph"/>
              <w:spacing w:line="247" w:lineRule="auto"/>
              <w:ind w:right="236"/>
              <w:jc w:val="right"/>
              <w:rPr>
                <w:spacing w:val="-5"/>
              </w:rPr>
            </w:pPr>
            <w:r>
              <w:rPr>
                <w:spacing w:val="-5"/>
              </w:rPr>
              <w:t>36</w:t>
            </w:r>
          </w:p>
        </w:tc>
        <w:tc>
          <w:tcPr>
            <w:tcW w:w="1463" w:type="dxa"/>
            <w:tcBorders>
              <w:top w:val="single" w:sz="4" w:space="0" w:color="000000"/>
              <w:bottom w:val="single" w:sz="4" w:space="0" w:color="000000"/>
            </w:tcBorders>
            <w:vAlign w:val="center"/>
          </w:tcPr>
          <w:p w14:paraId="5509982F" w14:textId="31C7CA91" w:rsidR="00392BE1" w:rsidRPr="006F183D" w:rsidRDefault="00392BE1" w:rsidP="00082939">
            <w:pPr>
              <w:pStyle w:val="TableParagraph"/>
              <w:spacing w:line="247" w:lineRule="auto"/>
              <w:ind w:right="236"/>
              <w:jc w:val="right"/>
              <w:rPr>
                <w:spacing w:val="-5"/>
              </w:rPr>
            </w:pPr>
            <w:r>
              <w:rPr>
                <w:spacing w:val="-5"/>
              </w:rPr>
              <w:t>32%</w:t>
            </w:r>
          </w:p>
        </w:tc>
        <w:tc>
          <w:tcPr>
            <w:tcW w:w="1463" w:type="dxa"/>
            <w:tcBorders>
              <w:top w:val="single" w:sz="4" w:space="0" w:color="000000"/>
              <w:bottom w:val="single" w:sz="4" w:space="0" w:color="000000"/>
            </w:tcBorders>
            <w:vAlign w:val="center"/>
          </w:tcPr>
          <w:p w14:paraId="6C2023F4" w14:textId="77777777" w:rsidR="00392BE1" w:rsidRPr="006F183D" w:rsidRDefault="00392BE1" w:rsidP="00082939">
            <w:pPr>
              <w:pStyle w:val="TableParagraph"/>
              <w:spacing w:line="247" w:lineRule="auto"/>
              <w:ind w:right="236"/>
              <w:jc w:val="right"/>
              <w:rPr>
                <w:spacing w:val="-5"/>
              </w:rPr>
            </w:pPr>
            <w:r>
              <w:rPr>
                <w:spacing w:val="-5"/>
              </w:rPr>
              <w:t>10</w:t>
            </w:r>
          </w:p>
        </w:tc>
      </w:tr>
      <w:tr w:rsidR="00AB0D85" w14:paraId="0FBC2947" w14:textId="77777777" w:rsidTr="0013566C">
        <w:trPr>
          <w:trHeight w:val="283"/>
        </w:trPr>
        <w:tc>
          <w:tcPr>
            <w:tcW w:w="4969" w:type="dxa"/>
            <w:tcBorders>
              <w:top w:val="single" w:sz="4" w:space="0" w:color="000000"/>
              <w:bottom w:val="single" w:sz="4" w:space="0" w:color="000000"/>
            </w:tcBorders>
            <w:vAlign w:val="center"/>
          </w:tcPr>
          <w:p w14:paraId="20404160" w14:textId="77777777" w:rsidR="00741384" w:rsidRDefault="00741384" w:rsidP="00082939">
            <w:pPr>
              <w:pStyle w:val="TableParagraph"/>
              <w:spacing w:line="247" w:lineRule="auto"/>
              <w:ind w:left="172"/>
            </w:pPr>
            <w:r>
              <w:t>Other</w:t>
            </w:r>
            <w:r w:rsidRPr="00062E91">
              <w:t xml:space="preserve"> </w:t>
            </w:r>
            <w:r>
              <w:t>community</w:t>
            </w:r>
            <w:r w:rsidRPr="00062E91">
              <w:t xml:space="preserve"> </w:t>
            </w:r>
            <w:r>
              <w:t>service</w:t>
            </w:r>
            <w:r w:rsidRPr="00062E91">
              <w:t xml:space="preserve"> </w:t>
            </w:r>
            <w:r>
              <w:t>(NGO</w:t>
            </w:r>
            <w:r w:rsidRPr="00062E91">
              <w:t xml:space="preserve"> service)</w:t>
            </w:r>
          </w:p>
        </w:tc>
        <w:tc>
          <w:tcPr>
            <w:tcW w:w="1462" w:type="dxa"/>
            <w:tcBorders>
              <w:top w:val="single" w:sz="4" w:space="0" w:color="000000"/>
              <w:bottom w:val="single" w:sz="4" w:space="0" w:color="000000"/>
            </w:tcBorders>
            <w:vAlign w:val="center"/>
          </w:tcPr>
          <w:p w14:paraId="5C18C496" w14:textId="77777777" w:rsidR="00741384" w:rsidRPr="006F183D" w:rsidRDefault="00741384" w:rsidP="00082939">
            <w:pPr>
              <w:pStyle w:val="TableParagraph"/>
              <w:spacing w:line="247" w:lineRule="auto"/>
              <w:ind w:right="236"/>
              <w:jc w:val="right"/>
              <w:rPr>
                <w:spacing w:val="-5"/>
              </w:rPr>
            </w:pPr>
            <w:r>
              <w:rPr>
                <w:spacing w:val="-5"/>
              </w:rPr>
              <w:t>10</w:t>
            </w:r>
          </w:p>
        </w:tc>
        <w:tc>
          <w:tcPr>
            <w:tcW w:w="1463" w:type="dxa"/>
            <w:tcBorders>
              <w:top w:val="single" w:sz="4" w:space="0" w:color="000000"/>
              <w:bottom w:val="single" w:sz="4" w:space="0" w:color="000000"/>
            </w:tcBorders>
            <w:vAlign w:val="center"/>
          </w:tcPr>
          <w:p w14:paraId="3D3A8320" w14:textId="77777777" w:rsidR="00741384" w:rsidRPr="006F183D" w:rsidRDefault="00741384" w:rsidP="00082939">
            <w:pPr>
              <w:pStyle w:val="TableParagraph"/>
              <w:spacing w:line="247" w:lineRule="auto"/>
              <w:ind w:right="236"/>
              <w:jc w:val="right"/>
              <w:rPr>
                <w:spacing w:val="-5"/>
              </w:rPr>
            </w:pPr>
            <w:r>
              <w:rPr>
                <w:spacing w:val="-5"/>
              </w:rPr>
              <w:t>9%</w:t>
            </w:r>
          </w:p>
        </w:tc>
        <w:tc>
          <w:tcPr>
            <w:tcW w:w="1463" w:type="dxa"/>
            <w:tcBorders>
              <w:top w:val="single" w:sz="4" w:space="0" w:color="000000"/>
              <w:bottom w:val="single" w:sz="4" w:space="0" w:color="000000"/>
            </w:tcBorders>
            <w:vAlign w:val="center"/>
          </w:tcPr>
          <w:p w14:paraId="08C52F81" w14:textId="77777777" w:rsidR="00741384" w:rsidRPr="006F183D" w:rsidRDefault="00741384" w:rsidP="00082939">
            <w:pPr>
              <w:pStyle w:val="TableParagraph"/>
              <w:spacing w:line="247" w:lineRule="auto"/>
              <w:ind w:right="236"/>
              <w:jc w:val="right"/>
              <w:rPr>
                <w:spacing w:val="-5"/>
              </w:rPr>
            </w:pPr>
            <w:r w:rsidRPr="006F183D">
              <w:rPr>
                <w:spacing w:val="-5"/>
              </w:rPr>
              <w:t>2</w:t>
            </w:r>
          </w:p>
        </w:tc>
      </w:tr>
      <w:tr w:rsidR="00AB0D85" w14:paraId="5903C525" w14:textId="77777777" w:rsidTr="0013566C">
        <w:trPr>
          <w:trHeight w:val="283"/>
        </w:trPr>
        <w:tc>
          <w:tcPr>
            <w:tcW w:w="4969" w:type="dxa"/>
            <w:tcBorders>
              <w:top w:val="single" w:sz="4" w:space="0" w:color="000000"/>
              <w:bottom w:val="single" w:sz="4" w:space="0" w:color="000000"/>
            </w:tcBorders>
            <w:vAlign w:val="center"/>
          </w:tcPr>
          <w:p w14:paraId="40885239" w14:textId="77777777" w:rsidR="00741384" w:rsidRDefault="00741384" w:rsidP="00082939">
            <w:pPr>
              <w:pStyle w:val="TableParagraph"/>
              <w:spacing w:line="247" w:lineRule="auto"/>
              <w:ind w:left="172"/>
            </w:pPr>
            <w:r w:rsidRPr="00062E91">
              <w:t>Phone</w:t>
            </w:r>
          </w:p>
        </w:tc>
        <w:tc>
          <w:tcPr>
            <w:tcW w:w="1462" w:type="dxa"/>
            <w:tcBorders>
              <w:top w:val="single" w:sz="4" w:space="0" w:color="000000"/>
              <w:bottom w:val="single" w:sz="4" w:space="0" w:color="000000"/>
            </w:tcBorders>
            <w:vAlign w:val="center"/>
          </w:tcPr>
          <w:p w14:paraId="48C72ED8" w14:textId="77777777" w:rsidR="00741384" w:rsidRPr="006F183D" w:rsidRDefault="00741384" w:rsidP="00082939">
            <w:pPr>
              <w:pStyle w:val="TableParagraph"/>
              <w:spacing w:line="247" w:lineRule="auto"/>
              <w:ind w:right="236"/>
              <w:jc w:val="right"/>
              <w:rPr>
                <w:spacing w:val="-5"/>
              </w:rPr>
            </w:pPr>
            <w:r w:rsidRPr="006F183D">
              <w:rPr>
                <w:spacing w:val="-5"/>
              </w:rPr>
              <w:t>1</w:t>
            </w:r>
          </w:p>
        </w:tc>
        <w:tc>
          <w:tcPr>
            <w:tcW w:w="1463" w:type="dxa"/>
            <w:tcBorders>
              <w:top w:val="single" w:sz="4" w:space="0" w:color="000000"/>
              <w:bottom w:val="single" w:sz="4" w:space="0" w:color="000000"/>
            </w:tcBorders>
            <w:vAlign w:val="center"/>
          </w:tcPr>
          <w:p w14:paraId="1C5D0204" w14:textId="77777777" w:rsidR="00741384" w:rsidRPr="006F183D" w:rsidRDefault="00741384" w:rsidP="00082939">
            <w:pPr>
              <w:pStyle w:val="TableParagraph"/>
              <w:spacing w:line="247" w:lineRule="auto"/>
              <w:ind w:right="236"/>
              <w:jc w:val="right"/>
              <w:rPr>
                <w:spacing w:val="-5"/>
              </w:rPr>
            </w:pPr>
            <w:r>
              <w:rPr>
                <w:spacing w:val="-5"/>
              </w:rPr>
              <w:t>1%</w:t>
            </w:r>
          </w:p>
        </w:tc>
        <w:tc>
          <w:tcPr>
            <w:tcW w:w="1463" w:type="dxa"/>
            <w:tcBorders>
              <w:top w:val="single" w:sz="4" w:space="0" w:color="000000"/>
              <w:bottom w:val="single" w:sz="4" w:space="0" w:color="000000"/>
            </w:tcBorders>
            <w:vAlign w:val="center"/>
          </w:tcPr>
          <w:p w14:paraId="37231C5C" w14:textId="77777777" w:rsidR="00741384" w:rsidRPr="006F183D" w:rsidRDefault="00741384" w:rsidP="00082939">
            <w:pPr>
              <w:pStyle w:val="TableParagraph"/>
              <w:spacing w:line="247" w:lineRule="auto"/>
              <w:ind w:right="236"/>
              <w:jc w:val="right"/>
              <w:rPr>
                <w:spacing w:val="-5"/>
              </w:rPr>
            </w:pPr>
            <w:r w:rsidRPr="006F183D">
              <w:rPr>
                <w:spacing w:val="-5"/>
              </w:rPr>
              <w:t>-</w:t>
            </w:r>
          </w:p>
        </w:tc>
      </w:tr>
      <w:tr w:rsidR="00AA2A23" w14:paraId="0B0DE3C9" w14:textId="77777777" w:rsidTr="0013566C">
        <w:trPr>
          <w:trHeight w:val="283"/>
        </w:trPr>
        <w:tc>
          <w:tcPr>
            <w:tcW w:w="4969" w:type="dxa"/>
            <w:tcBorders>
              <w:top w:val="single" w:sz="4" w:space="0" w:color="000000"/>
              <w:bottom w:val="single" w:sz="2" w:space="0" w:color="000000"/>
            </w:tcBorders>
            <w:vAlign w:val="center"/>
          </w:tcPr>
          <w:p w14:paraId="1927E477" w14:textId="284DA2C8" w:rsidR="00AA2A23" w:rsidRPr="00062E91" w:rsidRDefault="00AA2A23" w:rsidP="00082939">
            <w:pPr>
              <w:pStyle w:val="TableParagraph"/>
              <w:spacing w:line="247" w:lineRule="auto"/>
              <w:ind w:left="172"/>
            </w:pPr>
            <w:r w:rsidRPr="00062E91">
              <w:t>Other</w:t>
            </w:r>
          </w:p>
        </w:tc>
        <w:tc>
          <w:tcPr>
            <w:tcW w:w="1462" w:type="dxa"/>
            <w:tcBorders>
              <w:top w:val="single" w:sz="4" w:space="0" w:color="000000"/>
              <w:bottom w:val="single" w:sz="2" w:space="0" w:color="000000"/>
            </w:tcBorders>
            <w:vAlign w:val="center"/>
          </w:tcPr>
          <w:p w14:paraId="2A7468C5" w14:textId="456A94F8" w:rsidR="00AA2A23" w:rsidRPr="006F183D" w:rsidRDefault="00AA2A23" w:rsidP="00082939">
            <w:pPr>
              <w:pStyle w:val="TableParagraph"/>
              <w:spacing w:line="247" w:lineRule="auto"/>
              <w:ind w:right="236"/>
              <w:jc w:val="right"/>
              <w:rPr>
                <w:spacing w:val="-5"/>
              </w:rPr>
            </w:pPr>
            <w:r>
              <w:rPr>
                <w:spacing w:val="-5"/>
              </w:rPr>
              <w:t>13</w:t>
            </w:r>
          </w:p>
        </w:tc>
        <w:tc>
          <w:tcPr>
            <w:tcW w:w="1463" w:type="dxa"/>
            <w:tcBorders>
              <w:top w:val="single" w:sz="4" w:space="0" w:color="000000"/>
              <w:bottom w:val="single" w:sz="2" w:space="0" w:color="000000"/>
            </w:tcBorders>
            <w:vAlign w:val="center"/>
          </w:tcPr>
          <w:p w14:paraId="4EE4289B" w14:textId="24E1BE6B" w:rsidR="00AA2A23" w:rsidRDefault="00AA2A23" w:rsidP="00082939">
            <w:pPr>
              <w:pStyle w:val="TableParagraph"/>
              <w:spacing w:line="247" w:lineRule="auto"/>
              <w:ind w:right="236"/>
              <w:jc w:val="right"/>
              <w:rPr>
                <w:spacing w:val="-5"/>
              </w:rPr>
            </w:pPr>
            <w:r>
              <w:rPr>
                <w:spacing w:val="-5"/>
              </w:rPr>
              <w:t>11%</w:t>
            </w:r>
          </w:p>
        </w:tc>
        <w:tc>
          <w:tcPr>
            <w:tcW w:w="1463" w:type="dxa"/>
            <w:tcBorders>
              <w:top w:val="single" w:sz="4" w:space="0" w:color="000000"/>
              <w:bottom w:val="single" w:sz="2" w:space="0" w:color="000000"/>
            </w:tcBorders>
            <w:vAlign w:val="center"/>
          </w:tcPr>
          <w:p w14:paraId="21F69063" w14:textId="0352DDED" w:rsidR="00AA2A23" w:rsidRPr="006F183D" w:rsidRDefault="00AA2A23" w:rsidP="00082939">
            <w:pPr>
              <w:pStyle w:val="TableParagraph"/>
              <w:spacing w:line="247" w:lineRule="auto"/>
              <w:ind w:right="236"/>
              <w:jc w:val="right"/>
              <w:rPr>
                <w:spacing w:val="-5"/>
              </w:rPr>
            </w:pPr>
            <w:r w:rsidRPr="006F183D">
              <w:rPr>
                <w:spacing w:val="-5"/>
              </w:rPr>
              <w:t>1</w:t>
            </w:r>
          </w:p>
        </w:tc>
      </w:tr>
      <w:tr w:rsidR="007D1FB1" w14:paraId="3713D276" w14:textId="77777777" w:rsidTr="0013566C">
        <w:trPr>
          <w:trHeight w:val="283"/>
        </w:trPr>
        <w:tc>
          <w:tcPr>
            <w:tcW w:w="4969" w:type="dxa"/>
            <w:tcBorders>
              <w:top w:val="single" w:sz="2" w:space="0" w:color="000000"/>
              <w:bottom w:val="single" w:sz="6" w:space="0" w:color="000000"/>
            </w:tcBorders>
            <w:vAlign w:val="center"/>
          </w:tcPr>
          <w:p w14:paraId="47CB4FB5" w14:textId="1D18726A" w:rsidR="00AA2A23" w:rsidRPr="00C93643" w:rsidRDefault="00AA2A23" w:rsidP="00082939">
            <w:pPr>
              <w:pStyle w:val="TableParagraph"/>
              <w:spacing w:line="247" w:lineRule="auto"/>
              <w:ind w:left="172"/>
              <w:rPr>
                <w:rFonts w:ascii="Basic Sans" w:hAnsi="Basic Sans"/>
              </w:rPr>
            </w:pPr>
            <w:r w:rsidRPr="00C93643">
              <w:rPr>
                <w:rFonts w:ascii="Basic Sans" w:hAnsi="Basic Sans"/>
              </w:rPr>
              <w:t>Total</w:t>
            </w:r>
          </w:p>
        </w:tc>
        <w:tc>
          <w:tcPr>
            <w:tcW w:w="1462" w:type="dxa"/>
            <w:tcBorders>
              <w:top w:val="single" w:sz="2" w:space="0" w:color="000000"/>
              <w:bottom w:val="single" w:sz="6" w:space="0" w:color="000000"/>
            </w:tcBorders>
            <w:vAlign w:val="center"/>
          </w:tcPr>
          <w:p w14:paraId="5DBDA998" w14:textId="4DEA1185" w:rsidR="00AA2A23" w:rsidRPr="00C93643" w:rsidRDefault="00AA2A23" w:rsidP="00082939">
            <w:pPr>
              <w:pStyle w:val="TableParagraph"/>
              <w:spacing w:line="247" w:lineRule="auto"/>
              <w:ind w:right="236"/>
              <w:jc w:val="right"/>
              <w:rPr>
                <w:rFonts w:ascii="Basic Sans" w:hAnsi="Basic Sans"/>
                <w:spacing w:val="-5"/>
              </w:rPr>
            </w:pPr>
            <w:r w:rsidRPr="00C93643">
              <w:rPr>
                <w:rFonts w:ascii="Basic Sans" w:hAnsi="Basic Sans"/>
                <w:spacing w:val="-5"/>
              </w:rPr>
              <w:t>114</w:t>
            </w:r>
          </w:p>
        </w:tc>
        <w:tc>
          <w:tcPr>
            <w:tcW w:w="1463" w:type="dxa"/>
            <w:tcBorders>
              <w:top w:val="single" w:sz="2" w:space="0" w:color="000000"/>
              <w:bottom w:val="single" w:sz="6" w:space="0" w:color="000000"/>
            </w:tcBorders>
            <w:vAlign w:val="center"/>
          </w:tcPr>
          <w:p w14:paraId="50201A10" w14:textId="27AEF0F6" w:rsidR="00AA2A23" w:rsidRPr="00C93643" w:rsidRDefault="00AA2A23" w:rsidP="00082939">
            <w:pPr>
              <w:pStyle w:val="TableParagraph"/>
              <w:spacing w:line="247" w:lineRule="auto"/>
              <w:ind w:right="236"/>
              <w:jc w:val="right"/>
              <w:rPr>
                <w:rFonts w:ascii="Basic Sans" w:hAnsi="Basic Sans"/>
                <w:spacing w:val="-5"/>
              </w:rPr>
            </w:pPr>
            <w:r w:rsidRPr="00C93643">
              <w:rPr>
                <w:rFonts w:ascii="Basic Sans" w:hAnsi="Basic Sans"/>
                <w:spacing w:val="-5"/>
              </w:rPr>
              <w:t>100%</w:t>
            </w:r>
          </w:p>
        </w:tc>
        <w:tc>
          <w:tcPr>
            <w:tcW w:w="1463" w:type="dxa"/>
            <w:tcBorders>
              <w:top w:val="single" w:sz="2" w:space="0" w:color="000000"/>
              <w:bottom w:val="single" w:sz="6" w:space="0" w:color="000000"/>
            </w:tcBorders>
            <w:vAlign w:val="center"/>
          </w:tcPr>
          <w:p w14:paraId="7A94BC96" w14:textId="7D5ED871" w:rsidR="00AA2A23" w:rsidRPr="00C93643" w:rsidRDefault="00AA2A23" w:rsidP="00082939">
            <w:pPr>
              <w:pStyle w:val="TableParagraph"/>
              <w:spacing w:line="247" w:lineRule="auto"/>
              <w:ind w:right="236"/>
              <w:jc w:val="right"/>
              <w:rPr>
                <w:rFonts w:ascii="Basic Sans" w:hAnsi="Basic Sans"/>
                <w:spacing w:val="-5"/>
              </w:rPr>
            </w:pPr>
            <w:r w:rsidRPr="00C93643">
              <w:rPr>
                <w:rFonts w:ascii="Basic Sans" w:hAnsi="Basic Sans"/>
                <w:spacing w:val="-5"/>
              </w:rPr>
              <w:t>31</w:t>
            </w:r>
          </w:p>
        </w:tc>
      </w:tr>
    </w:tbl>
    <w:p w14:paraId="669B6E64" w14:textId="77777777" w:rsidR="00AF73EB" w:rsidRDefault="00AF73EB" w:rsidP="001A2F55">
      <w:pPr>
        <w:spacing w:before="160" w:line="276" w:lineRule="auto"/>
        <w:rPr>
          <w:rFonts w:ascii="Basic Sans" w:hAnsi="Basic Sans"/>
          <w:color w:val="005E85"/>
        </w:rPr>
      </w:pPr>
      <w:bookmarkStart w:id="226" w:name="_Ref169023023"/>
    </w:p>
    <w:p w14:paraId="78A65A1E" w14:textId="77777777" w:rsidR="00AF73EB" w:rsidRDefault="00AF73EB" w:rsidP="001A2F55">
      <w:pPr>
        <w:spacing w:before="160" w:line="276" w:lineRule="auto"/>
        <w:rPr>
          <w:rFonts w:ascii="Basic Sans" w:hAnsi="Basic Sans"/>
          <w:color w:val="005E85"/>
        </w:rPr>
      </w:pPr>
    </w:p>
    <w:p w14:paraId="3894185E" w14:textId="77777777" w:rsidR="00AF73EB" w:rsidRDefault="00AF73EB" w:rsidP="001A2F55">
      <w:pPr>
        <w:spacing w:before="160" w:line="276" w:lineRule="auto"/>
        <w:rPr>
          <w:rFonts w:ascii="Basic Sans" w:hAnsi="Basic Sans"/>
          <w:color w:val="005E85"/>
        </w:rPr>
      </w:pPr>
    </w:p>
    <w:p w14:paraId="1D0A0B5F" w14:textId="77777777" w:rsidR="00AF73EB" w:rsidRDefault="00AF73EB" w:rsidP="001A2F55">
      <w:pPr>
        <w:spacing w:before="160" w:line="276" w:lineRule="auto"/>
        <w:rPr>
          <w:rFonts w:ascii="Basic Sans" w:hAnsi="Basic Sans"/>
          <w:color w:val="005E85"/>
        </w:rPr>
      </w:pPr>
    </w:p>
    <w:p w14:paraId="5F40940A" w14:textId="77777777" w:rsidR="00AF73EB" w:rsidRDefault="00AF73EB" w:rsidP="001A2F55">
      <w:pPr>
        <w:spacing w:before="160" w:line="276" w:lineRule="auto"/>
        <w:rPr>
          <w:rFonts w:ascii="Basic Sans" w:hAnsi="Basic Sans"/>
          <w:color w:val="005E85"/>
        </w:rPr>
      </w:pPr>
    </w:p>
    <w:p w14:paraId="73AE9AB0" w14:textId="77777777" w:rsidR="00AF73EB" w:rsidRDefault="00AF73EB" w:rsidP="001A2F55">
      <w:pPr>
        <w:spacing w:before="160" w:line="276" w:lineRule="auto"/>
        <w:rPr>
          <w:rFonts w:ascii="Basic Sans" w:hAnsi="Basic Sans"/>
          <w:color w:val="005E85"/>
        </w:rPr>
      </w:pPr>
    </w:p>
    <w:p w14:paraId="18B42773" w14:textId="0EE17482" w:rsidR="001A2F55" w:rsidRPr="001A2F55" w:rsidRDefault="001A2F55" w:rsidP="001A2F55">
      <w:pPr>
        <w:spacing w:before="160" w:line="276" w:lineRule="auto"/>
        <w:rPr>
          <w:rFonts w:ascii="Basic Sans" w:hAnsi="Basic Sans"/>
          <w:color w:val="005E85"/>
        </w:rPr>
      </w:pPr>
      <w:r w:rsidRPr="001A2F55">
        <w:rPr>
          <w:rFonts w:ascii="Basic Sans" w:hAnsi="Basic Sans"/>
          <w:color w:val="005E85"/>
        </w:rPr>
        <w:lastRenderedPageBreak/>
        <w:t xml:space="preserve">Table </w:t>
      </w:r>
      <w:r w:rsidRPr="001A2F55">
        <w:rPr>
          <w:rFonts w:ascii="Basic Sans" w:hAnsi="Basic Sans"/>
          <w:color w:val="005E85"/>
        </w:rPr>
        <w:fldChar w:fldCharType="begin"/>
      </w:r>
      <w:r w:rsidRPr="001A2F55">
        <w:rPr>
          <w:rFonts w:ascii="Basic Sans" w:hAnsi="Basic Sans"/>
          <w:color w:val="005E85"/>
        </w:rPr>
        <w:instrText xml:space="preserve"> SEQ Table \* ARABIC </w:instrText>
      </w:r>
      <w:r w:rsidRPr="001A2F55">
        <w:rPr>
          <w:rFonts w:ascii="Basic Sans" w:hAnsi="Basic Sans"/>
          <w:color w:val="005E85"/>
        </w:rPr>
        <w:fldChar w:fldCharType="separate"/>
      </w:r>
      <w:r w:rsidR="00361E1F">
        <w:rPr>
          <w:rFonts w:ascii="Basic Sans" w:hAnsi="Basic Sans"/>
          <w:noProof/>
          <w:color w:val="005E85"/>
        </w:rPr>
        <w:t>14</w:t>
      </w:r>
      <w:r w:rsidRPr="001A2F55">
        <w:rPr>
          <w:rFonts w:ascii="Basic Sans" w:hAnsi="Basic Sans"/>
          <w:color w:val="005E85"/>
        </w:rPr>
        <w:fldChar w:fldCharType="end"/>
      </w:r>
      <w:bookmarkEnd w:id="226"/>
      <w:r w:rsidRPr="001A2F55">
        <w:rPr>
          <w:rFonts w:ascii="Basic Sans" w:hAnsi="Basic Sans"/>
          <w:color w:val="005E85"/>
        </w:rPr>
        <w:t xml:space="preserve">: </w:t>
      </w:r>
      <w:r>
        <w:rPr>
          <w:rFonts w:ascii="Basic Sans" w:hAnsi="Basic Sans"/>
          <w:color w:val="005E85"/>
        </w:rPr>
        <w:t>Type</w:t>
      </w:r>
      <w:r w:rsidRPr="001A2F55">
        <w:rPr>
          <w:rFonts w:ascii="Basic Sans" w:hAnsi="Basic Sans"/>
          <w:color w:val="005E85"/>
        </w:rPr>
        <w:t xml:space="preserve"> </w:t>
      </w:r>
      <w:r>
        <w:rPr>
          <w:rFonts w:ascii="Basic Sans" w:hAnsi="Basic Sans"/>
          <w:color w:val="005E85"/>
        </w:rPr>
        <w:t>of</w:t>
      </w:r>
      <w:r w:rsidRPr="001A2F55">
        <w:rPr>
          <w:rFonts w:ascii="Basic Sans" w:hAnsi="Basic Sans"/>
          <w:color w:val="005E85"/>
        </w:rPr>
        <w:t xml:space="preserve"> </w:t>
      </w:r>
      <w:r>
        <w:rPr>
          <w:rFonts w:ascii="Basic Sans" w:hAnsi="Basic Sans"/>
          <w:color w:val="005E85"/>
        </w:rPr>
        <w:t>provider</w:t>
      </w:r>
      <w:r w:rsidRPr="001A2F55">
        <w:rPr>
          <w:rFonts w:ascii="Basic Sans" w:hAnsi="Basic Sans"/>
          <w:color w:val="005E85"/>
        </w:rPr>
        <w:t xml:space="preserve"> </w:t>
      </w:r>
      <w:r>
        <w:rPr>
          <w:rFonts w:ascii="Basic Sans" w:hAnsi="Basic Sans"/>
          <w:color w:val="005E85"/>
        </w:rPr>
        <w:t>accessed</w:t>
      </w:r>
      <w:r w:rsidRPr="001A2F55">
        <w:rPr>
          <w:rFonts w:ascii="Basic Sans" w:hAnsi="Basic Sans"/>
          <w:color w:val="005E85"/>
        </w:rPr>
        <w:t xml:space="preserve"> </w:t>
      </w:r>
      <w:r>
        <w:rPr>
          <w:rFonts w:ascii="Basic Sans" w:hAnsi="Basic Sans"/>
          <w:color w:val="005E85"/>
        </w:rPr>
        <w:t>—</w:t>
      </w:r>
      <w:r w:rsidRPr="001A2F55">
        <w:rPr>
          <w:rFonts w:ascii="Basic Sans" w:hAnsi="Basic Sans"/>
          <w:color w:val="005E85"/>
        </w:rPr>
        <w:t xml:space="preserve"> </w:t>
      </w:r>
      <w:r>
        <w:rPr>
          <w:rFonts w:ascii="Basic Sans" w:hAnsi="Basic Sans"/>
          <w:color w:val="005E85"/>
        </w:rPr>
        <w:t>whānau,</w:t>
      </w:r>
      <w:r w:rsidRPr="001A2F55">
        <w:rPr>
          <w:rFonts w:ascii="Basic Sans" w:hAnsi="Basic Sans"/>
          <w:color w:val="005E85"/>
        </w:rPr>
        <w:t xml:space="preserve"> </w:t>
      </w:r>
      <w:r>
        <w:rPr>
          <w:rFonts w:ascii="Basic Sans" w:hAnsi="Basic Sans"/>
          <w:color w:val="005E85"/>
        </w:rPr>
        <w:t>family,</w:t>
      </w:r>
      <w:r w:rsidRPr="001A2F55">
        <w:rPr>
          <w:rFonts w:ascii="Basic Sans" w:hAnsi="Basic Sans"/>
          <w:color w:val="005E85"/>
        </w:rPr>
        <w:t xml:space="preserve"> </w:t>
      </w:r>
      <w:r>
        <w:rPr>
          <w:rFonts w:ascii="Basic Sans" w:hAnsi="Basic Sans"/>
          <w:color w:val="005E85"/>
        </w:rPr>
        <w:t>and</w:t>
      </w:r>
      <w:r w:rsidRPr="001A2F55">
        <w:rPr>
          <w:rFonts w:ascii="Basic Sans" w:hAnsi="Basic Sans"/>
          <w:color w:val="005E85"/>
        </w:rPr>
        <w:t xml:space="preserve"> supporters</w:t>
      </w:r>
    </w:p>
    <w:p w14:paraId="19CC8BE7" w14:textId="77777777" w:rsidR="00B45108" w:rsidRDefault="00B45108" w:rsidP="00B45108">
      <w:pPr>
        <w:pStyle w:val="BodyText"/>
        <w:spacing w:before="3"/>
        <w:rPr>
          <w:rFonts w:ascii="Basic Sans"/>
          <w:sz w:val="6"/>
        </w:rPr>
      </w:pPr>
    </w:p>
    <w:tbl>
      <w:tblPr>
        <w:tblW w:w="0" w:type="auto"/>
        <w:tblLayout w:type="fixed"/>
        <w:tblCellMar>
          <w:left w:w="0" w:type="dxa"/>
          <w:right w:w="0" w:type="dxa"/>
        </w:tblCellMar>
        <w:tblLook w:val="01E0" w:firstRow="1" w:lastRow="1" w:firstColumn="1" w:lastColumn="1" w:noHBand="0" w:noVBand="0"/>
      </w:tblPr>
      <w:tblGrid>
        <w:gridCol w:w="4090"/>
        <w:gridCol w:w="1755"/>
        <w:gridCol w:w="878"/>
        <w:gridCol w:w="877"/>
        <w:gridCol w:w="1756"/>
      </w:tblGrid>
      <w:tr w:rsidR="00211BA4" w:rsidRPr="006F183D" w14:paraId="77820947" w14:textId="77777777" w:rsidTr="0013566C">
        <w:trPr>
          <w:trHeight w:val="454"/>
        </w:trPr>
        <w:tc>
          <w:tcPr>
            <w:tcW w:w="4090" w:type="dxa"/>
            <w:shd w:val="clear" w:color="auto" w:fill="9DD2DF"/>
            <w:vAlign w:val="center"/>
          </w:tcPr>
          <w:p w14:paraId="571FE0E0" w14:textId="77777777" w:rsidR="00211BA4" w:rsidRDefault="00211BA4" w:rsidP="00082939">
            <w:pPr>
              <w:pStyle w:val="TableParagraph"/>
              <w:spacing w:line="247" w:lineRule="auto"/>
              <w:ind w:left="172"/>
              <w:rPr>
                <w:rFonts w:ascii="Basic Sans"/>
              </w:rPr>
            </w:pPr>
            <w:r w:rsidRPr="006F183D">
              <w:rPr>
                <w:rFonts w:ascii="Basic Sans" w:hAnsi="Basic Sans"/>
              </w:rPr>
              <w:t>Type of provider</w:t>
            </w:r>
          </w:p>
        </w:tc>
        <w:tc>
          <w:tcPr>
            <w:tcW w:w="2633" w:type="dxa"/>
            <w:gridSpan w:val="2"/>
            <w:shd w:val="clear" w:color="auto" w:fill="9DD2DF"/>
            <w:vAlign w:val="center"/>
          </w:tcPr>
          <w:p w14:paraId="7387BD1E" w14:textId="78EDE6A6" w:rsidR="00211BA4" w:rsidRPr="006F183D" w:rsidRDefault="00363F9A" w:rsidP="00082939">
            <w:pPr>
              <w:pStyle w:val="TableParagraph"/>
              <w:spacing w:line="247" w:lineRule="auto"/>
              <w:jc w:val="center"/>
              <w:rPr>
                <w:rFonts w:ascii="Basic Sans" w:hAnsi="Basic Sans"/>
                <w:spacing w:val="-2"/>
              </w:rPr>
            </w:pPr>
            <w:r>
              <w:rPr>
                <w:rFonts w:ascii="Basic Sans" w:hAnsi="Basic Sans"/>
                <w:spacing w:val="-2"/>
              </w:rPr>
              <w:t xml:space="preserve">                              </w:t>
            </w:r>
            <w:r w:rsidR="00307B7A">
              <w:rPr>
                <w:rFonts w:ascii="Basic Sans" w:hAnsi="Basic Sans"/>
                <w:spacing w:val="-2"/>
              </w:rPr>
              <w:t xml:space="preserve"> </w:t>
            </w:r>
            <w:r w:rsidR="00E80E5A">
              <w:rPr>
                <w:rFonts w:ascii="Basic Sans" w:hAnsi="Basic Sans"/>
                <w:spacing w:val="-2"/>
              </w:rPr>
              <w:t xml:space="preserve"> </w:t>
            </w:r>
            <w:r w:rsidR="00133FBB">
              <w:rPr>
                <w:rFonts w:ascii="Basic Sans" w:hAnsi="Basic Sans"/>
                <w:spacing w:val="-2"/>
              </w:rPr>
              <w:t xml:space="preserve">    </w:t>
            </w:r>
            <w:r w:rsidR="001D24FE">
              <w:rPr>
                <w:rFonts w:ascii="Basic Sans" w:hAnsi="Basic Sans"/>
                <w:spacing w:val="-2"/>
              </w:rPr>
              <w:t xml:space="preserve"> </w:t>
            </w:r>
            <w:r w:rsidR="00ED5C8D">
              <w:rPr>
                <w:rFonts w:ascii="Basic Sans" w:hAnsi="Basic Sans"/>
                <w:spacing w:val="-2"/>
              </w:rPr>
              <w:t xml:space="preserve"> </w:t>
            </w:r>
            <w:r w:rsidR="00211BA4" w:rsidRPr="006F183D">
              <w:rPr>
                <w:rFonts w:ascii="Basic Sans" w:hAnsi="Basic Sans"/>
                <w:spacing w:val="-2"/>
              </w:rPr>
              <w:t>All</w:t>
            </w:r>
          </w:p>
        </w:tc>
        <w:tc>
          <w:tcPr>
            <w:tcW w:w="2633" w:type="dxa"/>
            <w:gridSpan w:val="2"/>
            <w:shd w:val="clear" w:color="auto" w:fill="9DD2DF"/>
            <w:vAlign w:val="center"/>
          </w:tcPr>
          <w:p w14:paraId="396F2242" w14:textId="2BE06013" w:rsidR="00211BA4" w:rsidRPr="006F183D" w:rsidRDefault="00ED5C8D" w:rsidP="00ED5C8D">
            <w:pPr>
              <w:pStyle w:val="TableParagraph"/>
              <w:spacing w:line="247" w:lineRule="auto"/>
              <w:jc w:val="center"/>
              <w:rPr>
                <w:rFonts w:ascii="Basic Sans" w:hAnsi="Basic Sans"/>
                <w:spacing w:val="-2"/>
              </w:rPr>
            </w:pPr>
            <w:r>
              <w:rPr>
                <w:rFonts w:ascii="Basic Sans" w:hAnsi="Basic Sans"/>
                <w:spacing w:val="-2"/>
              </w:rPr>
              <w:t xml:space="preserve">                                </w:t>
            </w:r>
            <w:r w:rsidR="00211BA4">
              <w:rPr>
                <w:rFonts w:ascii="Basic Sans" w:hAnsi="Basic Sans"/>
                <w:spacing w:val="-2"/>
              </w:rPr>
              <w:t>Māori</w:t>
            </w:r>
          </w:p>
        </w:tc>
      </w:tr>
      <w:tr w:rsidR="00B45108" w14:paraId="6DDE8962" w14:textId="77777777" w:rsidTr="0013566C">
        <w:trPr>
          <w:trHeight w:val="283"/>
        </w:trPr>
        <w:tc>
          <w:tcPr>
            <w:tcW w:w="4090" w:type="dxa"/>
            <w:shd w:val="clear" w:color="auto" w:fill="D5EAEF"/>
            <w:vAlign w:val="center"/>
          </w:tcPr>
          <w:p w14:paraId="52AAD7B0" w14:textId="77777777" w:rsidR="00B45108" w:rsidRDefault="00B45108" w:rsidP="00082939">
            <w:pPr>
              <w:pStyle w:val="TableParagraph"/>
              <w:spacing w:line="247" w:lineRule="auto"/>
              <w:rPr>
                <w:rFonts w:ascii="Times New Roman"/>
                <w:sz w:val="20"/>
              </w:rPr>
            </w:pPr>
          </w:p>
        </w:tc>
        <w:tc>
          <w:tcPr>
            <w:tcW w:w="1755" w:type="dxa"/>
            <w:shd w:val="clear" w:color="auto" w:fill="D5EAEF"/>
            <w:vAlign w:val="center"/>
          </w:tcPr>
          <w:p w14:paraId="7F214E2E" w14:textId="77777777" w:rsidR="00B45108" w:rsidRPr="006F183D" w:rsidRDefault="00B45108" w:rsidP="00082939">
            <w:pPr>
              <w:pStyle w:val="TableParagraph"/>
              <w:spacing w:line="247" w:lineRule="auto"/>
              <w:ind w:right="236"/>
              <w:jc w:val="right"/>
              <w:rPr>
                <w:rFonts w:ascii="Basic Sans" w:hAnsi="Basic Sans"/>
                <w:spacing w:val="-5"/>
              </w:rPr>
            </w:pPr>
            <w:r w:rsidRPr="006F183D">
              <w:rPr>
                <w:rFonts w:ascii="Basic Sans" w:hAnsi="Basic Sans"/>
                <w:spacing w:val="-5"/>
              </w:rPr>
              <w:t>n</w:t>
            </w:r>
          </w:p>
        </w:tc>
        <w:tc>
          <w:tcPr>
            <w:tcW w:w="1755" w:type="dxa"/>
            <w:gridSpan w:val="2"/>
            <w:shd w:val="clear" w:color="auto" w:fill="D5EAEF"/>
            <w:vAlign w:val="center"/>
          </w:tcPr>
          <w:p w14:paraId="3BC13359" w14:textId="77777777" w:rsidR="00B45108" w:rsidRPr="006F183D" w:rsidRDefault="00B45108" w:rsidP="00082939">
            <w:pPr>
              <w:pStyle w:val="TableParagraph"/>
              <w:spacing w:line="247" w:lineRule="auto"/>
              <w:ind w:left="673" w:right="236"/>
              <w:jc w:val="right"/>
              <w:rPr>
                <w:rFonts w:ascii="Basic Sans" w:hAnsi="Basic Sans"/>
                <w:spacing w:val="-5"/>
              </w:rPr>
            </w:pPr>
            <w:r w:rsidRPr="006F183D">
              <w:rPr>
                <w:rFonts w:ascii="Basic Sans" w:hAnsi="Basic Sans"/>
                <w:spacing w:val="-5"/>
              </w:rPr>
              <w:t>%</w:t>
            </w:r>
          </w:p>
        </w:tc>
        <w:tc>
          <w:tcPr>
            <w:tcW w:w="1756" w:type="dxa"/>
            <w:shd w:val="clear" w:color="auto" w:fill="D5EAEF"/>
            <w:vAlign w:val="center"/>
          </w:tcPr>
          <w:p w14:paraId="7DDBA1E3" w14:textId="21747C69" w:rsidR="00B45108" w:rsidRPr="006F183D" w:rsidRDefault="00ED5C8D" w:rsidP="00082939">
            <w:pPr>
              <w:pStyle w:val="TableParagraph"/>
              <w:spacing w:line="247" w:lineRule="auto"/>
              <w:ind w:right="236"/>
              <w:jc w:val="right"/>
              <w:rPr>
                <w:rFonts w:ascii="Basic Sans" w:hAnsi="Basic Sans"/>
                <w:spacing w:val="-5"/>
              </w:rPr>
            </w:pPr>
            <w:r>
              <w:rPr>
                <w:rFonts w:ascii="Basic Sans" w:hAnsi="Basic Sans"/>
                <w:spacing w:val="-5"/>
              </w:rPr>
              <w:t>n</w:t>
            </w:r>
          </w:p>
        </w:tc>
      </w:tr>
      <w:tr w:rsidR="00B45108" w14:paraId="3A807E9E" w14:textId="77777777" w:rsidTr="0013566C">
        <w:trPr>
          <w:trHeight w:val="283"/>
        </w:trPr>
        <w:tc>
          <w:tcPr>
            <w:tcW w:w="4090" w:type="dxa"/>
            <w:tcBorders>
              <w:bottom w:val="single" w:sz="2" w:space="0" w:color="000000"/>
            </w:tcBorders>
            <w:vAlign w:val="center"/>
          </w:tcPr>
          <w:p w14:paraId="0D4961A0" w14:textId="77777777" w:rsidR="00B45108" w:rsidRDefault="00B45108" w:rsidP="00082939">
            <w:pPr>
              <w:pStyle w:val="TableParagraph"/>
              <w:spacing w:line="247" w:lineRule="auto"/>
              <w:ind w:left="180"/>
            </w:pPr>
            <w:r>
              <w:t>Mainstream</w:t>
            </w:r>
            <w:r>
              <w:rPr>
                <w:spacing w:val="-6"/>
              </w:rPr>
              <w:t xml:space="preserve"> </w:t>
            </w:r>
            <w:r>
              <w:rPr>
                <w:spacing w:val="-2"/>
              </w:rPr>
              <w:t>service</w:t>
            </w:r>
          </w:p>
        </w:tc>
        <w:tc>
          <w:tcPr>
            <w:tcW w:w="1755" w:type="dxa"/>
            <w:tcBorders>
              <w:bottom w:val="single" w:sz="2" w:space="0" w:color="000000"/>
            </w:tcBorders>
            <w:vAlign w:val="center"/>
          </w:tcPr>
          <w:p w14:paraId="5332F5B0" w14:textId="77777777" w:rsidR="00B45108" w:rsidRPr="006F183D" w:rsidRDefault="00B45108" w:rsidP="00082939">
            <w:pPr>
              <w:pStyle w:val="TableParagraph"/>
              <w:spacing w:line="247" w:lineRule="auto"/>
              <w:ind w:right="236"/>
              <w:jc w:val="right"/>
              <w:rPr>
                <w:spacing w:val="-5"/>
              </w:rPr>
            </w:pPr>
            <w:r>
              <w:rPr>
                <w:spacing w:val="-5"/>
              </w:rPr>
              <w:t>84</w:t>
            </w:r>
          </w:p>
        </w:tc>
        <w:tc>
          <w:tcPr>
            <w:tcW w:w="1755" w:type="dxa"/>
            <w:gridSpan w:val="2"/>
            <w:tcBorders>
              <w:bottom w:val="single" w:sz="2" w:space="0" w:color="000000"/>
            </w:tcBorders>
            <w:vAlign w:val="center"/>
          </w:tcPr>
          <w:p w14:paraId="6508547A" w14:textId="77777777" w:rsidR="00B45108" w:rsidRPr="0067039C" w:rsidRDefault="00B45108" w:rsidP="00082939">
            <w:pPr>
              <w:pStyle w:val="TableParagraph"/>
              <w:spacing w:line="247" w:lineRule="auto"/>
              <w:ind w:right="236"/>
              <w:jc w:val="right"/>
              <w:rPr>
                <w:spacing w:val="-5"/>
              </w:rPr>
            </w:pPr>
            <w:r>
              <w:rPr>
                <w:spacing w:val="-5"/>
              </w:rPr>
              <w:t>74%</w:t>
            </w:r>
          </w:p>
        </w:tc>
        <w:tc>
          <w:tcPr>
            <w:tcW w:w="1756" w:type="dxa"/>
            <w:tcBorders>
              <w:bottom w:val="single" w:sz="2" w:space="0" w:color="000000"/>
            </w:tcBorders>
            <w:vAlign w:val="center"/>
          </w:tcPr>
          <w:p w14:paraId="0B9DA99C" w14:textId="77777777" w:rsidR="00B45108" w:rsidRPr="006F183D" w:rsidRDefault="00B45108" w:rsidP="00082939">
            <w:pPr>
              <w:pStyle w:val="TableParagraph"/>
              <w:spacing w:line="247" w:lineRule="auto"/>
              <w:ind w:right="236"/>
              <w:jc w:val="right"/>
              <w:rPr>
                <w:spacing w:val="-5"/>
              </w:rPr>
            </w:pPr>
            <w:r>
              <w:rPr>
                <w:spacing w:val="-5"/>
              </w:rPr>
              <w:t>25</w:t>
            </w:r>
          </w:p>
        </w:tc>
      </w:tr>
      <w:tr w:rsidR="00B45108" w14:paraId="5ECDED49" w14:textId="77777777" w:rsidTr="0013566C">
        <w:trPr>
          <w:trHeight w:val="283"/>
        </w:trPr>
        <w:tc>
          <w:tcPr>
            <w:tcW w:w="4090" w:type="dxa"/>
            <w:tcBorders>
              <w:top w:val="single" w:sz="2" w:space="0" w:color="000000"/>
              <w:bottom w:val="single" w:sz="2" w:space="0" w:color="000000"/>
            </w:tcBorders>
            <w:vAlign w:val="center"/>
          </w:tcPr>
          <w:p w14:paraId="6E864F09" w14:textId="77777777" w:rsidR="00B45108" w:rsidRDefault="00B45108" w:rsidP="00082939">
            <w:pPr>
              <w:pStyle w:val="TableParagraph"/>
              <w:spacing w:line="247" w:lineRule="auto"/>
              <w:ind w:left="180"/>
            </w:pPr>
            <w:r>
              <w:t>Kaupapa</w:t>
            </w:r>
            <w:r>
              <w:rPr>
                <w:spacing w:val="-7"/>
              </w:rPr>
              <w:t xml:space="preserve"> </w:t>
            </w:r>
            <w:r>
              <w:t>Māori</w:t>
            </w:r>
            <w:r>
              <w:rPr>
                <w:spacing w:val="-5"/>
              </w:rPr>
              <w:t xml:space="preserve"> </w:t>
            </w:r>
            <w:r>
              <w:rPr>
                <w:spacing w:val="-2"/>
              </w:rPr>
              <w:t>service</w:t>
            </w:r>
          </w:p>
        </w:tc>
        <w:tc>
          <w:tcPr>
            <w:tcW w:w="1755" w:type="dxa"/>
            <w:tcBorders>
              <w:top w:val="single" w:sz="2" w:space="0" w:color="000000"/>
              <w:bottom w:val="single" w:sz="2" w:space="0" w:color="000000"/>
            </w:tcBorders>
            <w:vAlign w:val="center"/>
          </w:tcPr>
          <w:p w14:paraId="3192EBBB" w14:textId="77777777" w:rsidR="00B45108" w:rsidRPr="006F183D" w:rsidRDefault="00B45108" w:rsidP="00082939">
            <w:pPr>
              <w:pStyle w:val="TableParagraph"/>
              <w:spacing w:line="247" w:lineRule="auto"/>
              <w:ind w:right="236"/>
              <w:jc w:val="right"/>
              <w:rPr>
                <w:spacing w:val="-5"/>
              </w:rPr>
            </w:pPr>
            <w:r w:rsidRPr="006F183D">
              <w:rPr>
                <w:spacing w:val="-5"/>
              </w:rPr>
              <w:t>4</w:t>
            </w:r>
          </w:p>
        </w:tc>
        <w:tc>
          <w:tcPr>
            <w:tcW w:w="1755" w:type="dxa"/>
            <w:gridSpan w:val="2"/>
            <w:tcBorders>
              <w:top w:val="single" w:sz="2" w:space="0" w:color="000000"/>
              <w:bottom w:val="single" w:sz="2" w:space="0" w:color="000000"/>
            </w:tcBorders>
            <w:vAlign w:val="center"/>
          </w:tcPr>
          <w:p w14:paraId="6C6A284B" w14:textId="77777777" w:rsidR="00B45108" w:rsidRPr="0067039C" w:rsidRDefault="00B45108" w:rsidP="00082939">
            <w:pPr>
              <w:pStyle w:val="TableParagraph"/>
              <w:spacing w:line="247" w:lineRule="auto"/>
              <w:ind w:right="236"/>
              <w:jc w:val="right"/>
              <w:rPr>
                <w:spacing w:val="-5"/>
              </w:rPr>
            </w:pPr>
            <w:r>
              <w:rPr>
                <w:spacing w:val="-5"/>
              </w:rPr>
              <w:t>4%</w:t>
            </w:r>
          </w:p>
        </w:tc>
        <w:tc>
          <w:tcPr>
            <w:tcW w:w="1756" w:type="dxa"/>
            <w:tcBorders>
              <w:top w:val="single" w:sz="2" w:space="0" w:color="000000"/>
              <w:bottom w:val="single" w:sz="2" w:space="0" w:color="000000"/>
            </w:tcBorders>
            <w:vAlign w:val="center"/>
          </w:tcPr>
          <w:p w14:paraId="3F98AA66" w14:textId="77777777" w:rsidR="00B45108" w:rsidRPr="006F183D" w:rsidRDefault="00B45108" w:rsidP="00082939">
            <w:pPr>
              <w:pStyle w:val="TableParagraph"/>
              <w:spacing w:line="247" w:lineRule="auto"/>
              <w:ind w:right="236"/>
              <w:jc w:val="right"/>
              <w:rPr>
                <w:spacing w:val="-5"/>
              </w:rPr>
            </w:pPr>
            <w:r w:rsidRPr="006F183D">
              <w:rPr>
                <w:spacing w:val="-5"/>
              </w:rPr>
              <w:t>2</w:t>
            </w:r>
          </w:p>
        </w:tc>
      </w:tr>
      <w:tr w:rsidR="00B45108" w14:paraId="3B744E88" w14:textId="77777777" w:rsidTr="0013566C">
        <w:trPr>
          <w:trHeight w:val="283"/>
        </w:trPr>
        <w:tc>
          <w:tcPr>
            <w:tcW w:w="4090" w:type="dxa"/>
            <w:tcBorders>
              <w:top w:val="single" w:sz="2" w:space="0" w:color="000000"/>
              <w:bottom w:val="single" w:sz="2" w:space="0" w:color="000000"/>
            </w:tcBorders>
            <w:vAlign w:val="center"/>
          </w:tcPr>
          <w:p w14:paraId="1D14E862" w14:textId="77777777" w:rsidR="00B45108" w:rsidRDefault="00B45108" w:rsidP="00082939">
            <w:pPr>
              <w:pStyle w:val="TableParagraph"/>
              <w:spacing w:line="247" w:lineRule="auto"/>
              <w:ind w:left="180"/>
            </w:pPr>
            <w:r>
              <w:t>Paciﬁc</w:t>
            </w:r>
            <w:r>
              <w:rPr>
                <w:spacing w:val="-4"/>
              </w:rPr>
              <w:t xml:space="preserve"> </w:t>
            </w:r>
            <w:r>
              <w:t>peoples</w:t>
            </w:r>
            <w:r>
              <w:rPr>
                <w:spacing w:val="-4"/>
              </w:rPr>
              <w:t xml:space="preserve"> </w:t>
            </w:r>
            <w:r>
              <w:rPr>
                <w:spacing w:val="-2"/>
              </w:rPr>
              <w:t>service</w:t>
            </w:r>
          </w:p>
        </w:tc>
        <w:tc>
          <w:tcPr>
            <w:tcW w:w="1755" w:type="dxa"/>
            <w:tcBorders>
              <w:top w:val="single" w:sz="2" w:space="0" w:color="000000"/>
              <w:bottom w:val="single" w:sz="2" w:space="0" w:color="000000"/>
            </w:tcBorders>
            <w:vAlign w:val="center"/>
          </w:tcPr>
          <w:p w14:paraId="4623A96E" w14:textId="77777777" w:rsidR="00B45108" w:rsidRPr="006F183D" w:rsidRDefault="00B45108" w:rsidP="00082939">
            <w:pPr>
              <w:pStyle w:val="TableParagraph"/>
              <w:spacing w:line="247" w:lineRule="auto"/>
              <w:ind w:right="236"/>
              <w:jc w:val="right"/>
              <w:rPr>
                <w:spacing w:val="-5"/>
              </w:rPr>
            </w:pPr>
            <w:r w:rsidRPr="006F183D">
              <w:rPr>
                <w:spacing w:val="-5"/>
              </w:rPr>
              <w:t>2</w:t>
            </w:r>
          </w:p>
        </w:tc>
        <w:tc>
          <w:tcPr>
            <w:tcW w:w="1755" w:type="dxa"/>
            <w:gridSpan w:val="2"/>
            <w:tcBorders>
              <w:top w:val="single" w:sz="2" w:space="0" w:color="000000"/>
              <w:bottom w:val="single" w:sz="2" w:space="0" w:color="000000"/>
            </w:tcBorders>
            <w:vAlign w:val="center"/>
          </w:tcPr>
          <w:p w14:paraId="6127B2C8" w14:textId="77777777" w:rsidR="00B45108" w:rsidRPr="0067039C" w:rsidRDefault="00B45108" w:rsidP="00082939">
            <w:pPr>
              <w:pStyle w:val="TableParagraph"/>
              <w:spacing w:line="247" w:lineRule="auto"/>
              <w:ind w:right="236"/>
              <w:jc w:val="right"/>
              <w:rPr>
                <w:spacing w:val="-5"/>
              </w:rPr>
            </w:pPr>
            <w:r>
              <w:rPr>
                <w:spacing w:val="-5"/>
              </w:rPr>
              <w:t>2%</w:t>
            </w:r>
          </w:p>
        </w:tc>
        <w:tc>
          <w:tcPr>
            <w:tcW w:w="1756" w:type="dxa"/>
            <w:tcBorders>
              <w:top w:val="single" w:sz="2" w:space="0" w:color="000000"/>
              <w:bottom w:val="single" w:sz="2" w:space="0" w:color="000000"/>
            </w:tcBorders>
            <w:vAlign w:val="center"/>
          </w:tcPr>
          <w:p w14:paraId="4B0289FB" w14:textId="77777777" w:rsidR="00B45108" w:rsidRPr="006F183D" w:rsidRDefault="00B45108" w:rsidP="00082939">
            <w:pPr>
              <w:pStyle w:val="TableParagraph"/>
              <w:spacing w:line="247" w:lineRule="auto"/>
              <w:ind w:right="236"/>
              <w:jc w:val="right"/>
              <w:rPr>
                <w:spacing w:val="-5"/>
              </w:rPr>
            </w:pPr>
            <w:r w:rsidRPr="006F183D">
              <w:rPr>
                <w:spacing w:val="-5"/>
              </w:rPr>
              <w:t>1</w:t>
            </w:r>
          </w:p>
        </w:tc>
      </w:tr>
      <w:tr w:rsidR="00B45108" w14:paraId="70CA7C73" w14:textId="77777777" w:rsidTr="0013566C">
        <w:trPr>
          <w:trHeight w:val="283"/>
        </w:trPr>
        <w:tc>
          <w:tcPr>
            <w:tcW w:w="4090" w:type="dxa"/>
            <w:tcBorders>
              <w:top w:val="single" w:sz="2" w:space="0" w:color="000000"/>
              <w:bottom w:val="single" w:sz="2" w:space="0" w:color="000000"/>
            </w:tcBorders>
            <w:vAlign w:val="center"/>
          </w:tcPr>
          <w:p w14:paraId="77F583E8" w14:textId="77777777" w:rsidR="00B45108" w:rsidRDefault="00B45108" w:rsidP="00082939">
            <w:pPr>
              <w:pStyle w:val="TableParagraph"/>
              <w:spacing w:line="247" w:lineRule="auto"/>
              <w:ind w:left="180"/>
            </w:pPr>
            <w:r>
              <w:t>Rainbow</w:t>
            </w:r>
            <w:r>
              <w:rPr>
                <w:spacing w:val="-4"/>
              </w:rPr>
              <w:t xml:space="preserve"> </w:t>
            </w:r>
            <w:r>
              <w:rPr>
                <w:spacing w:val="-2"/>
              </w:rPr>
              <w:t>service</w:t>
            </w:r>
          </w:p>
        </w:tc>
        <w:tc>
          <w:tcPr>
            <w:tcW w:w="1755" w:type="dxa"/>
            <w:tcBorders>
              <w:top w:val="single" w:sz="2" w:space="0" w:color="000000"/>
              <w:bottom w:val="single" w:sz="2" w:space="0" w:color="000000"/>
            </w:tcBorders>
            <w:vAlign w:val="center"/>
          </w:tcPr>
          <w:p w14:paraId="20D24695" w14:textId="77777777" w:rsidR="00B45108" w:rsidRPr="006F183D" w:rsidRDefault="00B45108" w:rsidP="00082939">
            <w:pPr>
              <w:pStyle w:val="TableParagraph"/>
              <w:spacing w:line="247" w:lineRule="auto"/>
              <w:ind w:right="236"/>
              <w:jc w:val="right"/>
              <w:rPr>
                <w:spacing w:val="-5"/>
              </w:rPr>
            </w:pPr>
            <w:r w:rsidRPr="006F183D">
              <w:rPr>
                <w:spacing w:val="-5"/>
              </w:rPr>
              <w:t>2</w:t>
            </w:r>
          </w:p>
        </w:tc>
        <w:tc>
          <w:tcPr>
            <w:tcW w:w="1755" w:type="dxa"/>
            <w:gridSpan w:val="2"/>
            <w:tcBorders>
              <w:top w:val="single" w:sz="2" w:space="0" w:color="000000"/>
              <w:bottom w:val="single" w:sz="2" w:space="0" w:color="000000"/>
            </w:tcBorders>
            <w:vAlign w:val="center"/>
          </w:tcPr>
          <w:p w14:paraId="3DEA79CD" w14:textId="77777777" w:rsidR="00B45108" w:rsidRPr="0067039C" w:rsidRDefault="00B45108" w:rsidP="00082939">
            <w:pPr>
              <w:pStyle w:val="TableParagraph"/>
              <w:spacing w:line="247" w:lineRule="auto"/>
              <w:ind w:right="236"/>
              <w:jc w:val="right"/>
              <w:rPr>
                <w:spacing w:val="-5"/>
              </w:rPr>
            </w:pPr>
            <w:r>
              <w:rPr>
                <w:spacing w:val="-5"/>
              </w:rPr>
              <w:t>2%</w:t>
            </w:r>
          </w:p>
        </w:tc>
        <w:tc>
          <w:tcPr>
            <w:tcW w:w="1756" w:type="dxa"/>
            <w:tcBorders>
              <w:top w:val="single" w:sz="2" w:space="0" w:color="000000"/>
              <w:bottom w:val="single" w:sz="2" w:space="0" w:color="000000"/>
            </w:tcBorders>
            <w:vAlign w:val="center"/>
          </w:tcPr>
          <w:p w14:paraId="674F85BC" w14:textId="77777777" w:rsidR="00B45108" w:rsidRPr="006F183D" w:rsidRDefault="00B45108" w:rsidP="00082939">
            <w:pPr>
              <w:pStyle w:val="TableParagraph"/>
              <w:spacing w:line="247" w:lineRule="auto"/>
              <w:ind w:right="236"/>
              <w:jc w:val="right"/>
              <w:rPr>
                <w:spacing w:val="-5"/>
              </w:rPr>
            </w:pPr>
            <w:r w:rsidRPr="006F183D">
              <w:rPr>
                <w:spacing w:val="-5"/>
              </w:rPr>
              <w:t>–</w:t>
            </w:r>
          </w:p>
        </w:tc>
      </w:tr>
      <w:tr w:rsidR="00B45108" w14:paraId="546A3BA1" w14:textId="77777777" w:rsidTr="0013566C">
        <w:trPr>
          <w:trHeight w:val="283"/>
        </w:trPr>
        <w:tc>
          <w:tcPr>
            <w:tcW w:w="4090" w:type="dxa"/>
            <w:tcBorders>
              <w:top w:val="single" w:sz="2" w:space="0" w:color="000000"/>
              <w:bottom w:val="single" w:sz="2" w:space="0" w:color="000000"/>
            </w:tcBorders>
            <w:vAlign w:val="center"/>
          </w:tcPr>
          <w:p w14:paraId="23152AFC" w14:textId="77777777" w:rsidR="00B45108" w:rsidRDefault="00B45108" w:rsidP="00082939">
            <w:pPr>
              <w:pStyle w:val="TableParagraph"/>
              <w:spacing w:line="247" w:lineRule="auto"/>
              <w:ind w:left="180"/>
            </w:pPr>
            <w:r>
              <w:t>Youth</w:t>
            </w:r>
            <w:r>
              <w:rPr>
                <w:spacing w:val="-2"/>
              </w:rPr>
              <w:t xml:space="preserve"> service</w:t>
            </w:r>
          </w:p>
        </w:tc>
        <w:tc>
          <w:tcPr>
            <w:tcW w:w="1755" w:type="dxa"/>
            <w:tcBorders>
              <w:top w:val="single" w:sz="2" w:space="0" w:color="000000"/>
              <w:bottom w:val="single" w:sz="2" w:space="0" w:color="000000"/>
            </w:tcBorders>
            <w:vAlign w:val="center"/>
          </w:tcPr>
          <w:p w14:paraId="7E1ECBE7" w14:textId="77777777" w:rsidR="00B45108" w:rsidRPr="006F183D" w:rsidRDefault="00B45108" w:rsidP="00082939">
            <w:pPr>
              <w:pStyle w:val="TableParagraph"/>
              <w:spacing w:line="247" w:lineRule="auto"/>
              <w:ind w:right="236"/>
              <w:jc w:val="right"/>
              <w:rPr>
                <w:spacing w:val="-5"/>
              </w:rPr>
            </w:pPr>
            <w:r>
              <w:rPr>
                <w:spacing w:val="-5"/>
              </w:rPr>
              <w:t>17</w:t>
            </w:r>
          </w:p>
        </w:tc>
        <w:tc>
          <w:tcPr>
            <w:tcW w:w="1755" w:type="dxa"/>
            <w:gridSpan w:val="2"/>
            <w:tcBorders>
              <w:top w:val="single" w:sz="2" w:space="0" w:color="000000"/>
              <w:bottom w:val="single" w:sz="2" w:space="0" w:color="000000"/>
            </w:tcBorders>
            <w:vAlign w:val="center"/>
          </w:tcPr>
          <w:p w14:paraId="7E814C42" w14:textId="77777777" w:rsidR="00B45108" w:rsidRPr="0067039C" w:rsidRDefault="00B45108" w:rsidP="00082939">
            <w:pPr>
              <w:pStyle w:val="TableParagraph"/>
              <w:spacing w:line="247" w:lineRule="auto"/>
              <w:ind w:right="236"/>
              <w:jc w:val="right"/>
              <w:rPr>
                <w:spacing w:val="-5"/>
              </w:rPr>
            </w:pPr>
            <w:r>
              <w:rPr>
                <w:spacing w:val="-5"/>
              </w:rPr>
              <w:t>15%</w:t>
            </w:r>
          </w:p>
        </w:tc>
        <w:tc>
          <w:tcPr>
            <w:tcW w:w="1756" w:type="dxa"/>
            <w:tcBorders>
              <w:top w:val="single" w:sz="2" w:space="0" w:color="000000"/>
              <w:bottom w:val="single" w:sz="2" w:space="0" w:color="000000"/>
            </w:tcBorders>
            <w:vAlign w:val="center"/>
          </w:tcPr>
          <w:p w14:paraId="41577D2F" w14:textId="77777777" w:rsidR="00B45108" w:rsidRPr="006F183D" w:rsidRDefault="00B45108" w:rsidP="00082939">
            <w:pPr>
              <w:pStyle w:val="TableParagraph"/>
              <w:spacing w:line="247" w:lineRule="auto"/>
              <w:ind w:right="236"/>
              <w:jc w:val="right"/>
              <w:rPr>
                <w:spacing w:val="-5"/>
              </w:rPr>
            </w:pPr>
            <w:r w:rsidRPr="006F183D">
              <w:rPr>
                <w:spacing w:val="-5"/>
              </w:rPr>
              <w:t>1</w:t>
            </w:r>
          </w:p>
        </w:tc>
      </w:tr>
      <w:tr w:rsidR="00B45108" w14:paraId="72922977" w14:textId="77777777" w:rsidTr="0013566C">
        <w:trPr>
          <w:trHeight w:val="283"/>
        </w:trPr>
        <w:tc>
          <w:tcPr>
            <w:tcW w:w="4090" w:type="dxa"/>
            <w:tcBorders>
              <w:top w:val="single" w:sz="2" w:space="0" w:color="000000"/>
              <w:bottom w:val="single" w:sz="2" w:space="0" w:color="000000"/>
            </w:tcBorders>
            <w:vAlign w:val="center"/>
          </w:tcPr>
          <w:p w14:paraId="0A7E7B3D" w14:textId="77777777" w:rsidR="00B45108" w:rsidRDefault="00B45108" w:rsidP="00082939">
            <w:pPr>
              <w:pStyle w:val="TableParagraph"/>
              <w:spacing w:line="247" w:lineRule="auto"/>
              <w:ind w:left="180"/>
            </w:pPr>
            <w:r>
              <w:t>Don’t</w:t>
            </w:r>
            <w:r>
              <w:rPr>
                <w:spacing w:val="-3"/>
              </w:rPr>
              <w:t xml:space="preserve"> </w:t>
            </w:r>
            <w:r>
              <w:rPr>
                <w:spacing w:val="-4"/>
              </w:rPr>
              <w:t>know</w:t>
            </w:r>
          </w:p>
        </w:tc>
        <w:tc>
          <w:tcPr>
            <w:tcW w:w="1755" w:type="dxa"/>
            <w:tcBorders>
              <w:top w:val="single" w:sz="2" w:space="0" w:color="000000"/>
              <w:bottom w:val="single" w:sz="2" w:space="0" w:color="000000"/>
            </w:tcBorders>
            <w:vAlign w:val="center"/>
          </w:tcPr>
          <w:p w14:paraId="314A8E48" w14:textId="77777777" w:rsidR="00B45108" w:rsidRPr="006F183D" w:rsidRDefault="00B45108" w:rsidP="00082939">
            <w:pPr>
              <w:pStyle w:val="TableParagraph"/>
              <w:spacing w:line="247" w:lineRule="auto"/>
              <w:ind w:right="236"/>
              <w:jc w:val="right"/>
              <w:rPr>
                <w:spacing w:val="-5"/>
              </w:rPr>
            </w:pPr>
            <w:r w:rsidRPr="006F183D">
              <w:rPr>
                <w:spacing w:val="-5"/>
              </w:rPr>
              <w:t>5</w:t>
            </w:r>
          </w:p>
        </w:tc>
        <w:tc>
          <w:tcPr>
            <w:tcW w:w="1755" w:type="dxa"/>
            <w:gridSpan w:val="2"/>
            <w:tcBorders>
              <w:top w:val="single" w:sz="2" w:space="0" w:color="000000"/>
              <w:bottom w:val="single" w:sz="2" w:space="0" w:color="000000"/>
            </w:tcBorders>
            <w:vAlign w:val="center"/>
          </w:tcPr>
          <w:p w14:paraId="14411FB3" w14:textId="77777777" w:rsidR="00B45108" w:rsidRPr="0067039C" w:rsidRDefault="00B45108" w:rsidP="00082939">
            <w:pPr>
              <w:pStyle w:val="TableParagraph"/>
              <w:spacing w:line="247" w:lineRule="auto"/>
              <w:ind w:right="236"/>
              <w:jc w:val="right"/>
              <w:rPr>
                <w:spacing w:val="-5"/>
              </w:rPr>
            </w:pPr>
            <w:r>
              <w:rPr>
                <w:spacing w:val="-5"/>
              </w:rPr>
              <w:t>4%</w:t>
            </w:r>
          </w:p>
        </w:tc>
        <w:tc>
          <w:tcPr>
            <w:tcW w:w="1756" w:type="dxa"/>
            <w:tcBorders>
              <w:top w:val="single" w:sz="2" w:space="0" w:color="000000"/>
              <w:bottom w:val="single" w:sz="2" w:space="0" w:color="000000"/>
            </w:tcBorders>
            <w:vAlign w:val="center"/>
          </w:tcPr>
          <w:p w14:paraId="2169CAB4" w14:textId="77777777" w:rsidR="00B45108" w:rsidRPr="006F183D" w:rsidRDefault="00B45108" w:rsidP="00082939">
            <w:pPr>
              <w:pStyle w:val="TableParagraph"/>
              <w:spacing w:line="247" w:lineRule="auto"/>
              <w:ind w:right="236"/>
              <w:jc w:val="right"/>
              <w:rPr>
                <w:spacing w:val="-5"/>
              </w:rPr>
            </w:pPr>
            <w:r w:rsidRPr="006F183D">
              <w:rPr>
                <w:spacing w:val="-5"/>
              </w:rPr>
              <w:t>2</w:t>
            </w:r>
          </w:p>
        </w:tc>
      </w:tr>
      <w:tr w:rsidR="00B45108" w:rsidRPr="00180F4A" w14:paraId="01C72248" w14:textId="77777777" w:rsidTr="0013566C">
        <w:trPr>
          <w:trHeight w:val="283"/>
        </w:trPr>
        <w:tc>
          <w:tcPr>
            <w:tcW w:w="4090" w:type="dxa"/>
            <w:tcBorders>
              <w:top w:val="single" w:sz="2" w:space="0" w:color="000000"/>
              <w:bottom w:val="single" w:sz="6" w:space="0" w:color="000000"/>
            </w:tcBorders>
            <w:vAlign w:val="center"/>
          </w:tcPr>
          <w:p w14:paraId="6C4D9E68" w14:textId="77777777" w:rsidR="00B45108" w:rsidRPr="00180F4A" w:rsidRDefault="00B45108" w:rsidP="00082939">
            <w:pPr>
              <w:pStyle w:val="TableParagraph"/>
              <w:spacing w:line="247" w:lineRule="auto"/>
              <w:ind w:left="180"/>
              <w:rPr>
                <w:rFonts w:ascii="Basic Sans" w:hAnsi="Basic Sans"/>
              </w:rPr>
            </w:pPr>
            <w:r w:rsidRPr="00180F4A">
              <w:rPr>
                <w:rFonts w:ascii="Basic Sans" w:hAnsi="Basic Sans"/>
                <w:spacing w:val="-2"/>
              </w:rPr>
              <w:t>Total</w:t>
            </w:r>
          </w:p>
        </w:tc>
        <w:tc>
          <w:tcPr>
            <w:tcW w:w="1755" w:type="dxa"/>
            <w:tcBorders>
              <w:top w:val="single" w:sz="2" w:space="0" w:color="000000"/>
              <w:bottom w:val="single" w:sz="6" w:space="0" w:color="000000"/>
            </w:tcBorders>
            <w:vAlign w:val="center"/>
          </w:tcPr>
          <w:p w14:paraId="78C2F670" w14:textId="77777777" w:rsidR="00B45108" w:rsidRPr="00180F4A" w:rsidRDefault="00B45108" w:rsidP="00082939">
            <w:pPr>
              <w:pStyle w:val="TableParagraph"/>
              <w:spacing w:line="247" w:lineRule="auto"/>
              <w:ind w:right="236"/>
              <w:jc w:val="right"/>
              <w:rPr>
                <w:rFonts w:ascii="Basic Sans" w:hAnsi="Basic Sans"/>
                <w:spacing w:val="-5"/>
              </w:rPr>
            </w:pPr>
            <w:r w:rsidRPr="00180F4A">
              <w:rPr>
                <w:rFonts w:ascii="Basic Sans" w:hAnsi="Basic Sans"/>
                <w:spacing w:val="-5"/>
              </w:rPr>
              <w:t>114</w:t>
            </w:r>
          </w:p>
        </w:tc>
        <w:tc>
          <w:tcPr>
            <w:tcW w:w="1755" w:type="dxa"/>
            <w:gridSpan w:val="2"/>
            <w:tcBorders>
              <w:top w:val="single" w:sz="2" w:space="0" w:color="000000"/>
              <w:bottom w:val="single" w:sz="6" w:space="0" w:color="000000"/>
            </w:tcBorders>
            <w:vAlign w:val="center"/>
          </w:tcPr>
          <w:p w14:paraId="6A750DDD" w14:textId="77777777" w:rsidR="00B45108" w:rsidRPr="00180F4A" w:rsidRDefault="00B45108" w:rsidP="00082939">
            <w:pPr>
              <w:pStyle w:val="TableParagraph"/>
              <w:spacing w:line="247" w:lineRule="auto"/>
              <w:ind w:right="236"/>
              <w:jc w:val="right"/>
              <w:rPr>
                <w:rFonts w:ascii="Basic Sans" w:hAnsi="Basic Sans"/>
                <w:spacing w:val="-5"/>
              </w:rPr>
            </w:pPr>
            <w:r w:rsidRPr="00180F4A">
              <w:rPr>
                <w:rFonts w:ascii="Basic Sans" w:hAnsi="Basic Sans"/>
                <w:spacing w:val="-5"/>
              </w:rPr>
              <w:t>100%</w:t>
            </w:r>
          </w:p>
        </w:tc>
        <w:tc>
          <w:tcPr>
            <w:tcW w:w="1756" w:type="dxa"/>
            <w:tcBorders>
              <w:top w:val="single" w:sz="2" w:space="0" w:color="000000"/>
              <w:bottom w:val="single" w:sz="6" w:space="0" w:color="000000"/>
            </w:tcBorders>
            <w:vAlign w:val="center"/>
          </w:tcPr>
          <w:p w14:paraId="27A1B5C6" w14:textId="77777777" w:rsidR="00B45108" w:rsidRPr="00180F4A" w:rsidRDefault="00B45108" w:rsidP="00082939">
            <w:pPr>
              <w:pStyle w:val="TableParagraph"/>
              <w:spacing w:line="247" w:lineRule="auto"/>
              <w:ind w:right="236"/>
              <w:jc w:val="right"/>
              <w:rPr>
                <w:rFonts w:ascii="Basic Sans" w:hAnsi="Basic Sans"/>
                <w:spacing w:val="-5"/>
              </w:rPr>
            </w:pPr>
            <w:r w:rsidRPr="00180F4A">
              <w:rPr>
                <w:rFonts w:ascii="Basic Sans" w:hAnsi="Basic Sans"/>
                <w:spacing w:val="-5"/>
              </w:rPr>
              <w:t>31</w:t>
            </w:r>
          </w:p>
        </w:tc>
      </w:tr>
    </w:tbl>
    <w:p w14:paraId="0B966522" w14:textId="77777777" w:rsidR="005537E8" w:rsidRPr="00180F4A" w:rsidRDefault="005537E8">
      <w:pPr>
        <w:spacing w:line="276" w:lineRule="auto"/>
        <w:rPr>
          <w:rFonts w:ascii="Basic Sans" w:hAnsi="Basic Sans"/>
          <w:sz w:val="24"/>
        </w:rPr>
      </w:pPr>
    </w:p>
    <w:p w14:paraId="721C9F7E" w14:textId="77777777" w:rsidR="00280AAC" w:rsidRDefault="00280AAC">
      <w:pPr>
        <w:rPr>
          <w:rFonts w:ascii="Demos Next Pro Heavy" w:eastAsia="Basic Sans" w:hAnsi="Demos Next Pro Heavy" w:cs="Basic Sans"/>
          <w:color w:val="005E85"/>
          <w:sz w:val="56"/>
          <w:szCs w:val="56"/>
        </w:rPr>
      </w:pPr>
      <w:bookmarkStart w:id="227" w:name="_Toc168663339"/>
      <w:r>
        <w:rPr>
          <w:rFonts w:ascii="Demos Next Pro Heavy" w:hAnsi="Demos Next Pro Heavy"/>
          <w:color w:val="005E85"/>
        </w:rPr>
        <w:br w:type="page"/>
      </w:r>
    </w:p>
    <w:p w14:paraId="17241417" w14:textId="5CC44F21" w:rsidR="000A0749" w:rsidRPr="001D19FA" w:rsidRDefault="00726FEC" w:rsidP="00C208E3">
      <w:pPr>
        <w:pStyle w:val="Heading1"/>
        <w:spacing w:after="160" w:line="276" w:lineRule="auto"/>
        <w:ind w:left="0"/>
        <w:rPr>
          <w:rFonts w:ascii="Demos Next Pro Heavy" w:hAnsi="Demos Next Pro Heavy"/>
          <w:color w:val="005E85"/>
          <w:spacing w:val="-13"/>
        </w:rPr>
      </w:pPr>
      <w:r w:rsidRPr="00CF3E72">
        <w:rPr>
          <w:rFonts w:ascii="Demos Next Pro Heavy" w:hAnsi="Demos Next Pro Heavy"/>
          <w:noProof/>
          <w:color w:val="005E85"/>
        </w:rPr>
        <w:lastRenderedPageBreak/>
        <w:drawing>
          <wp:anchor distT="0" distB="0" distL="0" distR="0" simplePos="0" relativeHeight="251739648" behindDoc="0" locked="0" layoutInCell="1" allowOverlap="1" wp14:anchorId="7C9E9D70" wp14:editId="41B48005">
            <wp:simplePos x="0" y="0"/>
            <wp:positionH relativeFrom="page">
              <wp:posOffset>0</wp:posOffset>
            </wp:positionH>
            <wp:positionV relativeFrom="page">
              <wp:posOffset>-13335</wp:posOffset>
            </wp:positionV>
            <wp:extent cx="7554594" cy="771525"/>
            <wp:effectExtent l="0" t="0" r="8890" b="0"/>
            <wp:wrapNone/>
            <wp:docPr id="1848062337" name="Picture 1848062337" descr="P220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8062337" name="Picture 1848062337" descr="P2207#y1"/>
                    <pic:cNvPicPr/>
                  </pic:nvPicPr>
                  <pic:blipFill>
                    <a:blip r:embed="rId40" cstate="print"/>
                    <a:stretch>
                      <a:fillRect/>
                    </a:stretch>
                  </pic:blipFill>
                  <pic:spPr>
                    <a:xfrm>
                      <a:off x="0" y="0"/>
                      <a:ext cx="7554594" cy="771525"/>
                    </a:xfrm>
                    <a:prstGeom prst="rect">
                      <a:avLst/>
                    </a:prstGeom>
                  </pic:spPr>
                </pic:pic>
              </a:graphicData>
            </a:graphic>
          </wp:anchor>
        </w:drawing>
      </w:r>
      <w:r w:rsidR="000A0749" w:rsidRPr="001D19FA">
        <w:rPr>
          <w:rFonts w:ascii="Demos Next Pro Heavy" w:hAnsi="Demos Next Pro Heavy"/>
          <w:color w:val="005E85"/>
        </w:rPr>
        <w:t>Appendix</w:t>
      </w:r>
      <w:r w:rsidR="000A0749" w:rsidRPr="001D19FA">
        <w:rPr>
          <w:rFonts w:ascii="Demos Next Pro Heavy" w:hAnsi="Demos Next Pro Heavy"/>
          <w:color w:val="005E85"/>
          <w:spacing w:val="-14"/>
        </w:rPr>
        <w:t xml:space="preserve"> </w:t>
      </w:r>
      <w:r w:rsidR="000A0749" w:rsidRPr="001D19FA">
        <w:rPr>
          <w:rFonts w:ascii="Demos Next Pro Heavy" w:hAnsi="Demos Next Pro Heavy"/>
          <w:color w:val="005E85"/>
        </w:rPr>
        <w:t>D:</w:t>
      </w:r>
      <w:r w:rsidR="000A0749" w:rsidRPr="001D19FA">
        <w:rPr>
          <w:rFonts w:ascii="Demos Next Pro Heavy" w:hAnsi="Demos Next Pro Heavy"/>
          <w:color w:val="005E85"/>
          <w:spacing w:val="-13"/>
        </w:rPr>
        <w:t xml:space="preserve"> </w:t>
      </w:r>
      <w:proofErr w:type="spellStart"/>
      <w:r w:rsidR="000A0749" w:rsidRPr="001D19FA">
        <w:rPr>
          <w:rFonts w:ascii="Demos Next Pro Heavy" w:hAnsi="Demos Next Pro Heavy"/>
          <w:color w:val="005E85"/>
        </w:rPr>
        <w:t>Rārangi</w:t>
      </w:r>
      <w:proofErr w:type="spellEnd"/>
      <w:r w:rsidR="000A0749" w:rsidRPr="001D19FA">
        <w:rPr>
          <w:rFonts w:ascii="Demos Next Pro Heavy" w:hAnsi="Demos Next Pro Heavy"/>
          <w:color w:val="005E85"/>
          <w:spacing w:val="-13"/>
        </w:rPr>
        <w:t xml:space="preserve"> </w:t>
      </w:r>
      <w:r w:rsidR="000A0749" w:rsidRPr="001D19FA">
        <w:rPr>
          <w:rFonts w:ascii="Demos Next Pro Heavy" w:hAnsi="Demos Next Pro Heavy"/>
          <w:color w:val="005E85"/>
        </w:rPr>
        <w:t>Kupu</w:t>
      </w:r>
      <w:r w:rsidR="000A0749" w:rsidRPr="001D19FA">
        <w:rPr>
          <w:rFonts w:ascii="Demos Next Pro Heavy" w:hAnsi="Demos Next Pro Heavy"/>
          <w:color w:val="005E85"/>
          <w:spacing w:val="-13"/>
        </w:rPr>
        <w:t xml:space="preserve"> </w:t>
      </w:r>
    </w:p>
    <w:p w14:paraId="5E237226" w14:textId="77777777" w:rsidR="000A0749" w:rsidRPr="001D19FA" w:rsidRDefault="000A0749" w:rsidP="00C208E3">
      <w:pPr>
        <w:pStyle w:val="Heading1"/>
        <w:spacing w:after="160" w:line="276" w:lineRule="auto"/>
        <w:ind w:left="0"/>
        <w:rPr>
          <w:rFonts w:ascii="Demos Next Pro" w:hAnsi="Demos Next Pro"/>
        </w:rPr>
      </w:pPr>
      <w:r w:rsidRPr="001D19FA">
        <w:rPr>
          <w:rFonts w:ascii="Demos Next Pro" w:hAnsi="Demos Next Pro"/>
          <w:color w:val="005E85"/>
          <w:spacing w:val="-2"/>
        </w:rPr>
        <w:t>Glossary</w:t>
      </w:r>
      <w:bookmarkEnd w:id="227"/>
    </w:p>
    <w:p w14:paraId="370D5D39" w14:textId="77777777" w:rsidR="00BB52FB" w:rsidRDefault="00BB52FB" w:rsidP="00C208E3">
      <w:pPr>
        <w:pStyle w:val="BodyText"/>
        <w:spacing w:after="160" w:line="276" w:lineRule="auto"/>
        <w:ind w:right="476"/>
      </w:pPr>
      <w:r>
        <w:rPr>
          <w:rFonts w:ascii="Basic Sans" w:hAnsi="Basic Sans"/>
        </w:rPr>
        <w:t>Note:</w:t>
      </w:r>
      <w:r>
        <w:rPr>
          <w:rFonts w:ascii="Basic Sans" w:hAnsi="Basic Sans"/>
          <w:spacing w:val="-1"/>
        </w:rPr>
        <w:t xml:space="preserve"> </w:t>
      </w:r>
      <w:r>
        <w:t>For</w:t>
      </w:r>
      <w:r>
        <w:rPr>
          <w:spacing w:val="-3"/>
        </w:rPr>
        <w:t xml:space="preserve"> </w:t>
      </w:r>
      <w:r>
        <w:t>terms</w:t>
      </w:r>
      <w:r>
        <w:rPr>
          <w:spacing w:val="-3"/>
        </w:rPr>
        <w:t xml:space="preserve"> </w:t>
      </w:r>
      <w:r>
        <w:t>in</w:t>
      </w:r>
      <w:r>
        <w:rPr>
          <w:spacing w:val="-4"/>
        </w:rPr>
        <w:t xml:space="preserve"> </w:t>
      </w:r>
      <w:r>
        <w:t>te</w:t>
      </w:r>
      <w:r>
        <w:rPr>
          <w:spacing w:val="-4"/>
        </w:rPr>
        <w:t xml:space="preserve"> </w:t>
      </w:r>
      <w:r>
        <w:t>Reo</w:t>
      </w:r>
      <w:r>
        <w:rPr>
          <w:spacing w:val="-4"/>
        </w:rPr>
        <w:t xml:space="preserve"> </w:t>
      </w:r>
      <w:r>
        <w:t>Māori</w:t>
      </w:r>
      <w:r>
        <w:rPr>
          <w:spacing w:val="-3"/>
        </w:rPr>
        <w:t xml:space="preserve"> </w:t>
      </w:r>
      <w:r>
        <w:t>(Māori</w:t>
      </w:r>
      <w:r>
        <w:rPr>
          <w:spacing w:val="-3"/>
        </w:rPr>
        <w:t xml:space="preserve"> </w:t>
      </w:r>
      <w:r>
        <w:t>language)</w:t>
      </w:r>
      <w:r>
        <w:rPr>
          <w:spacing w:val="-2"/>
        </w:rPr>
        <w:t xml:space="preserve"> </w:t>
      </w:r>
      <w:r>
        <w:t>in</w:t>
      </w:r>
      <w:r>
        <w:rPr>
          <w:spacing w:val="-4"/>
        </w:rPr>
        <w:t xml:space="preserve"> </w:t>
      </w:r>
      <w:r>
        <w:t>this</w:t>
      </w:r>
      <w:r>
        <w:rPr>
          <w:spacing w:val="-3"/>
        </w:rPr>
        <w:t xml:space="preserve"> </w:t>
      </w:r>
      <w:r>
        <w:t>glossary,</w:t>
      </w:r>
      <w:r>
        <w:rPr>
          <w:spacing w:val="-4"/>
        </w:rPr>
        <w:t xml:space="preserve"> </w:t>
      </w:r>
      <w:r>
        <w:t>the</w:t>
      </w:r>
      <w:r>
        <w:rPr>
          <w:spacing w:val="-1"/>
        </w:rPr>
        <w:t xml:space="preserve"> </w:t>
      </w:r>
      <w:r>
        <w:t>meanings</w:t>
      </w:r>
      <w:r>
        <w:rPr>
          <w:spacing w:val="-3"/>
        </w:rPr>
        <w:t xml:space="preserve"> </w:t>
      </w:r>
      <w:r>
        <w:t>relate directly to the context of this report. We respectfully acknowledge there may be other interpretations and differences.</w:t>
      </w:r>
    </w:p>
    <w:tbl>
      <w:tblPr>
        <w:tblW w:w="0" w:type="auto"/>
        <w:tblLayout w:type="fixed"/>
        <w:tblCellMar>
          <w:left w:w="0" w:type="dxa"/>
          <w:right w:w="0" w:type="dxa"/>
        </w:tblCellMar>
        <w:tblLook w:val="01E0" w:firstRow="1" w:lastRow="1" w:firstColumn="1" w:lastColumn="1" w:noHBand="0" w:noVBand="0"/>
      </w:tblPr>
      <w:tblGrid>
        <w:gridCol w:w="3195"/>
        <w:gridCol w:w="6260"/>
      </w:tblGrid>
      <w:tr w:rsidR="00C10275" w14:paraId="1D46C9B5" w14:textId="77777777" w:rsidTr="00C208E3">
        <w:trPr>
          <w:trHeight w:val="2918"/>
        </w:trPr>
        <w:tc>
          <w:tcPr>
            <w:tcW w:w="3195" w:type="dxa"/>
            <w:tcBorders>
              <w:top w:val="single" w:sz="2" w:space="0" w:color="000000"/>
              <w:bottom w:val="single" w:sz="2" w:space="0" w:color="000000"/>
            </w:tcBorders>
          </w:tcPr>
          <w:p w14:paraId="53360C30" w14:textId="77777777" w:rsidR="00C10275" w:rsidRDefault="00C10275" w:rsidP="006D7965">
            <w:pPr>
              <w:pStyle w:val="TableParagraph"/>
              <w:spacing w:after="160" w:line="276" w:lineRule="auto"/>
              <w:ind w:left="179"/>
              <w:rPr>
                <w:rFonts w:ascii="Basic Sans"/>
                <w:sz w:val="24"/>
              </w:rPr>
            </w:pPr>
            <w:r>
              <w:rPr>
                <w:rFonts w:ascii="Basic Sans"/>
                <w:color w:val="005E85"/>
                <w:sz w:val="24"/>
              </w:rPr>
              <w:t>Access</w:t>
            </w:r>
            <w:r>
              <w:rPr>
                <w:rFonts w:ascii="Basic Sans"/>
                <w:color w:val="005E85"/>
                <w:spacing w:val="-14"/>
                <w:sz w:val="24"/>
              </w:rPr>
              <w:t xml:space="preserve"> </w:t>
            </w:r>
            <w:r>
              <w:rPr>
                <w:rFonts w:ascii="Basic Sans"/>
                <w:color w:val="005E85"/>
                <w:sz w:val="24"/>
              </w:rPr>
              <w:t>and</w:t>
            </w:r>
            <w:r>
              <w:rPr>
                <w:rFonts w:ascii="Basic Sans"/>
                <w:color w:val="005E85"/>
                <w:spacing w:val="-14"/>
                <w:sz w:val="24"/>
              </w:rPr>
              <w:t xml:space="preserve"> </w:t>
            </w:r>
            <w:r>
              <w:rPr>
                <w:rFonts w:ascii="Basic Sans"/>
                <w:color w:val="005E85"/>
                <w:sz w:val="24"/>
              </w:rPr>
              <w:t xml:space="preserve">Choice </w:t>
            </w:r>
            <w:proofErr w:type="spellStart"/>
            <w:r>
              <w:rPr>
                <w:rFonts w:ascii="Basic Sans"/>
                <w:color w:val="005E85"/>
                <w:spacing w:val="-2"/>
                <w:sz w:val="24"/>
              </w:rPr>
              <w:t>programme</w:t>
            </w:r>
            <w:proofErr w:type="spellEnd"/>
          </w:p>
        </w:tc>
        <w:tc>
          <w:tcPr>
            <w:tcW w:w="6260" w:type="dxa"/>
            <w:tcBorders>
              <w:top w:val="single" w:sz="2" w:space="0" w:color="000000"/>
              <w:bottom w:val="single" w:sz="2" w:space="0" w:color="000000"/>
            </w:tcBorders>
          </w:tcPr>
          <w:p w14:paraId="5B7E7476" w14:textId="77777777" w:rsidR="00C10275" w:rsidRDefault="00C10275" w:rsidP="006D7965">
            <w:pPr>
              <w:pStyle w:val="TableParagraph"/>
              <w:spacing w:after="160" w:line="276" w:lineRule="auto"/>
              <w:ind w:left="232" w:right="235"/>
              <w:rPr>
                <w:sz w:val="24"/>
              </w:rPr>
            </w:pPr>
            <w:r>
              <w:rPr>
                <w:sz w:val="24"/>
              </w:rPr>
              <w:t xml:space="preserve">A </w:t>
            </w:r>
            <w:proofErr w:type="spellStart"/>
            <w:r>
              <w:rPr>
                <w:sz w:val="24"/>
              </w:rPr>
              <w:t>programme</w:t>
            </w:r>
            <w:proofErr w:type="spellEnd"/>
            <w:r>
              <w:rPr>
                <w:sz w:val="24"/>
              </w:rPr>
              <w:t xml:space="preserve"> that </w:t>
            </w:r>
            <w:proofErr w:type="gramStart"/>
            <w:r>
              <w:rPr>
                <w:sz w:val="24"/>
              </w:rPr>
              <w:t>set</w:t>
            </w:r>
            <w:proofErr w:type="gramEnd"/>
            <w:r>
              <w:rPr>
                <w:sz w:val="24"/>
              </w:rPr>
              <w:t xml:space="preserve"> out to provide free and immediate support for people with mild to moderate mental health and addiction needs. It consists of four service types: IPMHA services, which are based primarily</w:t>
            </w:r>
            <w:r>
              <w:rPr>
                <w:spacing w:val="-5"/>
                <w:sz w:val="24"/>
              </w:rPr>
              <w:t xml:space="preserve"> </w:t>
            </w:r>
            <w:r>
              <w:rPr>
                <w:sz w:val="24"/>
              </w:rPr>
              <w:t>in</w:t>
            </w:r>
            <w:r>
              <w:rPr>
                <w:spacing w:val="-5"/>
                <w:sz w:val="24"/>
              </w:rPr>
              <w:t xml:space="preserve"> </w:t>
            </w:r>
            <w:r>
              <w:rPr>
                <w:sz w:val="24"/>
              </w:rPr>
              <w:t>general</w:t>
            </w:r>
            <w:r>
              <w:rPr>
                <w:spacing w:val="-5"/>
                <w:sz w:val="24"/>
              </w:rPr>
              <w:t xml:space="preserve"> </w:t>
            </w:r>
            <w:r>
              <w:rPr>
                <w:sz w:val="24"/>
              </w:rPr>
              <w:t>practices</w:t>
            </w:r>
            <w:r>
              <w:rPr>
                <w:spacing w:val="-5"/>
                <w:sz w:val="24"/>
              </w:rPr>
              <w:t xml:space="preserve"> </w:t>
            </w:r>
            <w:r>
              <w:rPr>
                <w:sz w:val="24"/>
              </w:rPr>
              <w:t>three</w:t>
            </w:r>
            <w:r>
              <w:rPr>
                <w:spacing w:val="-5"/>
                <w:sz w:val="24"/>
              </w:rPr>
              <w:t xml:space="preserve"> </w:t>
            </w:r>
            <w:r>
              <w:rPr>
                <w:sz w:val="24"/>
              </w:rPr>
              <w:t>service</w:t>
            </w:r>
            <w:r>
              <w:rPr>
                <w:spacing w:val="-5"/>
                <w:sz w:val="24"/>
              </w:rPr>
              <w:t xml:space="preserve"> </w:t>
            </w:r>
            <w:r>
              <w:rPr>
                <w:sz w:val="24"/>
              </w:rPr>
              <w:t>types</w:t>
            </w:r>
            <w:r>
              <w:rPr>
                <w:spacing w:val="-5"/>
                <w:sz w:val="24"/>
              </w:rPr>
              <w:t xml:space="preserve"> </w:t>
            </w:r>
            <w:r>
              <w:rPr>
                <w:sz w:val="24"/>
              </w:rPr>
              <w:t>based primarily in NGOs—Kaupapa Māori services, Pacific services,</w:t>
            </w:r>
            <w:r>
              <w:rPr>
                <w:spacing w:val="-6"/>
                <w:sz w:val="24"/>
              </w:rPr>
              <w:t xml:space="preserve"> </w:t>
            </w:r>
            <w:r>
              <w:rPr>
                <w:sz w:val="24"/>
              </w:rPr>
              <w:t>and</w:t>
            </w:r>
            <w:r>
              <w:rPr>
                <w:spacing w:val="-6"/>
                <w:sz w:val="24"/>
              </w:rPr>
              <w:t xml:space="preserve"> </w:t>
            </w:r>
            <w:r>
              <w:rPr>
                <w:sz w:val="24"/>
              </w:rPr>
              <w:t>Youth</w:t>
            </w:r>
            <w:r>
              <w:rPr>
                <w:spacing w:val="-6"/>
                <w:sz w:val="24"/>
              </w:rPr>
              <w:t xml:space="preserve"> </w:t>
            </w:r>
            <w:r>
              <w:rPr>
                <w:sz w:val="24"/>
              </w:rPr>
              <w:t>services.</w:t>
            </w:r>
            <w:r>
              <w:rPr>
                <w:spacing w:val="-6"/>
                <w:sz w:val="24"/>
              </w:rPr>
              <w:t xml:space="preserve"> </w:t>
            </w:r>
            <w:r>
              <w:rPr>
                <w:sz w:val="24"/>
              </w:rPr>
              <w:t>For</w:t>
            </w:r>
            <w:r>
              <w:rPr>
                <w:spacing w:val="-5"/>
                <w:sz w:val="24"/>
              </w:rPr>
              <w:t xml:space="preserve"> </w:t>
            </w:r>
            <w:r>
              <w:rPr>
                <w:sz w:val="24"/>
              </w:rPr>
              <w:t>more</w:t>
            </w:r>
            <w:r>
              <w:rPr>
                <w:spacing w:val="-6"/>
                <w:sz w:val="24"/>
              </w:rPr>
              <w:t xml:space="preserve"> </w:t>
            </w:r>
            <w:r>
              <w:rPr>
                <w:sz w:val="24"/>
              </w:rPr>
              <w:t>information,</w:t>
            </w:r>
            <w:r>
              <w:rPr>
                <w:spacing w:val="-6"/>
                <w:sz w:val="24"/>
              </w:rPr>
              <w:t xml:space="preserve"> </w:t>
            </w:r>
            <w:r>
              <w:rPr>
                <w:sz w:val="24"/>
              </w:rPr>
              <w:t xml:space="preserve">see our </w:t>
            </w:r>
            <w:hyperlink r:id="rId231">
              <w:r>
                <w:rPr>
                  <w:color w:val="3366CC"/>
                  <w:sz w:val="24"/>
                </w:rPr>
                <w:t>separate report</w:t>
              </w:r>
            </w:hyperlink>
            <w:r>
              <w:rPr>
                <w:color w:val="3366CC"/>
                <w:sz w:val="24"/>
              </w:rPr>
              <w:t xml:space="preserve"> </w:t>
            </w:r>
            <w:r>
              <w:rPr>
                <w:sz w:val="24"/>
              </w:rPr>
              <w:t xml:space="preserve">on the Access and Choice </w:t>
            </w:r>
            <w:proofErr w:type="spellStart"/>
            <w:r>
              <w:rPr>
                <w:spacing w:val="-2"/>
                <w:sz w:val="24"/>
              </w:rPr>
              <w:t>programme</w:t>
            </w:r>
            <w:proofErr w:type="spellEnd"/>
            <w:r>
              <w:rPr>
                <w:spacing w:val="-2"/>
                <w:sz w:val="24"/>
              </w:rPr>
              <w:t>.</w:t>
            </w:r>
          </w:p>
        </w:tc>
      </w:tr>
      <w:tr w:rsidR="00C10275" w14:paraId="7108419A" w14:textId="77777777" w:rsidTr="00C208E3">
        <w:trPr>
          <w:trHeight w:val="1363"/>
        </w:trPr>
        <w:tc>
          <w:tcPr>
            <w:tcW w:w="3195" w:type="dxa"/>
            <w:tcBorders>
              <w:top w:val="single" w:sz="2" w:space="0" w:color="000000"/>
              <w:bottom w:val="single" w:sz="2" w:space="0" w:color="000000"/>
            </w:tcBorders>
          </w:tcPr>
          <w:p w14:paraId="3FB4DB61" w14:textId="77777777" w:rsidR="00C10275" w:rsidRDefault="00C10275" w:rsidP="006D7965">
            <w:pPr>
              <w:pStyle w:val="TableParagraph"/>
              <w:spacing w:after="160" w:line="276" w:lineRule="auto"/>
              <w:ind w:left="180"/>
              <w:rPr>
                <w:rFonts w:ascii="Basic Sans"/>
                <w:sz w:val="24"/>
              </w:rPr>
            </w:pPr>
            <w:r>
              <w:rPr>
                <w:rFonts w:ascii="Basic Sans"/>
                <w:color w:val="005E85"/>
                <w:sz w:val="24"/>
              </w:rPr>
              <w:t>Addiction</w:t>
            </w:r>
            <w:r>
              <w:rPr>
                <w:rFonts w:ascii="Basic Sans"/>
                <w:color w:val="005E85"/>
                <w:spacing w:val="-5"/>
                <w:sz w:val="24"/>
              </w:rPr>
              <w:t xml:space="preserve"> </w:t>
            </w:r>
            <w:r>
              <w:rPr>
                <w:rFonts w:ascii="Basic Sans"/>
                <w:color w:val="005E85"/>
                <w:spacing w:val="-2"/>
                <w:sz w:val="24"/>
              </w:rPr>
              <w:t>services</w:t>
            </w:r>
          </w:p>
        </w:tc>
        <w:tc>
          <w:tcPr>
            <w:tcW w:w="6260" w:type="dxa"/>
            <w:tcBorders>
              <w:top w:val="single" w:sz="2" w:space="0" w:color="000000"/>
              <w:bottom w:val="single" w:sz="2" w:space="0" w:color="000000"/>
            </w:tcBorders>
          </w:tcPr>
          <w:p w14:paraId="1850DBAD" w14:textId="77777777" w:rsidR="00C10275" w:rsidRDefault="00C10275" w:rsidP="006D7965">
            <w:pPr>
              <w:pStyle w:val="TableParagraph"/>
              <w:spacing w:after="160" w:line="276" w:lineRule="auto"/>
              <w:ind w:left="232" w:right="235"/>
              <w:rPr>
                <w:sz w:val="24"/>
              </w:rPr>
            </w:pPr>
            <w:r>
              <w:rPr>
                <w:sz w:val="24"/>
              </w:rPr>
              <w:t>Services that exist to respond to the experiences, needs, and aspirations of tāngata whaiora, whānau, and</w:t>
            </w:r>
            <w:r>
              <w:rPr>
                <w:spacing w:val="-7"/>
                <w:sz w:val="24"/>
              </w:rPr>
              <w:t xml:space="preserve"> </w:t>
            </w:r>
            <w:r>
              <w:rPr>
                <w:sz w:val="24"/>
              </w:rPr>
              <w:t>family</w:t>
            </w:r>
            <w:r>
              <w:rPr>
                <w:spacing w:val="-7"/>
                <w:sz w:val="24"/>
              </w:rPr>
              <w:t xml:space="preserve"> </w:t>
            </w:r>
            <w:r>
              <w:rPr>
                <w:sz w:val="24"/>
              </w:rPr>
              <w:t>who</w:t>
            </w:r>
            <w:r>
              <w:rPr>
                <w:spacing w:val="-7"/>
                <w:sz w:val="24"/>
              </w:rPr>
              <w:t xml:space="preserve"> </w:t>
            </w:r>
            <w:r>
              <w:rPr>
                <w:sz w:val="24"/>
              </w:rPr>
              <w:t>experience</w:t>
            </w:r>
            <w:r>
              <w:rPr>
                <w:spacing w:val="-7"/>
                <w:sz w:val="24"/>
              </w:rPr>
              <w:t xml:space="preserve"> </w:t>
            </w:r>
            <w:r>
              <w:rPr>
                <w:sz w:val="24"/>
              </w:rPr>
              <w:t>harm</w:t>
            </w:r>
            <w:r>
              <w:rPr>
                <w:spacing w:val="-6"/>
                <w:sz w:val="24"/>
              </w:rPr>
              <w:t xml:space="preserve"> </w:t>
            </w:r>
            <w:r>
              <w:rPr>
                <w:sz w:val="24"/>
              </w:rPr>
              <w:t>from</w:t>
            </w:r>
            <w:r>
              <w:rPr>
                <w:spacing w:val="-6"/>
                <w:sz w:val="24"/>
              </w:rPr>
              <w:t xml:space="preserve"> </w:t>
            </w:r>
            <w:r>
              <w:rPr>
                <w:sz w:val="24"/>
              </w:rPr>
              <w:t>substances</w:t>
            </w:r>
            <w:r>
              <w:rPr>
                <w:spacing w:val="-6"/>
                <w:sz w:val="24"/>
              </w:rPr>
              <w:t xml:space="preserve"> </w:t>
            </w:r>
            <w:r>
              <w:rPr>
                <w:sz w:val="24"/>
              </w:rPr>
              <w:t>or substance addiction.</w:t>
            </w:r>
          </w:p>
        </w:tc>
      </w:tr>
      <w:tr w:rsidR="00C10275" w14:paraId="7A7A316F" w14:textId="77777777" w:rsidTr="00C208E3">
        <w:trPr>
          <w:trHeight w:val="782"/>
        </w:trPr>
        <w:tc>
          <w:tcPr>
            <w:tcW w:w="3195" w:type="dxa"/>
            <w:tcBorders>
              <w:top w:val="single" w:sz="2" w:space="0" w:color="000000"/>
              <w:bottom w:val="single" w:sz="2" w:space="0" w:color="000000"/>
            </w:tcBorders>
          </w:tcPr>
          <w:p w14:paraId="64C9B544" w14:textId="77777777" w:rsidR="00C10275" w:rsidRDefault="00C10275" w:rsidP="006D7965">
            <w:pPr>
              <w:pStyle w:val="TableParagraph"/>
              <w:spacing w:after="160" w:line="276" w:lineRule="auto"/>
              <w:ind w:left="180"/>
              <w:rPr>
                <w:rFonts w:ascii="Basic Sans"/>
                <w:sz w:val="24"/>
              </w:rPr>
            </w:pPr>
            <w:r>
              <w:rPr>
                <w:rFonts w:ascii="Basic Sans"/>
                <w:color w:val="005E85"/>
                <w:sz w:val="24"/>
              </w:rPr>
              <w:t>Alcohol</w:t>
            </w:r>
            <w:r>
              <w:rPr>
                <w:rFonts w:ascii="Basic Sans"/>
                <w:color w:val="005E85"/>
                <w:spacing w:val="-13"/>
                <w:sz w:val="24"/>
              </w:rPr>
              <w:t xml:space="preserve"> </w:t>
            </w:r>
            <w:r>
              <w:rPr>
                <w:rFonts w:ascii="Basic Sans"/>
                <w:color w:val="005E85"/>
                <w:sz w:val="24"/>
              </w:rPr>
              <w:t>and</w:t>
            </w:r>
            <w:r>
              <w:rPr>
                <w:rFonts w:ascii="Basic Sans"/>
                <w:color w:val="005E85"/>
                <w:spacing w:val="-12"/>
                <w:sz w:val="24"/>
              </w:rPr>
              <w:t xml:space="preserve"> </w:t>
            </w:r>
            <w:r>
              <w:rPr>
                <w:rFonts w:ascii="Basic Sans"/>
                <w:color w:val="005E85"/>
                <w:sz w:val="24"/>
              </w:rPr>
              <w:t>other</w:t>
            </w:r>
            <w:r>
              <w:rPr>
                <w:rFonts w:ascii="Basic Sans"/>
                <w:color w:val="005E85"/>
                <w:spacing w:val="-11"/>
                <w:sz w:val="24"/>
              </w:rPr>
              <w:t xml:space="preserve"> </w:t>
            </w:r>
            <w:r>
              <w:rPr>
                <w:rFonts w:ascii="Basic Sans"/>
                <w:color w:val="005E85"/>
                <w:sz w:val="24"/>
              </w:rPr>
              <w:t xml:space="preserve">drug </w:t>
            </w:r>
            <w:r>
              <w:rPr>
                <w:rFonts w:ascii="Basic Sans"/>
                <w:color w:val="005E85"/>
                <w:spacing w:val="-2"/>
                <w:sz w:val="24"/>
              </w:rPr>
              <w:t>services</w:t>
            </w:r>
          </w:p>
        </w:tc>
        <w:tc>
          <w:tcPr>
            <w:tcW w:w="6260" w:type="dxa"/>
            <w:tcBorders>
              <w:top w:val="single" w:sz="2" w:space="0" w:color="000000"/>
              <w:bottom w:val="single" w:sz="2" w:space="0" w:color="000000"/>
            </w:tcBorders>
          </w:tcPr>
          <w:p w14:paraId="293BE984" w14:textId="77777777" w:rsidR="00C10275" w:rsidRDefault="00C10275" w:rsidP="006D7965">
            <w:pPr>
              <w:pStyle w:val="TableParagraph"/>
              <w:spacing w:after="160" w:line="276" w:lineRule="auto"/>
              <w:ind w:left="232"/>
              <w:rPr>
                <w:sz w:val="24"/>
              </w:rPr>
            </w:pPr>
            <w:r>
              <w:rPr>
                <w:sz w:val="24"/>
              </w:rPr>
              <w:t>A</w:t>
            </w:r>
            <w:r>
              <w:rPr>
                <w:spacing w:val="-4"/>
                <w:sz w:val="24"/>
              </w:rPr>
              <w:t xml:space="preserve"> </w:t>
            </w:r>
            <w:r>
              <w:rPr>
                <w:sz w:val="24"/>
              </w:rPr>
              <w:t>subset</w:t>
            </w:r>
            <w:r>
              <w:rPr>
                <w:spacing w:val="-4"/>
                <w:sz w:val="24"/>
              </w:rPr>
              <w:t xml:space="preserve"> </w:t>
            </w:r>
            <w:r>
              <w:rPr>
                <w:sz w:val="24"/>
              </w:rPr>
              <w:t>of</w:t>
            </w:r>
            <w:r>
              <w:rPr>
                <w:spacing w:val="-4"/>
                <w:sz w:val="24"/>
              </w:rPr>
              <w:t xml:space="preserve"> </w:t>
            </w:r>
            <w:r>
              <w:rPr>
                <w:sz w:val="24"/>
              </w:rPr>
              <w:t>addiction</w:t>
            </w:r>
            <w:r>
              <w:rPr>
                <w:spacing w:val="-5"/>
                <w:sz w:val="24"/>
              </w:rPr>
              <w:t xml:space="preserve"> </w:t>
            </w:r>
            <w:r>
              <w:rPr>
                <w:sz w:val="24"/>
              </w:rPr>
              <w:t>services</w:t>
            </w:r>
            <w:r>
              <w:rPr>
                <w:spacing w:val="-4"/>
                <w:sz w:val="24"/>
              </w:rPr>
              <w:t xml:space="preserve"> </w:t>
            </w:r>
            <w:r>
              <w:rPr>
                <w:sz w:val="24"/>
              </w:rPr>
              <w:t>that</w:t>
            </w:r>
            <w:r>
              <w:rPr>
                <w:spacing w:val="-4"/>
                <w:sz w:val="24"/>
              </w:rPr>
              <w:t xml:space="preserve"> </w:t>
            </w:r>
            <w:r>
              <w:rPr>
                <w:sz w:val="24"/>
              </w:rPr>
              <w:t>provides</w:t>
            </w:r>
            <w:r>
              <w:rPr>
                <w:spacing w:val="-4"/>
                <w:sz w:val="24"/>
              </w:rPr>
              <w:t xml:space="preserve"> </w:t>
            </w:r>
            <w:r>
              <w:rPr>
                <w:sz w:val="24"/>
              </w:rPr>
              <w:t>support</w:t>
            </w:r>
            <w:r>
              <w:rPr>
                <w:spacing w:val="-4"/>
                <w:sz w:val="24"/>
              </w:rPr>
              <w:t xml:space="preserve"> </w:t>
            </w:r>
            <w:r>
              <w:rPr>
                <w:sz w:val="24"/>
              </w:rPr>
              <w:t>to people</w:t>
            </w:r>
            <w:r>
              <w:rPr>
                <w:spacing w:val="-5"/>
                <w:sz w:val="24"/>
              </w:rPr>
              <w:t xml:space="preserve"> </w:t>
            </w:r>
            <w:r>
              <w:rPr>
                <w:sz w:val="24"/>
              </w:rPr>
              <w:t>suffering</w:t>
            </w:r>
            <w:r>
              <w:rPr>
                <w:spacing w:val="-1"/>
                <w:sz w:val="24"/>
              </w:rPr>
              <w:t xml:space="preserve"> </w:t>
            </w:r>
            <w:r>
              <w:rPr>
                <w:sz w:val="24"/>
              </w:rPr>
              <w:t>harm</w:t>
            </w:r>
            <w:r>
              <w:rPr>
                <w:spacing w:val="-2"/>
                <w:sz w:val="24"/>
              </w:rPr>
              <w:t xml:space="preserve"> </w:t>
            </w:r>
            <w:r>
              <w:rPr>
                <w:sz w:val="24"/>
              </w:rPr>
              <w:t>from</w:t>
            </w:r>
            <w:r>
              <w:rPr>
                <w:spacing w:val="-2"/>
                <w:sz w:val="24"/>
              </w:rPr>
              <w:t xml:space="preserve"> </w:t>
            </w:r>
            <w:r>
              <w:rPr>
                <w:sz w:val="24"/>
              </w:rPr>
              <w:t>alcohol</w:t>
            </w:r>
            <w:r>
              <w:rPr>
                <w:spacing w:val="-2"/>
                <w:sz w:val="24"/>
              </w:rPr>
              <w:t xml:space="preserve"> </w:t>
            </w:r>
            <w:r>
              <w:rPr>
                <w:sz w:val="24"/>
              </w:rPr>
              <w:t>and</w:t>
            </w:r>
            <w:r>
              <w:rPr>
                <w:spacing w:val="-2"/>
                <w:sz w:val="24"/>
              </w:rPr>
              <w:t xml:space="preserve"> </w:t>
            </w:r>
            <w:r>
              <w:rPr>
                <w:sz w:val="24"/>
              </w:rPr>
              <w:t>other</w:t>
            </w:r>
            <w:r>
              <w:rPr>
                <w:spacing w:val="-1"/>
                <w:sz w:val="24"/>
              </w:rPr>
              <w:t xml:space="preserve"> </w:t>
            </w:r>
            <w:r>
              <w:rPr>
                <w:sz w:val="24"/>
              </w:rPr>
              <w:t>drug</w:t>
            </w:r>
            <w:r>
              <w:rPr>
                <w:spacing w:val="-2"/>
                <w:sz w:val="24"/>
              </w:rPr>
              <w:t xml:space="preserve"> </w:t>
            </w:r>
            <w:r>
              <w:rPr>
                <w:spacing w:val="-4"/>
                <w:sz w:val="24"/>
              </w:rPr>
              <w:t>use.</w:t>
            </w:r>
          </w:p>
        </w:tc>
      </w:tr>
      <w:tr w:rsidR="00C10275" w14:paraId="733DCBA5" w14:textId="77777777" w:rsidTr="00C208E3">
        <w:trPr>
          <w:trHeight w:val="741"/>
        </w:trPr>
        <w:tc>
          <w:tcPr>
            <w:tcW w:w="3195" w:type="dxa"/>
            <w:tcBorders>
              <w:top w:val="single" w:sz="2" w:space="0" w:color="000000"/>
              <w:bottom w:val="single" w:sz="2" w:space="0" w:color="000000"/>
            </w:tcBorders>
          </w:tcPr>
          <w:p w14:paraId="3CC77047" w14:textId="77777777" w:rsidR="00C10275" w:rsidRDefault="00C10275" w:rsidP="006D7965">
            <w:pPr>
              <w:pStyle w:val="TableParagraph"/>
              <w:spacing w:after="160" w:line="276" w:lineRule="auto"/>
              <w:ind w:left="180"/>
              <w:rPr>
                <w:rFonts w:ascii="Basic Sans"/>
                <w:sz w:val="24"/>
              </w:rPr>
            </w:pPr>
            <w:r>
              <w:rPr>
                <w:rFonts w:ascii="Basic Sans"/>
                <w:color w:val="005E85"/>
                <w:spacing w:val="-2"/>
                <w:sz w:val="24"/>
              </w:rPr>
              <w:t>Aroha</w:t>
            </w:r>
          </w:p>
        </w:tc>
        <w:tc>
          <w:tcPr>
            <w:tcW w:w="6260" w:type="dxa"/>
            <w:tcBorders>
              <w:top w:val="single" w:sz="2" w:space="0" w:color="000000"/>
              <w:bottom w:val="single" w:sz="2" w:space="0" w:color="000000"/>
            </w:tcBorders>
          </w:tcPr>
          <w:p w14:paraId="4A2B1E7F" w14:textId="77777777" w:rsidR="00C10275" w:rsidRDefault="00C10275" w:rsidP="006D7965">
            <w:pPr>
              <w:pStyle w:val="TableParagraph"/>
              <w:spacing w:after="160" w:line="276" w:lineRule="auto"/>
              <w:ind w:left="174"/>
              <w:rPr>
                <w:sz w:val="24"/>
              </w:rPr>
            </w:pPr>
            <w:r>
              <w:rPr>
                <w:sz w:val="24"/>
              </w:rPr>
              <w:t>An</w:t>
            </w:r>
            <w:r>
              <w:rPr>
                <w:spacing w:val="-6"/>
                <w:sz w:val="24"/>
              </w:rPr>
              <w:t xml:space="preserve"> </w:t>
            </w:r>
            <w:r>
              <w:rPr>
                <w:sz w:val="24"/>
              </w:rPr>
              <w:t>expression</w:t>
            </w:r>
            <w:r>
              <w:rPr>
                <w:spacing w:val="-6"/>
                <w:sz w:val="24"/>
              </w:rPr>
              <w:t xml:space="preserve"> </w:t>
            </w:r>
            <w:r>
              <w:rPr>
                <w:sz w:val="24"/>
              </w:rPr>
              <w:t>of</w:t>
            </w:r>
            <w:r>
              <w:rPr>
                <w:spacing w:val="-5"/>
                <w:sz w:val="24"/>
              </w:rPr>
              <w:t xml:space="preserve"> </w:t>
            </w:r>
            <w:r>
              <w:rPr>
                <w:sz w:val="24"/>
              </w:rPr>
              <w:t>empathy,</w:t>
            </w:r>
            <w:r>
              <w:rPr>
                <w:spacing w:val="-6"/>
                <w:sz w:val="24"/>
              </w:rPr>
              <w:t xml:space="preserve"> </w:t>
            </w:r>
            <w:r>
              <w:rPr>
                <w:sz w:val="24"/>
              </w:rPr>
              <w:t>compassion,</w:t>
            </w:r>
            <w:r>
              <w:rPr>
                <w:spacing w:val="-6"/>
                <w:sz w:val="24"/>
              </w:rPr>
              <w:t xml:space="preserve"> </w:t>
            </w:r>
            <w:r>
              <w:rPr>
                <w:sz w:val="24"/>
              </w:rPr>
              <w:t>and</w:t>
            </w:r>
            <w:r>
              <w:rPr>
                <w:spacing w:val="-6"/>
                <w:sz w:val="24"/>
              </w:rPr>
              <w:t xml:space="preserve"> </w:t>
            </w:r>
            <w:r>
              <w:rPr>
                <w:sz w:val="24"/>
              </w:rPr>
              <w:t>love,</w:t>
            </w:r>
            <w:r>
              <w:rPr>
                <w:spacing w:val="-6"/>
                <w:sz w:val="24"/>
              </w:rPr>
              <w:t xml:space="preserve"> </w:t>
            </w:r>
            <w:r>
              <w:rPr>
                <w:sz w:val="24"/>
              </w:rPr>
              <w:t>which may also be used to give guidance and safety.</w:t>
            </w:r>
          </w:p>
        </w:tc>
      </w:tr>
      <w:tr w:rsidR="00C10275" w14:paraId="0749AD4B" w14:textId="77777777" w:rsidTr="00C208E3">
        <w:trPr>
          <w:trHeight w:val="741"/>
        </w:trPr>
        <w:tc>
          <w:tcPr>
            <w:tcW w:w="3195" w:type="dxa"/>
            <w:tcBorders>
              <w:top w:val="single" w:sz="2" w:space="0" w:color="000000"/>
              <w:bottom w:val="single" w:sz="2" w:space="0" w:color="000000"/>
            </w:tcBorders>
          </w:tcPr>
          <w:p w14:paraId="24BA6D28" w14:textId="77777777" w:rsidR="00C10275" w:rsidRDefault="00C10275" w:rsidP="006D7965">
            <w:pPr>
              <w:pStyle w:val="TableParagraph"/>
              <w:spacing w:after="160" w:line="276" w:lineRule="auto"/>
              <w:ind w:left="180"/>
              <w:rPr>
                <w:rFonts w:ascii="Basic Sans"/>
                <w:sz w:val="24"/>
              </w:rPr>
            </w:pPr>
            <w:r>
              <w:rPr>
                <w:rFonts w:ascii="Basic Sans"/>
                <w:color w:val="005E85"/>
                <w:spacing w:val="-4"/>
                <w:sz w:val="24"/>
              </w:rPr>
              <w:t>Awhi</w:t>
            </w:r>
          </w:p>
        </w:tc>
        <w:tc>
          <w:tcPr>
            <w:tcW w:w="6260" w:type="dxa"/>
            <w:tcBorders>
              <w:top w:val="single" w:sz="2" w:space="0" w:color="000000"/>
              <w:bottom w:val="single" w:sz="2" w:space="0" w:color="000000"/>
            </w:tcBorders>
          </w:tcPr>
          <w:p w14:paraId="1EFA66E2" w14:textId="77777777" w:rsidR="00C10275" w:rsidRDefault="00C10275" w:rsidP="006D7965">
            <w:pPr>
              <w:pStyle w:val="TableParagraph"/>
              <w:spacing w:after="160" w:line="276" w:lineRule="auto"/>
              <w:ind w:left="232" w:right="235"/>
              <w:rPr>
                <w:sz w:val="24"/>
              </w:rPr>
            </w:pPr>
            <w:r>
              <w:rPr>
                <w:sz w:val="24"/>
              </w:rPr>
              <w:t>A</w:t>
            </w:r>
            <w:r>
              <w:rPr>
                <w:spacing w:val="-6"/>
                <w:sz w:val="24"/>
              </w:rPr>
              <w:t xml:space="preserve"> </w:t>
            </w:r>
            <w:r>
              <w:rPr>
                <w:sz w:val="24"/>
              </w:rPr>
              <w:t>positive</w:t>
            </w:r>
            <w:r>
              <w:rPr>
                <w:spacing w:val="-6"/>
                <w:sz w:val="24"/>
              </w:rPr>
              <w:t xml:space="preserve"> </w:t>
            </w:r>
            <w:r>
              <w:rPr>
                <w:sz w:val="24"/>
              </w:rPr>
              <w:t>sense</w:t>
            </w:r>
            <w:r>
              <w:rPr>
                <w:spacing w:val="-7"/>
                <w:sz w:val="24"/>
              </w:rPr>
              <w:t xml:space="preserve"> </w:t>
            </w:r>
            <w:r>
              <w:rPr>
                <w:sz w:val="24"/>
              </w:rPr>
              <w:t>of</w:t>
            </w:r>
            <w:r>
              <w:rPr>
                <w:spacing w:val="-6"/>
                <w:sz w:val="24"/>
              </w:rPr>
              <w:t xml:space="preserve"> </w:t>
            </w:r>
            <w:r>
              <w:rPr>
                <w:sz w:val="24"/>
              </w:rPr>
              <w:t>being</w:t>
            </w:r>
            <w:r>
              <w:rPr>
                <w:spacing w:val="-6"/>
                <w:sz w:val="24"/>
              </w:rPr>
              <w:t xml:space="preserve"> </w:t>
            </w:r>
            <w:r>
              <w:rPr>
                <w:sz w:val="24"/>
              </w:rPr>
              <w:t>embraced</w:t>
            </w:r>
            <w:r>
              <w:rPr>
                <w:spacing w:val="-7"/>
                <w:sz w:val="24"/>
              </w:rPr>
              <w:t xml:space="preserve"> </w:t>
            </w:r>
            <w:r>
              <w:rPr>
                <w:sz w:val="24"/>
              </w:rPr>
              <w:t>(ﬁguratively</w:t>
            </w:r>
            <w:r>
              <w:rPr>
                <w:spacing w:val="-6"/>
                <w:sz w:val="24"/>
              </w:rPr>
              <w:t xml:space="preserve"> </w:t>
            </w:r>
            <w:r>
              <w:rPr>
                <w:sz w:val="24"/>
              </w:rPr>
              <w:t xml:space="preserve">or </w:t>
            </w:r>
            <w:r>
              <w:rPr>
                <w:spacing w:val="-2"/>
                <w:sz w:val="24"/>
              </w:rPr>
              <w:t>physically).</w:t>
            </w:r>
          </w:p>
        </w:tc>
      </w:tr>
      <w:tr w:rsidR="00303F3E" w14:paraId="63216BDB" w14:textId="77777777" w:rsidTr="00C208E3">
        <w:trPr>
          <w:trHeight w:val="741"/>
        </w:trPr>
        <w:tc>
          <w:tcPr>
            <w:tcW w:w="3195" w:type="dxa"/>
            <w:tcBorders>
              <w:top w:val="single" w:sz="2" w:space="0" w:color="000000"/>
              <w:bottom w:val="single" w:sz="2" w:space="0" w:color="000000"/>
            </w:tcBorders>
          </w:tcPr>
          <w:p w14:paraId="06C47713" w14:textId="3BB4AE30" w:rsidR="00303F3E" w:rsidRDefault="00303F3E" w:rsidP="006D7965">
            <w:pPr>
              <w:pStyle w:val="TableParagraph"/>
              <w:spacing w:after="160" w:line="276" w:lineRule="auto"/>
              <w:ind w:left="180"/>
              <w:rPr>
                <w:rFonts w:ascii="Basic Sans"/>
                <w:color w:val="005E85"/>
                <w:spacing w:val="-4"/>
                <w:sz w:val="24"/>
              </w:rPr>
            </w:pPr>
            <w:r>
              <w:rPr>
                <w:rFonts w:ascii="Basic Sans"/>
                <w:color w:val="005E85"/>
                <w:sz w:val="24"/>
              </w:rPr>
              <w:t>(Infant,) Child and Adolescent</w:t>
            </w:r>
            <w:r>
              <w:rPr>
                <w:rFonts w:ascii="Basic Sans"/>
                <w:color w:val="005E85"/>
                <w:spacing w:val="-14"/>
                <w:sz w:val="24"/>
              </w:rPr>
              <w:t xml:space="preserve"> </w:t>
            </w:r>
            <w:r>
              <w:rPr>
                <w:rFonts w:ascii="Basic Sans"/>
                <w:color w:val="005E85"/>
                <w:sz w:val="24"/>
              </w:rPr>
              <w:t xml:space="preserve">Mental Health Services </w:t>
            </w:r>
            <w:r>
              <w:rPr>
                <w:rFonts w:ascii="Basic Sans"/>
                <w:color w:val="005E85"/>
                <w:spacing w:val="-2"/>
                <w:sz w:val="24"/>
              </w:rPr>
              <w:t>(CAMHS)</w:t>
            </w:r>
          </w:p>
        </w:tc>
        <w:tc>
          <w:tcPr>
            <w:tcW w:w="6260" w:type="dxa"/>
            <w:tcBorders>
              <w:top w:val="single" w:sz="2" w:space="0" w:color="000000"/>
              <w:bottom w:val="single" w:sz="2" w:space="0" w:color="000000"/>
            </w:tcBorders>
          </w:tcPr>
          <w:p w14:paraId="3A18C3EF" w14:textId="1D8B3A9C" w:rsidR="00303F3E" w:rsidRDefault="00303F3E" w:rsidP="006D7965">
            <w:pPr>
              <w:pStyle w:val="TableParagraph"/>
              <w:spacing w:after="160" w:line="276" w:lineRule="auto"/>
              <w:ind w:left="232" w:right="235"/>
              <w:rPr>
                <w:sz w:val="24"/>
              </w:rPr>
            </w:pPr>
            <w:r>
              <w:rPr>
                <w:sz w:val="24"/>
              </w:rPr>
              <w:t>Specialist services for young people and their families. In some regions, these services are referred to as Infant, Child, and Adolescent Mental Health Services (ICAMHS). These services are usually for children and young</w:t>
            </w:r>
            <w:r>
              <w:rPr>
                <w:spacing w:val="-3"/>
                <w:sz w:val="24"/>
              </w:rPr>
              <w:t xml:space="preserve"> </w:t>
            </w:r>
            <w:r>
              <w:rPr>
                <w:sz w:val="24"/>
              </w:rPr>
              <w:t>people</w:t>
            </w:r>
            <w:r>
              <w:rPr>
                <w:spacing w:val="-6"/>
                <w:sz w:val="24"/>
              </w:rPr>
              <w:t xml:space="preserve"> </w:t>
            </w:r>
            <w:r>
              <w:rPr>
                <w:sz w:val="24"/>
              </w:rPr>
              <w:t>aged</w:t>
            </w:r>
            <w:r>
              <w:rPr>
                <w:spacing w:val="-4"/>
                <w:sz w:val="24"/>
              </w:rPr>
              <w:t xml:space="preserve"> </w:t>
            </w:r>
            <w:r>
              <w:rPr>
                <w:sz w:val="24"/>
              </w:rPr>
              <w:t>0–18</w:t>
            </w:r>
            <w:r>
              <w:rPr>
                <w:spacing w:val="-6"/>
                <w:sz w:val="24"/>
              </w:rPr>
              <w:t xml:space="preserve"> </w:t>
            </w:r>
            <w:r>
              <w:rPr>
                <w:sz w:val="24"/>
              </w:rPr>
              <w:t>years.</w:t>
            </w:r>
            <w:r>
              <w:rPr>
                <w:spacing w:val="-6"/>
                <w:sz w:val="24"/>
              </w:rPr>
              <w:t xml:space="preserve"> </w:t>
            </w:r>
            <w:r>
              <w:rPr>
                <w:sz w:val="24"/>
              </w:rPr>
              <w:t>However,</w:t>
            </w:r>
            <w:r>
              <w:rPr>
                <w:spacing w:val="-6"/>
                <w:sz w:val="24"/>
              </w:rPr>
              <w:t xml:space="preserve"> </w:t>
            </w:r>
            <w:r>
              <w:rPr>
                <w:sz w:val="24"/>
              </w:rPr>
              <w:t>the</w:t>
            </w:r>
            <w:r>
              <w:rPr>
                <w:spacing w:val="-6"/>
                <w:sz w:val="24"/>
              </w:rPr>
              <w:t xml:space="preserve"> </w:t>
            </w:r>
            <w:r>
              <w:rPr>
                <w:sz w:val="24"/>
              </w:rPr>
              <w:t>age</w:t>
            </w:r>
            <w:r>
              <w:rPr>
                <w:spacing w:val="-6"/>
                <w:sz w:val="24"/>
              </w:rPr>
              <w:t xml:space="preserve"> </w:t>
            </w:r>
            <w:r>
              <w:rPr>
                <w:sz w:val="24"/>
              </w:rPr>
              <w:t>range can vary around the motu.</w:t>
            </w:r>
          </w:p>
        </w:tc>
      </w:tr>
      <w:tr w:rsidR="006B0415" w14:paraId="3DE7C99D" w14:textId="77777777" w:rsidTr="00C208E3">
        <w:trPr>
          <w:trHeight w:val="277"/>
        </w:trPr>
        <w:tc>
          <w:tcPr>
            <w:tcW w:w="3195" w:type="dxa"/>
            <w:tcBorders>
              <w:top w:val="single" w:sz="2" w:space="0" w:color="000000"/>
              <w:bottom w:val="single" w:sz="2" w:space="0" w:color="000000"/>
            </w:tcBorders>
          </w:tcPr>
          <w:p w14:paraId="0A8068EB" w14:textId="01D5C5DA" w:rsidR="005E73C0" w:rsidRPr="005E73C0" w:rsidRDefault="006B0415" w:rsidP="00DA3EF2">
            <w:pPr>
              <w:pStyle w:val="TableParagraph"/>
              <w:spacing w:after="160" w:line="276" w:lineRule="auto"/>
              <w:ind w:left="180"/>
            </w:pPr>
            <w:r>
              <w:rPr>
                <w:rFonts w:ascii="Basic Sans"/>
                <w:color w:val="005E85"/>
                <w:sz w:val="24"/>
              </w:rPr>
              <w:t>Community</w:t>
            </w:r>
            <w:r>
              <w:rPr>
                <w:rFonts w:ascii="Basic Sans"/>
                <w:color w:val="005E85"/>
                <w:spacing w:val="-14"/>
                <w:sz w:val="24"/>
              </w:rPr>
              <w:t xml:space="preserve"> </w:t>
            </w:r>
            <w:r>
              <w:rPr>
                <w:rFonts w:ascii="Basic Sans"/>
                <w:color w:val="005E85"/>
                <w:sz w:val="24"/>
              </w:rPr>
              <w:t xml:space="preserve">support </w:t>
            </w:r>
            <w:r>
              <w:rPr>
                <w:rFonts w:ascii="Basic Sans"/>
                <w:color w:val="005E85"/>
                <w:spacing w:val="-2"/>
                <w:sz w:val="24"/>
              </w:rPr>
              <w:t>worker</w:t>
            </w:r>
          </w:p>
        </w:tc>
        <w:tc>
          <w:tcPr>
            <w:tcW w:w="6260" w:type="dxa"/>
            <w:tcBorders>
              <w:top w:val="single" w:sz="2" w:space="0" w:color="000000"/>
              <w:bottom w:val="single" w:sz="2" w:space="0" w:color="000000"/>
            </w:tcBorders>
          </w:tcPr>
          <w:p w14:paraId="7B45C01B" w14:textId="3A91B3C6" w:rsidR="006B0415" w:rsidRDefault="006B0415" w:rsidP="006D7965">
            <w:pPr>
              <w:pStyle w:val="TableParagraph"/>
              <w:spacing w:after="160" w:line="276" w:lineRule="auto"/>
              <w:ind w:left="232" w:right="235"/>
              <w:rPr>
                <w:sz w:val="24"/>
              </w:rPr>
            </w:pPr>
            <w:r>
              <w:rPr>
                <w:sz w:val="24"/>
              </w:rPr>
              <w:t xml:space="preserve">Part of IPMHA services. They are based in the community and can help people with anything that impacts on their wellbeing, such as by connecting people to wider </w:t>
            </w:r>
            <w:proofErr w:type="gramStart"/>
            <w:r>
              <w:rPr>
                <w:sz w:val="24"/>
              </w:rPr>
              <w:t>supports</w:t>
            </w:r>
            <w:proofErr w:type="gramEnd"/>
            <w:r>
              <w:rPr>
                <w:sz w:val="24"/>
              </w:rPr>
              <w:t xml:space="preserve"> in the community. In some </w:t>
            </w:r>
            <w:r>
              <w:rPr>
                <w:sz w:val="24"/>
              </w:rPr>
              <w:lastRenderedPageBreak/>
              <w:t>regions,</w:t>
            </w:r>
            <w:r>
              <w:rPr>
                <w:spacing w:val="-6"/>
                <w:sz w:val="24"/>
              </w:rPr>
              <w:t xml:space="preserve"> </w:t>
            </w:r>
            <w:r>
              <w:rPr>
                <w:sz w:val="24"/>
              </w:rPr>
              <w:t>health</w:t>
            </w:r>
            <w:r>
              <w:rPr>
                <w:spacing w:val="-7"/>
                <w:sz w:val="24"/>
              </w:rPr>
              <w:t xml:space="preserve"> </w:t>
            </w:r>
            <w:r>
              <w:rPr>
                <w:sz w:val="24"/>
              </w:rPr>
              <w:t>coach</w:t>
            </w:r>
            <w:r>
              <w:rPr>
                <w:spacing w:val="-7"/>
                <w:sz w:val="24"/>
              </w:rPr>
              <w:t xml:space="preserve"> </w:t>
            </w:r>
            <w:r>
              <w:rPr>
                <w:sz w:val="24"/>
              </w:rPr>
              <w:t>and</w:t>
            </w:r>
            <w:r>
              <w:rPr>
                <w:spacing w:val="-7"/>
                <w:sz w:val="24"/>
              </w:rPr>
              <w:t xml:space="preserve"> </w:t>
            </w:r>
            <w:r>
              <w:rPr>
                <w:sz w:val="24"/>
              </w:rPr>
              <w:t>community</w:t>
            </w:r>
            <w:r>
              <w:rPr>
                <w:spacing w:val="-7"/>
                <w:sz w:val="24"/>
              </w:rPr>
              <w:t xml:space="preserve"> </w:t>
            </w:r>
            <w:r>
              <w:rPr>
                <w:sz w:val="24"/>
              </w:rPr>
              <w:t>support</w:t>
            </w:r>
            <w:r>
              <w:rPr>
                <w:spacing w:val="-4"/>
                <w:sz w:val="24"/>
              </w:rPr>
              <w:t xml:space="preserve"> </w:t>
            </w:r>
            <w:r>
              <w:rPr>
                <w:sz w:val="24"/>
              </w:rPr>
              <w:t>worker roles are combined.</w:t>
            </w:r>
          </w:p>
        </w:tc>
      </w:tr>
      <w:tr w:rsidR="006B0415" w14:paraId="4FCFB171" w14:textId="77777777" w:rsidTr="00C208E3">
        <w:trPr>
          <w:trHeight w:val="741"/>
        </w:trPr>
        <w:tc>
          <w:tcPr>
            <w:tcW w:w="3195" w:type="dxa"/>
            <w:tcBorders>
              <w:top w:val="single" w:sz="2" w:space="0" w:color="000000"/>
              <w:bottom w:val="single" w:sz="2" w:space="0" w:color="000000"/>
            </w:tcBorders>
          </w:tcPr>
          <w:p w14:paraId="724BF30F" w14:textId="5C85FA03" w:rsidR="006B0415" w:rsidRDefault="006B0415" w:rsidP="00DA3EF2">
            <w:pPr>
              <w:pStyle w:val="TableParagraph"/>
              <w:spacing w:after="160" w:line="276" w:lineRule="auto"/>
              <w:ind w:left="180"/>
              <w:rPr>
                <w:rFonts w:ascii="Basic Sans"/>
                <w:color w:val="005E85"/>
                <w:spacing w:val="-4"/>
                <w:sz w:val="24"/>
              </w:rPr>
            </w:pPr>
            <w:r>
              <w:rPr>
                <w:rFonts w:ascii="Basic Sans"/>
                <w:color w:val="005E85"/>
                <w:spacing w:val="-2"/>
                <w:sz w:val="24"/>
              </w:rPr>
              <w:lastRenderedPageBreak/>
              <w:t>Comorbidities</w:t>
            </w:r>
          </w:p>
        </w:tc>
        <w:tc>
          <w:tcPr>
            <w:tcW w:w="6260" w:type="dxa"/>
            <w:tcBorders>
              <w:top w:val="single" w:sz="2" w:space="0" w:color="000000"/>
              <w:bottom w:val="single" w:sz="2" w:space="0" w:color="000000"/>
            </w:tcBorders>
          </w:tcPr>
          <w:p w14:paraId="66B884E8" w14:textId="62888304" w:rsidR="006B0415" w:rsidRDefault="006B0415" w:rsidP="006D7965">
            <w:pPr>
              <w:pStyle w:val="TableParagraph"/>
              <w:spacing w:after="160" w:line="276" w:lineRule="auto"/>
              <w:ind w:left="232" w:right="235"/>
              <w:rPr>
                <w:sz w:val="24"/>
              </w:rPr>
            </w:pPr>
            <w:r>
              <w:rPr>
                <w:sz w:val="24"/>
              </w:rPr>
              <w:t>Comorbidities</w:t>
            </w:r>
            <w:r>
              <w:rPr>
                <w:spacing w:val="-6"/>
                <w:sz w:val="24"/>
              </w:rPr>
              <w:t xml:space="preserve"> </w:t>
            </w:r>
            <w:r>
              <w:rPr>
                <w:sz w:val="24"/>
              </w:rPr>
              <w:t>are</w:t>
            </w:r>
            <w:r>
              <w:rPr>
                <w:spacing w:val="-6"/>
                <w:sz w:val="24"/>
              </w:rPr>
              <w:t xml:space="preserve"> </w:t>
            </w:r>
            <w:r>
              <w:rPr>
                <w:sz w:val="24"/>
              </w:rPr>
              <w:t>diseases</w:t>
            </w:r>
            <w:r>
              <w:rPr>
                <w:spacing w:val="-6"/>
                <w:sz w:val="24"/>
              </w:rPr>
              <w:t xml:space="preserve"> </w:t>
            </w:r>
            <w:r>
              <w:rPr>
                <w:sz w:val="24"/>
              </w:rPr>
              <w:t>or</w:t>
            </w:r>
            <w:r>
              <w:rPr>
                <w:spacing w:val="-6"/>
                <w:sz w:val="24"/>
              </w:rPr>
              <w:t xml:space="preserve"> </w:t>
            </w:r>
            <w:r>
              <w:rPr>
                <w:sz w:val="24"/>
              </w:rPr>
              <w:t>disorders</w:t>
            </w:r>
            <w:r>
              <w:rPr>
                <w:spacing w:val="-6"/>
                <w:sz w:val="24"/>
              </w:rPr>
              <w:t xml:space="preserve"> </w:t>
            </w:r>
            <w:r>
              <w:rPr>
                <w:sz w:val="24"/>
              </w:rPr>
              <w:t>that</w:t>
            </w:r>
            <w:r>
              <w:rPr>
                <w:spacing w:val="-6"/>
                <w:sz w:val="24"/>
              </w:rPr>
              <w:t xml:space="preserve"> </w:t>
            </w:r>
            <w:r>
              <w:rPr>
                <w:sz w:val="24"/>
              </w:rPr>
              <w:t>exist</w:t>
            </w:r>
            <w:r>
              <w:rPr>
                <w:spacing w:val="-6"/>
                <w:sz w:val="24"/>
              </w:rPr>
              <w:t xml:space="preserve"> </w:t>
            </w:r>
            <w:r>
              <w:rPr>
                <w:sz w:val="24"/>
              </w:rPr>
              <w:t>with other diseases or disorder.</w:t>
            </w:r>
          </w:p>
        </w:tc>
      </w:tr>
      <w:tr w:rsidR="003F22D3" w14:paraId="0529885D" w14:textId="77777777" w:rsidTr="00C208E3">
        <w:trPr>
          <w:trHeight w:val="741"/>
        </w:trPr>
        <w:tc>
          <w:tcPr>
            <w:tcW w:w="3195" w:type="dxa"/>
            <w:tcBorders>
              <w:top w:val="single" w:sz="2" w:space="0" w:color="000000"/>
              <w:bottom w:val="single" w:sz="2" w:space="0" w:color="000000"/>
            </w:tcBorders>
          </w:tcPr>
          <w:p w14:paraId="558B4309" w14:textId="31C8728A" w:rsidR="003F22D3" w:rsidRDefault="003F22D3" w:rsidP="006D7965">
            <w:pPr>
              <w:pStyle w:val="TableParagraph"/>
              <w:spacing w:after="160" w:line="276" w:lineRule="auto"/>
              <w:ind w:left="180"/>
              <w:rPr>
                <w:rFonts w:ascii="Basic Sans"/>
                <w:color w:val="005E85"/>
                <w:spacing w:val="-4"/>
                <w:sz w:val="24"/>
              </w:rPr>
            </w:pPr>
            <w:r>
              <w:rPr>
                <w:rFonts w:ascii="Basic Sans"/>
                <w:color w:val="005E85"/>
                <w:spacing w:val="-2"/>
                <w:sz w:val="24"/>
              </w:rPr>
              <w:t>Districts</w:t>
            </w:r>
          </w:p>
        </w:tc>
        <w:tc>
          <w:tcPr>
            <w:tcW w:w="6260" w:type="dxa"/>
            <w:tcBorders>
              <w:top w:val="single" w:sz="2" w:space="0" w:color="000000"/>
              <w:bottom w:val="single" w:sz="2" w:space="0" w:color="000000"/>
            </w:tcBorders>
          </w:tcPr>
          <w:p w14:paraId="5A979B31" w14:textId="71DED5CC" w:rsidR="003F22D3" w:rsidRDefault="003F22D3" w:rsidP="006D7965">
            <w:pPr>
              <w:pStyle w:val="TableParagraph"/>
              <w:spacing w:after="160" w:line="276" w:lineRule="auto"/>
              <w:ind w:left="232" w:right="235"/>
              <w:rPr>
                <w:sz w:val="24"/>
              </w:rPr>
            </w:pPr>
            <w:r>
              <w:rPr>
                <w:sz w:val="24"/>
              </w:rPr>
              <w:t>The geographical locations that have the same boundaries</w:t>
            </w:r>
            <w:r>
              <w:rPr>
                <w:spacing w:val="-6"/>
                <w:sz w:val="24"/>
              </w:rPr>
              <w:t xml:space="preserve"> </w:t>
            </w:r>
            <w:r>
              <w:rPr>
                <w:sz w:val="24"/>
              </w:rPr>
              <w:t>as</w:t>
            </w:r>
            <w:r>
              <w:rPr>
                <w:spacing w:val="-6"/>
                <w:sz w:val="24"/>
              </w:rPr>
              <w:t xml:space="preserve"> </w:t>
            </w:r>
            <w:r>
              <w:rPr>
                <w:sz w:val="24"/>
              </w:rPr>
              <w:t>the</w:t>
            </w:r>
            <w:r>
              <w:rPr>
                <w:spacing w:val="-7"/>
                <w:sz w:val="24"/>
              </w:rPr>
              <w:t xml:space="preserve"> </w:t>
            </w:r>
            <w:r>
              <w:rPr>
                <w:sz w:val="24"/>
              </w:rPr>
              <w:t>former</w:t>
            </w:r>
            <w:r>
              <w:rPr>
                <w:spacing w:val="-6"/>
                <w:sz w:val="24"/>
              </w:rPr>
              <w:t xml:space="preserve"> </w:t>
            </w:r>
            <w:r>
              <w:rPr>
                <w:sz w:val="24"/>
              </w:rPr>
              <w:t>district</w:t>
            </w:r>
            <w:r>
              <w:rPr>
                <w:spacing w:val="-6"/>
                <w:sz w:val="24"/>
              </w:rPr>
              <w:t xml:space="preserve"> </w:t>
            </w:r>
            <w:r>
              <w:rPr>
                <w:sz w:val="24"/>
              </w:rPr>
              <w:t>health</w:t>
            </w:r>
            <w:r>
              <w:rPr>
                <w:spacing w:val="-7"/>
                <w:sz w:val="24"/>
              </w:rPr>
              <w:t xml:space="preserve"> </w:t>
            </w:r>
            <w:r>
              <w:rPr>
                <w:sz w:val="24"/>
              </w:rPr>
              <w:t>boards.</w:t>
            </w:r>
          </w:p>
        </w:tc>
      </w:tr>
      <w:tr w:rsidR="003F22D3" w14:paraId="53DD6832" w14:textId="77777777" w:rsidTr="00C208E3">
        <w:trPr>
          <w:trHeight w:val="741"/>
        </w:trPr>
        <w:tc>
          <w:tcPr>
            <w:tcW w:w="3195" w:type="dxa"/>
            <w:tcBorders>
              <w:top w:val="single" w:sz="2" w:space="0" w:color="000000"/>
              <w:bottom w:val="single" w:sz="2" w:space="0" w:color="000000"/>
            </w:tcBorders>
          </w:tcPr>
          <w:p w14:paraId="675D23B0" w14:textId="0CBCDFC2" w:rsidR="003F22D3" w:rsidRDefault="003F22D3" w:rsidP="006D7965">
            <w:pPr>
              <w:pStyle w:val="TableParagraph"/>
              <w:spacing w:after="160" w:line="276" w:lineRule="auto"/>
              <w:ind w:left="180"/>
              <w:rPr>
                <w:rFonts w:ascii="Basic Sans"/>
                <w:color w:val="005E85"/>
                <w:spacing w:val="-4"/>
                <w:sz w:val="24"/>
              </w:rPr>
            </w:pPr>
            <w:r>
              <w:rPr>
                <w:rFonts w:ascii="Basic Sans"/>
                <w:color w:val="005E85"/>
                <w:sz w:val="24"/>
              </w:rPr>
              <w:t>Gambling</w:t>
            </w:r>
            <w:r>
              <w:rPr>
                <w:rFonts w:ascii="Basic Sans"/>
                <w:color w:val="005E85"/>
                <w:spacing w:val="-14"/>
                <w:sz w:val="24"/>
              </w:rPr>
              <w:t xml:space="preserve"> </w:t>
            </w:r>
            <w:r>
              <w:rPr>
                <w:rFonts w:ascii="Basic Sans"/>
                <w:color w:val="005E85"/>
                <w:sz w:val="24"/>
              </w:rPr>
              <w:t xml:space="preserve">harm </w:t>
            </w:r>
            <w:r>
              <w:rPr>
                <w:rFonts w:ascii="Basic Sans"/>
                <w:color w:val="005E85"/>
                <w:spacing w:val="-2"/>
                <w:sz w:val="24"/>
              </w:rPr>
              <w:t>services</w:t>
            </w:r>
          </w:p>
        </w:tc>
        <w:tc>
          <w:tcPr>
            <w:tcW w:w="6260" w:type="dxa"/>
            <w:tcBorders>
              <w:top w:val="single" w:sz="2" w:space="0" w:color="000000"/>
              <w:bottom w:val="single" w:sz="2" w:space="0" w:color="000000"/>
            </w:tcBorders>
          </w:tcPr>
          <w:p w14:paraId="7B2EF797" w14:textId="44E0D7A3" w:rsidR="003F22D3" w:rsidRDefault="003F22D3" w:rsidP="006D7965">
            <w:pPr>
              <w:pStyle w:val="TableParagraph"/>
              <w:spacing w:after="160" w:line="276" w:lineRule="auto"/>
              <w:ind w:left="232" w:right="235"/>
              <w:rPr>
                <w:sz w:val="24"/>
              </w:rPr>
            </w:pPr>
            <w:r>
              <w:rPr>
                <w:sz w:val="24"/>
              </w:rPr>
              <w:t>Services</w:t>
            </w:r>
            <w:r>
              <w:rPr>
                <w:spacing w:val="-6"/>
                <w:sz w:val="24"/>
              </w:rPr>
              <w:t xml:space="preserve"> </w:t>
            </w:r>
            <w:r>
              <w:rPr>
                <w:sz w:val="24"/>
              </w:rPr>
              <w:t>that</w:t>
            </w:r>
            <w:r>
              <w:rPr>
                <w:spacing w:val="-6"/>
                <w:sz w:val="24"/>
              </w:rPr>
              <w:t xml:space="preserve"> </w:t>
            </w:r>
            <w:r>
              <w:rPr>
                <w:sz w:val="24"/>
              </w:rPr>
              <w:t>provide</w:t>
            </w:r>
            <w:r>
              <w:rPr>
                <w:spacing w:val="-7"/>
                <w:sz w:val="24"/>
              </w:rPr>
              <w:t xml:space="preserve"> </w:t>
            </w:r>
            <w:r>
              <w:rPr>
                <w:sz w:val="24"/>
              </w:rPr>
              <w:t>support</w:t>
            </w:r>
            <w:r>
              <w:rPr>
                <w:spacing w:val="-6"/>
                <w:sz w:val="24"/>
              </w:rPr>
              <w:t xml:space="preserve"> </w:t>
            </w:r>
            <w:r>
              <w:rPr>
                <w:sz w:val="24"/>
              </w:rPr>
              <w:t>for</w:t>
            </w:r>
            <w:r>
              <w:rPr>
                <w:spacing w:val="-6"/>
                <w:sz w:val="24"/>
              </w:rPr>
              <w:t xml:space="preserve"> </w:t>
            </w:r>
            <w:r>
              <w:rPr>
                <w:sz w:val="24"/>
              </w:rPr>
              <w:t>gamblers,</w:t>
            </w:r>
            <w:r>
              <w:rPr>
                <w:spacing w:val="-7"/>
                <w:sz w:val="24"/>
              </w:rPr>
              <w:t xml:space="preserve"> </w:t>
            </w:r>
            <w:r>
              <w:rPr>
                <w:sz w:val="24"/>
              </w:rPr>
              <w:t xml:space="preserve">whānau and family members, and other people who are negatively affected by someone else’s problem </w:t>
            </w:r>
            <w:r>
              <w:rPr>
                <w:spacing w:val="-2"/>
                <w:sz w:val="24"/>
              </w:rPr>
              <w:t>gambling.</w:t>
            </w:r>
          </w:p>
        </w:tc>
      </w:tr>
      <w:tr w:rsidR="003F22D3" w14:paraId="496E611B" w14:textId="77777777" w:rsidTr="00C208E3">
        <w:trPr>
          <w:trHeight w:val="741"/>
        </w:trPr>
        <w:tc>
          <w:tcPr>
            <w:tcW w:w="3195" w:type="dxa"/>
            <w:tcBorders>
              <w:top w:val="single" w:sz="2" w:space="0" w:color="000000"/>
              <w:bottom w:val="single" w:sz="2" w:space="0" w:color="000000"/>
            </w:tcBorders>
          </w:tcPr>
          <w:p w14:paraId="0259EAA3" w14:textId="00BD70F8" w:rsidR="003F22D3" w:rsidRDefault="003F22D3" w:rsidP="006D7965">
            <w:pPr>
              <w:pStyle w:val="TableParagraph"/>
              <w:spacing w:after="160" w:line="276" w:lineRule="auto"/>
              <w:ind w:left="180"/>
              <w:rPr>
                <w:rFonts w:ascii="Basic Sans"/>
                <w:color w:val="005E85"/>
                <w:spacing w:val="-4"/>
                <w:sz w:val="24"/>
              </w:rPr>
            </w:pPr>
            <w:r>
              <w:rPr>
                <w:rFonts w:ascii="Basic Sans"/>
                <w:color w:val="005E85"/>
                <w:spacing w:val="-2"/>
                <w:sz w:val="24"/>
              </w:rPr>
              <w:t>Hauora</w:t>
            </w:r>
          </w:p>
        </w:tc>
        <w:tc>
          <w:tcPr>
            <w:tcW w:w="6260" w:type="dxa"/>
            <w:tcBorders>
              <w:top w:val="single" w:sz="2" w:space="0" w:color="000000"/>
              <w:bottom w:val="single" w:sz="2" w:space="0" w:color="000000"/>
            </w:tcBorders>
          </w:tcPr>
          <w:p w14:paraId="4E8B19EC" w14:textId="7EA38B05" w:rsidR="003F22D3" w:rsidRDefault="003F22D3" w:rsidP="006D7965">
            <w:pPr>
              <w:pStyle w:val="TableParagraph"/>
              <w:spacing w:after="160" w:line="276" w:lineRule="auto"/>
              <w:ind w:left="232" w:right="235"/>
              <w:rPr>
                <w:sz w:val="24"/>
              </w:rPr>
            </w:pPr>
            <w:r>
              <w:rPr>
                <w:sz w:val="24"/>
              </w:rPr>
              <w:t>A</w:t>
            </w:r>
            <w:r>
              <w:rPr>
                <w:spacing w:val="-5"/>
                <w:sz w:val="24"/>
              </w:rPr>
              <w:t xml:space="preserve"> </w:t>
            </w:r>
            <w:r>
              <w:rPr>
                <w:sz w:val="24"/>
              </w:rPr>
              <w:t>positive</w:t>
            </w:r>
            <w:r>
              <w:rPr>
                <w:spacing w:val="-6"/>
                <w:sz w:val="24"/>
              </w:rPr>
              <w:t xml:space="preserve"> </w:t>
            </w:r>
            <w:r>
              <w:rPr>
                <w:sz w:val="24"/>
              </w:rPr>
              <w:t>status</w:t>
            </w:r>
            <w:r>
              <w:rPr>
                <w:spacing w:val="-5"/>
                <w:sz w:val="24"/>
              </w:rPr>
              <w:t xml:space="preserve"> </w:t>
            </w:r>
            <w:r>
              <w:rPr>
                <w:sz w:val="24"/>
              </w:rPr>
              <w:t>of</w:t>
            </w:r>
            <w:r>
              <w:rPr>
                <w:spacing w:val="-5"/>
                <w:sz w:val="24"/>
              </w:rPr>
              <w:t xml:space="preserve"> </w:t>
            </w:r>
            <w:r>
              <w:rPr>
                <w:sz w:val="24"/>
              </w:rPr>
              <w:t>health—ﬁt,</w:t>
            </w:r>
            <w:r>
              <w:rPr>
                <w:spacing w:val="-6"/>
                <w:sz w:val="24"/>
              </w:rPr>
              <w:t xml:space="preserve"> </w:t>
            </w:r>
            <w:r>
              <w:rPr>
                <w:sz w:val="24"/>
              </w:rPr>
              <w:t>well,</w:t>
            </w:r>
            <w:r>
              <w:rPr>
                <w:spacing w:val="-6"/>
                <w:sz w:val="24"/>
              </w:rPr>
              <w:t xml:space="preserve"> </w:t>
            </w:r>
            <w:r>
              <w:rPr>
                <w:sz w:val="24"/>
              </w:rPr>
              <w:t>vigorous,</w:t>
            </w:r>
            <w:r>
              <w:rPr>
                <w:spacing w:val="-4"/>
                <w:sz w:val="24"/>
              </w:rPr>
              <w:t xml:space="preserve"> </w:t>
            </w:r>
            <w:r>
              <w:rPr>
                <w:sz w:val="24"/>
              </w:rPr>
              <w:t>and</w:t>
            </w:r>
            <w:r>
              <w:rPr>
                <w:spacing w:val="-6"/>
                <w:sz w:val="24"/>
              </w:rPr>
              <w:t xml:space="preserve"> </w:t>
            </w:r>
            <w:r>
              <w:rPr>
                <w:sz w:val="24"/>
              </w:rPr>
              <w:t>in good spirits.</w:t>
            </w:r>
          </w:p>
        </w:tc>
      </w:tr>
      <w:tr w:rsidR="003F22D3" w14:paraId="27F78F9D" w14:textId="77777777" w:rsidTr="00C208E3">
        <w:trPr>
          <w:trHeight w:val="741"/>
        </w:trPr>
        <w:tc>
          <w:tcPr>
            <w:tcW w:w="3195" w:type="dxa"/>
            <w:tcBorders>
              <w:top w:val="single" w:sz="2" w:space="0" w:color="000000"/>
              <w:bottom w:val="single" w:sz="2" w:space="0" w:color="000000"/>
            </w:tcBorders>
          </w:tcPr>
          <w:p w14:paraId="386F6677" w14:textId="6319301B" w:rsidR="003F22D3" w:rsidRDefault="003F22D3" w:rsidP="006D7965">
            <w:pPr>
              <w:pStyle w:val="TableParagraph"/>
              <w:spacing w:after="160" w:line="276" w:lineRule="auto"/>
              <w:ind w:left="180"/>
              <w:rPr>
                <w:rFonts w:ascii="Basic Sans"/>
                <w:color w:val="005E85"/>
                <w:spacing w:val="-4"/>
                <w:sz w:val="24"/>
              </w:rPr>
            </w:pPr>
            <w:r>
              <w:rPr>
                <w:rFonts w:ascii="Basic Sans" w:hAnsi="Basic Sans"/>
                <w:color w:val="005E85"/>
                <w:sz w:val="24"/>
              </w:rPr>
              <w:t>He</w:t>
            </w:r>
            <w:r>
              <w:rPr>
                <w:rFonts w:ascii="Basic Sans" w:hAnsi="Basic Sans"/>
                <w:color w:val="005E85"/>
                <w:spacing w:val="-14"/>
                <w:sz w:val="24"/>
              </w:rPr>
              <w:t xml:space="preserve"> </w:t>
            </w:r>
            <w:r>
              <w:rPr>
                <w:rFonts w:ascii="Basic Sans" w:hAnsi="Basic Sans"/>
                <w:color w:val="005E85"/>
                <w:sz w:val="24"/>
              </w:rPr>
              <w:t>Ara</w:t>
            </w:r>
            <w:r>
              <w:rPr>
                <w:rFonts w:ascii="Basic Sans" w:hAnsi="Basic Sans"/>
                <w:color w:val="005E85"/>
                <w:spacing w:val="-14"/>
                <w:sz w:val="24"/>
              </w:rPr>
              <w:t xml:space="preserve"> </w:t>
            </w:r>
            <w:proofErr w:type="spellStart"/>
            <w:r>
              <w:rPr>
                <w:rFonts w:ascii="Basic Sans" w:hAnsi="Basic Sans"/>
                <w:color w:val="005E85"/>
                <w:sz w:val="24"/>
              </w:rPr>
              <w:t>Āwhina</w:t>
            </w:r>
            <w:proofErr w:type="spellEnd"/>
            <w:r>
              <w:rPr>
                <w:rFonts w:ascii="Basic Sans" w:hAnsi="Basic Sans"/>
                <w:color w:val="005E85"/>
                <w:sz w:val="24"/>
              </w:rPr>
              <w:t xml:space="preserve"> </w:t>
            </w:r>
            <w:r>
              <w:rPr>
                <w:rFonts w:ascii="Basic Sans" w:hAnsi="Basic Sans"/>
                <w:color w:val="005E85"/>
                <w:spacing w:val="-2"/>
                <w:sz w:val="24"/>
              </w:rPr>
              <w:t>framework</w:t>
            </w:r>
          </w:p>
        </w:tc>
        <w:tc>
          <w:tcPr>
            <w:tcW w:w="6260" w:type="dxa"/>
            <w:tcBorders>
              <w:top w:val="single" w:sz="2" w:space="0" w:color="000000"/>
              <w:bottom w:val="single" w:sz="2" w:space="0" w:color="000000"/>
            </w:tcBorders>
          </w:tcPr>
          <w:p w14:paraId="24BAA924" w14:textId="585779C3" w:rsidR="003F22D3" w:rsidRDefault="003F22D3" w:rsidP="006D7965">
            <w:pPr>
              <w:pStyle w:val="TableParagraph"/>
              <w:spacing w:after="160" w:line="276" w:lineRule="auto"/>
              <w:ind w:left="232" w:right="235"/>
              <w:rPr>
                <w:sz w:val="24"/>
              </w:rPr>
            </w:pPr>
            <w:r>
              <w:rPr>
                <w:sz w:val="24"/>
              </w:rPr>
              <w:t xml:space="preserve">He Ara </w:t>
            </w:r>
            <w:proofErr w:type="spellStart"/>
            <w:r>
              <w:rPr>
                <w:sz w:val="24"/>
              </w:rPr>
              <w:t>Āwhina</w:t>
            </w:r>
            <w:proofErr w:type="spellEnd"/>
            <w:r>
              <w:rPr>
                <w:sz w:val="24"/>
              </w:rPr>
              <w:t xml:space="preserve"> means ‘pathways to support’. The framework</w:t>
            </w:r>
            <w:r>
              <w:rPr>
                <w:spacing w:val="-5"/>
                <w:sz w:val="24"/>
              </w:rPr>
              <w:t xml:space="preserve"> </w:t>
            </w:r>
            <w:r>
              <w:rPr>
                <w:sz w:val="24"/>
              </w:rPr>
              <w:t>He</w:t>
            </w:r>
            <w:r>
              <w:rPr>
                <w:spacing w:val="-3"/>
                <w:sz w:val="24"/>
              </w:rPr>
              <w:t xml:space="preserve"> </w:t>
            </w:r>
            <w:r>
              <w:rPr>
                <w:sz w:val="24"/>
              </w:rPr>
              <w:t>Ara</w:t>
            </w:r>
            <w:r>
              <w:rPr>
                <w:spacing w:val="-1"/>
                <w:sz w:val="24"/>
              </w:rPr>
              <w:t xml:space="preserve"> </w:t>
            </w:r>
            <w:proofErr w:type="spellStart"/>
            <w:r>
              <w:rPr>
                <w:sz w:val="24"/>
              </w:rPr>
              <w:t>Āwhina</w:t>
            </w:r>
            <w:proofErr w:type="spellEnd"/>
            <w:r>
              <w:rPr>
                <w:spacing w:val="-1"/>
                <w:sz w:val="24"/>
              </w:rPr>
              <w:t xml:space="preserve"> </w:t>
            </w:r>
            <w:r>
              <w:rPr>
                <w:sz w:val="24"/>
              </w:rPr>
              <w:t>describes</w:t>
            </w:r>
            <w:r>
              <w:rPr>
                <w:spacing w:val="-2"/>
                <w:sz w:val="24"/>
              </w:rPr>
              <w:t xml:space="preserve"> </w:t>
            </w:r>
            <w:r>
              <w:rPr>
                <w:sz w:val="24"/>
              </w:rPr>
              <w:t>what</w:t>
            </w:r>
            <w:r>
              <w:rPr>
                <w:spacing w:val="-2"/>
                <w:sz w:val="24"/>
              </w:rPr>
              <w:t xml:space="preserve"> </w:t>
            </w:r>
            <w:r>
              <w:rPr>
                <w:sz w:val="24"/>
              </w:rPr>
              <w:t>an</w:t>
            </w:r>
            <w:r>
              <w:rPr>
                <w:spacing w:val="-3"/>
                <w:sz w:val="24"/>
              </w:rPr>
              <w:t xml:space="preserve"> </w:t>
            </w:r>
            <w:r>
              <w:rPr>
                <w:sz w:val="24"/>
              </w:rPr>
              <w:t>ideal mental</w:t>
            </w:r>
            <w:r>
              <w:rPr>
                <w:spacing w:val="-6"/>
                <w:sz w:val="24"/>
              </w:rPr>
              <w:t xml:space="preserve"> </w:t>
            </w:r>
            <w:r>
              <w:rPr>
                <w:sz w:val="24"/>
              </w:rPr>
              <w:t>health</w:t>
            </w:r>
            <w:r>
              <w:rPr>
                <w:spacing w:val="-6"/>
                <w:sz w:val="24"/>
              </w:rPr>
              <w:t xml:space="preserve"> </w:t>
            </w:r>
            <w:r>
              <w:rPr>
                <w:sz w:val="24"/>
              </w:rPr>
              <w:t>and</w:t>
            </w:r>
            <w:r>
              <w:rPr>
                <w:spacing w:val="-7"/>
                <w:sz w:val="24"/>
              </w:rPr>
              <w:t xml:space="preserve"> </w:t>
            </w:r>
            <w:r>
              <w:rPr>
                <w:sz w:val="24"/>
              </w:rPr>
              <w:t>addiction</w:t>
            </w:r>
            <w:r>
              <w:rPr>
                <w:spacing w:val="-6"/>
                <w:sz w:val="24"/>
              </w:rPr>
              <w:t xml:space="preserve"> </w:t>
            </w:r>
            <w:r>
              <w:rPr>
                <w:sz w:val="24"/>
              </w:rPr>
              <w:t>system</w:t>
            </w:r>
            <w:r>
              <w:rPr>
                <w:spacing w:val="-6"/>
                <w:sz w:val="24"/>
              </w:rPr>
              <w:t xml:space="preserve"> </w:t>
            </w:r>
            <w:r>
              <w:rPr>
                <w:sz w:val="24"/>
              </w:rPr>
              <w:t>looks</w:t>
            </w:r>
            <w:r>
              <w:rPr>
                <w:spacing w:val="-6"/>
                <w:sz w:val="24"/>
              </w:rPr>
              <w:t xml:space="preserve"> </w:t>
            </w:r>
            <w:r>
              <w:rPr>
                <w:sz w:val="24"/>
              </w:rPr>
              <w:t>like.</w:t>
            </w:r>
            <w:r>
              <w:rPr>
                <w:spacing w:val="-5"/>
                <w:sz w:val="24"/>
              </w:rPr>
              <w:t xml:space="preserve"> </w:t>
            </w:r>
            <w:r>
              <w:rPr>
                <w:sz w:val="24"/>
              </w:rPr>
              <w:t xml:space="preserve">For more detail, please visit </w:t>
            </w:r>
            <w:hyperlink r:id="rId232">
              <w:r>
                <w:rPr>
                  <w:color w:val="3366CC"/>
                  <w:sz w:val="24"/>
                </w:rPr>
                <w:t>our website</w:t>
              </w:r>
              <w:r>
                <w:rPr>
                  <w:sz w:val="24"/>
                </w:rPr>
                <w:t>.</w:t>
              </w:r>
            </w:hyperlink>
          </w:p>
        </w:tc>
      </w:tr>
      <w:tr w:rsidR="003F22D3" w14:paraId="2A7875EB" w14:textId="77777777" w:rsidTr="00C208E3">
        <w:trPr>
          <w:trHeight w:val="741"/>
        </w:trPr>
        <w:tc>
          <w:tcPr>
            <w:tcW w:w="3195" w:type="dxa"/>
            <w:tcBorders>
              <w:top w:val="single" w:sz="2" w:space="0" w:color="000000"/>
              <w:bottom w:val="single" w:sz="2" w:space="0" w:color="000000"/>
            </w:tcBorders>
          </w:tcPr>
          <w:p w14:paraId="36FB203E" w14:textId="2EE714A5" w:rsidR="003F22D3" w:rsidRDefault="003F22D3" w:rsidP="006D7965">
            <w:pPr>
              <w:pStyle w:val="TableParagraph"/>
              <w:spacing w:after="160" w:line="276" w:lineRule="auto"/>
              <w:ind w:left="180"/>
              <w:rPr>
                <w:rFonts w:ascii="Basic Sans"/>
                <w:color w:val="005E85"/>
                <w:spacing w:val="-4"/>
                <w:sz w:val="24"/>
              </w:rPr>
            </w:pPr>
            <w:r>
              <w:rPr>
                <w:rFonts w:ascii="Basic Sans"/>
                <w:color w:val="005E85"/>
                <w:sz w:val="24"/>
              </w:rPr>
              <w:t>Health</w:t>
            </w:r>
            <w:r>
              <w:rPr>
                <w:rFonts w:ascii="Basic Sans"/>
                <w:color w:val="005E85"/>
                <w:spacing w:val="-4"/>
                <w:sz w:val="24"/>
              </w:rPr>
              <w:t xml:space="preserve"> </w:t>
            </w:r>
            <w:r>
              <w:rPr>
                <w:rFonts w:ascii="Basic Sans"/>
                <w:color w:val="005E85"/>
                <w:spacing w:val="-2"/>
                <w:sz w:val="24"/>
              </w:rPr>
              <w:t>coach</w:t>
            </w:r>
          </w:p>
        </w:tc>
        <w:tc>
          <w:tcPr>
            <w:tcW w:w="6260" w:type="dxa"/>
            <w:tcBorders>
              <w:top w:val="single" w:sz="2" w:space="0" w:color="000000"/>
              <w:bottom w:val="single" w:sz="2" w:space="0" w:color="000000"/>
            </w:tcBorders>
          </w:tcPr>
          <w:p w14:paraId="5B10B18E" w14:textId="720FB982" w:rsidR="003F22D3" w:rsidRDefault="003F22D3" w:rsidP="006D7965">
            <w:pPr>
              <w:pStyle w:val="TableParagraph"/>
              <w:spacing w:after="160" w:line="276" w:lineRule="auto"/>
              <w:ind w:left="232" w:right="235"/>
              <w:rPr>
                <w:sz w:val="24"/>
              </w:rPr>
            </w:pPr>
            <w:r>
              <w:rPr>
                <w:sz w:val="24"/>
              </w:rPr>
              <w:t>Part of IPMHA services. They help people to gain the conﬁdence,</w:t>
            </w:r>
            <w:r>
              <w:rPr>
                <w:spacing w:val="-6"/>
                <w:sz w:val="24"/>
              </w:rPr>
              <w:t xml:space="preserve"> </w:t>
            </w:r>
            <w:r>
              <w:rPr>
                <w:sz w:val="24"/>
              </w:rPr>
              <w:t>skills,</w:t>
            </w:r>
            <w:r>
              <w:rPr>
                <w:spacing w:val="-6"/>
                <w:sz w:val="24"/>
              </w:rPr>
              <w:t xml:space="preserve"> </w:t>
            </w:r>
            <w:r>
              <w:rPr>
                <w:sz w:val="24"/>
              </w:rPr>
              <w:t>and</w:t>
            </w:r>
            <w:r>
              <w:rPr>
                <w:spacing w:val="-4"/>
                <w:sz w:val="24"/>
              </w:rPr>
              <w:t xml:space="preserve"> </w:t>
            </w:r>
            <w:r>
              <w:rPr>
                <w:sz w:val="24"/>
              </w:rPr>
              <w:t>knowledge</w:t>
            </w:r>
            <w:r>
              <w:rPr>
                <w:spacing w:val="-6"/>
                <w:sz w:val="24"/>
              </w:rPr>
              <w:t xml:space="preserve"> </w:t>
            </w:r>
            <w:r>
              <w:rPr>
                <w:sz w:val="24"/>
              </w:rPr>
              <w:t>they</w:t>
            </w:r>
            <w:r>
              <w:rPr>
                <w:spacing w:val="-4"/>
                <w:sz w:val="24"/>
              </w:rPr>
              <w:t xml:space="preserve"> </w:t>
            </w:r>
            <w:r>
              <w:rPr>
                <w:sz w:val="24"/>
              </w:rPr>
              <w:t>need</w:t>
            </w:r>
            <w:r>
              <w:rPr>
                <w:spacing w:val="-6"/>
                <w:sz w:val="24"/>
              </w:rPr>
              <w:t xml:space="preserve"> </w:t>
            </w:r>
            <w:r>
              <w:rPr>
                <w:sz w:val="24"/>
              </w:rPr>
              <w:t>to</w:t>
            </w:r>
            <w:r>
              <w:rPr>
                <w:spacing w:val="-6"/>
                <w:sz w:val="24"/>
              </w:rPr>
              <w:t xml:space="preserve"> </w:t>
            </w:r>
            <w:r>
              <w:rPr>
                <w:sz w:val="24"/>
              </w:rPr>
              <w:t>better manage their health. Health coaches can also help people to ﬁnd resources to better support their wellbeing.</w:t>
            </w:r>
            <w:r>
              <w:rPr>
                <w:spacing w:val="-5"/>
                <w:sz w:val="24"/>
              </w:rPr>
              <w:t xml:space="preserve"> </w:t>
            </w:r>
            <w:r>
              <w:rPr>
                <w:sz w:val="24"/>
              </w:rPr>
              <w:t>Unlike</w:t>
            </w:r>
            <w:r>
              <w:rPr>
                <w:spacing w:val="-5"/>
                <w:sz w:val="24"/>
              </w:rPr>
              <w:t xml:space="preserve"> </w:t>
            </w:r>
            <w:r>
              <w:rPr>
                <w:sz w:val="24"/>
              </w:rPr>
              <w:t>HIPs,</w:t>
            </w:r>
            <w:r>
              <w:rPr>
                <w:spacing w:val="-3"/>
                <w:sz w:val="24"/>
              </w:rPr>
              <w:t xml:space="preserve"> </w:t>
            </w:r>
            <w:r>
              <w:rPr>
                <w:sz w:val="24"/>
              </w:rPr>
              <w:t>they</w:t>
            </w:r>
            <w:r>
              <w:rPr>
                <w:spacing w:val="-5"/>
                <w:sz w:val="24"/>
              </w:rPr>
              <w:t xml:space="preserve"> </w:t>
            </w:r>
            <w:r>
              <w:rPr>
                <w:sz w:val="24"/>
              </w:rPr>
              <w:t>are</w:t>
            </w:r>
            <w:r>
              <w:rPr>
                <w:spacing w:val="-5"/>
                <w:sz w:val="24"/>
              </w:rPr>
              <w:t xml:space="preserve"> </w:t>
            </w:r>
            <w:r>
              <w:rPr>
                <w:sz w:val="24"/>
              </w:rPr>
              <w:t>not</w:t>
            </w:r>
            <w:r>
              <w:rPr>
                <w:spacing w:val="-4"/>
                <w:sz w:val="24"/>
              </w:rPr>
              <w:t xml:space="preserve"> </w:t>
            </w:r>
            <w:r>
              <w:rPr>
                <w:sz w:val="24"/>
              </w:rPr>
              <w:t>registered</w:t>
            </w:r>
            <w:r>
              <w:rPr>
                <w:spacing w:val="-3"/>
                <w:sz w:val="24"/>
              </w:rPr>
              <w:t xml:space="preserve"> </w:t>
            </w:r>
            <w:r>
              <w:rPr>
                <w:sz w:val="24"/>
              </w:rPr>
              <w:t>mental health professionals.</w:t>
            </w:r>
          </w:p>
        </w:tc>
      </w:tr>
      <w:tr w:rsidR="00AF3DF9" w14:paraId="22FA5E90" w14:textId="77777777" w:rsidTr="00C208E3">
        <w:trPr>
          <w:trHeight w:val="741"/>
        </w:trPr>
        <w:tc>
          <w:tcPr>
            <w:tcW w:w="3195" w:type="dxa"/>
            <w:tcBorders>
              <w:top w:val="single" w:sz="2" w:space="0" w:color="000000"/>
              <w:bottom w:val="single" w:sz="2" w:space="0" w:color="000000"/>
            </w:tcBorders>
          </w:tcPr>
          <w:p w14:paraId="2A72E002" w14:textId="69DDBD4D" w:rsidR="00AF3DF9" w:rsidRDefault="00AF3DF9" w:rsidP="006D7965">
            <w:pPr>
              <w:pStyle w:val="TableParagraph"/>
              <w:spacing w:after="160" w:line="276" w:lineRule="auto"/>
              <w:ind w:left="180"/>
              <w:rPr>
                <w:rFonts w:ascii="Basic Sans"/>
                <w:color w:val="005E85"/>
                <w:spacing w:val="-4"/>
                <w:sz w:val="24"/>
              </w:rPr>
            </w:pPr>
            <w:r>
              <w:rPr>
                <w:rFonts w:ascii="Basic Sans"/>
                <w:color w:val="005E85"/>
                <w:sz w:val="24"/>
              </w:rPr>
              <w:t>Health</w:t>
            </w:r>
            <w:r>
              <w:rPr>
                <w:rFonts w:ascii="Basic Sans"/>
                <w:color w:val="005E85"/>
                <w:spacing w:val="-14"/>
                <w:sz w:val="24"/>
              </w:rPr>
              <w:t xml:space="preserve"> </w:t>
            </w:r>
            <w:r>
              <w:rPr>
                <w:rFonts w:ascii="Basic Sans"/>
                <w:color w:val="005E85"/>
                <w:sz w:val="24"/>
              </w:rPr>
              <w:t>improvement practitioner (HIP)</w:t>
            </w:r>
          </w:p>
        </w:tc>
        <w:tc>
          <w:tcPr>
            <w:tcW w:w="6260" w:type="dxa"/>
            <w:tcBorders>
              <w:top w:val="single" w:sz="2" w:space="0" w:color="000000"/>
              <w:bottom w:val="single" w:sz="2" w:space="0" w:color="000000"/>
            </w:tcBorders>
          </w:tcPr>
          <w:p w14:paraId="14087197" w14:textId="7AB421B7" w:rsidR="00AF3DF9" w:rsidRDefault="00AF3DF9" w:rsidP="006D7965">
            <w:pPr>
              <w:pStyle w:val="TableParagraph"/>
              <w:spacing w:after="160" w:line="276" w:lineRule="auto"/>
              <w:ind w:left="232" w:right="235"/>
              <w:rPr>
                <w:sz w:val="24"/>
              </w:rPr>
            </w:pPr>
            <w:r>
              <w:rPr>
                <w:sz w:val="24"/>
              </w:rPr>
              <w:t>Registered mental health clinicians who work with people of all ages and their whānau and family. They help</w:t>
            </w:r>
            <w:r>
              <w:rPr>
                <w:spacing w:val="-5"/>
                <w:sz w:val="24"/>
              </w:rPr>
              <w:t xml:space="preserve"> </w:t>
            </w:r>
            <w:r>
              <w:rPr>
                <w:sz w:val="24"/>
              </w:rPr>
              <w:t>people</w:t>
            </w:r>
            <w:r>
              <w:rPr>
                <w:spacing w:val="-5"/>
                <w:sz w:val="24"/>
              </w:rPr>
              <w:t xml:space="preserve"> </w:t>
            </w:r>
            <w:r>
              <w:rPr>
                <w:sz w:val="24"/>
              </w:rPr>
              <w:t>with</w:t>
            </w:r>
            <w:r>
              <w:rPr>
                <w:spacing w:val="-5"/>
                <w:sz w:val="24"/>
              </w:rPr>
              <w:t xml:space="preserve"> </w:t>
            </w:r>
            <w:r>
              <w:rPr>
                <w:sz w:val="24"/>
              </w:rPr>
              <w:t>any</w:t>
            </w:r>
            <w:r>
              <w:rPr>
                <w:spacing w:val="-5"/>
                <w:sz w:val="24"/>
              </w:rPr>
              <w:t xml:space="preserve"> </w:t>
            </w:r>
            <w:r>
              <w:rPr>
                <w:sz w:val="24"/>
              </w:rPr>
              <w:t>issues</w:t>
            </w:r>
            <w:r>
              <w:rPr>
                <w:spacing w:val="-4"/>
                <w:sz w:val="24"/>
              </w:rPr>
              <w:t xml:space="preserve"> </w:t>
            </w:r>
            <w:r>
              <w:rPr>
                <w:sz w:val="24"/>
              </w:rPr>
              <w:t>that</w:t>
            </w:r>
            <w:r>
              <w:rPr>
                <w:spacing w:val="-4"/>
                <w:sz w:val="24"/>
              </w:rPr>
              <w:t xml:space="preserve"> </w:t>
            </w:r>
            <w:r>
              <w:rPr>
                <w:sz w:val="24"/>
              </w:rPr>
              <w:t>are</w:t>
            </w:r>
            <w:r>
              <w:rPr>
                <w:spacing w:val="-5"/>
                <w:sz w:val="24"/>
              </w:rPr>
              <w:t xml:space="preserve"> </w:t>
            </w:r>
            <w:r>
              <w:rPr>
                <w:sz w:val="24"/>
              </w:rPr>
              <w:t>impacting</w:t>
            </w:r>
            <w:r>
              <w:rPr>
                <w:spacing w:val="-5"/>
                <w:sz w:val="24"/>
              </w:rPr>
              <w:t xml:space="preserve"> </w:t>
            </w:r>
            <w:r>
              <w:rPr>
                <w:sz w:val="24"/>
              </w:rPr>
              <w:t>on</w:t>
            </w:r>
            <w:r>
              <w:rPr>
                <w:spacing w:val="-5"/>
                <w:sz w:val="24"/>
              </w:rPr>
              <w:t xml:space="preserve"> </w:t>
            </w:r>
            <w:r>
              <w:rPr>
                <w:sz w:val="24"/>
              </w:rPr>
              <w:t xml:space="preserve">their health and wellbeing. HIPs, like health coaches and community support workers, are part of IPMHA </w:t>
            </w:r>
            <w:r>
              <w:rPr>
                <w:spacing w:val="-2"/>
                <w:sz w:val="24"/>
              </w:rPr>
              <w:t>services.</w:t>
            </w:r>
          </w:p>
        </w:tc>
      </w:tr>
      <w:tr w:rsidR="00AF3DF9" w14:paraId="64A3B107" w14:textId="77777777" w:rsidTr="00C208E3">
        <w:trPr>
          <w:trHeight w:val="741"/>
        </w:trPr>
        <w:tc>
          <w:tcPr>
            <w:tcW w:w="3195" w:type="dxa"/>
            <w:tcBorders>
              <w:top w:val="single" w:sz="2" w:space="0" w:color="000000"/>
              <w:bottom w:val="single" w:sz="2" w:space="0" w:color="000000"/>
            </w:tcBorders>
          </w:tcPr>
          <w:p w14:paraId="5C22F2C2" w14:textId="6B7E5526" w:rsidR="00AF3DF9" w:rsidRDefault="00AF3DF9" w:rsidP="006D7965">
            <w:pPr>
              <w:pStyle w:val="TableParagraph"/>
              <w:spacing w:after="160" w:line="276" w:lineRule="auto"/>
              <w:ind w:left="180"/>
              <w:rPr>
                <w:rFonts w:ascii="Basic Sans"/>
                <w:color w:val="005E85"/>
                <w:spacing w:val="-4"/>
                <w:sz w:val="24"/>
              </w:rPr>
            </w:pPr>
            <w:r>
              <w:rPr>
                <w:rFonts w:ascii="Basic Sans"/>
                <w:color w:val="005E85"/>
                <w:sz w:val="24"/>
              </w:rPr>
              <w:t>Health</w:t>
            </w:r>
            <w:r>
              <w:rPr>
                <w:rFonts w:ascii="Basic Sans"/>
                <w:color w:val="005E85"/>
                <w:spacing w:val="-14"/>
                <w:sz w:val="24"/>
              </w:rPr>
              <w:t xml:space="preserve"> </w:t>
            </w:r>
            <w:r>
              <w:rPr>
                <w:rFonts w:ascii="Basic Sans"/>
                <w:color w:val="005E85"/>
                <w:sz w:val="24"/>
              </w:rPr>
              <w:t>New</w:t>
            </w:r>
            <w:r>
              <w:rPr>
                <w:rFonts w:ascii="Basic Sans"/>
                <w:color w:val="005E85"/>
                <w:spacing w:val="-14"/>
                <w:sz w:val="24"/>
              </w:rPr>
              <w:t xml:space="preserve"> </w:t>
            </w:r>
            <w:r>
              <w:rPr>
                <w:rFonts w:ascii="Basic Sans"/>
                <w:color w:val="005E85"/>
                <w:sz w:val="24"/>
              </w:rPr>
              <w:t xml:space="preserve">Zealand </w:t>
            </w:r>
            <w:r>
              <w:rPr>
                <w:rFonts w:ascii="Basic Sans"/>
                <w:color w:val="005E85"/>
                <w:spacing w:val="-2"/>
                <w:sz w:val="24"/>
              </w:rPr>
              <w:t>services</w:t>
            </w:r>
          </w:p>
        </w:tc>
        <w:tc>
          <w:tcPr>
            <w:tcW w:w="6260" w:type="dxa"/>
            <w:tcBorders>
              <w:top w:val="single" w:sz="2" w:space="0" w:color="000000"/>
              <w:bottom w:val="single" w:sz="2" w:space="0" w:color="000000"/>
            </w:tcBorders>
          </w:tcPr>
          <w:p w14:paraId="43C7D784" w14:textId="689593C1" w:rsidR="00AF3DF9" w:rsidRDefault="00AF3DF9" w:rsidP="006D7965">
            <w:pPr>
              <w:pStyle w:val="TableParagraph"/>
              <w:spacing w:after="160" w:line="276" w:lineRule="auto"/>
              <w:ind w:left="232" w:right="235"/>
              <w:rPr>
                <w:sz w:val="24"/>
              </w:rPr>
            </w:pPr>
            <w:r>
              <w:rPr>
                <w:sz w:val="24"/>
              </w:rPr>
              <w:t>Services</w:t>
            </w:r>
            <w:r>
              <w:rPr>
                <w:spacing w:val="-6"/>
                <w:sz w:val="24"/>
              </w:rPr>
              <w:t xml:space="preserve"> </w:t>
            </w:r>
            <w:r>
              <w:rPr>
                <w:sz w:val="24"/>
              </w:rPr>
              <w:t>provided</w:t>
            </w:r>
            <w:r>
              <w:rPr>
                <w:spacing w:val="-7"/>
                <w:sz w:val="24"/>
              </w:rPr>
              <w:t xml:space="preserve"> </w:t>
            </w:r>
            <w:r>
              <w:rPr>
                <w:sz w:val="24"/>
              </w:rPr>
              <w:t>currently</w:t>
            </w:r>
            <w:r>
              <w:rPr>
                <w:spacing w:val="-7"/>
                <w:sz w:val="24"/>
              </w:rPr>
              <w:t xml:space="preserve"> </w:t>
            </w:r>
            <w:r>
              <w:rPr>
                <w:sz w:val="24"/>
              </w:rPr>
              <w:t>by</w:t>
            </w:r>
            <w:r>
              <w:rPr>
                <w:spacing w:val="-7"/>
                <w:sz w:val="24"/>
              </w:rPr>
              <w:t xml:space="preserve"> </w:t>
            </w:r>
            <w:r>
              <w:rPr>
                <w:sz w:val="24"/>
              </w:rPr>
              <w:t>Health</w:t>
            </w:r>
            <w:r>
              <w:rPr>
                <w:spacing w:val="-7"/>
                <w:sz w:val="24"/>
              </w:rPr>
              <w:t xml:space="preserve"> </w:t>
            </w:r>
            <w:r>
              <w:rPr>
                <w:sz w:val="24"/>
              </w:rPr>
              <w:t>New</w:t>
            </w:r>
            <w:r>
              <w:rPr>
                <w:spacing w:val="-5"/>
                <w:sz w:val="24"/>
              </w:rPr>
              <w:t xml:space="preserve"> </w:t>
            </w:r>
            <w:r>
              <w:rPr>
                <w:sz w:val="24"/>
              </w:rPr>
              <w:t>Zealand, and previously by district health boards.</w:t>
            </w:r>
          </w:p>
        </w:tc>
      </w:tr>
      <w:tr w:rsidR="00AF3DF9" w14:paraId="3DDCA880" w14:textId="77777777" w:rsidTr="00C208E3">
        <w:trPr>
          <w:trHeight w:val="741"/>
        </w:trPr>
        <w:tc>
          <w:tcPr>
            <w:tcW w:w="3195" w:type="dxa"/>
            <w:tcBorders>
              <w:top w:val="single" w:sz="2" w:space="0" w:color="000000"/>
              <w:bottom w:val="single" w:sz="2" w:space="0" w:color="000000"/>
            </w:tcBorders>
          </w:tcPr>
          <w:p w14:paraId="526253BB" w14:textId="4D52442E" w:rsidR="00AF3DF9" w:rsidRDefault="00AF3DF9" w:rsidP="006D7965">
            <w:pPr>
              <w:pStyle w:val="TableParagraph"/>
              <w:spacing w:after="160" w:line="276" w:lineRule="auto"/>
              <w:ind w:left="180"/>
              <w:rPr>
                <w:rFonts w:ascii="Basic Sans"/>
                <w:color w:val="005E85"/>
                <w:spacing w:val="-4"/>
                <w:sz w:val="24"/>
              </w:rPr>
            </w:pPr>
            <w:r>
              <w:rPr>
                <w:rFonts w:ascii="Basic Sans"/>
                <w:color w:val="005E85"/>
                <w:sz w:val="24"/>
              </w:rPr>
              <w:t>Integrated</w:t>
            </w:r>
            <w:r>
              <w:rPr>
                <w:rFonts w:ascii="Basic Sans"/>
                <w:color w:val="005E85"/>
                <w:spacing w:val="-14"/>
                <w:sz w:val="24"/>
              </w:rPr>
              <w:t xml:space="preserve"> </w:t>
            </w:r>
            <w:r>
              <w:rPr>
                <w:rFonts w:ascii="Basic Sans"/>
                <w:color w:val="005E85"/>
                <w:sz w:val="24"/>
              </w:rPr>
              <w:t>Primary Mental</w:t>
            </w:r>
            <w:r>
              <w:rPr>
                <w:rFonts w:ascii="Basic Sans"/>
                <w:color w:val="005E85"/>
                <w:spacing w:val="-1"/>
                <w:sz w:val="24"/>
              </w:rPr>
              <w:t xml:space="preserve"> </w:t>
            </w:r>
            <w:r>
              <w:rPr>
                <w:rFonts w:ascii="Basic Sans"/>
                <w:color w:val="005E85"/>
                <w:sz w:val="24"/>
              </w:rPr>
              <w:t xml:space="preserve">Health and Addiction (IPMHA) </w:t>
            </w:r>
            <w:r>
              <w:rPr>
                <w:rFonts w:ascii="Basic Sans"/>
                <w:color w:val="005E85"/>
                <w:spacing w:val="-2"/>
                <w:sz w:val="24"/>
              </w:rPr>
              <w:t>services</w:t>
            </w:r>
          </w:p>
        </w:tc>
        <w:tc>
          <w:tcPr>
            <w:tcW w:w="6260" w:type="dxa"/>
            <w:tcBorders>
              <w:top w:val="single" w:sz="2" w:space="0" w:color="000000"/>
              <w:bottom w:val="single" w:sz="2" w:space="0" w:color="000000"/>
            </w:tcBorders>
          </w:tcPr>
          <w:p w14:paraId="21330893" w14:textId="680E7638" w:rsidR="00AF3DF9" w:rsidRDefault="00AF3DF9" w:rsidP="006D7965">
            <w:pPr>
              <w:pStyle w:val="TableParagraph"/>
              <w:spacing w:after="160" w:line="276" w:lineRule="auto"/>
              <w:ind w:left="232" w:right="235"/>
              <w:rPr>
                <w:sz w:val="24"/>
              </w:rPr>
            </w:pPr>
            <w:r>
              <w:rPr>
                <w:sz w:val="24"/>
              </w:rPr>
              <w:t xml:space="preserve">IPMHA services are one of the new service types established through the Access and Choice </w:t>
            </w:r>
            <w:proofErr w:type="spellStart"/>
            <w:r>
              <w:rPr>
                <w:sz w:val="24"/>
              </w:rPr>
              <w:t>programme</w:t>
            </w:r>
            <w:proofErr w:type="spellEnd"/>
            <w:r>
              <w:rPr>
                <w:sz w:val="24"/>
              </w:rPr>
              <w:t>.</w:t>
            </w:r>
            <w:r>
              <w:rPr>
                <w:spacing w:val="-7"/>
                <w:sz w:val="24"/>
              </w:rPr>
              <w:t xml:space="preserve"> </w:t>
            </w:r>
            <w:r>
              <w:rPr>
                <w:sz w:val="24"/>
              </w:rPr>
              <w:t>IPMHA</w:t>
            </w:r>
            <w:r>
              <w:rPr>
                <w:spacing w:val="-6"/>
                <w:sz w:val="24"/>
              </w:rPr>
              <w:t xml:space="preserve"> </w:t>
            </w:r>
            <w:r>
              <w:rPr>
                <w:sz w:val="24"/>
              </w:rPr>
              <w:t>services</w:t>
            </w:r>
            <w:r>
              <w:rPr>
                <w:spacing w:val="-6"/>
                <w:sz w:val="24"/>
              </w:rPr>
              <w:t xml:space="preserve"> </w:t>
            </w:r>
            <w:r>
              <w:rPr>
                <w:sz w:val="24"/>
              </w:rPr>
              <w:t>are</w:t>
            </w:r>
            <w:r>
              <w:rPr>
                <w:spacing w:val="-7"/>
                <w:sz w:val="24"/>
              </w:rPr>
              <w:t xml:space="preserve"> </w:t>
            </w:r>
            <w:r>
              <w:rPr>
                <w:sz w:val="24"/>
              </w:rPr>
              <w:t>primarily</w:t>
            </w:r>
            <w:r>
              <w:rPr>
                <w:spacing w:val="-7"/>
                <w:sz w:val="24"/>
              </w:rPr>
              <w:t xml:space="preserve"> </w:t>
            </w:r>
            <w:r>
              <w:rPr>
                <w:sz w:val="24"/>
              </w:rPr>
              <w:t>based</w:t>
            </w:r>
            <w:r>
              <w:rPr>
                <w:spacing w:val="-7"/>
                <w:sz w:val="24"/>
              </w:rPr>
              <w:t xml:space="preserve"> </w:t>
            </w:r>
            <w:r>
              <w:rPr>
                <w:sz w:val="24"/>
              </w:rPr>
              <w:t>in general practices.</w:t>
            </w:r>
          </w:p>
        </w:tc>
      </w:tr>
      <w:tr w:rsidR="00AF3DF9" w14:paraId="361F954A" w14:textId="77777777" w:rsidTr="00C208E3">
        <w:trPr>
          <w:trHeight w:val="741"/>
        </w:trPr>
        <w:tc>
          <w:tcPr>
            <w:tcW w:w="3195" w:type="dxa"/>
            <w:tcBorders>
              <w:top w:val="single" w:sz="2" w:space="0" w:color="000000"/>
              <w:bottom w:val="single" w:sz="2" w:space="0" w:color="000000"/>
            </w:tcBorders>
          </w:tcPr>
          <w:p w14:paraId="2D8AB134" w14:textId="0DDA3690" w:rsidR="00AF3DF9" w:rsidRDefault="00AF3DF9" w:rsidP="006D7965">
            <w:pPr>
              <w:pStyle w:val="TableParagraph"/>
              <w:spacing w:after="160" w:line="276" w:lineRule="auto"/>
              <w:ind w:left="180"/>
              <w:rPr>
                <w:rFonts w:ascii="Basic Sans"/>
                <w:color w:val="005E85"/>
                <w:spacing w:val="-4"/>
                <w:sz w:val="24"/>
              </w:rPr>
            </w:pPr>
            <w:r>
              <w:rPr>
                <w:rFonts w:ascii="Basic Sans" w:hAnsi="Basic Sans"/>
                <w:color w:val="005E85"/>
                <w:sz w:val="24"/>
              </w:rPr>
              <w:t>Kaimahi</w:t>
            </w:r>
            <w:r>
              <w:rPr>
                <w:rFonts w:ascii="Basic Sans" w:hAnsi="Basic Sans"/>
                <w:color w:val="005E85"/>
                <w:spacing w:val="-1"/>
                <w:sz w:val="24"/>
              </w:rPr>
              <w:t xml:space="preserve"> </w:t>
            </w:r>
            <w:r>
              <w:rPr>
                <w:rFonts w:ascii="Basic Sans" w:hAnsi="Basic Sans"/>
                <w:color w:val="005E85"/>
                <w:spacing w:val="-2"/>
                <w:sz w:val="24"/>
              </w:rPr>
              <w:t>Māori</w:t>
            </w:r>
          </w:p>
        </w:tc>
        <w:tc>
          <w:tcPr>
            <w:tcW w:w="6260" w:type="dxa"/>
            <w:tcBorders>
              <w:top w:val="single" w:sz="2" w:space="0" w:color="000000"/>
              <w:bottom w:val="single" w:sz="2" w:space="0" w:color="000000"/>
            </w:tcBorders>
          </w:tcPr>
          <w:p w14:paraId="3CBCE810" w14:textId="076BDB3A" w:rsidR="00AF3DF9" w:rsidRDefault="00AF3DF9" w:rsidP="006D7965">
            <w:pPr>
              <w:pStyle w:val="TableParagraph"/>
              <w:spacing w:after="160" w:line="276" w:lineRule="auto"/>
              <w:ind w:left="232" w:right="235"/>
              <w:rPr>
                <w:sz w:val="24"/>
              </w:rPr>
            </w:pPr>
            <w:r>
              <w:rPr>
                <w:sz w:val="24"/>
              </w:rPr>
              <w:t>A</w:t>
            </w:r>
            <w:r>
              <w:rPr>
                <w:spacing w:val="-4"/>
                <w:sz w:val="24"/>
              </w:rPr>
              <w:t xml:space="preserve"> </w:t>
            </w:r>
            <w:r>
              <w:rPr>
                <w:sz w:val="24"/>
              </w:rPr>
              <w:t>Māori</w:t>
            </w:r>
            <w:r>
              <w:rPr>
                <w:spacing w:val="-1"/>
                <w:sz w:val="24"/>
              </w:rPr>
              <w:t xml:space="preserve"> </w:t>
            </w:r>
            <w:r>
              <w:rPr>
                <w:sz w:val="24"/>
              </w:rPr>
              <w:t>worker</w:t>
            </w:r>
            <w:r>
              <w:rPr>
                <w:spacing w:val="-4"/>
                <w:sz w:val="24"/>
              </w:rPr>
              <w:t xml:space="preserve"> </w:t>
            </w:r>
            <w:r>
              <w:rPr>
                <w:sz w:val="24"/>
              </w:rPr>
              <w:t>(sometimes</w:t>
            </w:r>
            <w:r>
              <w:rPr>
                <w:spacing w:val="-2"/>
                <w:sz w:val="24"/>
              </w:rPr>
              <w:t xml:space="preserve"> </w:t>
            </w:r>
            <w:r>
              <w:rPr>
                <w:sz w:val="24"/>
              </w:rPr>
              <w:t>means</w:t>
            </w:r>
            <w:r>
              <w:rPr>
                <w:spacing w:val="-1"/>
                <w:sz w:val="24"/>
              </w:rPr>
              <w:t xml:space="preserve"> </w:t>
            </w:r>
            <w:r>
              <w:rPr>
                <w:sz w:val="24"/>
              </w:rPr>
              <w:t>staff</w:t>
            </w:r>
            <w:r>
              <w:rPr>
                <w:spacing w:val="-1"/>
                <w:sz w:val="24"/>
              </w:rPr>
              <w:t xml:space="preserve"> </w:t>
            </w:r>
            <w:r>
              <w:rPr>
                <w:sz w:val="24"/>
              </w:rPr>
              <w:t>or</w:t>
            </w:r>
            <w:r>
              <w:rPr>
                <w:spacing w:val="-1"/>
                <w:sz w:val="24"/>
              </w:rPr>
              <w:t xml:space="preserve"> </w:t>
            </w:r>
            <w:r>
              <w:rPr>
                <w:spacing w:val="-2"/>
                <w:sz w:val="24"/>
              </w:rPr>
              <w:t>employee).</w:t>
            </w:r>
          </w:p>
        </w:tc>
      </w:tr>
      <w:tr w:rsidR="00BC27DC" w14:paraId="4F762DE5" w14:textId="77777777" w:rsidTr="00C208E3">
        <w:trPr>
          <w:trHeight w:val="741"/>
        </w:trPr>
        <w:tc>
          <w:tcPr>
            <w:tcW w:w="3195" w:type="dxa"/>
            <w:tcBorders>
              <w:top w:val="single" w:sz="2" w:space="0" w:color="000000"/>
              <w:bottom w:val="single" w:sz="2" w:space="0" w:color="000000"/>
            </w:tcBorders>
          </w:tcPr>
          <w:p w14:paraId="310FE3AC" w14:textId="4F1DB55A" w:rsidR="00BC27DC" w:rsidRDefault="00BC27DC" w:rsidP="006D7965">
            <w:pPr>
              <w:pStyle w:val="TableParagraph"/>
              <w:spacing w:after="160" w:line="276" w:lineRule="auto"/>
              <w:ind w:left="180"/>
              <w:rPr>
                <w:rFonts w:ascii="Basic Sans" w:hAnsi="Basic Sans"/>
                <w:color w:val="005E85"/>
                <w:sz w:val="24"/>
              </w:rPr>
            </w:pPr>
            <w:r>
              <w:rPr>
                <w:rFonts w:ascii="Basic Sans" w:hAnsi="Basic Sans"/>
                <w:color w:val="005E85"/>
                <w:sz w:val="24"/>
              </w:rPr>
              <w:lastRenderedPageBreak/>
              <w:t>Kaupapa</w:t>
            </w:r>
            <w:r>
              <w:rPr>
                <w:rFonts w:ascii="Basic Sans" w:hAnsi="Basic Sans"/>
                <w:color w:val="005E85"/>
                <w:spacing w:val="-14"/>
                <w:sz w:val="24"/>
              </w:rPr>
              <w:t xml:space="preserve"> </w:t>
            </w:r>
            <w:r>
              <w:rPr>
                <w:rFonts w:ascii="Basic Sans" w:hAnsi="Basic Sans"/>
                <w:color w:val="005E85"/>
                <w:sz w:val="24"/>
              </w:rPr>
              <w:t xml:space="preserve">Māori </w:t>
            </w:r>
            <w:r>
              <w:rPr>
                <w:rFonts w:ascii="Basic Sans" w:hAnsi="Basic Sans"/>
                <w:color w:val="005E85"/>
                <w:spacing w:val="-2"/>
                <w:sz w:val="24"/>
              </w:rPr>
              <w:t>services</w:t>
            </w:r>
          </w:p>
        </w:tc>
        <w:tc>
          <w:tcPr>
            <w:tcW w:w="6260" w:type="dxa"/>
            <w:tcBorders>
              <w:top w:val="single" w:sz="2" w:space="0" w:color="000000"/>
              <w:bottom w:val="single" w:sz="2" w:space="0" w:color="000000"/>
            </w:tcBorders>
          </w:tcPr>
          <w:p w14:paraId="499E0D6F" w14:textId="255FB968" w:rsidR="00BC27DC" w:rsidRDefault="00BC27DC" w:rsidP="006D7965">
            <w:pPr>
              <w:pStyle w:val="TableParagraph"/>
              <w:spacing w:after="160" w:line="276" w:lineRule="auto"/>
              <w:ind w:left="232" w:right="235"/>
              <w:rPr>
                <w:sz w:val="24"/>
              </w:rPr>
            </w:pPr>
            <w:r>
              <w:rPr>
                <w:sz w:val="24"/>
              </w:rPr>
              <w:t>A tangata</w:t>
            </w:r>
            <w:r>
              <w:rPr>
                <w:spacing w:val="-4"/>
                <w:sz w:val="24"/>
              </w:rPr>
              <w:t xml:space="preserve"> </w:t>
            </w:r>
            <w:r>
              <w:rPr>
                <w:sz w:val="24"/>
              </w:rPr>
              <w:t>whenua</w:t>
            </w:r>
            <w:r>
              <w:rPr>
                <w:spacing w:val="-4"/>
                <w:sz w:val="24"/>
              </w:rPr>
              <w:t xml:space="preserve"> </w:t>
            </w:r>
            <w:r>
              <w:rPr>
                <w:sz w:val="24"/>
              </w:rPr>
              <w:t>response</w:t>
            </w:r>
            <w:r>
              <w:rPr>
                <w:spacing w:val="-6"/>
                <w:sz w:val="24"/>
              </w:rPr>
              <w:t xml:space="preserve"> </w:t>
            </w:r>
            <w:r>
              <w:rPr>
                <w:sz w:val="24"/>
              </w:rPr>
              <w:t>to</w:t>
            </w:r>
            <w:r>
              <w:rPr>
                <w:spacing w:val="-6"/>
                <w:sz w:val="24"/>
              </w:rPr>
              <w:t xml:space="preserve"> </w:t>
            </w:r>
            <w:r>
              <w:rPr>
                <w:sz w:val="24"/>
              </w:rPr>
              <w:t>effectively</w:t>
            </w:r>
            <w:r>
              <w:rPr>
                <w:spacing w:val="-6"/>
                <w:sz w:val="24"/>
              </w:rPr>
              <w:t xml:space="preserve"> </w:t>
            </w:r>
            <w:r>
              <w:rPr>
                <w:sz w:val="24"/>
              </w:rPr>
              <w:t>meeting</w:t>
            </w:r>
            <w:r>
              <w:rPr>
                <w:spacing w:val="-6"/>
                <w:sz w:val="24"/>
              </w:rPr>
              <w:t xml:space="preserve"> </w:t>
            </w:r>
            <w:r>
              <w:rPr>
                <w:sz w:val="24"/>
              </w:rPr>
              <w:t>the mental</w:t>
            </w:r>
            <w:r>
              <w:rPr>
                <w:spacing w:val="-5"/>
                <w:sz w:val="24"/>
              </w:rPr>
              <w:t xml:space="preserve"> </w:t>
            </w:r>
            <w:r>
              <w:rPr>
                <w:sz w:val="24"/>
              </w:rPr>
              <w:t>health</w:t>
            </w:r>
            <w:r>
              <w:rPr>
                <w:spacing w:val="-6"/>
                <w:sz w:val="24"/>
              </w:rPr>
              <w:t xml:space="preserve"> </w:t>
            </w:r>
            <w:r>
              <w:rPr>
                <w:sz w:val="24"/>
              </w:rPr>
              <w:t>and</w:t>
            </w:r>
            <w:r>
              <w:rPr>
                <w:spacing w:val="-6"/>
                <w:sz w:val="24"/>
              </w:rPr>
              <w:t xml:space="preserve"> </w:t>
            </w:r>
            <w:r>
              <w:rPr>
                <w:sz w:val="24"/>
              </w:rPr>
              <w:t>addiction</w:t>
            </w:r>
            <w:r>
              <w:rPr>
                <w:spacing w:val="-6"/>
                <w:sz w:val="24"/>
              </w:rPr>
              <w:t xml:space="preserve"> </w:t>
            </w:r>
            <w:r>
              <w:rPr>
                <w:sz w:val="24"/>
              </w:rPr>
              <w:t>needs</w:t>
            </w:r>
            <w:r>
              <w:rPr>
                <w:spacing w:val="-5"/>
                <w:sz w:val="24"/>
              </w:rPr>
              <w:t xml:space="preserve"> </w:t>
            </w:r>
            <w:r>
              <w:rPr>
                <w:sz w:val="24"/>
              </w:rPr>
              <w:t>of</w:t>
            </w:r>
            <w:r>
              <w:rPr>
                <w:spacing w:val="-5"/>
                <w:sz w:val="24"/>
              </w:rPr>
              <w:t xml:space="preserve"> </w:t>
            </w:r>
            <w:r>
              <w:rPr>
                <w:sz w:val="24"/>
              </w:rPr>
              <w:t>tāngata</w:t>
            </w:r>
            <w:r>
              <w:rPr>
                <w:spacing w:val="-7"/>
                <w:sz w:val="24"/>
              </w:rPr>
              <w:t xml:space="preserve"> </w:t>
            </w:r>
            <w:r>
              <w:rPr>
                <w:sz w:val="24"/>
              </w:rPr>
              <w:t xml:space="preserve">whaiora and their whānau (Te Rau </w:t>
            </w:r>
            <w:proofErr w:type="spellStart"/>
            <w:r>
              <w:rPr>
                <w:sz w:val="24"/>
              </w:rPr>
              <w:t>Matatini</w:t>
            </w:r>
            <w:proofErr w:type="spellEnd"/>
            <w:r>
              <w:rPr>
                <w:sz w:val="24"/>
              </w:rPr>
              <w:t>, 2015). Providers who identify as Māori develop and deliver Kaupapa Māori services. These services include Māori mental health services provided by NGOs and Health New Zealand</w:t>
            </w:r>
            <w:r>
              <w:rPr>
                <w:spacing w:val="-5"/>
                <w:sz w:val="24"/>
              </w:rPr>
              <w:t xml:space="preserve"> </w:t>
            </w:r>
            <w:r>
              <w:rPr>
                <w:sz w:val="24"/>
              </w:rPr>
              <w:t>services</w:t>
            </w:r>
            <w:r>
              <w:rPr>
                <w:spacing w:val="-1"/>
                <w:sz w:val="24"/>
              </w:rPr>
              <w:t xml:space="preserve"> </w:t>
            </w:r>
            <w:r>
              <w:rPr>
                <w:sz w:val="24"/>
              </w:rPr>
              <w:t>that</w:t>
            </w:r>
            <w:r>
              <w:rPr>
                <w:spacing w:val="-2"/>
                <w:sz w:val="24"/>
              </w:rPr>
              <w:t xml:space="preserve"> </w:t>
            </w:r>
            <w:r>
              <w:rPr>
                <w:sz w:val="24"/>
              </w:rPr>
              <w:t>are</w:t>
            </w:r>
            <w:r>
              <w:rPr>
                <w:spacing w:val="-2"/>
                <w:sz w:val="24"/>
              </w:rPr>
              <w:t xml:space="preserve"> </w:t>
            </w:r>
            <w:r>
              <w:rPr>
                <w:sz w:val="24"/>
              </w:rPr>
              <w:t>not</w:t>
            </w:r>
            <w:r>
              <w:rPr>
                <w:spacing w:val="-1"/>
                <w:sz w:val="24"/>
              </w:rPr>
              <w:t xml:space="preserve"> </w:t>
            </w:r>
            <w:r>
              <w:rPr>
                <w:sz w:val="24"/>
              </w:rPr>
              <w:t>Māori-</w:t>
            </w:r>
            <w:r>
              <w:rPr>
                <w:spacing w:val="-2"/>
                <w:sz w:val="24"/>
              </w:rPr>
              <w:t xml:space="preserve">governed </w:t>
            </w:r>
            <w:proofErr w:type="spellStart"/>
            <w:r>
              <w:rPr>
                <w:sz w:val="24"/>
              </w:rPr>
              <w:t>organisations</w:t>
            </w:r>
            <w:proofErr w:type="spellEnd"/>
            <w:r>
              <w:rPr>
                <w:sz w:val="24"/>
              </w:rPr>
              <w:t>.</w:t>
            </w:r>
            <w:r>
              <w:rPr>
                <w:spacing w:val="-7"/>
                <w:sz w:val="24"/>
              </w:rPr>
              <w:t xml:space="preserve"> </w:t>
            </w:r>
            <w:r>
              <w:rPr>
                <w:sz w:val="24"/>
              </w:rPr>
              <w:t>For</w:t>
            </w:r>
            <w:r>
              <w:rPr>
                <w:spacing w:val="-6"/>
                <w:sz w:val="24"/>
              </w:rPr>
              <w:t xml:space="preserve"> </w:t>
            </w:r>
            <w:r>
              <w:rPr>
                <w:sz w:val="24"/>
              </w:rPr>
              <w:t>more</w:t>
            </w:r>
            <w:r>
              <w:rPr>
                <w:spacing w:val="-7"/>
                <w:sz w:val="24"/>
              </w:rPr>
              <w:t xml:space="preserve"> </w:t>
            </w:r>
            <w:r>
              <w:rPr>
                <w:sz w:val="24"/>
              </w:rPr>
              <w:t>information,</w:t>
            </w:r>
            <w:r>
              <w:rPr>
                <w:spacing w:val="-7"/>
                <w:sz w:val="24"/>
              </w:rPr>
              <w:t xml:space="preserve"> </w:t>
            </w:r>
            <w:r>
              <w:rPr>
                <w:sz w:val="24"/>
              </w:rPr>
              <w:t>please</w:t>
            </w:r>
            <w:r>
              <w:rPr>
                <w:spacing w:val="-7"/>
                <w:sz w:val="24"/>
              </w:rPr>
              <w:t xml:space="preserve"> </w:t>
            </w:r>
            <w:r>
              <w:rPr>
                <w:sz w:val="24"/>
              </w:rPr>
              <w:t>see</w:t>
            </w:r>
            <w:r>
              <w:rPr>
                <w:spacing w:val="-7"/>
                <w:sz w:val="24"/>
              </w:rPr>
              <w:t xml:space="preserve"> </w:t>
            </w:r>
            <w:r>
              <w:rPr>
                <w:sz w:val="24"/>
              </w:rPr>
              <w:t xml:space="preserve">our </w:t>
            </w:r>
            <w:hyperlink r:id="rId233">
              <w:r>
                <w:rPr>
                  <w:color w:val="3366CC"/>
                  <w:sz w:val="24"/>
                </w:rPr>
                <w:t>separate report</w:t>
              </w:r>
            </w:hyperlink>
            <w:r>
              <w:rPr>
                <w:color w:val="3366CC"/>
                <w:sz w:val="24"/>
              </w:rPr>
              <w:t xml:space="preserve"> </w:t>
            </w:r>
            <w:r>
              <w:rPr>
                <w:sz w:val="24"/>
              </w:rPr>
              <w:t>on Kaupapa Māori services</w:t>
            </w:r>
          </w:p>
        </w:tc>
      </w:tr>
      <w:tr w:rsidR="00010A05" w14:paraId="010584D1" w14:textId="77777777" w:rsidTr="00C208E3">
        <w:trPr>
          <w:trHeight w:val="741"/>
        </w:trPr>
        <w:tc>
          <w:tcPr>
            <w:tcW w:w="3195" w:type="dxa"/>
            <w:tcBorders>
              <w:top w:val="single" w:sz="2" w:space="0" w:color="000000"/>
              <w:bottom w:val="single" w:sz="2" w:space="0" w:color="000000"/>
            </w:tcBorders>
          </w:tcPr>
          <w:p w14:paraId="53E6725D" w14:textId="2CC247EF" w:rsidR="00010A05" w:rsidRDefault="00010A05" w:rsidP="006D7965">
            <w:pPr>
              <w:pStyle w:val="TableParagraph"/>
              <w:spacing w:after="160" w:line="276" w:lineRule="auto"/>
              <w:ind w:left="180"/>
              <w:rPr>
                <w:rFonts w:ascii="Basic Sans"/>
                <w:color w:val="005E85"/>
                <w:spacing w:val="-4"/>
                <w:sz w:val="24"/>
              </w:rPr>
            </w:pPr>
            <w:r>
              <w:rPr>
                <w:rFonts w:ascii="Basic Sans" w:hAnsi="Basic Sans"/>
                <w:color w:val="005E85"/>
                <w:sz w:val="24"/>
              </w:rPr>
              <w:t>Titiro,</w:t>
            </w:r>
            <w:r>
              <w:rPr>
                <w:rFonts w:ascii="Basic Sans" w:hAnsi="Basic Sans"/>
                <w:color w:val="005E85"/>
                <w:spacing w:val="-14"/>
                <w:sz w:val="24"/>
              </w:rPr>
              <w:t xml:space="preserve"> </w:t>
            </w:r>
            <w:r>
              <w:rPr>
                <w:rFonts w:ascii="Basic Sans" w:hAnsi="Basic Sans"/>
                <w:color w:val="005E85"/>
                <w:sz w:val="24"/>
              </w:rPr>
              <w:t>kōrero,</w:t>
            </w:r>
            <w:r>
              <w:rPr>
                <w:rFonts w:ascii="Basic Sans" w:hAnsi="Basic Sans"/>
                <w:color w:val="005E85"/>
                <w:spacing w:val="-14"/>
                <w:sz w:val="24"/>
              </w:rPr>
              <w:t xml:space="preserve"> </w:t>
            </w:r>
            <w:r>
              <w:rPr>
                <w:rFonts w:ascii="Basic Sans" w:hAnsi="Basic Sans"/>
                <w:color w:val="005E85"/>
                <w:sz w:val="24"/>
              </w:rPr>
              <w:t xml:space="preserve">and </w:t>
            </w:r>
            <w:r>
              <w:rPr>
                <w:rFonts w:ascii="Basic Sans" w:hAnsi="Basic Sans"/>
                <w:color w:val="005E85"/>
                <w:spacing w:val="-2"/>
                <w:sz w:val="24"/>
              </w:rPr>
              <w:t>whakarongo</w:t>
            </w:r>
          </w:p>
        </w:tc>
        <w:tc>
          <w:tcPr>
            <w:tcW w:w="6260" w:type="dxa"/>
            <w:tcBorders>
              <w:top w:val="single" w:sz="2" w:space="0" w:color="000000"/>
              <w:bottom w:val="single" w:sz="2" w:space="0" w:color="000000"/>
            </w:tcBorders>
          </w:tcPr>
          <w:p w14:paraId="4ABE490E" w14:textId="344E58BE" w:rsidR="00010A05" w:rsidRDefault="00010A05" w:rsidP="006D7965">
            <w:pPr>
              <w:pStyle w:val="TableParagraph"/>
              <w:spacing w:after="160" w:line="276" w:lineRule="auto"/>
              <w:ind w:left="232" w:right="235"/>
              <w:rPr>
                <w:sz w:val="24"/>
              </w:rPr>
            </w:pPr>
            <w:r>
              <w:rPr>
                <w:sz w:val="24"/>
              </w:rPr>
              <w:t>Means</w:t>
            </w:r>
            <w:r>
              <w:rPr>
                <w:spacing w:val="-3"/>
                <w:sz w:val="24"/>
              </w:rPr>
              <w:t xml:space="preserve"> </w:t>
            </w:r>
            <w:r>
              <w:rPr>
                <w:sz w:val="24"/>
              </w:rPr>
              <w:t>to</w:t>
            </w:r>
            <w:r>
              <w:rPr>
                <w:spacing w:val="-2"/>
                <w:sz w:val="24"/>
              </w:rPr>
              <w:t xml:space="preserve"> </w:t>
            </w:r>
            <w:r>
              <w:rPr>
                <w:sz w:val="24"/>
              </w:rPr>
              <w:t>look,</w:t>
            </w:r>
            <w:r>
              <w:rPr>
                <w:spacing w:val="-2"/>
                <w:sz w:val="24"/>
              </w:rPr>
              <w:t xml:space="preserve"> </w:t>
            </w:r>
            <w:r>
              <w:rPr>
                <w:sz w:val="24"/>
              </w:rPr>
              <w:t>listen,</w:t>
            </w:r>
            <w:r>
              <w:rPr>
                <w:spacing w:val="-2"/>
                <w:sz w:val="24"/>
              </w:rPr>
              <w:t xml:space="preserve"> </w:t>
            </w:r>
            <w:r>
              <w:rPr>
                <w:sz w:val="24"/>
              </w:rPr>
              <w:t>then</w:t>
            </w:r>
            <w:r>
              <w:rPr>
                <w:spacing w:val="-1"/>
                <w:sz w:val="24"/>
              </w:rPr>
              <w:t xml:space="preserve"> </w:t>
            </w:r>
            <w:r>
              <w:rPr>
                <w:spacing w:val="-2"/>
                <w:sz w:val="24"/>
              </w:rPr>
              <w:t>speak.</w:t>
            </w:r>
          </w:p>
        </w:tc>
      </w:tr>
      <w:tr w:rsidR="00010A05" w14:paraId="105E4499" w14:textId="77777777" w:rsidTr="00C208E3">
        <w:trPr>
          <w:trHeight w:val="741"/>
        </w:trPr>
        <w:tc>
          <w:tcPr>
            <w:tcW w:w="3195" w:type="dxa"/>
            <w:tcBorders>
              <w:top w:val="single" w:sz="2" w:space="0" w:color="000000"/>
              <w:bottom w:val="single" w:sz="2" w:space="0" w:color="000000"/>
            </w:tcBorders>
          </w:tcPr>
          <w:p w14:paraId="4C96A992" w14:textId="3CAF3E5A" w:rsidR="00010A05" w:rsidRDefault="00010A05" w:rsidP="006D7965">
            <w:pPr>
              <w:pStyle w:val="TableParagraph"/>
              <w:spacing w:after="160" w:line="276" w:lineRule="auto"/>
              <w:ind w:left="180"/>
              <w:rPr>
                <w:rFonts w:ascii="Basic Sans"/>
                <w:color w:val="005E85"/>
                <w:spacing w:val="-4"/>
                <w:sz w:val="24"/>
              </w:rPr>
            </w:pPr>
            <w:r>
              <w:rPr>
                <w:rFonts w:ascii="Basic Sans"/>
                <w:color w:val="005E85"/>
                <w:sz w:val="24"/>
              </w:rPr>
              <w:t>Lived</w:t>
            </w:r>
            <w:r>
              <w:rPr>
                <w:rFonts w:ascii="Basic Sans"/>
                <w:color w:val="005E85"/>
                <w:spacing w:val="-2"/>
                <w:sz w:val="24"/>
              </w:rPr>
              <w:t xml:space="preserve"> experience</w:t>
            </w:r>
          </w:p>
        </w:tc>
        <w:tc>
          <w:tcPr>
            <w:tcW w:w="6260" w:type="dxa"/>
            <w:tcBorders>
              <w:top w:val="single" w:sz="2" w:space="0" w:color="000000"/>
              <w:bottom w:val="single" w:sz="2" w:space="0" w:color="000000"/>
            </w:tcBorders>
          </w:tcPr>
          <w:p w14:paraId="4AF411DE" w14:textId="29F7C78E" w:rsidR="00010A05" w:rsidRDefault="00010A05" w:rsidP="006D7965">
            <w:pPr>
              <w:pStyle w:val="TableParagraph"/>
              <w:spacing w:after="160" w:line="276" w:lineRule="auto"/>
              <w:ind w:left="232" w:right="235"/>
              <w:rPr>
                <w:sz w:val="24"/>
              </w:rPr>
            </w:pPr>
            <w:r>
              <w:rPr>
                <w:sz w:val="24"/>
              </w:rPr>
              <w:t>Having personal experience of an issue or situation. It may be a person or a group that has this personal experience,</w:t>
            </w:r>
            <w:r>
              <w:rPr>
                <w:spacing w:val="-1"/>
                <w:sz w:val="24"/>
              </w:rPr>
              <w:t xml:space="preserve"> </w:t>
            </w:r>
            <w:r>
              <w:rPr>
                <w:sz w:val="24"/>
              </w:rPr>
              <w:t>and</w:t>
            </w:r>
            <w:r>
              <w:rPr>
                <w:spacing w:val="-1"/>
                <w:sz w:val="24"/>
              </w:rPr>
              <w:t xml:space="preserve"> </w:t>
            </w:r>
            <w:r>
              <w:rPr>
                <w:sz w:val="24"/>
              </w:rPr>
              <w:t>it can be</w:t>
            </w:r>
            <w:r>
              <w:rPr>
                <w:spacing w:val="-1"/>
                <w:sz w:val="24"/>
              </w:rPr>
              <w:t xml:space="preserve"> </w:t>
            </w:r>
            <w:r>
              <w:rPr>
                <w:sz w:val="24"/>
              </w:rPr>
              <w:t>current,</w:t>
            </w:r>
            <w:r>
              <w:rPr>
                <w:spacing w:val="-1"/>
                <w:sz w:val="24"/>
              </w:rPr>
              <w:t xml:space="preserve"> </w:t>
            </w:r>
            <w:r>
              <w:rPr>
                <w:sz w:val="24"/>
              </w:rPr>
              <w:t>recent, or in the</w:t>
            </w:r>
            <w:r>
              <w:rPr>
                <w:spacing w:val="-1"/>
                <w:sz w:val="24"/>
              </w:rPr>
              <w:t xml:space="preserve"> </w:t>
            </w:r>
            <w:r>
              <w:rPr>
                <w:sz w:val="24"/>
              </w:rPr>
              <w:t>past. For Te Hiringa Mahara, ‘lived experience’ relates to personal experiences of distress / mental distress, substance harm, gambling harm, psychiatric diagnosis, addiction, using mental health or addiction supports or services, or experience of barriers to accessing these support</w:t>
            </w:r>
            <w:r>
              <w:rPr>
                <w:spacing w:val="-6"/>
                <w:sz w:val="24"/>
              </w:rPr>
              <w:t xml:space="preserve"> </w:t>
            </w:r>
            <w:r>
              <w:rPr>
                <w:sz w:val="24"/>
              </w:rPr>
              <w:t>and</w:t>
            </w:r>
            <w:r>
              <w:rPr>
                <w:spacing w:val="-7"/>
                <w:sz w:val="24"/>
              </w:rPr>
              <w:t xml:space="preserve"> </w:t>
            </w:r>
            <w:r>
              <w:rPr>
                <w:sz w:val="24"/>
              </w:rPr>
              <w:t>services</w:t>
            </w:r>
            <w:r>
              <w:rPr>
                <w:spacing w:val="-6"/>
                <w:sz w:val="24"/>
              </w:rPr>
              <w:t xml:space="preserve"> </w:t>
            </w:r>
            <w:r>
              <w:rPr>
                <w:sz w:val="24"/>
              </w:rPr>
              <w:t>when</w:t>
            </w:r>
            <w:r>
              <w:rPr>
                <w:spacing w:val="-7"/>
                <w:sz w:val="24"/>
              </w:rPr>
              <w:t xml:space="preserve"> </w:t>
            </w:r>
            <w:r>
              <w:rPr>
                <w:sz w:val="24"/>
              </w:rPr>
              <w:t>someone</w:t>
            </w:r>
            <w:r>
              <w:rPr>
                <w:spacing w:val="-7"/>
                <w:sz w:val="24"/>
              </w:rPr>
              <w:t xml:space="preserve"> </w:t>
            </w:r>
            <w:r>
              <w:rPr>
                <w:sz w:val="24"/>
              </w:rPr>
              <w:t>needs</w:t>
            </w:r>
            <w:r>
              <w:rPr>
                <w:spacing w:val="-6"/>
                <w:sz w:val="24"/>
              </w:rPr>
              <w:t xml:space="preserve"> </w:t>
            </w:r>
            <w:r>
              <w:rPr>
                <w:sz w:val="24"/>
              </w:rPr>
              <w:t>them.</w:t>
            </w:r>
            <w:r>
              <w:rPr>
                <w:spacing w:val="-7"/>
                <w:sz w:val="24"/>
              </w:rPr>
              <w:t xml:space="preserve"> </w:t>
            </w:r>
            <w:r>
              <w:rPr>
                <w:sz w:val="24"/>
              </w:rPr>
              <w:t>Lived experience relates to how people self-identify and share their identity with others, so it is not our role to determine whether people have ‘lived experience’—it is each person’s decision as to how they identify.</w:t>
            </w:r>
          </w:p>
        </w:tc>
      </w:tr>
      <w:tr w:rsidR="00010A05" w14:paraId="4B4D9856" w14:textId="77777777" w:rsidTr="00C208E3">
        <w:trPr>
          <w:trHeight w:val="741"/>
        </w:trPr>
        <w:tc>
          <w:tcPr>
            <w:tcW w:w="3195" w:type="dxa"/>
            <w:tcBorders>
              <w:top w:val="single" w:sz="2" w:space="0" w:color="000000"/>
              <w:bottom w:val="single" w:sz="2" w:space="0" w:color="000000"/>
            </w:tcBorders>
          </w:tcPr>
          <w:p w14:paraId="37988A63" w14:textId="21AF69A8" w:rsidR="00010A05" w:rsidRDefault="00010A05" w:rsidP="006D7965">
            <w:pPr>
              <w:pStyle w:val="TableParagraph"/>
              <w:spacing w:after="160" w:line="276" w:lineRule="auto"/>
              <w:ind w:left="180"/>
              <w:rPr>
                <w:rFonts w:ascii="Basic Sans"/>
                <w:color w:val="005E85"/>
                <w:spacing w:val="-4"/>
                <w:sz w:val="24"/>
              </w:rPr>
            </w:pPr>
            <w:r>
              <w:rPr>
                <w:rFonts w:ascii="Basic Sans" w:hAnsi="Basic Sans"/>
                <w:color w:val="005E85"/>
                <w:sz w:val="24"/>
              </w:rPr>
              <w:t>Mātauranga</w:t>
            </w:r>
            <w:r>
              <w:rPr>
                <w:rFonts w:ascii="Basic Sans" w:hAnsi="Basic Sans"/>
                <w:color w:val="005E85"/>
                <w:spacing w:val="-4"/>
                <w:sz w:val="24"/>
              </w:rPr>
              <w:t xml:space="preserve"> </w:t>
            </w:r>
            <w:r>
              <w:rPr>
                <w:rFonts w:ascii="Basic Sans" w:hAnsi="Basic Sans"/>
                <w:color w:val="005E85"/>
                <w:spacing w:val="-2"/>
                <w:sz w:val="24"/>
              </w:rPr>
              <w:t>Māori</w:t>
            </w:r>
          </w:p>
        </w:tc>
        <w:tc>
          <w:tcPr>
            <w:tcW w:w="6260" w:type="dxa"/>
            <w:tcBorders>
              <w:top w:val="single" w:sz="2" w:space="0" w:color="000000"/>
              <w:bottom w:val="single" w:sz="2" w:space="0" w:color="000000"/>
            </w:tcBorders>
          </w:tcPr>
          <w:p w14:paraId="7201D4CC" w14:textId="6175080E" w:rsidR="00010A05" w:rsidRDefault="00010A05" w:rsidP="006D7965">
            <w:pPr>
              <w:pStyle w:val="TableParagraph"/>
              <w:spacing w:after="160" w:line="276" w:lineRule="auto"/>
              <w:ind w:left="232" w:right="235"/>
              <w:rPr>
                <w:sz w:val="24"/>
              </w:rPr>
            </w:pPr>
            <w:r>
              <w:rPr>
                <w:sz w:val="24"/>
              </w:rPr>
              <w:t>An indigenous knowledge system originating from Māori</w:t>
            </w:r>
            <w:r>
              <w:rPr>
                <w:spacing w:val="-8"/>
                <w:sz w:val="24"/>
              </w:rPr>
              <w:t xml:space="preserve"> </w:t>
            </w:r>
            <w:r>
              <w:rPr>
                <w:sz w:val="24"/>
              </w:rPr>
              <w:t>ancestors</w:t>
            </w:r>
            <w:r>
              <w:rPr>
                <w:spacing w:val="-8"/>
                <w:sz w:val="24"/>
              </w:rPr>
              <w:t xml:space="preserve"> </w:t>
            </w:r>
            <w:r>
              <w:rPr>
                <w:sz w:val="24"/>
              </w:rPr>
              <w:t>that</w:t>
            </w:r>
            <w:r>
              <w:rPr>
                <w:spacing w:val="-8"/>
                <w:sz w:val="24"/>
              </w:rPr>
              <w:t xml:space="preserve"> </w:t>
            </w:r>
            <w:r>
              <w:rPr>
                <w:sz w:val="24"/>
              </w:rPr>
              <w:t>incorporates</w:t>
            </w:r>
            <w:r>
              <w:rPr>
                <w:spacing w:val="-8"/>
                <w:sz w:val="24"/>
              </w:rPr>
              <w:t xml:space="preserve"> </w:t>
            </w:r>
            <w:r>
              <w:rPr>
                <w:sz w:val="24"/>
              </w:rPr>
              <w:t>Māori</w:t>
            </w:r>
            <w:r>
              <w:rPr>
                <w:spacing w:val="-8"/>
                <w:sz w:val="24"/>
              </w:rPr>
              <w:t xml:space="preserve"> </w:t>
            </w:r>
            <w:r>
              <w:rPr>
                <w:sz w:val="24"/>
              </w:rPr>
              <w:t xml:space="preserve">worldview, philosophical thought, perspectives, and cultural </w:t>
            </w:r>
            <w:r>
              <w:rPr>
                <w:spacing w:val="-2"/>
                <w:sz w:val="24"/>
              </w:rPr>
              <w:t>practice.</w:t>
            </w:r>
          </w:p>
        </w:tc>
      </w:tr>
      <w:tr w:rsidR="00010A05" w14:paraId="158A6E10" w14:textId="77777777" w:rsidTr="00C208E3">
        <w:trPr>
          <w:trHeight w:val="741"/>
        </w:trPr>
        <w:tc>
          <w:tcPr>
            <w:tcW w:w="3195" w:type="dxa"/>
            <w:tcBorders>
              <w:top w:val="single" w:sz="2" w:space="0" w:color="000000"/>
              <w:bottom w:val="single" w:sz="2" w:space="0" w:color="000000"/>
            </w:tcBorders>
          </w:tcPr>
          <w:p w14:paraId="45A8F492" w14:textId="61C2D980" w:rsidR="00010A05" w:rsidRDefault="00010A05" w:rsidP="006D7965">
            <w:pPr>
              <w:pStyle w:val="TableParagraph"/>
              <w:spacing w:after="160" w:line="276" w:lineRule="auto"/>
              <w:ind w:left="180"/>
              <w:rPr>
                <w:rFonts w:ascii="Basic Sans"/>
                <w:color w:val="005E85"/>
                <w:spacing w:val="-4"/>
                <w:sz w:val="24"/>
              </w:rPr>
            </w:pPr>
            <w:r>
              <w:rPr>
                <w:rFonts w:ascii="Basic Sans"/>
                <w:color w:val="005E85"/>
                <w:spacing w:val="-2"/>
                <w:sz w:val="24"/>
              </w:rPr>
              <w:t>Mamae</w:t>
            </w:r>
          </w:p>
        </w:tc>
        <w:tc>
          <w:tcPr>
            <w:tcW w:w="6260" w:type="dxa"/>
            <w:tcBorders>
              <w:top w:val="single" w:sz="2" w:space="0" w:color="000000"/>
              <w:bottom w:val="single" w:sz="2" w:space="0" w:color="000000"/>
            </w:tcBorders>
          </w:tcPr>
          <w:p w14:paraId="7DBB4D1E" w14:textId="0B1EEA3B" w:rsidR="00010A05" w:rsidRDefault="00010A05" w:rsidP="006D7965">
            <w:pPr>
              <w:pStyle w:val="TableParagraph"/>
              <w:spacing w:after="160" w:line="276" w:lineRule="auto"/>
              <w:ind w:left="232" w:right="235"/>
              <w:rPr>
                <w:sz w:val="24"/>
              </w:rPr>
            </w:pPr>
            <w:r>
              <w:rPr>
                <w:sz w:val="24"/>
              </w:rPr>
              <w:t>The</w:t>
            </w:r>
            <w:r>
              <w:rPr>
                <w:spacing w:val="-6"/>
                <w:sz w:val="24"/>
              </w:rPr>
              <w:t xml:space="preserve"> </w:t>
            </w:r>
            <w:r>
              <w:rPr>
                <w:sz w:val="24"/>
              </w:rPr>
              <w:t>experiences</w:t>
            </w:r>
            <w:r>
              <w:rPr>
                <w:spacing w:val="-5"/>
                <w:sz w:val="24"/>
              </w:rPr>
              <w:t xml:space="preserve"> </w:t>
            </w:r>
            <w:r>
              <w:rPr>
                <w:sz w:val="24"/>
              </w:rPr>
              <w:t>(actual</w:t>
            </w:r>
            <w:r>
              <w:rPr>
                <w:spacing w:val="-5"/>
                <w:sz w:val="24"/>
              </w:rPr>
              <w:t xml:space="preserve"> </w:t>
            </w:r>
            <w:r>
              <w:rPr>
                <w:sz w:val="24"/>
              </w:rPr>
              <w:t>or</w:t>
            </w:r>
            <w:r>
              <w:rPr>
                <w:spacing w:val="-5"/>
                <w:sz w:val="24"/>
              </w:rPr>
              <w:t xml:space="preserve"> </w:t>
            </w:r>
            <w:r>
              <w:rPr>
                <w:sz w:val="24"/>
              </w:rPr>
              <w:t>feelings)</w:t>
            </w:r>
            <w:r>
              <w:rPr>
                <w:spacing w:val="-4"/>
                <w:sz w:val="24"/>
              </w:rPr>
              <w:t xml:space="preserve"> </w:t>
            </w:r>
            <w:r>
              <w:rPr>
                <w:sz w:val="24"/>
              </w:rPr>
              <w:t>of</w:t>
            </w:r>
            <w:r>
              <w:rPr>
                <w:spacing w:val="-5"/>
                <w:sz w:val="24"/>
              </w:rPr>
              <w:t xml:space="preserve"> </w:t>
            </w:r>
            <w:r>
              <w:rPr>
                <w:sz w:val="24"/>
              </w:rPr>
              <w:t>hurt,</w:t>
            </w:r>
            <w:r>
              <w:rPr>
                <w:spacing w:val="-6"/>
                <w:sz w:val="24"/>
              </w:rPr>
              <w:t xml:space="preserve"> </w:t>
            </w:r>
            <w:r>
              <w:rPr>
                <w:sz w:val="24"/>
              </w:rPr>
              <w:t>pain,</w:t>
            </w:r>
            <w:r>
              <w:rPr>
                <w:spacing w:val="-6"/>
                <w:sz w:val="24"/>
              </w:rPr>
              <w:t xml:space="preserve"> </w:t>
            </w:r>
            <w:r>
              <w:rPr>
                <w:sz w:val="24"/>
              </w:rPr>
              <w:t>injury being aggrieved.</w:t>
            </w:r>
          </w:p>
        </w:tc>
      </w:tr>
      <w:tr w:rsidR="00010A05" w14:paraId="5B860EFB" w14:textId="77777777" w:rsidTr="00C208E3">
        <w:trPr>
          <w:trHeight w:val="741"/>
        </w:trPr>
        <w:tc>
          <w:tcPr>
            <w:tcW w:w="3195" w:type="dxa"/>
            <w:tcBorders>
              <w:top w:val="single" w:sz="2" w:space="0" w:color="000000"/>
              <w:bottom w:val="single" w:sz="2" w:space="0" w:color="000000"/>
            </w:tcBorders>
          </w:tcPr>
          <w:p w14:paraId="597852D4" w14:textId="3C0C8E09" w:rsidR="00010A05" w:rsidRDefault="00010A05" w:rsidP="006D7965">
            <w:pPr>
              <w:pStyle w:val="TableParagraph"/>
              <w:spacing w:after="160" w:line="276" w:lineRule="auto"/>
              <w:ind w:left="180"/>
              <w:rPr>
                <w:rFonts w:ascii="Basic Sans"/>
                <w:color w:val="005E85"/>
                <w:spacing w:val="-4"/>
                <w:sz w:val="24"/>
              </w:rPr>
            </w:pPr>
            <w:r>
              <w:rPr>
                <w:rFonts w:ascii="Basic Sans"/>
                <w:color w:val="005E85"/>
                <w:spacing w:val="-4"/>
                <w:sz w:val="24"/>
              </w:rPr>
              <w:t>Mana</w:t>
            </w:r>
          </w:p>
        </w:tc>
        <w:tc>
          <w:tcPr>
            <w:tcW w:w="6260" w:type="dxa"/>
            <w:tcBorders>
              <w:top w:val="single" w:sz="2" w:space="0" w:color="000000"/>
              <w:bottom w:val="single" w:sz="2" w:space="0" w:color="000000"/>
            </w:tcBorders>
          </w:tcPr>
          <w:p w14:paraId="780E66AE" w14:textId="48B1B660" w:rsidR="00010A05" w:rsidRDefault="00010A05" w:rsidP="006D7965">
            <w:pPr>
              <w:pStyle w:val="TableParagraph"/>
              <w:spacing w:after="160" w:line="276" w:lineRule="auto"/>
              <w:ind w:left="232" w:right="235"/>
              <w:rPr>
                <w:sz w:val="24"/>
              </w:rPr>
            </w:pPr>
            <w:r>
              <w:rPr>
                <w:sz w:val="24"/>
              </w:rPr>
              <w:t>A</w:t>
            </w:r>
            <w:r>
              <w:rPr>
                <w:spacing w:val="-6"/>
                <w:sz w:val="24"/>
              </w:rPr>
              <w:t xml:space="preserve"> </w:t>
            </w:r>
            <w:r>
              <w:rPr>
                <w:sz w:val="24"/>
              </w:rPr>
              <w:t>person’s</w:t>
            </w:r>
            <w:r>
              <w:rPr>
                <w:spacing w:val="-6"/>
                <w:sz w:val="24"/>
              </w:rPr>
              <w:t xml:space="preserve"> </w:t>
            </w:r>
            <w:r>
              <w:rPr>
                <w:sz w:val="24"/>
              </w:rPr>
              <w:t>status</w:t>
            </w:r>
            <w:r>
              <w:rPr>
                <w:spacing w:val="-6"/>
                <w:sz w:val="24"/>
              </w:rPr>
              <w:t xml:space="preserve"> </w:t>
            </w:r>
            <w:r>
              <w:rPr>
                <w:sz w:val="24"/>
              </w:rPr>
              <w:t>and</w:t>
            </w:r>
            <w:r>
              <w:rPr>
                <w:spacing w:val="-7"/>
                <w:sz w:val="24"/>
              </w:rPr>
              <w:t xml:space="preserve"> </w:t>
            </w:r>
            <w:r>
              <w:rPr>
                <w:sz w:val="24"/>
              </w:rPr>
              <w:t>power</w:t>
            </w:r>
            <w:r>
              <w:rPr>
                <w:spacing w:val="-6"/>
                <w:sz w:val="24"/>
              </w:rPr>
              <w:t xml:space="preserve"> </w:t>
            </w:r>
            <w:r>
              <w:rPr>
                <w:sz w:val="24"/>
              </w:rPr>
              <w:t>accrued</w:t>
            </w:r>
            <w:r>
              <w:rPr>
                <w:spacing w:val="-7"/>
                <w:sz w:val="24"/>
              </w:rPr>
              <w:t xml:space="preserve"> </w:t>
            </w:r>
            <w:r>
              <w:rPr>
                <w:sz w:val="24"/>
              </w:rPr>
              <w:t>through leadership abilities.</w:t>
            </w:r>
          </w:p>
        </w:tc>
      </w:tr>
      <w:tr w:rsidR="00010A05" w14:paraId="2D7B4886" w14:textId="77777777" w:rsidTr="00C208E3">
        <w:trPr>
          <w:trHeight w:val="741"/>
        </w:trPr>
        <w:tc>
          <w:tcPr>
            <w:tcW w:w="3195" w:type="dxa"/>
            <w:tcBorders>
              <w:top w:val="single" w:sz="2" w:space="0" w:color="000000"/>
              <w:bottom w:val="single" w:sz="2" w:space="0" w:color="000000"/>
            </w:tcBorders>
          </w:tcPr>
          <w:p w14:paraId="2F360AAF" w14:textId="64AE692C" w:rsidR="00010A05" w:rsidRDefault="00010A05" w:rsidP="006D7965">
            <w:pPr>
              <w:pStyle w:val="TableParagraph"/>
              <w:spacing w:after="160" w:line="276" w:lineRule="auto"/>
              <w:ind w:left="180"/>
              <w:rPr>
                <w:rFonts w:ascii="Basic Sans"/>
                <w:color w:val="005E85"/>
                <w:spacing w:val="-4"/>
                <w:sz w:val="24"/>
              </w:rPr>
            </w:pPr>
            <w:r>
              <w:rPr>
                <w:rFonts w:ascii="Basic Sans"/>
                <w:color w:val="005E85"/>
                <w:sz w:val="24"/>
              </w:rPr>
              <w:t>Mana</w:t>
            </w:r>
            <w:r>
              <w:rPr>
                <w:rFonts w:ascii="Basic Sans"/>
                <w:color w:val="005E85"/>
                <w:spacing w:val="-3"/>
                <w:sz w:val="24"/>
              </w:rPr>
              <w:t xml:space="preserve"> </w:t>
            </w:r>
            <w:r>
              <w:rPr>
                <w:rFonts w:ascii="Basic Sans"/>
                <w:color w:val="005E85"/>
                <w:spacing w:val="-2"/>
                <w:sz w:val="24"/>
              </w:rPr>
              <w:t>motuhake</w:t>
            </w:r>
          </w:p>
        </w:tc>
        <w:tc>
          <w:tcPr>
            <w:tcW w:w="6260" w:type="dxa"/>
            <w:tcBorders>
              <w:top w:val="single" w:sz="2" w:space="0" w:color="000000"/>
              <w:bottom w:val="single" w:sz="2" w:space="0" w:color="000000"/>
            </w:tcBorders>
          </w:tcPr>
          <w:p w14:paraId="474497AB" w14:textId="1205B732" w:rsidR="00010A05" w:rsidRDefault="00010A05" w:rsidP="006D7965">
            <w:pPr>
              <w:pStyle w:val="TableParagraph"/>
              <w:spacing w:after="160" w:line="276" w:lineRule="auto"/>
              <w:ind w:left="232" w:right="235"/>
              <w:rPr>
                <w:sz w:val="24"/>
              </w:rPr>
            </w:pPr>
            <w:r>
              <w:rPr>
                <w:sz w:val="24"/>
              </w:rPr>
              <w:t>Māori</w:t>
            </w:r>
            <w:r>
              <w:rPr>
                <w:spacing w:val="-8"/>
                <w:sz w:val="24"/>
              </w:rPr>
              <w:t xml:space="preserve"> </w:t>
            </w:r>
            <w:r>
              <w:rPr>
                <w:sz w:val="24"/>
              </w:rPr>
              <w:t>self-determination,</w:t>
            </w:r>
            <w:r>
              <w:rPr>
                <w:spacing w:val="-9"/>
                <w:sz w:val="24"/>
              </w:rPr>
              <w:t xml:space="preserve"> </w:t>
            </w:r>
            <w:r>
              <w:rPr>
                <w:sz w:val="24"/>
              </w:rPr>
              <w:t>tribal</w:t>
            </w:r>
            <w:r>
              <w:rPr>
                <w:spacing w:val="-8"/>
                <w:sz w:val="24"/>
              </w:rPr>
              <w:t xml:space="preserve"> </w:t>
            </w:r>
            <w:r>
              <w:rPr>
                <w:sz w:val="24"/>
              </w:rPr>
              <w:t>governance,</w:t>
            </w:r>
            <w:r>
              <w:rPr>
                <w:spacing w:val="-7"/>
                <w:sz w:val="24"/>
              </w:rPr>
              <w:t xml:space="preserve"> </w:t>
            </w:r>
            <w:r>
              <w:rPr>
                <w:sz w:val="24"/>
              </w:rPr>
              <w:t>or</w:t>
            </w:r>
            <w:r>
              <w:rPr>
                <w:spacing w:val="-8"/>
                <w:sz w:val="24"/>
              </w:rPr>
              <w:t xml:space="preserve"> </w:t>
            </w:r>
            <w:r>
              <w:rPr>
                <w:sz w:val="24"/>
              </w:rPr>
              <w:t>more simply, autonomy over one’s affairs and destiny.</w:t>
            </w:r>
          </w:p>
        </w:tc>
      </w:tr>
      <w:tr w:rsidR="00010A05" w14:paraId="3C194C52" w14:textId="77777777" w:rsidTr="00C208E3">
        <w:trPr>
          <w:trHeight w:val="741"/>
        </w:trPr>
        <w:tc>
          <w:tcPr>
            <w:tcW w:w="3195" w:type="dxa"/>
            <w:tcBorders>
              <w:top w:val="single" w:sz="2" w:space="0" w:color="000000"/>
              <w:bottom w:val="single" w:sz="2" w:space="0" w:color="000000"/>
            </w:tcBorders>
          </w:tcPr>
          <w:p w14:paraId="7F3C12D1" w14:textId="0051B676" w:rsidR="00010A05" w:rsidRDefault="00010A05" w:rsidP="006D7965">
            <w:pPr>
              <w:pStyle w:val="TableParagraph"/>
              <w:spacing w:after="160" w:line="276" w:lineRule="auto"/>
              <w:ind w:left="180"/>
              <w:rPr>
                <w:rFonts w:ascii="Basic Sans"/>
                <w:color w:val="005E85"/>
                <w:spacing w:val="-4"/>
                <w:sz w:val="24"/>
              </w:rPr>
            </w:pPr>
            <w:r>
              <w:rPr>
                <w:rFonts w:ascii="Basic Sans"/>
                <w:color w:val="005E85"/>
                <w:spacing w:val="-2"/>
                <w:sz w:val="24"/>
              </w:rPr>
              <w:t>Manaaki</w:t>
            </w:r>
          </w:p>
        </w:tc>
        <w:tc>
          <w:tcPr>
            <w:tcW w:w="6260" w:type="dxa"/>
            <w:tcBorders>
              <w:top w:val="single" w:sz="2" w:space="0" w:color="000000"/>
              <w:bottom w:val="single" w:sz="2" w:space="0" w:color="000000"/>
            </w:tcBorders>
          </w:tcPr>
          <w:p w14:paraId="3EAADE27" w14:textId="59D1704F" w:rsidR="00010A05" w:rsidRDefault="00010A05" w:rsidP="006D7965">
            <w:pPr>
              <w:pStyle w:val="TableParagraph"/>
              <w:spacing w:after="160" w:line="276" w:lineRule="auto"/>
              <w:ind w:left="232" w:right="235"/>
              <w:rPr>
                <w:sz w:val="24"/>
              </w:rPr>
            </w:pPr>
            <w:r>
              <w:rPr>
                <w:sz w:val="24"/>
              </w:rPr>
              <w:t>To</w:t>
            </w:r>
            <w:r>
              <w:rPr>
                <w:spacing w:val="-6"/>
                <w:sz w:val="24"/>
              </w:rPr>
              <w:t xml:space="preserve"> </w:t>
            </w:r>
            <w:r>
              <w:rPr>
                <w:sz w:val="24"/>
              </w:rPr>
              <w:t>demonstrate</w:t>
            </w:r>
            <w:r>
              <w:rPr>
                <w:spacing w:val="-6"/>
                <w:sz w:val="24"/>
              </w:rPr>
              <w:t xml:space="preserve"> </w:t>
            </w:r>
            <w:r>
              <w:rPr>
                <w:sz w:val="24"/>
              </w:rPr>
              <w:t>care,</w:t>
            </w:r>
            <w:r>
              <w:rPr>
                <w:spacing w:val="-6"/>
                <w:sz w:val="24"/>
              </w:rPr>
              <w:t xml:space="preserve"> </w:t>
            </w:r>
            <w:r>
              <w:rPr>
                <w:sz w:val="24"/>
              </w:rPr>
              <w:t>respect,</w:t>
            </w:r>
            <w:r>
              <w:rPr>
                <w:spacing w:val="-6"/>
                <w:sz w:val="24"/>
              </w:rPr>
              <w:t xml:space="preserve"> </w:t>
            </w:r>
            <w:r>
              <w:rPr>
                <w:sz w:val="24"/>
              </w:rPr>
              <w:t>and</w:t>
            </w:r>
            <w:r>
              <w:rPr>
                <w:spacing w:val="-6"/>
                <w:sz w:val="24"/>
              </w:rPr>
              <w:t xml:space="preserve"> </w:t>
            </w:r>
            <w:r>
              <w:rPr>
                <w:sz w:val="24"/>
              </w:rPr>
              <w:t>generosity</w:t>
            </w:r>
            <w:r>
              <w:rPr>
                <w:spacing w:val="-4"/>
                <w:sz w:val="24"/>
              </w:rPr>
              <w:t xml:space="preserve"> </w:t>
            </w:r>
            <w:r>
              <w:rPr>
                <w:sz w:val="24"/>
              </w:rPr>
              <w:t>(as</w:t>
            </w:r>
            <w:r>
              <w:rPr>
                <w:spacing w:val="-5"/>
                <w:sz w:val="24"/>
              </w:rPr>
              <w:t xml:space="preserve"> </w:t>
            </w:r>
            <w:r>
              <w:rPr>
                <w:sz w:val="24"/>
              </w:rPr>
              <w:t>being a hospitable host).</w:t>
            </w:r>
          </w:p>
        </w:tc>
      </w:tr>
      <w:tr w:rsidR="00010A05" w14:paraId="527F2187" w14:textId="77777777" w:rsidTr="00C208E3">
        <w:trPr>
          <w:trHeight w:val="741"/>
        </w:trPr>
        <w:tc>
          <w:tcPr>
            <w:tcW w:w="3195" w:type="dxa"/>
            <w:tcBorders>
              <w:top w:val="single" w:sz="2" w:space="0" w:color="000000"/>
              <w:bottom w:val="single" w:sz="2" w:space="0" w:color="000000"/>
            </w:tcBorders>
          </w:tcPr>
          <w:p w14:paraId="6E92A401" w14:textId="52CE5D51" w:rsidR="00010A05" w:rsidRDefault="00010A05" w:rsidP="006D7965">
            <w:pPr>
              <w:pStyle w:val="TableParagraph"/>
              <w:spacing w:after="160" w:line="276" w:lineRule="auto"/>
              <w:ind w:left="180"/>
              <w:rPr>
                <w:rFonts w:ascii="Basic Sans"/>
                <w:color w:val="005E85"/>
                <w:spacing w:val="-4"/>
                <w:sz w:val="24"/>
              </w:rPr>
            </w:pPr>
            <w:r>
              <w:rPr>
                <w:rFonts w:ascii="Basic Sans"/>
                <w:color w:val="005E85"/>
                <w:spacing w:val="-2"/>
                <w:sz w:val="24"/>
              </w:rPr>
              <w:t>Manaakitanga</w:t>
            </w:r>
          </w:p>
        </w:tc>
        <w:tc>
          <w:tcPr>
            <w:tcW w:w="6260" w:type="dxa"/>
            <w:tcBorders>
              <w:top w:val="single" w:sz="2" w:space="0" w:color="000000"/>
              <w:bottom w:val="single" w:sz="2" w:space="0" w:color="000000"/>
            </w:tcBorders>
          </w:tcPr>
          <w:p w14:paraId="0AAAB8C5" w14:textId="51DED3C0" w:rsidR="00010A05" w:rsidRDefault="00010A05" w:rsidP="006D7965">
            <w:pPr>
              <w:pStyle w:val="TableParagraph"/>
              <w:spacing w:after="160" w:line="276" w:lineRule="auto"/>
              <w:ind w:left="232" w:right="235"/>
              <w:rPr>
                <w:sz w:val="24"/>
              </w:rPr>
            </w:pPr>
            <w:r>
              <w:rPr>
                <w:sz w:val="24"/>
              </w:rPr>
              <w:t>The</w:t>
            </w:r>
            <w:r>
              <w:rPr>
                <w:spacing w:val="-5"/>
                <w:sz w:val="24"/>
              </w:rPr>
              <w:t xml:space="preserve"> </w:t>
            </w:r>
            <w:r>
              <w:rPr>
                <w:sz w:val="24"/>
              </w:rPr>
              <w:t>process</w:t>
            </w:r>
            <w:r>
              <w:rPr>
                <w:spacing w:val="-5"/>
                <w:sz w:val="24"/>
              </w:rPr>
              <w:t xml:space="preserve"> </w:t>
            </w:r>
            <w:r>
              <w:rPr>
                <w:sz w:val="24"/>
              </w:rPr>
              <w:t>of</w:t>
            </w:r>
            <w:r>
              <w:rPr>
                <w:spacing w:val="-5"/>
                <w:sz w:val="24"/>
              </w:rPr>
              <w:t xml:space="preserve"> </w:t>
            </w:r>
            <w:r>
              <w:rPr>
                <w:sz w:val="24"/>
              </w:rPr>
              <w:t>showing</w:t>
            </w:r>
            <w:r>
              <w:rPr>
                <w:spacing w:val="-5"/>
                <w:sz w:val="24"/>
              </w:rPr>
              <w:t xml:space="preserve"> </w:t>
            </w:r>
            <w:r>
              <w:rPr>
                <w:sz w:val="24"/>
              </w:rPr>
              <w:t>care,</w:t>
            </w:r>
            <w:r>
              <w:rPr>
                <w:spacing w:val="-5"/>
                <w:sz w:val="24"/>
              </w:rPr>
              <w:t xml:space="preserve"> </w:t>
            </w:r>
            <w:r>
              <w:rPr>
                <w:sz w:val="24"/>
              </w:rPr>
              <w:t>respect,</w:t>
            </w:r>
            <w:r>
              <w:rPr>
                <w:spacing w:val="-5"/>
                <w:sz w:val="24"/>
              </w:rPr>
              <w:t xml:space="preserve"> </w:t>
            </w:r>
            <w:r>
              <w:rPr>
                <w:sz w:val="24"/>
              </w:rPr>
              <w:t>and</w:t>
            </w:r>
            <w:r>
              <w:rPr>
                <w:spacing w:val="-5"/>
                <w:sz w:val="24"/>
              </w:rPr>
              <w:t xml:space="preserve"> </w:t>
            </w:r>
            <w:r>
              <w:rPr>
                <w:sz w:val="24"/>
              </w:rPr>
              <w:t>generosity</w:t>
            </w:r>
            <w:r>
              <w:rPr>
                <w:spacing w:val="-5"/>
                <w:sz w:val="24"/>
              </w:rPr>
              <w:t xml:space="preserve"> </w:t>
            </w:r>
            <w:r>
              <w:rPr>
                <w:sz w:val="24"/>
              </w:rPr>
              <w:lastRenderedPageBreak/>
              <w:t xml:space="preserve">to </w:t>
            </w:r>
            <w:r>
              <w:rPr>
                <w:spacing w:val="-2"/>
                <w:sz w:val="24"/>
              </w:rPr>
              <w:t>others.</w:t>
            </w:r>
          </w:p>
        </w:tc>
      </w:tr>
      <w:tr w:rsidR="00010A05" w14:paraId="1424B980" w14:textId="77777777" w:rsidTr="00C208E3">
        <w:trPr>
          <w:trHeight w:val="277"/>
        </w:trPr>
        <w:tc>
          <w:tcPr>
            <w:tcW w:w="3195" w:type="dxa"/>
            <w:tcBorders>
              <w:top w:val="single" w:sz="2" w:space="0" w:color="000000"/>
              <w:bottom w:val="single" w:sz="2" w:space="0" w:color="000000"/>
            </w:tcBorders>
          </w:tcPr>
          <w:p w14:paraId="1D9F1580" w14:textId="6C6E5918" w:rsidR="00010A05" w:rsidRDefault="00010A05" w:rsidP="006D7965">
            <w:pPr>
              <w:pStyle w:val="TableParagraph"/>
              <w:spacing w:after="160" w:line="276" w:lineRule="auto"/>
              <w:ind w:left="180"/>
              <w:rPr>
                <w:rFonts w:ascii="Basic Sans"/>
                <w:color w:val="005E85"/>
                <w:spacing w:val="-4"/>
                <w:sz w:val="24"/>
              </w:rPr>
            </w:pPr>
            <w:r>
              <w:rPr>
                <w:rFonts w:ascii="Basic Sans"/>
                <w:color w:val="005E85"/>
                <w:sz w:val="24"/>
              </w:rPr>
              <w:lastRenderedPageBreak/>
              <w:t>Mental</w:t>
            </w:r>
            <w:r>
              <w:rPr>
                <w:rFonts w:ascii="Basic Sans"/>
                <w:color w:val="005E85"/>
                <w:spacing w:val="-3"/>
                <w:sz w:val="24"/>
              </w:rPr>
              <w:t xml:space="preserve"> </w:t>
            </w:r>
            <w:r>
              <w:rPr>
                <w:rFonts w:ascii="Basic Sans"/>
                <w:color w:val="005E85"/>
                <w:sz w:val="24"/>
              </w:rPr>
              <w:t>health</w:t>
            </w:r>
            <w:r>
              <w:rPr>
                <w:rFonts w:ascii="Basic Sans"/>
                <w:color w:val="005E85"/>
                <w:spacing w:val="-2"/>
                <w:sz w:val="24"/>
              </w:rPr>
              <w:t xml:space="preserve"> services</w:t>
            </w:r>
          </w:p>
        </w:tc>
        <w:tc>
          <w:tcPr>
            <w:tcW w:w="6260" w:type="dxa"/>
            <w:tcBorders>
              <w:top w:val="single" w:sz="2" w:space="0" w:color="000000"/>
              <w:bottom w:val="single" w:sz="2" w:space="0" w:color="000000"/>
            </w:tcBorders>
          </w:tcPr>
          <w:p w14:paraId="7B089ABA" w14:textId="605CE095" w:rsidR="00010A05" w:rsidRDefault="00010A05" w:rsidP="00DA3EF2">
            <w:pPr>
              <w:pStyle w:val="TableParagraph"/>
              <w:spacing w:after="160" w:line="276" w:lineRule="auto"/>
              <w:ind w:left="232" w:right="232"/>
              <w:rPr>
                <w:sz w:val="24"/>
              </w:rPr>
            </w:pPr>
            <w:r>
              <w:rPr>
                <w:sz w:val="24"/>
              </w:rPr>
              <w:t>Services that exist to respond to the experiences, needs,</w:t>
            </w:r>
            <w:r>
              <w:rPr>
                <w:spacing w:val="-6"/>
                <w:sz w:val="24"/>
              </w:rPr>
              <w:t xml:space="preserve"> </w:t>
            </w:r>
            <w:r>
              <w:rPr>
                <w:sz w:val="24"/>
              </w:rPr>
              <w:t>and</w:t>
            </w:r>
            <w:r>
              <w:rPr>
                <w:spacing w:val="-6"/>
                <w:sz w:val="24"/>
              </w:rPr>
              <w:t xml:space="preserve"> </w:t>
            </w:r>
            <w:r>
              <w:rPr>
                <w:sz w:val="24"/>
              </w:rPr>
              <w:t>aspirations</w:t>
            </w:r>
            <w:r>
              <w:rPr>
                <w:spacing w:val="-5"/>
                <w:sz w:val="24"/>
              </w:rPr>
              <w:t xml:space="preserve"> </w:t>
            </w:r>
            <w:r>
              <w:rPr>
                <w:sz w:val="24"/>
              </w:rPr>
              <w:t>of</w:t>
            </w:r>
            <w:r>
              <w:rPr>
                <w:spacing w:val="-5"/>
                <w:sz w:val="24"/>
              </w:rPr>
              <w:t xml:space="preserve"> </w:t>
            </w:r>
            <w:r>
              <w:rPr>
                <w:sz w:val="24"/>
              </w:rPr>
              <w:t>tāngata</w:t>
            </w:r>
            <w:r>
              <w:rPr>
                <w:spacing w:val="-4"/>
                <w:sz w:val="24"/>
              </w:rPr>
              <w:t xml:space="preserve"> </w:t>
            </w:r>
            <w:r>
              <w:rPr>
                <w:sz w:val="24"/>
              </w:rPr>
              <w:t>whaiora</w:t>
            </w:r>
            <w:r>
              <w:rPr>
                <w:spacing w:val="-4"/>
                <w:sz w:val="24"/>
              </w:rPr>
              <w:t xml:space="preserve"> </w:t>
            </w:r>
            <w:r>
              <w:rPr>
                <w:sz w:val="24"/>
              </w:rPr>
              <w:t>and</w:t>
            </w:r>
            <w:r>
              <w:rPr>
                <w:spacing w:val="-6"/>
                <w:sz w:val="24"/>
              </w:rPr>
              <w:t xml:space="preserve"> </w:t>
            </w:r>
            <w:r>
              <w:rPr>
                <w:sz w:val="24"/>
              </w:rPr>
              <w:t>whānau who experience distress.</w:t>
            </w:r>
          </w:p>
        </w:tc>
      </w:tr>
      <w:tr w:rsidR="00010A05" w14:paraId="4D47BAFE" w14:textId="77777777" w:rsidTr="00C208E3">
        <w:trPr>
          <w:trHeight w:val="741"/>
        </w:trPr>
        <w:tc>
          <w:tcPr>
            <w:tcW w:w="3195" w:type="dxa"/>
            <w:tcBorders>
              <w:top w:val="single" w:sz="2" w:space="0" w:color="000000"/>
              <w:bottom w:val="single" w:sz="2" w:space="0" w:color="000000"/>
            </w:tcBorders>
          </w:tcPr>
          <w:p w14:paraId="6EAAECA9" w14:textId="66209F80" w:rsidR="00010A05" w:rsidRDefault="00010A05" w:rsidP="006D7965">
            <w:pPr>
              <w:pStyle w:val="TableParagraph"/>
              <w:spacing w:after="160" w:line="276" w:lineRule="auto"/>
              <w:ind w:left="180"/>
              <w:rPr>
                <w:rFonts w:ascii="Basic Sans"/>
                <w:color w:val="005E85"/>
                <w:spacing w:val="-4"/>
                <w:sz w:val="24"/>
              </w:rPr>
            </w:pPr>
            <w:r>
              <w:rPr>
                <w:rFonts w:ascii="Basic Sans"/>
                <w:color w:val="005E85"/>
                <w:sz w:val="24"/>
              </w:rPr>
              <w:t>Mental</w:t>
            </w:r>
            <w:r>
              <w:rPr>
                <w:rFonts w:ascii="Basic Sans"/>
                <w:color w:val="005E85"/>
                <w:spacing w:val="-14"/>
                <w:sz w:val="24"/>
              </w:rPr>
              <w:t xml:space="preserve"> </w:t>
            </w:r>
            <w:r>
              <w:rPr>
                <w:rFonts w:ascii="Basic Sans"/>
                <w:color w:val="005E85"/>
                <w:sz w:val="24"/>
              </w:rPr>
              <w:t>health</w:t>
            </w:r>
            <w:r>
              <w:rPr>
                <w:rFonts w:ascii="Basic Sans"/>
                <w:color w:val="005E85"/>
                <w:spacing w:val="-14"/>
                <w:sz w:val="24"/>
              </w:rPr>
              <w:t xml:space="preserve"> </w:t>
            </w:r>
            <w:r>
              <w:rPr>
                <w:rFonts w:ascii="Basic Sans"/>
                <w:color w:val="005E85"/>
                <w:sz w:val="24"/>
              </w:rPr>
              <w:t>and addiction system</w:t>
            </w:r>
          </w:p>
        </w:tc>
        <w:tc>
          <w:tcPr>
            <w:tcW w:w="6260" w:type="dxa"/>
            <w:tcBorders>
              <w:top w:val="single" w:sz="2" w:space="0" w:color="000000"/>
              <w:bottom w:val="single" w:sz="2" w:space="0" w:color="000000"/>
            </w:tcBorders>
          </w:tcPr>
          <w:p w14:paraId="2E45F7FF" w14:textId="7DDBBB20" w:rsidR="00010A05" w:rsidRDefault="00010A05" w:rsidP="006D7965">
            <w:pPr>
              <w:pStyle w:val="TableParagraph"/>
              <w:spacing w:after="160" w:line="276" w:lineRule="auto"/>
              <w:ind w:left="232" w:right="235"/>
              <w:rPr>
                <w:sz w:val="24"/>
              </w:rPr>
            </w:pPr>
            <w:r>
              <w:rPr>
                <w:sz w:val="24"/>
              </w:rPr>
              <w:t xml:space="preserve">All </w:t>
            </w:r>
            <w:proofErr w:type="gramStart"/>
            <w:r>
              <w:rPr>
                <w:sz w:val="24"/>
              </w:rPr>
              <w:t>supports</w:t>
            </w:r>
            <w:proofErr w:type="gramEnd"/>
            <w:r>
              <w:rPr>
                <w:sz w:val="24"/>
              </w:rPr>
              <w:t xml:space="preserve"> and services that respond to the experiences, needs, and aspirations of people and whānau</w:t>
            </w:r>
            <w:r>
              <w:rPr>
                <w:spacing w:val="-7"/>
                <w:sz w:val="24"/>
              </w:rPr>
              <w:t xml:space="preserve"> </w:t>
            </w:r>
            <w:r>
              <w:rPr>
                <w:sz w:val="24"/>
              </w:rPr>
              <w:t>who</w:t>
            </w:r>
            <w:r>
              <w:rPr>
                <w:spacing w:val="-7"/>
                <w:sz w:val="24"/>
              </w:rPr>
              <w:t xml:space="preserve"> </w:t>
            </w:r>
            <w:r>
              <w:rPr>
                <w:sz w:val="24"/>
              </w:rPr>
              <w:t>experience</w:t>
            </w:r>
            <w:r>
              <w:rPr>
                <w:spacing w:val="-7"/>
                <w:sz w:val="24"/>
              </w:rPr>
              <w:t xml:space="preserve"> </w:t>
            </w:r>
            <w:r>
              <w:rPr>
                <w:sz w:val="24"/>
              </w:rPr>
              <w:t>distress,</w:t>
            </w:r>
            <w:r>
              <w:rPr>
                <w:spacing w:val="-7"/>
                <w:sz w:val="24"/>
              </w:rPr>
              <w:t xml:space="preserve"> </w:t>
            </w:r>
            <w:r>
              <w:rPr>
                <w:sz w:val="24"/>
              </w:rPr>
              <w:t>harm</w:t>
            </w:r>
            <w:r>
              <w:rPr>
                <w:spacing w:val="-6"/>
                <w:sz w:val="24"/>
              </w:rPr>
              <w:t xml:space="preserve"> </w:t>
            </w:r>
            <w:r>
              <w:rPr>
                <w:sz w:val="24"/>
              </w:rPr>
              <w:t>from</w:t>
            </w:r>
            <w:r>
              <w:rPr>
                <w:spacing w:val="-6"/>
                <w:sz w:val="24"/>
              </w:rPr>
              <w:t xml:space="preserve"> </w:t>
            </w:r>
            <w:r>
              <w:rPr>
                <w:sz w:val="24"/>
              </w:rPr>
              <w:t>substance use, or harm from gambling (or a combination of</w:t>
            </w:r>
            <w:r w:rsidR="001A32F7">
              <w:rPr>
                <w:sz w:val="24"/>
              </w:rPr>
              <w:t xml:space="preserve"> these).</w:t>
            </w:r>
            <w:r w:rsidR="001A32F7">
              <w:rPr>
                <w:spacing w:val="-6"/>
                <w:sz w:val="24"/>
              </w:rPr>
              <w:t xml:space="preserve"> </w:t>
            </w:r>
            <w:r w:rsidR="001A32F7">
              <w:rPr>
                <w:sz w:val="24"/>
              </w:rPr>
              <w:t>The</w:t>
            </w:r>
            <w:r w:rsidR="001A32F7">
              <w:rPr>
                <w:spacing w:val="-6"/>
                <w:sz w:val="24"/>
              </w:rPr>
              <w:t xml:space="preserve"> </w:t>
            </w:r>
            <w:r w:rsidR="001A32F7">
              <w:rPr>
                <w:sz w:val="24"/>
              </w:rPr>
              <w:t>mental</w:t>
            </w:r>
            <w:r w:rsidR="001A32F7">
              <w:rPr>
                <w:spacing w:val="-5"/>
                <w:sz w:val="24"/>
              </w:rPr>
              <w:t xml:space="preserve"> </w:t>
            </w:r>
            <w:r w:rsidR="001A32F7">
              <w:rPr>
                <w:sz w:val="24"/>
              </w:rPr>
              <w:t>health</w:t>
            </w:r>
            <w:r w:rsidR="001A32F7">
              <w:rPr>
                <w:spacing w:val="-6"/>
                <w:sz w:val="24"/>
              </w:rPr>
              <w:t xml:space="preserve"> </w:t>
            </w:r>
            <w:r w:rsidR="001A32F7">
              <w:rPr>
                <w:sz w:val="24"/>
              </w:rPr>
              <w:t>and</w:t>
            </w:r>
            <w:r w:rsidR="001A32F7">
              <w:rPr>
                <w:spacing w:val="-6"/>
                <w:sz w:val="24"/>
              </w:rPr>
              <w:t xml:space="preserve"> </w:t>
            </w:r>
            <w:r w:rsidR="001A32F7">
              <w:rPr>
                <w:sz w:val="24"/>
              </w:rPr>
              <w:t>addiction</w:t>
            </w:r>
            <w:r w:rsidR="001A32F7">
              <w:rPr>
                <w:spacing w:val="-6"/>
                <w:sz w:val="24"/>
              </w:rPr>
              <w:t xml:space="preserve"> </w:t>
            </w:r>
            <w:r w:rsidR="001A32F7">
              <w:rPr>
                <w:sz w:val="24"/>
              </w:rPr>
              <w:t>system</w:t>
            </w:r>
            <w:r w:rsidR="001A32F7">
              <w:rPr>
                <w:spacing w:val="-5"/>
                <w:sz w:val="24"/>
              </w:rPr>
              <w:t xml:space="preserve"> </w:t>
            </w:r>
            <w:r w:rsidR="001A32F7">
              <w:rPr>
                <w:sz w:val="24"/>
              </w:rPr>
              <w:t>is</w:t>
            </w:r>
            <w:r w:rsidR="001A32F7">
              <w:rPr>
                <w:spacing w:val="-5"/>
                <w:sz w:val="24"/>
              </w:rPr>
              <w:t xml:space="preserve"> </w:t>
            </w:r>
            <w:r w:rsidR="001A32F7">
              <w:rPr>
                <w:sz w:val="24"/>
              </w:rPr>
              <w:t>part of the wellbeing system.</w:t>
            </w:r>
          </w:p>
        </w:tc>
      </w:tr>
      <w:tr w:rsidR="00DE6FD2" w14:paraId="314B6D89" w14:textId="77777777" w:rsidTr="00C208E3">
        <w:trPr>
          <w:trHeight w:val="741"/>
        </w:trPr>
        <w:tc>
          <w:tcPr>
            <w:tcW w:w="3195" w:type="dxa"/>
            <w:tcBorders>
              <w:top w:val="single" w:sz="2" w:space="0" w:color="000000"/>
              <w:bottom w:val="single" w:sz="2" w:space="0" w:color="000000"/>
            </w:tcBorders>
          </w:tcPr>
          <w:p w14:paraId="07849861" w14:textId="3EA7F7CB" w:rsidR="00DE6FD2" w:rsidRDefault="00DE6FD2" w:rsidP="006D7965">
            <w:pPr>
              <w:pStyle w:val="TableParagraph"/>
              <w:spacing w:after="160" w:line="276" w:lineRule="auto"/>
              <w:ind w:left="180"/>
              <w:rPr>
                <w:rFonts w:ascii="Basic Sans"/>
                <w:color w:val="005E85"/>
                <w:spacing w:val="-4"/>
                <w:sz w:val="24"/>
              </w:rPr>
            </w:pPr>
            <w:proofErr w:type="spellStart"/>
            <w:r>
              <w:rPr>
                <w:rFonts w:ascii="Basic Sans"/>
                <w:color w:val="005E85"/>
                <w:spacing w:val="-2"/>
                <w:sz w:val="24"/>
              </w:rPr>
              <w:t>Mihimihi</w:t>
            </w:r>
            <w:proofErr w:type="spellEnd"/>
          </w:p>
        </w:tc>
        <w:tc>
          <w:tcPr>
            <w:tcW w:w="6260" w:type="dxa"/>
            <w:tcBorders>
              <w:top w:val="single" w:sz="2" w:space="0" w:color="000000"/>
              <w:bottom w:val="single" w:sz="2" w:space="0" w:color="000000"/>
            </w:tcBorders>
          </w:tcPr>
          <w:p w14:paraId="04D66E20" w14:textId="4CD9FE90" w:rsidR="00DE6FD2" w:rsidRDefault="00DE6FD2" w:rsidP="006D7965">
            <w:pPr>
              <w:pStyle w:val="TableParagraph"/>
              <w:spacing w:after="160" w:line="276" w:lineRule="auto"/>
              <w:ind w:left="232" w:right="235"/>
              <w:rPr>
                <w:sz w:val="24"/>
              </w:rPr>
            </w:pPr>
            <w:r>
              <w:rPr>
                <w:sz w:val="24"/>
              </w:rPr>
              <w:t>Is</w:t>
            </w:r>
            <w:r>
              <w:rPr>
                <w:spacing w:val="-4"/>
                <w:sz w:val="24"/>
              </w:rPr>
              <w:t xml:space="preserve"> </w:t>
            </w:r>
            <w:r>
              <w:rPr>
                <w:sz w:val="24"/>
              </w:rPr>
              <w:t>where</w:t>
            </w:r>
            <w:r>
              <w:rPr>
                <w:spacing w:val="-5"/>
                <w:sz w:val="24"/>
              </w:rPr>
              <w:t xml:space="preserve"> </w:t>
            </w:r>
            <w:r>
              <w:rPr>
                <w:sz w:val="24"/>
              </w:rPr>
              <w:t>all</w:t>
            </w:r>
            <w:r>
              <w:rPr>
                <w:spacing w:val="-4"/>
                <w:sz w:val="24"/>
              </w:rPr>
              <w:t xml:space="preserve"> </w:t>
            </w:r>
            <w:r>
              <w:rPr>
                <w:sz w:val="24"/>
              </w:rPr>
              <w:t>participants</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beginning</w:t>
            </w:r>
            <w:r>
              <w:rPr>
                <w:spacing w:val="-5"/>
                <w:sz w:val="24"/>
              </w:rPr>
              <w:t xml:space="preserve"> </w:t>
            </w:r>
            <w:r>
              <w:rPr>
                <w:sz w:val="24"/>
              </w:rPr>
              <w:t>of</w:t>
            </w:r>
            <w:r>
              <w:rPr>
                <w:spacing w:val="-4"/>
                <w:sz w:val="24"/>
              </w:rPr>
              <w:t xml:space="preserve"> </w:t>
            </w:r>
            <w:r>
              <w:rPr>
                <w:sz w:val="24"/>
              </w:rPr>
              <w:t>any</w:t>
            </w:r>
            <w:r>
              <w:rPr>
                <w:spacing w:val="-5"/>
                <w:sz w:val="24"/>
              </w:rPr>
              <w:t xml:space="preserve"> </w:t>
            </w:r>
            <w:r>
              <w:rPr>
                <w:sz w:val="24"/>
              </w:rPr>
              <w:t>hui</w:t>
            </w:r>
            <w:r>
              <w:rPr>
                <w:spacing w:val="-2"/>
                <w:sz w:val="24"/>
              </w:rPr>
              <w:t xml:space="preserve"> </w:t>
            </w:r>
            <w:r>
              <w:rPr>
                <w:sz w:val="24"/>
              </w:rPr>
              <w:t>or gathering introduce themselves.</w:t>
            </w:r>
          </w:p>
        </w:tc>
      </w:tr>
      <w:tr w:rsidR="00DE6FD2" w14:paraId="0B8A1087" w14:textId="77777777" w:rsidTr="00C208E3">
        <w:trPr>
          <w:trHeight w:val="741"/>
        </w:trPr>
        <w:tc>
          <w:tcPr>
            <w:tcW w:w="3195" w:type="dxa"/>
            <w:tcBorders>
              <w:top w:val="single" w:sz="2" w:space="0" w:color="000000"/>
              <w:bottom w:val="single" w:sz="2" w:space="0" w:color="000000"/>
            </w:tcBorders>
          </w:tcPr>
          <w:p w14:paraId="2F7530A1" w14:textId="6207AFA7" w:rsidR="00DE6FD2" w:rsidRDefault="00DE6FD2" w:rsidP="006D7965">
            <w:pPr>
              <w:pStyle w:val="TableParagraph"/>
              <w:spacing w:after="160" w:line="276" w:lineRule="auto"/>
              <w:ind w:left="180"/>
              <w:rPr>
                <w:rFonts w:ascii="Basic Sans"/>
                <w:color w:val="005E85"/>
                <w:spacing w:val="-4"/>
                <w:sz w:val="24"/>
              </w:rPr>
            </w:pPr>
            <w:r>
              <w:rPr>
                <w:rFonts w:ascii="Basic Sans"/>
                <w:color w:val="005E85"/>
                <w:spacing w:val="-4"/>
                <w:sz w:val="24"/>
              </w:rPr>
              <w:t>Motu</w:t>
            </w:r>
          </w:p>
        </w:tc>
        <w:tc>
          <w:tcPr>
            <w:tcW w:w="6260" w:type="dxa"/>
            <w:tcBorders>
              <w:top w:val="single" w:sz="2" w:space="0" w:color="000000"/>
              <w:bottom w:val="single" w:sz="2" w:space="0" w:color="000000"/>
            </w:tcBorders>
          </w:tcPr>
          <w:p w14:paraId="3DD766A8" w14:textId="5BEA9599" w:rsidR="00DE6FD2" w:rsidRDefault="00DE6FD2" w:rsidP="006D7965">
            <w:pPr>
              <w:pStyle w:val="TableParagraph"/>
              <w:spacing w:after="160" w:line="276" w:lineRule="auto"/>
              <w:ind w:left="232" w:right="235"/>
              <w:rPr>
                <w:sz w:val="24"/>
              </w:rPr>
            </w:pPr>
            <w:r>
              <w:rPr>
                <w:spacing w:val="-2"/>
                <w:sz w:val="24"/>
              </w:rPr>
              <w:t>Country.</w:t>
            </w:r>
          </w:p>
        </w:tc>
      </w:tr>
      <w:tr w:rsidR="00DE6FD2" w14:paraId="5AEBE2E1" w14:textId="77777777" w:rsidTr="00C208E3">
        <w:trPr>
          <w:trHeight w:val="741"/>
        </w:trPr>
        <w:tc>
          <w:tcPr>
            <w:tcW w:w="3195" w:type="dxa"/>
            <w:tcBorders>
              <w:top w:val="single" w:sz="2" w:space="0" w:color="000000"/>
              <w:bottom w:val="single" w:sz="2" w:space="0" w:color="000000"/>
            </w:tcBorders>
          </w:tcPr>
          <w:p w14:paraId="58B0B032" w14:textId="5179F90E" w:rsidR="00DE6FD2" w:rsidRDefault="00DE6FD2" w:rsidP="006D7965">
            <w:pPr>
              <w:pStyle w:val="TableParagraph"/>
              <w:spacing w:after="160" w:line="276" w:lineRule="auto"/>
              <w:ind w:left="180"/>
              <w:rPr>
                <w:rFonts w:ascii="Basic Sans"/>
                <w:color w:val="005E85"/>
                <w:spacing w:val="-4"/>
                <w:sz w:val="24"/>
              </w:rPr>
            </w:pPr>
            <w:r>
              <w:rPr>
                <w:rFonts w:ascii="Basic Sans"/>
                <w:color w:val="005E85"/>
                <w:spacing w:val="-2"/>
                <w:sz w:val="24"/>
              </w:rPr>
              <w:t>Navigator</w:t>
            </w:r>
          </w:p>
        </w:tc>
        <w:tc>
          <w:tcPr>
            <w:tcW w:w="6260" w:type="dxa"/>
            <w:tcBorders>
              <w:top w:val="single" w:sz="2" w:space="0" w:color="000000"/>
              <w:bottom w:val="single" w:sz="2" w:space="0" w:color="000000"/>
            </w:tcBorders>
          </w:tcPr>
          <w:p w14:paraId="0D64465C" w14:textId="4F546C32" w:rsidR="00DE6FD2" w:rsidRDefault="00DE6FD2" w:rsidP="006D7965">
            <w:pPr>
              <w:pStyle w:val="TableParagraph"/>
              <w:spacing w:after="160" w:line="276" w:lineRule="auto"/>
              <w:ind w:left="232" w:right="235"/>
              <w:rPr>
                <w:sz w:val="24"/>
              </w:rPr>
            </w:pPr>
            <w:r>
              <w:rPr>
                <w:sz w:val="24"/>
              </w:rPr>
              <w:t>Someone</w:t>
            </w:r>
            <w:r>
              <w:rPr>
                <w:spacing w:val="-5"/>
                <w:sz w:val="24"/>
              </w:rPr>
              <w:t xml:space="preserve"> </w:t>
            </w:r>
            <w:r>
              <w:rPr>
                <w:sz w:val="24"/>
              </w:rPr>
              <w:t>who</w:t>
            </w:r>
            <w:r>
              <w:rPr>
                <w:spacing w:val="-3"/>
                <w:sz w:val="24"/>
              </w:rPr>
              <w:t xml:space="preserve"> </w:t>
            </w:r>
            <w:r>
              <w:rPr>
                <w:sz w:val="24"/>
              </w:rPr>
              <w:t>helps</w:t>
            </w:r>
            <w:r>
              <w:rPr>
                <w:spacing w:val="-4"/>
                <w:sz w:val="24"/>
              </w:rPr>
              <w:t xml:space="preserve"> </w:t>
            </w:r>
            <w:r>
              <w:rPr>
                <w:sz w:val="24"/>
              </w:rPr>
              <w:t>people</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well</w:t>
            </w:r>
            <w:r>
              <w:rPr>
                <w:spacing w:val="-4"/>
                <w:sz w:val="24"/>
              </w:rPr>
              <w:t xml:space="preserve"> </w:t>
            </w:r>
            <w:r>
              <w:rPr>
                <w:sz w:val="24"/>
              </w:rPr>
              <w:t>and</w:t>
            </w:r>
            <w:r>
              <w:rPr>
                <w:spacing w:val="-5"/>
                <w:sz w:val="24"/>
              </w:rPr>
              <w:t xml:space="preserve"> </w:t>
            </w:r>
            <w:r>
              <w:rPr>
                <w:sz w:val="24"/>
              </w:rPr>
              <w:t>works</w:t>
            </w:r>
            <w:r>
              <w:rPr>
                <w:spacing w:val="-4"/>
                <w:sz w:val="24"/>
              </w:rPr>
              <w:t xml:space="preserve"> </w:t>
            </w:r>
            <w:r>
              <w:rPr>
                <w:sz w:val="24"/>
              </w:rPr>
              <w:t>with them to ﬁnd out how they can be better supported. Navigators can also provide help and guidance with navigating the mental health and addiction system.</w:t>
            </w:r>
          </w:p>
        </w:tc>
      </w:tr>
      <w:tr w:rsidR="00DE6FD2" w14:paraId="15DB5CF3" w14:textId="77777777" w:rsidTr="00C208E3">
        <w:trPr>
          <w:trHeight w:val="741"/>
        </w:trPr>
        <w:tc>
          <w:tcPr>
            <w:tcW w:w="3195" w:type="dxa"/>
            <w:tcBorders>
              <w:top w:val="single" w:sz="2" w:space="0" w:color="000000"/>
              <w:bottom w:val="single" w:sz="2" w:space="0" w:color="000000"/>
            </w:tcBorders>
          </w:tcPr>
          <w:p w14:paraId="6EF8FC65" w14:textId="74C79965" w:rsidR="00DE6FD2" w:rsidRDefault="00DE6FD2" w:rsidP="006D7965">
            <w:pPr>
              <w:pStyle w:val="TableParagraph"/>
              <w:spacing w:after="160" w:line="276" w:lineRule="auto"/>
              <w:ind w:left="180"/>
              <w:rPr>
                <w:rFonts w:ascii="Basic Sans"/>
                <w:color w:val="005E85"/>
                <w:spacing w:val="-4"/>
                <w:sz w:val="24"/>
              </w:rPr>
            </w:pPr>
            <w:r>
              <w:rPr>
                <w:rFonts w:ascii="Basic Sans"/>
                <w:color w:val="005E85"/>
                <w:spacing w:val="-2"/>
                <w:sz w:val="24"/>
              </w:rPr>
              <w:t>Neurodiversity</w:t>
            </w:r>
          </w:p>
        </w:tc>
        <w:tc>
          <w:tcPr>
            <w:tcW w:w="6260" w:type="dxa"/>
            <w:tcBorders>
              <w:top w:val="single" w:sz="2" w:space="0" w:color="000000"/>
              <w:bottom w:val="single" w:sz="2" w:space="0" w:color="000000"/>
            </w:tcBorders>
          </w:tcPr>
          <w:p w14:paraId="60F799FD" w14:textId="2854B2BA" w:rsidR="00DE6FD2" w:rsidRDefault="00DE6FD2" w:rsidP="006D7965">
            <w:pPr>
              <w:pStyle w:val="TableParagraph"/>
              <w:spacing w:after="160" w:line="276" w:lineRule="auto"/>
              <w:ind w:left="232" w:right="235"/>
              <w:rPr>
                <w:sz w:val="24"/>
              </w:rPr>
            </w:pPr>
            <w:r>
              <w:rPr>
                <w:sz w:val="24"/>
              </w:rPr>
              <w:t>It is a broad term used to encompass a diverse and wide</w:t>
            </w:r>
            <w:r>
              <w:rPr>
                <w:spacing w:val="-6"/>
                <w:sz w:val="24"/>
              </w:rPr>
              <w:t xml:space="preserve"> </w:t>
            </w:r>
            <w:r>
              <w:rPr>
                <w:sz w:val="24"/>
              </w:rPr>
              <w:t>range</w:t>
            </w:r>
            <w:r>
              <w:rPr>
                <w:spacing w:val="-6"/>
                <w:sz w:val="24"/>
              </w:rPr>
              <w:t xml:space="preserve"> </w:t>
            </w:r>
            <w:r>
              <w:rPr>
                <w:sz w:val="24"/>
              </w:rPr>
              <w:t>of</w:t>
            </w:r>
            <w:r>
              <w:rPr>
                <w:spacing w:val="-5"/>
                <w:sz w:val="24"/>
              </w:rPr>
              <w:t xml:space="preserve"> </w:t>
            </w:r>
            <w:r>
              <w:rPr>
                <w:sz w:val="24"/>
              </w:rPr>
              <w:t>neurological</w:t>
            </w:r>
            <w:r>
              <w:rPr>
                <w:spacing w:val="-5"/>
                <w:sz w:val="24"/>
              </w:rPr>
              <w:t xml:space="preserve"> </w:t>
            </w:r>
            <w:r>
              <w:rPr>
                <w:sz w:val="24"/>
              </w:rPr>
              <w:t>differences,</w:t>
            </w:r>
            <w:r>
              <w:rPr>
                <w:spacing w:val="-6"/>
                <w:sz w:val="24"/>
              </w:rPr>
              <w:t xml:space="preserve"> </w:t>
            </w:r>
            <w:r>
              <w:rPr>
                <w:sz w:val="24"/>
              </w:rPr>
              <w:t>such</w:t>
            </w:r>
            <w:r>
              <w:rPr>
                <w:spacing w:val="-6"/>
                <w:sz w:val="24"/>
              </w:rPr>
              <w:t xml:space="preserve"> </w:t>
            </w:r>
            <w:r>
              <w:rPr>
                <w:sz w:val="24"/>
              </w:rPr>
              <w:t>as</w:t>
            </w:r>
            <w:r>
              <w:rPr>
                <w:spacing w:val="-5"/>
                <w:sz w:val="24"/>
              </w:rPr>
              <w:t xml:space="preserve"> </w:t>
            </w:r>
            <w:r>
              <w:rPr>
                <w:sz w:val="24"/>
              </w:rPr>
              <w:t>ADHD or autism spectrum disorder.</w:t>
            </w:r>
          </w:p>
        </w:tc>
      </w:tr>
      <w:tr w:rsidR="00DE6FD2" w14:paraId="1778C198" w14:textId="77777777" w:rsidTr="00C208E3">
        <w:trPr>
          <w:trHeight w:val="741"/>
        </w:trPr>
        <w:tc>
          <w:tcPr>
            <w:tcW w:w="3195" w:type="dxa"/>
            <w:tcBorders>
              <w:top w:val="single" w:sz="2" w:space="0" w:color="000000"/>
              <w:bottom w:val="single" w:sz="2" w:space="0" w:color="000000"/>
            </w:tcBorders>
          </w:tcPr>
          <w:p w14:paraId="7FBD82B4" w14:textId="545946F0" w:rsidR="00DE6FD2" w:rsidRDefault="00DE6FD2" w:rsidP="006D7965">
            <w:pPr>
              <w:pStyle w:val="TableParagraph"/>
              <w:spacing w:after="160" w:line="276" w:lineRule="auto"/>
              <w:ind w:left="180"/>
              <w:rPr>
                <w:rFonts w:ascii="Basic Sans"/>
                <w:color w:val="005E85"/>
                <w:spacing w:val="-4"/>
                <w:sz w:val="24"/>
              </w:rPr>
            </w:pPr>
            <w:r>
              <w:rPr>
                <w:rFonts w:ascii="Basic Sans"/>
                <w:color w:val="005E85"/>
                <w:spacing w:val="-2"/>
                <w:sz w:val="24"/>
              </w:rPr>
              <w:t xml:space="preserve">Non-governmental </w:t>
            </w:r>
            <w:proofErr w:type="spellStart"/>
            <w:r>
              <w:rPr>
                <w:rFonts w:ascii="Basic Sans"/>
                <w:color w:val="005E85"/>
                <w:sz w:val="24"/>
              </w:rPr>
              <w:t>organisation</w:t>
            </w:r>
            <w:proofErr w:type="spellEnd"/>
            <w:r>
              <w:rPr>
                <w:rFonts w:ascii="Basic Sans"/>
                <w:color w:val="005E85"/>
                <w:spacing w:val="-14"/>
                <w:sz w:val="24"/>
              </w:rPr>
              <w:t xml:space="preserve"> </w:t>
            </w:r>
            <w:r>
              <w:rPr>
                <w:rFonts w:ascii="Basic Sans"/>
                <w:color w:val="005E85"/>
                <w:sz w:val="24"/>
              </w:rPr>
              <w:t xml:space="preserve">(NGO) </w:t>
            </w:r>
            <w:r>
              <w:rPr>
                <w:rFonts w:ascii="Basic Sans"/>
                <w:color w:val="005E85"/>
                <w:spacing w:val="-2"/>
                <w:sz w:val="24"/>
              </w:rPr>
              <w:t>services</w:t>
            </w:r>
          </w:p>
        </w:tc>
        <w:tc>
          <w:tcPr>
            <w:tcW w:w="6260" w:type="dxa"/>
            <w:tcBorders>
              <w:top w:val="single" w:sz="2" w:space="0" w:color="000000"/>
              <w:bottom w:val="single" w:sz="2" w:space="0" w:color="000000"/>
            </w:tcBorders>
          </w:tcPr>
          <w:p w14:paraId="244C201D" w14:textId="000335F7" w:rsidR="00DE6FD2" w:rsidRDefault="00DE6FD2" w:rsidP="006D7965">
            <w:pPr>
              <w:pStyle w:val="TableParagraph"/>
              <w:spacing w:after="160" w:line="276" w:lineRule="auto"/>
              <w:ind w:left="232" w:right="235"/>
              <w:rPr>
                <w:sz w:val="24"/>
              </w:rPr>
            </w:pPr>
            <w:r>
              <w:rPr>
                <w:sz w:val="24"/>
              </w:rPr>
              <w:t>Diverse</w:t>
            </w:r>
            <w:r>
              <w:rPr>
                <w:spacing w:val="-3"/>
                <w:sz w:val="24"/>
              </w:rPr>
              <w:t xml:space="preserve"> </w:t>
            </w:r>
            <w:r>
              <w:rPr>
                <w:sz w:val="24"/>
              </w:rPr>
              <w:t>services</w:t>
            </w:r>
            <w:r>
              <w:rPr>
                <w:spacing w:val="-2"/>
                <w:sz w:val="24"/>
              </w:rPr>
              <w:t xml:space="preserve"> </w:t>
            </w:r>
            <w:r>
              <w:rPr>
                <w:sz w:val="24"/>
              </w:rPr>
              <w:t>that</w:t>
            </w:r>
            <w:r>
              <w:rPr>
                <w:spacing w:val="-2"/>
                <w:sz w:val="24"/>
              </w:rPr>
              <w:t xml:space="preserve"> </w:t>
            </w:r>
            <w:r>
              <w:rPr>
                <w:sz w:val="24"/>
              </w:rPr>
              <w:t>span</w:t>
            </w:r>
            <w:r>
              <w:rPr>
                <w:spacing w:val="-3"/>
                <w:sz w:val="24"/>
              </w:rPr>
              <w:t xml:space="preserve"> </w:t>
            </w:r>
            <w:r>
              <w:rPr>
                <w:sz w:val="24"/>
              </w:rPr>
              <w:t>from</w:t>
            </w:r>
            <w:r>
              <w:rPr>
                <w:spacing w:val="-2"/>
                <w:sz w:val="24"/>
              </w:rPr>
              <w:t xml:space="preserve"> </w:t>
            </w:r>
            <w:r>
              <w:rPr>
                <w:sz w:val="24"/>
              </w:rPr>
              <w:t>early</w:t>
            </w:r>
            <w:r>
              <w:rPr>
                <w:spacing w:val="-3"/>
                <w:sz w:val="24"/>
              </w:rPr>
              <w:t xml:space="preserve"> </w:t>
            </w:r>
            <w:r>
              <w:rPr>
                <w:sz w:val="24"/>
              </w:rPr>
              <w:t>intervention</w:t>
            </w:r>
            <w:r>
              <w:rPr>
                <w:spacing w:val="-3"/>
                <w:sz w:val="24"/>
              </w:rPr>
              <w:t xml:space="preserve"> </w:t>
            </w:r>
            <w:r>
              <w:rPr>
                <w:sz w:val="24"/>
              </w:rPr>
              <w:t>to specialist services, such as residential facilities, community</w:t>
            </w:r>
            <w:r>
              <w:rPr>
                <w:spacing w:val="-9"/>
                <w:sz w:val="24"/>
              </w:rPr>
              <w:t xml:space="preserve"> </w:t>
            </w:r>
            <w:r>
              <w:rPr>
                <w:sz w:val="24"/>
              </w:rPr>
              <w:t>support</w:t>
            </w:r>
            <w:r>
              <w:rPr>
                <w:spacing w:val="-8"/>
                <w:sz w:val="24"/>
              </w:rPr>
              <w:t xml:space="preserve"> </w:t>
            </w:r>
            <w:r>
              <w:rPr>
                <w:sz w:val="24"/>
              </w:rPr>
              <w:t>services,</w:t>
            </w:r>
            <w:r>
              <w:rPr>
                <w:spacing w:val="-9"/>
                <w:sz w:val="24"/>
              </w:rPr>
              <w:t xml:space="preserve"> </w:t>
            </w:r>
            <w:r>
              <w:rPr>
                <w:sz w:val="24"/>
              </w:rPr>
              <w:t>and</w:t>
            </w:r>
            <w:r>
              <w:rPr>
                <w:spacing w:val="-9"/>
                <w:sz w:val="24"/>
              </w:rPr>
              <w:t xml:space="preserve"> </w:t>
            </w:r>
            <w:r>
              <w:rPr>
                <w:sz w:val="24"/>
              </w:rPr>
              <w:t>addiction</w:t>
            </w:r>
            <w:r>
              <w:rPr>
                <w:spacing w:val="-9"/>
                <w:sz w:val="24"/>
              </w:rPr>
              <w:t xml:space="preserve"> </w:t>
            </w:r>
            <w:r>
              <w:rPr>
                <w:sz w:val="24"/>
              </w:rPr>
              <w:t>services.</w:t>
            </w:r>
          </w:p>
        </w:tc>
      </w:tr>
      <w:tr w:rsidR="00DE6FD2" w14:paraId="567AACD6" w14:textId="77777777" w:rsidTr="00C208E3">
        <w:trPr>
          <w:trHeight w:val="741"/>
        </w:trPr>
        <w:tc>
          <w:tcPr>
            <w:tcW w:w="3195" w:type="dxa"/>
            <w:tcBorders>
              <w:top w:val="single" w:sz="2" w:space="0" w:color="000000"/>
              <w:bottom w:val="single" w:sz="2" w:space="0" w:color="000000"/>
            </w:tcBorders>
          </w:tcPr>
          <w:p w14:paraId="323E2A0E" w14:textId="1639F0DE" w:rsidR="00DE6FD2" w:rsidRDefault="00DE6FD2" w:rsidP="006D7965">
            <w:pPr>
              <w:pStyle w:val="TableParagraph"/>
              <w:spacing w:after="160" w:line="276" w:lineRule="auto"/>
              <w:ind w:left="180"/>
              <w:rPr>
                <w:rFonts w:ascii="Basic Sans"/>
                <w:color w:val="005E85"/>
                <w:spacing w:val="-4"/>
                <w:sz w:val="24"/>
              </w:rPr>
            </w:pPr>
            <w:r>
              <w:rPr>
                <w:rFonts w:ascii="Basic Sans"/>
                <w:color w:val="005E85"/>
                <w:sz w:val="24"/>
              </w:rPr>
              <w:t>Peer</w:t>
            </w:r>
            <w:r>
              <w:rPr>
                <w:rFonts w:ascii="Basic Sans"/>
                <w:color w:val="005E85"/>
                <w:spacing w:val="-4"/>
                <w:sz w:val="24"/>
              </w:rPr>
              <w:t xml:space="preserve"> </w:t>
            </w:r>
            <w:r>
              <w:rPr>
                <w:rFonts w:ascii="Basic Sans"/>
                <w:color w:val="005E85"/>
                <w:spacing w:val="-2"/>
                <w:sz w:val="24"/>
              </w:rPr>
              <w:t>advocate</w:t>
            </w:r>
          </w:p>
        </w:tc>
        <w:tc>
          <w:tcPr>
            <w:tcW w:w="6260" w:type="dxa"/>
            <w:tcBorders>
              <w:top w:val="single" w:sz="2" w:space="0" w:color="000000"/>
              <w:bottom w:val="single" w:sz="2" w:space="0" w:color="000000"/>
            </w:tcBorders>
          </w:tcPr>
          <w:p w14:paraId="15E03C6C" w14:textId="47DA279A" w:rsidR="00DE6FD2" w:rsidRDefault="00DE6FD2" w:rsidP="006D7965">
            <w:pPr>
              <w:pStyle w:val="TableParagraph"/>
              <w:spacing w:after="160" w:line="276" w:lineRule="auto"/>
              <w:ind w:left="232" w:right="235"/>
              <w:rPr>
                <w:sz w:val="24"/>
              </w:rPr>
            </w:pPr>
            <w:r>
              <w:rPr>
                <w:sz w:val="24"/>
              </w:rPr>
              <w:t>Someone with their own lived experience who works with tāngata whaiora to have their voices heard and can assist them in resolving any issues or problems they may be having in the wider mental health and addiction system. Peer advocates support people to advocate</w:t>
            </w:r>
            <w:r>
              <w:rPr>
                <w:spacing w:val="-6"/>
                <w:sz w:val="24"/>
              </w:rPr>
              <w:t xml:space="preserve"> </w:t>
            </w:r>
            <w:r>
              <w:rPr>
                <w:sz w:val="24"/>
              </w:rPr>
              <w:t>for</w:t>
            </w:r>
            <w:r>
              <w:rPr>
                <w:spacing w:val="-5"/>
                <w:sz w:val="24"/>
              </w:rPr>
              <w:t xml:space="preserve"> </w:t>
            </w:r>
            <w:r>
              <w:rPr>
                <w:sz w:val="24"/>
              </w:rPr>
              <w:t>themselves</w:t>
            </w:r>
            <w:r>
              <w:rPr>
                <w:spacing w:val="-5"/>
                <w:sz w:val="24"/>
              </w:rPr>
              <w:t xml:space="preserve"> </w:t>
            </w:r>
            <w:r>
              <w:rPr>
                <w:sz w:val="24"/>
              </w:rPr>
              <w:t>or</w:t>
            </w:r>
            <w:r>
              <w:rPr>
                <w:spacing w:val="-5"/>
                <w:sz w:val="24"/>
              </w:rPr>
              <w:t xml:space="preserve"> </w:t>
            </w:r>
            <w:r>
              <w:rPr>
                <w:sz w:val="24"/>
              </w:rPr>
              <w:t>can</w:t>
            </w:r>
            <w:r>
              <w:rPr>
                <w:spacing w:val="-6"/>
                <w:sz w:val="24"/>
              </w:rPr>
              <w:t xml:space="preserve"> </w:t>
            </w:r>
            <w:r>
              <w:rPr>
                <w:sz w:val="24"/>
              </w:rPr>
              <w:t>advocate</w:t>
            </w:r>
            <w:r>
              <w:rPr>
                <w:spacing w:val="-6"/>
                <w:sz w:val="24"/>
              </w:rPr>
              <w:t xml:space="preserve"> </w:t>
            </w:r>
            <w:r>
              <w:rPr>
                <w:sz w:val="24"/>
              </w:rPr>
              <w:t>on</w:t>
            </w:r>
            <w:r>
              <w:rPr>
                <w:spacing w:val="-4"/>
                <w:sz w:val="24"/>
              </w:rPr>
              <w:t xml:space="preserve"> </w:t>
            </w:r>
            <w:r>
              <w:rPr>
                <w:sz w:val="24"/>
              </w:rPr>
              <w:t>behalf</w:t>
            </w:r>
            <w:r>
              <w:rPr>
                <w:spacing w:val="-5"/>
                <w:sz w:val="24"/>
              </w:rPr>
              <w:t xml:space="preserve"> </w:t>
            </w:r>
            <w:r>
              <w:rPr>
                <w:sz w:val="24"/>
              </w:rPr>
              <w:t>of tāngata</w:t>
            </w:r>
            <w:r>
              <w:rPr>
                <w:spacing w:val="-4"/>
                <w:sz w:val="24"/>
              </w:rPr>
              <w:t xml:space="preserve"> </w:t>
            </w:r>
            <w:r>
              <w:rPr>
                <w:sz w:val="24"/>
              </w:rPr>
              <w:t>whaiora.</w:t>
            </w:r>
            <w:r>
              <w:rPr>
                <w:spacing w:val="-6"/>
                <w:sz w:val="24"/>
              </w:rPr>
              <w:t xml:space="preserve"> </w:t>
            </w:r>
            <w:r>
              <w:rPr>
                <w:sz w:val="24"/>
              </w:rPr>
              <w:t>They</w:t>
            </w:r>
            <w:r>
              <w:rPr>
                <w:spacing w:val="-6"/>
                <w:sz w:val="24"/>
              </w:rPr>
              <w:t xml:space="preserve"> </w:t>
            </w:r>
            <w:r>
              <w:rPr>
                <w:sz w:val="24"/>
              </w:rPr>
              <w:t>work</w:t>
            </w:r>
            <w:r>
              <w:rPr>
                <w:spacing w:val="-5"/>
                <w:sz w:val="24"/>
              </w:rPr>
              <w:t xml:space="preserve"> </w:t>
            </w:r>
            <w:r>
              <w:rPr>
                <w:sz w:val="24"/>
              </w:rPr>
              <w:t>independently</w:t>
            </w:r>
            <w:r>
              <w:rPr>
                <w:spacing w:val="-6"/>
                <w:sz w:val="24"/>
              </w:rPr>
              <w:t xml:space="preserve"> </w:t>
            </w:r>
            <w:r>
              <w:rPr>
                <w:sz w:val="24"/>
              </w:rPr>
              <w:t>of</w:t>
            </w:r>
            <w:r>
              <w:rPr>
                <w:spacing w:val="-3"/>
                <w:sz w:val="24"/>
              </w:rPr>
              <w:t xml:space="preserve"> </w:t>
            </w:r>
            <w:r>
              <w:rPr>
                <w:sz w:val="24"/>
              </w:rPr>
              <w:t>systems they advocate in.</w:t>
            </w:r>
          </w:p>
        </w:tc>
      </w:tr>
      <w:tr w:rsidR="00DE6FD2" w14:paraId="68F7B2B4" w14:textId="77777777" w:rsidTr="00C208E3">
        <w:trPr>
          <w:trHeight w:val="741"/>
        </w:trPr>
        <w:tc>
          <w:tcPr>
            <w:tcW w:w="3195" w:type="dxa"/>
            <w:tcBorders>
              <w:top w:val="single" w:sz="2" w:space="0" w:color="000000"/>
              <w:bottom w:val="single" w:sz="2" w:space="0" w:color="000000"/>
            </w:tcBorders>
          </w:tcPr>
          <w:p w14:paraId="149F0017" w14:textId="172E1407" w:rsidR="00DE6FD2" w:rsidRDefault="00DE6FD2" w:rsidP="006D7965">
            <w:pPr>
              <w:pStyle w:val="TableParagraph"/>
              <w:spacing w:after="160" w:line="276" w:lineRule="auto"/>
              <w:ind w:left="180"/>
              <w:rPr>
                <w:rFonts w:ascii="Basic Sans"/>
                <w:color w:val="005E85"/>
                <w:spacing w:val="-4"/>
                <w:sz w:val="24"/>
              </w:rPr>
            </w:pPr>
            <w:r>
              <w:rPr>
                <w:rFonts w:ascii="Basic Sans"/>
                <w:color w:val="005E85"/>
                <w:sz w:val="24"/>
              </w:rPr>
              <w:t>Peer</w:t>
            </w:r>
            <w:r>
              <w:rPr>
                <w:rFonts w:ascii="Basic Sans"/>
                <w:color w:val="005E85"/>
                <w:spacing w:val="-2"/>
                <w:sz w:val="24"/>
              </w:rPr>
              <w:t xml:space="preserve"> support</w:t>
            </w:r>
          </w:p>
        </w:tc>
        <w:tc>
          <w:tcPr>
            <w:tcW w:w="6260" w:type="dxa"/>
            <w:tcBorders>
              <w:top w:val="single" w:sz="2" w:space="0" w:color="000000"/>
              <w:bottom w:val="single" w:sz="2" w:space="0" w:color="000000"/>
            </w:tcBorders>
          </w:tcPr>
          <w:p w14:paraId="32D32323" w14:textId="5DC320DD" w:rsidR="00DE6FD2" w:rsidRDefault="00DE6FD2" w:rsidP="006D7965">
            <w:pPr>
              <w:pStyle w:val="TableParagraph"/>
              <w:spacing w:after="160" w:line="276" w:lineRule="auto"/>
              <w:ind w:left="232" w:right="235"/>
              <w:rPr>
                <w:sz w:val="24"/>
              </w:rPr>
            </w:pPr>
            <w:r>
              <w:rPr>
                <w:sz w:val="24"/>
              </w:rPr>
              <w:t>Support provided by someone with their own lived experience</w:t>
            </w:r>
            <w:r>
              <w:rPr>
                <w:spacing w:val="-4"/>
                <w:sz w:val="24"/>
              </w:rPr>
              <w:t xml:space="preserve"> </w:t>
            </w:r>
            <w:r>
              <w:rPr>
                <w:sz w:val="24"/>
              </w:rPr>
              <w:t>of</w:t>
            </w:r>
            <w:r>
              <w:rPr>
                <w:spacing w:val="-3"/>
                <w:sz w:val="24"/>
              </w:rPr>
              <w:t xml:space="preserve"> </w:t>
            </w:r>
            <w:r>
              <w:rPr>
                <w:sz w:val="24"/>
              </w:rPr>
              <w:t>mental</w:t>
            </w:r>
            <w:r>
              <w:rPr>
                <w:spacing w:val="-3"/>
                <w:sz w:val="24"/>
              </w:rPr>
              <w:t xml:space="preserve"> </w:t>
            </w:r>
            <w:r>
              <w:rPr>
                <w:sz w:val="24"/>
              </w:rPr>
              <w:t>health</w:t>
            </w:r>
            <w:r>
              <w:rPr>
                <w:spacing w:val="-4"/>
                <w:sz w:val="24"/>
              </w:rPr>
              <w:t xml:space="preserve"> </w:t>
            </w:r>
            <w:r>
              <w:rPr>
                <w:sz w:val="24"/>
              </w:rPr>
              <w:t>distress</w:t>
            </w:r>
            <w:r>
              <w:rPr>
                <w:spacing w:val="-3"/>
                <w:sz w:val="24"/>
              </w:rPr>
              <w:t xml:space="preserve"> </w:t>
            </w:r>
            <w:r>
              <w:rPr>
                <w:sz w:val="24"/>
              </w:rPr>
              <w:t>and/or</w:t>
            </w:r>
            <w:r>
              <w:rPr>
                <w:spacing w:val="-3"/>
                <w:sz w:val="24"/>
              </w:rPr>
              <w:t xml:space="preserve"> </w:t>
            </w:r>
            <w:r>
              <w:rPr>
                <w:sz w:val="24"/>
              </w:rPr>
              <w:t>addiction. It is an equal relationship where two (or more) people give</w:t>
            </w:r>
            <w:r>
              <w:rPr>
                <w:spacing w:val="-6"/>
                <w:sz w:val="24"/>
              </w:rPr>
              <w:t xml:space="preserve"> </w:t>
            </w:r>
            <w:r>
              <w:rPr>
                <w:sz w:val="24"/>
              </w:rPr>
              <w:t>and</w:t>
            </w:r>
            <w:r>
              <w:rPr>
                <w:spacing w:val="-6"/>
                <w:sz w:val="24"/>
              </w:rPr>
              <w:t xml:space="preserve"> </w:t>
            </w:r>
            <w:r>
              <w:rPr>
                <w:sz w:val="24"/>
              </w:rPr>
              <w:t>receive</w:t>
            </w:r>
            <w:r>
              <w:rPr>
                <w:spacing w:val="-6"/>
                <w:sz w:val="24"/>
              </w:rPr>
              <w:t xml:space="preserve"> </w:t>
            </w:r>
            <w:r>
              <w:rPr>
                <w:sz w:val="24"/>
              </w:rPr>
              <w:t>support.</w:t>
            </w:r>
            <w:r>
              <w:rPr>
                <w:spacing w:val="-6"/>
                <w:sz w:val="24"/>
              </w:rPr>
              <w:t xml:space="preserve"> </w:t>
            </w:r>
            <w:r>
              <w:rPr>
                <w:sz w:val="24"/>
              </w:rPr>
              <w:t>For</w:t>
            </w:r>
            <w:r>
              <w:rPr>
                <w:spacing w:val="-5"/>
                <w:sz w:val="24"/>
              </w:rPr>
              <w:t xml:space="preserve"> </w:t>
            </w:r>
            <w:r>
              <w:rPr>
                <w:sz w:val="24"/>
              </w:rPr>
              <w:t>more</w:t>
            </w:r>
            <w:r>
              <w:rPr>
                <w:spacing w:val="-6"/>
                <w:sz w:val="24"/>
              </w:rPr>
              <w:t xml:space="preserve"> </w:t>
            </w:r>
            <w:r>
              <w:rPr>
                <w:sz w:val="24"/>
              </w:rPr>
              <w:t>information,</w:t>
            </w:r>
            <w:r>
              <w:rPr>
                <w:spacing w:val="-6"/>
                <w:sz w:val="24"/>
              </w:rPr>
              <w:t xml:space="preserve"> </w:t>
            </w:r>
            <w:r>
              <w:rPr>
                <w:sz w:val="24"/>
              </w:rPr>
              <w:t xml:space="preserve">please </w:t>
            </w:r>
            <w:r>
              <w:rPr>
                <w:sz w:val="24"/>
              </w:rPr>
              <w:lastRenderedPageBreak/>
              <w:t xml:space="preserve">see </w:t>
            </w:r>
            <w:hyperlink r:id="rId234">
              <w:r>
                <w:rPr>
                  <w:color w:val="3366CC"/>
                  <w:sz w:val="24"/>
                </w:rPr>
                <w:t>our insights paper</w:t>
              </w:r>
            </w:hyperlink>
            <w:r>
              <w:rPr>
                <w:color w:val="3366CC"/>
                <w:sz w:val="24"/>
              </w:rPr>
              <w:t xml:space="preserve"> </w:t>
            </w:r>
            <w:r>
              <w:rPr>
                <w:sz w:val="24"/>
              </w:rPr>
              <w:t>on the peer support workforce.</w:t>
            </w:r>
          </w:p>
        </w:tc>
      </w:tr>
      <w:tr w:rsidR="00DE6FD2" w14:paraId="47AA5071" w14:textId="77777777" w:rsidTr="00C208E3">
        <w:trPr>
          <w:trHeight w:val="741"/>
        </w:trPr>
        <w:tc>
          <w:tcPr>
            <w:tcW w:w="3195" w:type="dxa"/>
            <w:tcBorders>
              <w:top w:val="single" w:sz="2" w:space="0" w:color="000000"/>
              <w:bottom w:val="single" w:sz="2" w:space="0" w:color="000000"/>
            </w:tcBorders>
          </w:tcPr>
          <w:p w14:paraId="41709B4F" w14:textId="21D0B3B3" w:rsidR="00DE6FD2" w:rsidRDefault="00DE6FD2" w:rsidP="006D7965">
            <w:pPr>
              <w:pStyle w:val="TableParagraph"/>
              <w:spacing w:after="160" w:line="276" w:lineRule="auto"/>
              <w:ind w:left="180"/>
              <w:rPr>
                <w:rFonts w:ascii="Basic Sans"/>
                <w:color w:val="005E85"/>
                <w:spacing w:val="-4"/>
                <w:sz w:val="24"/>
              </w:rPr>
            </w:pPr>
            <w:r>
              <w:rPr>
                <w:rFonts w:ascii="Basic Sans"/>
                <w:color w:val="005E85"/>
                <w:sz w:val="24"/>
              </w:rPr>
              <w:lastRenderedPageBreak/>
              <w:t>Primary</w:t>
            </w:r>
            <w:r>
              <w:rPr>
                <w:rFonts w:ascii="Basic Sans"/>
                <w:color w:val="005E85"/>
                <w:spacing w:val="-14"/>
                <w:sz w:val="24"/>
              </w:rPr>
              <w:t xml:space="preserve"> </w:t>
            </w:r>
            <w:r>
              <w:rPr>
                <w:rFonts w:ascii="Basic Sans"/>
                <w:color w:val="005E85"/>
                <w:sz w:val="24"/>
              </w:rPr>
              <w:t>care</w:t>
            </w:r>
            <w:r>
              <w:rPr>
                <w:rFonts w:ascii="Basic Sans"/>
                <w:color w:val="005E85"/>
                <w:spacing w:val="-14"/>
                <w:sz w:val="24"/>
              </w:rPr>
              <w:t xml:space="preserve"> </w:t>
            </w:r>
            <w:r>
              <w:rPr>
                <w:rFonts w:ascii="Basic Sans"/>
                <w:color w:val="005E85"/>
                <w:sz w:val="24"/>
              </w:rPr>
              <w:t xml:space="preserve">liaison </w:t>
            </w:r>
            <w:r>
              <w:rPr>
                <w:rFonts w:ascii="Basic Sans"/>
                <w:color w:val="005E85"/>
                <w:spacing w:val="-2"/>
                <w:sz w:val="24"/>
              </w:rPr>
              <w:t>(PCL)</w:t>
            </w:r>
          </w:p>
        </w:tc>
        <w:tc>
          <w:tcPr>
            <w:tcW w:w="6260" w:type="dxa"/>
            <w:tcBorders>
              <w:top w:val="single" w:sz="2" w:space="0" w:color="000000"/>
              <w:bottom w:val="single" w:sz="2" w:space="0" w:color="000000"/>
            </w:tcBorders>
          </w:tcPr>
          <w:p w14:paraId="18030A2E" w14:textId="061A6468" w:rsidR="00DE6FD2" w:rsidRDefault="00DE6FD2" w:rsidP="00ED3237">
            <w:pPr>
              <w:pStyle w:val="TableParagraph"/>
              <w:spacing w:after="160" w:line="276" w:lineRule="auto"/>
              <w:ind w:left="232"/>
              <w:rPr>
                <w:sz w:val="24"/>
              </w:rPr>
            </w:pPr>
            <w:r>
              <w:rPr>
                <w:sz w:val="24"/>
              </w:rPr>
              <w:t>A</w:t>
            </w:r>
            <w:r>
              <w:rPr>
                <w:spacing w:val="-5"/>
                <w:sz w:val="24"/>
              </w:rPr>
              <w:t xml:space="preserve"> </w:t>
            </w:r>
            <w:r>
              <w:rPr>
                <w:sz w:val="24"/>
              </w:rPr>
              <w:t>specialist</w:t>
            </w:r>
            <w:r>
              <w:rPr>
                <w:spacing w:val="-5"/>
                <w:sz w:val="24"/>
              </w:rPr>
              <w:t xml:space="preserve"> </w:t>
            </w:r>
            <w:r>
              <w:rPr>
                <w:sz w:val="24"/>
              </w:rPr>
              <w:t>service</w:t>
            </w:r>
            <w:r>
              <w:rPr>
                <w:spacing w:val="-6"/>
                <w:sz w:val="24"/>
              </w:rPr>
              <w:t xml:space="preserve"> </w:t>
            </w:r>
            <w:r>
              <w:rPr>
                <w:sz w:val="24"/>
              </w:rPr>
              <w:t>role</w:t>
            </w:r>
            <w:r>
              <w:rPr>
                <w:spacing w:val="-3"/>
                <w:sz w:val="24"/>
              </w:rPr>
              <w:t xml:space="preserve"> </w:t>
            </w:r>
            <w:r>
              <w:rPr>
                <w:sz w:val="24"/>
              </w:rPr>
              <w:t>that</w:t>
            </w:r>
            <w:r>
              <w:rPr>
                <w:spacing w:val="-5"/>
                <w:sz w:val="24"/>
              </w:rPr>
              <w:t xml:space="preserve"> </w:t>
            </w:r>
            <w:r>
              <w:rPr>
                <w:sz w:val="24"/>
              </w:rPr>
              <w:t>primarily</w:t>
            </w:r>
            <w:r>
              <w:rPr>
                <w:spacing w:val="-6"/>
                <w:sz w:val="24"/>
              </w:rPr>
              <w:t xml:space="preserve"> </w:t>
            </w:r>
            <w:r>
              <w:rPr>
                <w:sz w:val="24"/>
              </w:rPr>
              <w:t>works</w:t>
            </w:r>
            <w:r>
              <w:rPr>
                <w:spacing w:val="-5"/>
                <w:sz w:val="24"/>
              </w:rPr>
              <w:t xml:space="preserve"> </w:t>
            </w:r>
            <w:r>
              <w:rPr>
                <w:sz w:val="24"/>
              </w:rPr>
              <w:t>to</w:t>
            </w:r>
            <w:r>
              <w:rPr>
                <w:spacing w:val="-8"/>
                <w:sz w:val="24"/>
              </w:rPr>
              <w:t xml:space="preserve"> </w:t>
            </w:r>
            <w:r>
              <w:rPr>
                <w:sz w:val="24"/>
              </w:rPr>
              <w:t>support providers and people outside of specialist services.</w:t>
            </w:r>
            <w:r w:rsidR="00DA3EF2">
              <w:rPr>
                <w:sz w:val="24"/>
              </w:rPr>
              <w:t xml:space="preserve"> </w:t>
            </w:r>
            <w:r>
              <w:rPr>
                <w:sz w:val="24"/>
              </w:rPr>
              <w:t xml:space="preserve">Primary care liaison functions are variable around the motu. They can include facilitating access to a psychiatrist for advice, providing GP education, and supporting </w:t>
            </w:r>
            <w:proofErr w:type="gramStart"/>
            <w:r>
              <w:rPr>
                <w:sz w:val="24"/>
              </w:rPr>
              <w:t>consults</w:t>
            </w:r>
            <w:proofErr w:type="gramEnd"/>
            <w:r>
              <w:rPr>
                <w:sz w:val="24"/>
              </w:rPr>
              <w:t xml:space="preserve"> in primary care. Some may be delivered by specialist roles, e.g. primary care liaison and</w:t>
            </w:r>
            <w:r>
              <w:rPr>
                <w:spacing w:val="-5"/>
                <w:sz w:val="24"/>
              </w:rPr>
              <w:t xml:space="preserve"> </w:t>
            </w:r>
            <w:r>
              <w:rPr>
                <w:sz w:val="24"/>
              </w:rPr>
              <w:t>mental</w:t>
            </w:r>
            <w:r>
              <w:rPr>
                <w:spacing w:val="-4"/>
                <w:sz w:val="24"/>
              </w:rPr>
              <w:t xml:space="preserve"> </w:t>
            </w:r>
            <w:r>
              <w:rPr>
                <w:sz w:val="24"/>
              </w:rPr>
              <w:t>health</w:t>
            </w:r>
            <w:r>
              <w:rPr>
                <w:spacing w:val="-5"/>
                <w:sz w:val="24"/>
              </w:rPr>
              <w:t xml:space="preserve"> </w:t>
            </w:r>
            <w:r>
              <w:rPr>
                <w:sz w:val="24"/>
              </w:rPr>
              <w:t>liaison,</w:t>
            </w:r>
            <w:r>
              <w:rPr>
                <w:spacing w:val="-5"/>
                <w:sz w:val="24"/>
              </w:rPr>
              <w:t xml:space="preserve"> </w:t>
            </w:r>
            <w:r>
              <w:rPr>
                <w:sz w:val="24"/>
              </w:rPr>
              <w:t>while</w:t>
            </w:r>
            <w:r>
              <w:rPr>
                <w:spacing w:val="-5"/>
                <w:sz w:val="24"/>
              </w:rPr>
              <w:t xml:space="preserve"> </w:t>
            </w:r>
            <w:r>
              <w:rPr>
                <w:sz w:val="24"/>
              </w:rPr>
              <w:t>some</w:t>
            </w:r>
            <w:r>
              <w:rPr>
                <w:spacing w:val="-5"/>
                <w:sz w:val="24"/>
              </w:rPr>
              <w:t xml:space="preserve"> </w:t>
            </w:r>
            <w:r>
              <w:rPr>
                <w:sz w:val="24"/>
              </w:rPr>
              <w:t>will</w:t>
            </w:r>
            <w:r>
              <w:rPr>
                <w:spacing w:val="-4"/>
                <w:sz w:val="24"/>
              </w:rPr>
              <w:t xml:space="preserve"> </w:t>
            </w:r>
            <w:r>
              <w:rPr>
                <w:sz w:val="24"/>
              </w:rPr>
              <w:t>be</w:t>
            </w:r>
            <w:r>
              <w:rPr>
                <w:spacing w:val="-2"/>
                <w:sz w:val="24"/>
              </w:rPr>
              <w:t xml:space="preserve"> </w:t>
            </w:r>
            <w:r>
              <w:rPr>
                <w:sz w:val="24"/>
              </w:rPr>
              <w:t>within</w:t>
            </w:r>
            <w:r>
              <w:rPr>
                <w:spacing w:val="-5"/>
                <w:sz w:val="24"/>
              </w:rPr>
              <w:t xml:space="preserve"> </w:t>
            </w:r>
            <w:r>
              <w:rPr>
                <w:sz w:val="24"/>
              </w:rPr>
              <w:t>the existing roles of other specialist clinicians.</w:t>
            </w:r>
          </w:p>
        </w:tc>
      </w:tr>
      <w:tr w:rsidR="0071636E" w14:paraId="507F8670" w14:textId="77777777" w:rsidTr="00C208E3">
        <w:trPr>
          <w:trHeight w:val="741"/>
        </w:trPr>
        <w:tc>
          <w:tcPr>
            <w:tcW w:w="3195" w:type="dxa"/>
            <w:tcBorders>
              <w:top w:val="single" w:sz="2" w:space="0" w:color="000000"/>
              <w:bottom w:val="single" w:sz="2" w:space="0" w:color="000000"/>
            </w:tcBorders>
          </w:tcPr>
          <w:p w14:paraId="430EEAE9" w14:textId="2509C6E0" w:rsidR="0071636E" w:rsidRDefault="0071636E" w:rsidP="006D7965">
            <w:pPr>
              <w:pStyle w:val="TableParagraph"/>
              <w:spacing w:after="160" w:line="276" w:lineRule="auto"/>
              <w:ind w:left="180"/>
              <w:rPr>
                <w:rFonts w:ascii="Basic Sans"/>
                <w:color w:val="005E85"/>
                <w:spacing w:val="-4"/>
                <w:sz w:val="24"/>
              </w:rPr>
            </w:pPr>
            <w:r>
              <w:rPr>
                <w:rFonts w:ascii="Basic Sans"/>
                <w:color w:val="005E85"/>
                <w:sz w:val="24"/>
              </w:rPr>
              <w:t xml:space="preserve">Primary care </w:t>
            </w:r>
            <w:r>
              <w:rPr>
                <w:rFonts w:ascii="Basic Sans"/>
                <w:color w:val="005E85"/>
                <w:spacing w:val="-2"/>
                <w:sz w:val="24"/>
              </w:rPr>
              <w:t>services</w:t>
            </w:r>
          </w:p>
        </w:tc>
        <w:tc>
          <w:tcPr>
            <w:tcW w:w="6260" w:type="dxa"/>
            <w:tcBorders>
              <w:top w:val="single" w:sz="2" w:space="0" w:color="000000"/>
              <w:bottom w:val="single" w:sz="2" w:space="0" w:color="000000"/>
            </w:tcBorders>
          </w:tcPr>
          <w:p w14:paraId="2E56BC38" w14:textId="031F3301" w:rsidR="0071636E" w:rsidRDefault="0071636E" w:rsidP="006D7965">
            <w:pPr>
              <w:pStyle w:val="TableParagraph"/>
              <w:spacing w:after="160" w:line="276" w:lineRule="auto"/>
              <w:ind w:left="232" w:right="235"/>
              <w:rPr>
                <w:sz w:val="24"/>
              </w:rPr>
            </w:pPr>
            <w:r>
              <w:rPr>
                <w:sz w:val="24"/>
              </w:rPr>
              <w:t>Services provided at initial entry points. They are</w:t>
            </w:r>
            <w:r>
              <w:rPr>
                <w:spacing w:val="40"/>
                <w:sz w:val="24"/>
              </w:rPr>
              <w:t xml:space="preserve"> </w:t>
            </w:r>
            <w:r>
              <w:rPr>
                <w:sz w:val="24"/>
              </w:rPr>
              <w:t>usually provided by general practices and some other services,</w:t>
            </w:r>
            <w:r>
              <w:rPr>
                <w:spacing w:val="-5"/>
                <w:sz w:val="24"/>
              </w:rPr>
              <w:t xml:space="preserve"> </w:t>
            </w:r>
            <w:r>
              <w:rPr>
                <w:sz w:val="24"/>
              </w:rPr>
              <w:t>such</w:t>
            </w:r>
            <w:r>
              <w:rPr>
                <w:spacing w:val="-5"/>
                <w:sz w:val="24"/>
              </w:rPr>
              <w:t xml:space="preserve"> </w:t>
            </w:r>
            <w:r>
              <w:rPr>
                <w:sz w:val="24"/>
              </w:rPr>
              <w:t>as</w:t>
            </w:r>
            <w:r>
              <w:rPr>
                <w:spacing w:val="-4"/>
                <w:sz w:val="24"/>
              </w:rPr>
              <w:t xml:space="preserve"> </w:t>
            </w:r>
            <w:r>
              <w:rPr>
                <w:sz w:val="24"/>
              </w:rPr>
              <w:t>pharmacists.</w:t>
            </w:r>
            <w:r>
              <w:rPr>
                <w:spacing w:val="-5"/>
                <w:sz w:val="24"/>
              </w:rPr>
              <w:t xml:space="preserve"> </w:t>
            </w:r>
            <w:r>
              <w:rPr>
                <w:sz w:val="24"/>
              </w:rPr>
              <w:t>NGOs,</w:t>
            </w:r>
            <w:r>
              <w:rPr>
                <w:spacing w:val="-5"/>
                <w:sz w:val="24"/>
              </w:rPr>
              <w:t xml:space="preserve"> </w:t>
            </w:r>
            <w:r>
              <w:rPr>
                <w:sz w:val="24"/>
              </w:rPr>
              <w:t>such</w:t>
            </w:r>
            <w:r>
              <w:rPr>
                <w:spacing w:val="-5"/>
                <w:sz w:val="24"/>
              </w:rPr>
              <w:t xml:space="preserve"> </w:t>
            </w:r>
            <w:r>
              <w:rPr>
                <w:sz w:val="24"/>
              </w:rPr>
              <w:t>as</w:t>
            </w:r>
            <w:r>
              <w:rPr>
                <w:spacing w:val="-4"/>
                <w:sz w:val="24"/>
              </w:rPr>
              <w:t xml:space="preserve"> </w:t>
            </w:r>
            <w:r>
              <w:rPr>
                <w:sz w:val="24"/>
              </w:rPr>
              <w:t>Māori</w:t>
            </w:r>
            <w:r>
              <w:rPr>
                <w:spacing w:val="-4"/>
                <w:sz w:val="24"/>
              </w:rPr>
              <w:t xml:space="preserve"> </w:t>
            </w:r>
            <w:r>
              <w:rPr>
                <w:sz w:val="24"/>
              </w:rPr>
              <w:t xml:space="preserve">and Paciﬁc providers, can also provide primary care services. In this report, we primarily have used primary care services to mean services based in general </w:t>
            </w:r>
            <w:r>
              <w:rPr>
                <w:spacing w:val="-2"/>
                <w:sz w:val="24"/>
              </w:rPr>
              <w:t>practices.</w:t>
            </w:r>
          </w:p>
        </w:tc>
      </w:tr>
      <w:tr w:rsidR="0071636E" w14:paraId="43E25532" w14:textId="77777777" w:rsidTr="00C208E3">
        <w:trPr>
          <w:trHeight w:val="741"/>
        </w:trPr>
        <w:tc>
          <w:tcPr>
            <w:tcW w:w="3195" w:type="dxa"/>
            <w:tcBorders>
              <w:top w:val="single" w:sz="2" w:space="0" w:color="000000"/>
              <w:bottom w:val="single" w:sz="2" w:space="0" w:color="000000"/>
            </w:tcBorders>
          </w:tcPr>
          <w:p w14:paraId="0074FC62" w14:textId="5EF4669B" w:rsidR="0071636E" w:rsidRDefault="0071636E" w:rsidP="006D7965">
            <w:pPr>
              <w:pStyle w:val="TableParagraph"/>
              <w:spacing w:after="160" w:line="276" w:lineRule="auto"/>
              <w:ind w:left="180"/>
              <w:rPr>
                <w:rFonts w:ascii="Basic Sans"/>
                <w:color w:val="005E85"/>
                <w:spacing w:val="-4"/>
                <w:sz w:val="24"/>
              </w:rPr>
            </w:pPr>
            <w:r>
              <w:rPr>
                <w:rFonts w:ascii="Basic Sans" w:hAnsi="Basic Sans"/>
                <w:color w:val="005E85"/>
                <w:spacing w:val="-2"/>
                <w:sz w:val="24"/>
              </w:rPr>
              <w:t>Pūrākau</w:t>
            </w:r>
          </w:p>
        </w:tc>
        <w:tc>
          <w:tcPr>
            <w:tcW w:w="6260" w:type="dxa"/>
            <w:tcBorders>
              <w:top w:val="single" w:sz="2" w:space="0" w:color="000000"/>
              <w:bottom w:val="single" w:sz="2" w:space="0" w:color="000000"/>
            </w:tcBorders>
          </w:tcPr>
          <w:p w14:paraId="2302F79F" w14:textId="61113FD2" w:rsidR="0071636E" w:rsidRDefault="0071636E" w:rsidP="006D7965">
            <w:pPr>
              <w:pStyle w:val="TableParagraph"/>
              <w:spacing w:after="160" w:line="276" w:lineRule="auto"/>
              <w:ind w:left="232" w:right="235"/>
              <w:rPr>
                <w:sz w:val="24"/>
              </w:rPr>
            </w:pPr>
            <w:r>
              <w:rPr>
                <w:sz w:val="24"/>
              </w:rPr>
              <w:t>Ancient</w:t>
            </w:r>
            <w:r>
              <w:rPr>
                <w:spacing w:val="-4"/>
                <w:sz w:val="24"/>
              </w:rPr>
              <w:t xml:space="preserve"> </w:t>
            </w:r>
            <w:r>
              <w:rPr>
                <w:spacing w:val="-2"/>
                <w:sz w:val="24"/>
              </w:rPr>
              <w:t>stories.</w:t>
            </w:r>
          </w:p>
        </w:tc>
      </w:tr>
      <w:tr w:rsidR="0071636E" w14:paraId="29157E0D" w14:textId="77777777" w:rsidTr="00C208E3">
        <w:trPr>
          <w:trHeight w:val="741"/>
        </w:trPr>
        <w:tc>
          <w:tcPr>
            <w:tcW w:w="3195" w:type="dxa"/>
            <w:tcBorders>
              <w:top w:val="single" w:sz="2" w:space="0" w:color="000000"/>
              <w:bottom w:val="single" w:sz="2" w:space="0" w:color="000000"/>
            </w:tcBorders>
          </w:tcPr>
          <w:p w14:paraId="4344603E" w14:textId="6DCA4144" w:rsidR="0071636E" w:rsidRDefault="0071636E" w:rsidP="006D7965">
            <w:pPr>
              <w:pStyle w:val="TableParagraph"/>
              <w:spacing w:after="160" w:line="276" w:lineRule="auto"/>
              <w:ind w:left="180"/>
              <w:rPr>
                <w:rFonts w:ascii="Basic Sans"/>
                <w:color w:val="005E85"/>
                <w:spacing w:val="-4"/>
                <w:sz w:val="24"/>
              </w:rPr>
            </w:pPr>
            <w:r>
              <w:rPr>
                <w:rFonts w:ascii="Basic Sans"/>
                <w:color w:val="005E85"/>
                <w:sz w:val="24"/>
              </w:rPr>
              <w:t>Qualitative</w:t>
            </w:r>
            <w:r>
              <w:rPr>
                <w:rFonts w:ascii="Basic Sans"/>
                <w:color w:val="005E85"/>
                <w:spacing w:val="-7"/>
                <w:sz w:val="24"/>
              </w:rPr>
              <w:t xml:space="preserve"> </w:t>
            </w:r>
            <w:r>
              <w:rPr>
                <w:rFonts w:ascii="Basic Sans"/>
                <w:color w:val="005E85"/>
                <w:spacing w:val="-4"/>
                <w:sz w:val="24"/>
              </w:rPr>
              <w:t>data</w:t>
            </w:r>
          </w:p>
        </w:tc>
        <w:tc>
          <w:tcPr>
            <w:tcW w:w="6260" w:type="dxa"/>
            <w:tcBorders>
              <w:top w:val="single" w:sz="2" w:space="0" w:color="000000"/>
              <w:bottom w:val="single" w:sz="2" w:space="0" w:color="000000"/>
            </w:tcBorders>
          </w:tcPr>
          <w:p w14:paraId="312D11ED" w14:textId="0336AFB7" w:rsidR="0071636E" w:rsidRDefault="0071636E" w:rsidP="006D7965">
            <w:pPr>
              <w:pStyle w:val="TableParagraph"/>
              <w:spacing w:after="160" w:line="276" w:lineRule="auto"/>
              <w:ind w:left="232" w:right="235"/>
              <w:rPr>
                <w:sz w:val="24"/>
              </w:rPr>
            </w:pPr>
            <w:r>
              <w:rPr>
                <w:sz w:val="24"/>
              </w:rPr>
              <w:t>Data</w:t>
            </w:r>
            <w:r>
              <w:rPr>
                <w:spacing w:val="-4"/>
                <w:sz w:val="24"/>
              </w:rPr>
              <w:t xml:space="preserve"> </w:t>
            </w:r>
            <w:r>
              <w:rPr>
                <w:sz w:val="24"/>
              </w:rPr>
              <w:t>that</w:t>
            </w:r>
            <w:r>
              <w:rPr>
                <w:spacing w:val="-5"/>
                <w:sz w:val="24"/>
              </w:rPr>
              <w:t xml:space="preserve"> </w:t>
            </w:r>
            <w:r>
              <w:rPr>
                <w:sz w:val="24"/>
              </w:rPr>
              <w:t>present</w:t>
            </w:r>
            <w:r>
              <w:rPr>
                <w:spacing w:val="-5"/>
                <w:sz w:val="24"/>
              </w:rPr>
              <w:t xml:space="preserve"> </w:t>
            </w:r>
            <w:r>
              <w:rPr>
                <w:sz w:val="24"/>
              </w:rPr>
              <w:t>information</w:t>
            </w:r>
            <w:r>
              <w:rPr>
                <w:spacing w:val="-6"/>
                <w:sz w:val="24"/>
              </w:rPr>
              <w:t xml:space="preserve"> </w:t>
            </w:r>
            <w:r>
              <w:rPr>
                <w:sz w:val="24"/>
              </w:rPr>
              <w:t>and</w:t>
            </w:r>
            <w:r>
              <w:rPr>
                <w:spacing w:val="-6"/>
                <w:sz w:val="24"/>
              </w:rPr>
              <w:t xml:space="preserve"> </w:t>
            </w:r>
            <w:r>
              <w:rPr>
                <w:sz w:val="24"/>
              </w:rPr>
              <w:t>concepts</w:t>
            </w:r>
            <w:r>
              <w:rPr>
                <w:spacing w:val="-5"/>
                <w:sz w:val="24"/>
              </w:rPr>
              <w:t xml:space="preserve"> </w:t>
            </w:r>
            <w:r>
              <w:rPr>
                <w:sz w:val="24"/>
              </w:rPr>
              <w:t>that</w:t>
            </w:r>
            <w:r>
              <w:rPr>
                <w:spacing w:val="-5"/>
                <w:sz w:val="24"/>
              </w:rPr>
              <w:t xml:space="preserve"> </w:t>
            </w:r>
            <w:r>
              <w:rPr>
                <w:sz w:val="24"/>
              </w:rPr>
              <w:t>are descriptive rather than numerical.</w:t>
            </w:r>
          </w:p>
        </w:tc>
      </w:tr>
      <w:tr w:rsidR="0071636E" w14:paraId="72C0E148" w14:textId="77777777" w:rsidTr="00C208E3">
        <w:trPr>
          <w:trHeight w:val="741"/>
        </w:trPr>
        <w:tc>
          <w:tcPr>
            <w:tcW w:w="3195" w:type="dxa"/>
            <w:tcBorders>
              <w:top w:val="single" w:sz="2" w:space="0" w:color="000000"/>
              <w:bottom w:val="single" w:sz="2" w:space="0" w:color="000000"/>
            </w:tcBorders>
          </w:tcPr>
          <w:p w14:paraId="04AE8F6A" w14:textId="63FFA312" w:rsidR="0071636E" w:rsidRDefault="0071636E" w:rsidP="006D7965">
            <w:pPr>
              <w:pStyle w:val="TableParagraph"/>
              <w:spacing w:after="160" w:line="276" w:lineRule="auto"/>
              <w:ind w:left="180"/>
              <w:rPr>
                <w:rFonts w:ascii="Basic Sans"/>
                <w:color w:val="005E85"/>
                <w:spacing w:val="-4"/>
                <w:sz w:val="24"/>
              </w:rPr>
            </w:pPr>
            <w:r>
              <w:rPr>
                <w:rFonts w:ascii="Basic Sans"/>
                <w:color w:val="005E85"/>
                <w:sz w:val="24"/>
              </w:rPr>
              <w:t>Quantitative</w:t>
            </w:r>
            <w:r>
              <w:rPr>
                <w:rFonts w:ascii="Basic Sans"/>
                <w:color w:val="005E85"/>
                <w:spacing w:val="-4"/>
                <w:sz w:val="24"/>
              </w:rPr>
              <w:t xml:space="preserve"> data</w:t>
            </w:r>
          </w:p>
        </w:tc>
        <w:tc>
          <w:tcPr>
            <w:tcW w:w="6260" w:type="dxa"/>
            <w:tcBorders>
              <w:top w:val="single" w:sz="2" w:space="0" w:color="000000"/>
              <w:bottom w:val="single" w:sz="2" w:space="0" w:color="000000"/>
            </w:tcBorders>
          </w:tcPr>
          <w:p w14:paraId="37C0992B" w14:textId="611FCE18" w:rsidR="0071636E" w:rsidRDefault="0071636E" w:rsidP="006D7965">
            <w:pPr>
              <w:pStyle w:val="TableParagraph"/>
              <w:spacing w:after="160" w:line="276" w:lineRule="auto"/>
              <w:ind w:left="232" w:right="235"/>
              <w:rPr>
                <w:sz w:val="24"/>
              </w:rPr>
            </w:pPr>
            <w:r>
              <w:rPr>
                <w:sz w:val="24"/>
              </w:rPr>
              <w:t>Data</w:t>
            </w:r>
            <w:r>
              <w:rPr>
                <w:spacing w:val="-1"/>
                <w:sz w:val="24"/>
              </w:rPr>
              <w:t xml:space="preserve"> </w:t>
            </w:r>
            <w:r>
              <w:rPr>
                <w:sz w:val="24"/>
              </w:rPr>
              <w:t>that</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counted</w:t>
            </w:r>
            <w:r>
              <w:rPr>
                <w:spacing w:val="-2"/>
                <w:sz w:val="24"/>
              </w:rPr>
              <w:t xml:space="preserve"> </w:t>
            </w:r>
            <w:r>
              <w:rPr>
                <w:sz w:val="24"/>
              </w:rPr>
              <w:t>and</w:t>
            </w:r>
            <w:r>
              <w:rPr>
                <w:spacing w:val="-2"/>
                <w:sz w:val="24"/>
              </w:rPr>
              <w:t xml:space="preserve"> measured.</w:t>
            </w:r>
          </w:p>
        </w:tc>
      </w:tr>
      <w:tr w:rsidR="0071636E" w14:paraId="52EE044F" w14:textId="77777777" w:rsidTr="00C208E3">
        <w:trPr>
          <w:trHeight w:val="741"/>
        </w:trPr>
        <w:tc>
          <w:tcPr>
            <w:tcW w:w="3195" w:type="dxa"/>
            <w:tcBorders>
              <w:top w:val="single" w:sz="2" w:space="0" w:color="000000"/>
              <w:bottom w:val="single" w:sz="2" w:space="0" w:color="000000"/>
            </w:tcBorders>
          </w:tcPr>
          <w:p w14:paraId="70DA2014" w14:textId="1C32566C" w:rsidR="0071636E" w:rsidRDefault="0071636E" w:rsidP="006D7965">
            <w:pPr>
              <w:pStyle w:val="TableParagraph"/>
              <w:spacing w:after="160" w:line="276" w:lineRule="auto"/>
              <w:ind w:left="180"/>
              <w:rPr>
                <w:rFonts w:ascii="Basic Sans"/>
                <w:color w:val="005E85"/>
                <w:spacing w:val="-4"/>
                <w:sz w:val="24"/>
              </w:rPr>
            </w:pPr>
            <w:r>
              <w:rPr>
                <w:rFonts w:ascii="Basic Sans"/>
                <w:color w:val="005E85"/>
                <w:spacing w:val="-2"/>
                <w:sz w:val="24"/>
              </w:rPr>
              <w:t>Rangatahi</w:t>
            </w:r>
          </w:p>
        </w:tc>
        <w:tc>
          <w:tcPr>
            <w:tcW w:w="6260" w:type="dxa"/>
            <w:tcBorders>
              <w:top w:val="single" w:sz="2" w:space="0" w:color="000000"/>
              <w:bottom w:val="single" w:sz="2" w:space="0" w:color="000000"/>
            </w:tcBorders>
          </w:tcPr>
          <w:p w14:paraId="7B0D93DA" w14:textId="522A2FB2" w:rsidR="0071636E" w:rsidRDefault="0071636E" w:rsidP="006D7965">
            <w:pPr>
              <w:pStyle w:val="TableParagraph"/>
              <w:spacing w:after="160" w:line="276" w:lineRule="auto"/>
              <w:ind w:left="232" w:right="235"/>
              <w:rPr>
                <w:sz w:val="24"/>
              </w:rPr>
            </w:pPr>
            <w:r>
              <w:rPr>
                <w:sz w:val="24"/>
              </w:rPr>
              <w:t>Young</w:t>
            </w:r>
            <w:r>
              <w:rPr>
                <w:spacing w:val="-3"/>
                <w:sz w:val="24"/>
              </w:rPr>
              <w:t xml:space="preserve"> </w:t>
            </w:r>
            <w:r>
              <w:rPr>
                <w:sz w:val="24"/>
              </w:rPr>
              <w:t>Māori</w:t>
            </w:r>
            <w:r>
              <w:rPr>
                <w:spacing w:val="-2"/>
                <w:sz w:val="24"/>
              </w:rPr>
              <w:t xml:space="preserve"> person.</w:t>
            </w:r>
          </w:p>
        </w:tc>
      </w:tr>
      <w:tr w:rsidR="0071636E" w14:paraId="3C247A44" w14:textId="77777777" w:rsidTr="00C208E3">
        <w:trPr>
          <w:trHeight w:val="741"/>
        </w:trPr>
        <w:tc>
          <w:tcPr>
            <w:tcW w:w="3195" w:type="dxa"/>
            <w:tcBorders>
              <w:top w:val="single" w:sz="2" w:space="0" w:color="000000"/>
              <w:bottom w:val="single" w:sz="2" w:space="0" w:color="000000"/>
            </w:tcBorders>
          </w:tcPr>
          <w:p w14:paraId="6780CB5C" w14:textId="37749DED" w:rsidR="0071636E" w:rsidRDefault="0071636E" w:rsidP="006D7965">
            <w:pPr>
              <w:pStyle w:val="TableParagraph"/>
              <w:spacing w:after="160" w:line="276" w:lineRule="auto"/>
              <w:ind w:left="180"/>
              <w:rPr>
                <w:rFonts w:ascii="Basic Sans"/>
                <w:color w:val="005E85"/>
                <w:spacing w:val="-4"/>
                <w:sz w:val="24"/>
              </w:rPr>
            </w:pPr>
            <w:r>
              <w:rPr>
                <w:rFonts w:ascii="Basic Sans"/>
                <w:color w:val="005E85"/>
                <w:spacing w:val="-2"/>
                <w:sz w:val="24"/>
              </w:rPr>
              <w:t>Rangatiratanga</w:t>
            </w:r>
          </w:p>
        </w:tc>
        <w:tc>
          <w:tcPr>
            <w:tcW w:w="6260" w:type="dxa"/>
            <w:tcBorders>
              <w:top w:val="single" w:sz="2" w:space="0" w:color="000000"/>
              <w:bottom w:val="single" w:sz="2" w:space="0" w:color="000000"/>
            </w:tcBorders>
          </w:tcPr>
          <w:p w14:paraId="530684E0" w14:textId="0FDB53E8" w:rsidR="0071636E" w:rsidRDefault="0071636E" w:rsidP="006D7965">
            <w:pPr>
              <w:pStyle w:val="TableParagraph"/>
              <w:spacing w:after="160" w:line="276" w:lineRule="auto"/>
              <w:ind w:left="232" w:right="235"/>
              <w:rPr>
                <w:sz w:val="24"/>
              </w:rPr>
            </w:pPr>
            <w:r>
              <w:rPr>
                <w:sz w:val="24"/>
              </w:rPr>
              <w:t xml:space="preserve">Māori </w:t>
            </w:r>
            <w:r>
              <w:rPr>
                <w:spacing w:val="-2"/>
                <w:sz w:val="24"/>
              </w:rPr>
              <w:t>sovereignty.</w:t>
            </w:r>
          </w:p>
        </w:tc>
      </w:tr>
      <w:tr w:rsidR="0071636E" w14:paraId="078AD827" w14:textId="77777777" w:rsidTr="00C208E3">
        <w:trPr>
          <w:trHeight w:val="741"/>
        </w:trPr>
        <w:tc>
          <w:tcPr>
            <w:tcW w:w="3195" w:type="dxa"/>
            <w:tcBorders>
              <w:top w:val="single" w:sz="2" w:space="0" w:color="000000"/>
              <w:bottom w:val="single" w:sz="2" w:space="0" w:color="000000"/>
            </w:tcBorders>
          </w:tcPr>
          <w:p w14:paraId="223828E0" w14:textId="6C2EB7B5" w:rsidR="0071636E" w:rsidRDefault="0071636E" w:rsidP="006D7965">
            <w:pPr>
              <w:pStyle w:val="TableParagraph"/>
              <w:spacing w:after="160" w:line="276" w:lineRule="auto"/>
              <w:ind w:left="180"/>
              <w:rPr>
                <w:rFonts w:ascii="Basic Sans"/>
                <w:color w:val="005E85"/>
                <w:spacing w:val="-4"/>
                <w:sz w:val="24"/>
              </w:rPr>
            </w:pPr>
            <w:r>
              <w:rPr>
                <w:rFonts w:ascii="Basic Sans" w:hAnsi="Basic Sans"/>
                <w:color w:val="005E85"/>
                <w:spacing w:val="-2"/>
                <w:sz w:val="24"/>
              </w:rPr>
              <w:t>Rongoā</w:t>
            </w:r>
          </w:p>
        </w:tc>
        <w:tc>
          <w:tcPr>
            <w:tcW w:w="6260" w:type="dxa"/>
            <w:tcBorders>
              <w:top w:val="single" w:sz="2" w:space="0" w:color="000000"/>
              <w:bottom w:val="single" w:sz="2" w:space="0" w:color="000000"/>
            </w:tcBorders>
          </w:tcPr>
          <w:p w14:paraId="5F84DFCE" w14:textId="574A7F15" w:rsidR="0071636E" w:rsidRDefault="0071636E" w:rsidP="006D7965">
            <w:pPr>
              <w:pStyle w:val="TableParagraph"/>
              <w:spacing w:after="160" w:line="276" w:lineRule="auto"/>
              <w:ind w:left="232" w:right="235"/>
              <w:rPr>
                <w:sz w:val="24"/>
              </w:rPr>
            </w:pPr>
            <w:r>
              <w:rPr>
                <w:sz w:val="24"/>
              </w:rPr>
              <w:t>The</w:t>
            </w:r>
            <w:r>
              <w:rPr>
                <w:spacing w:val="-5"/>
                <w:sz w:val="24"/>
              </w:rPr>
              <w:t xml:space="preserve"> </w:t>
            </w:r>
            <w:r>
              <w:rPr>
                <w:sz w:val="24"/>
              </w:rPr>
              <w:t>many</w:t>
            </w:r>
            <w:r>
              <w:rPr>
                <w:spacing w:val="-5"/>
                <w:sz w:val="24"/>
              </w:rPr>
              <w:t xml:space="preserve"> </w:t>
            </w:r>
            <w:r>
              <w:rPr>
                <w:sz w:val="24"/>
              </w:rPr>
              <w:t>Māori</w:t>
            </w:r>
            <w:r>
              <w:rPr>
                <w:spacing w:val="-4"/>
                <w:sz w:val="24"/>
              </w:rPr>
              <w:t xml:space="preserve"> </w:t>
            </w:r>
            <w:r>
              <w:rPr>
                <w:sz w:val="24"/>
              </w:rPr>
              <w:t>healing</w:t>
            </w:r>
            <w:r>
              <w:rPr>
                <w:spacing w:val="-5"/>
                <w:sz w:val="24"/>
              </w:rPr>
              <w:t xml:space="preserve"> </w:t>
            </w:r>
            <w:r>
              <w:rPr>
                <w:sz w:val="24"/>
              </w:rPr>
              <w:t>remedies</w:t>
            </w:r>
            <w:r>
              <w:rPr>
                <w:spacing w:val="-4"/>
                <w:sz w:val="24"/>
              </w:rPr>
              <w:t xml:space="preserve"> </w:t>
            </w:r>
            <w:r>
              <w:rPr>
                <w:sz w:val="24"/>
              </w:rPr>
              <w:t>and</w:t>
            </w:r>
            <w:r>
              <w:rPr>
                <w:spacing w:val="-5"/>
                <w:sz w:val="24"/>
              </w:rPr>
              <w:t xml:space="preserve"> </w:t>
            </w:r>
            <w:r>
              <w:rPr>
                <w:sz w:val="24"/>
              </w:rPr>
              <w:t>practices</w:t>
            </w:r>
            <w:r>
              <w:rPr>
                <w:spacing w:val="-5"/>
                <w:sz w:val="24"/>
              </w:rPr>
              <w:t xml:space="preserve"> </w:t>
            </w:r>
            <w:r>
              <w:rPr>
                <w:sz w:val="24"/>
              </w:rPr>
              <w:t>of</w:t>
            </w:r>
            <w:r>
              <w:rPr>
                <w:spacing w:val="-4"/>
                <w:sz w:val="24"/>
              </w:rPr>
              <w:t xml:space="preserve"> </w:t>
            </w:r>
            <w:r>
              <w:rPr>
                <w:sz w:val="24"/>
              </w:rPr>
              <w:t>a physical</w:t>
            </w:r>
            <w:r>
              <w:rPr>
                <w:spacing w:val="-1"/>
                <w:sz w:val="24"/>
              </w:rPr>
              <w:t xml:space="preserve"> </w:t>
            </w:r>
            <w:r>
              <w:rPr>
                <w:sz w:val="24"/>
              </w:rPr>
              <w:t>and</w:t>
            </w:r>
            <w:r>
              <w:rPr>
                <w:spacing w:val="-2"/>
                <w:sz w:val="24"/>
              </w:rPr>
              <w:t xml:space="preserve"> </w:t>
            </w:r>
            <w:r>
              <w:rPr>
                <w:sz w:val="24"/>
              </w:rPr>
              <w:t>spiritual</w:t>
            </w:r>
            <w:r>
              <w:rPr>
                <w:spacing w:val="-1"/>
                <w:sz w:val="24"/>
              </w:rPr>
              <w:t xml:space="preserve"> </w:t>
            </w:r>
            <w:r>
              <w:rPr>
                <w:sz w:val="24"/>
              </w:rPr>
              <w:t>nature</w:t>
            </w:r>
            <w:r>
              <w:rPr>
                <w:spacing w:val="-2"/>
                <w:sz w:val="24"/>
              </w:rPr>
              <w:t xml:space="preserve"> </w:t>
            </w:r>
            <w:r>
              <w:rPr>
                <w:sz w:val="24"/>
              </w:rPr>
              <w:t>in</w:t>
            </w:r>
            <w:r>
              <w:rPr>
                <w:spacing w:val="-2"/>
                <w:sz w:val="24"/>
              </w:rPr>
              <w:t xml:space="preserve"> </w:t>
            </w:r>
            <w:r>
              <w:rPr>
                <w:sz w:val="24"/>
              </w:rPr>
              <w:t>achieving</w:t>
            </w:r>
            <w:r>
              <w:rPr>
                <w:spacing w:val="-2"/>
                <w:sz w:val="24"/>
              </w:rPr>
              <w:t xml:space="preserve"> </w:t>
            </w:r>
            <w:r>
              <w:rPr>
                <w:sz w:val="24"/>
              </w:rPr>
              <w:t>a status</w:t>
            </w:r>
            <w:r>
              <w:rPr>
                <w:spacing w:val="-1"/>
                <w:sz w:val="24"/>
              </w:rPr>
              <w:t xml:space="preserve"> </w:t>
            </w:r>
            <w:r>
              <w:rPr>
                <w:sz w:val="24"/>
              </w:rPr>
              <w:t>of health and wellbeing.</w:t>
            </w:r>
          </w:p>
        </w:tc>
      </w:tr>
      <w:tr w:rsidR="0071636E" w14:paraId="1D467A81" w14:textId="77777777" w:rsidTr="00C208E3">
        <w:trPr>
          <w:trHeight w:val="741"/>
        </w:trPr>
        <w:tc>
          <w:tcPr>
            <w:tcW w:w="3195" w:type="dxa"/>
            <w:tcBorders>
              <w:top w:val="single" w:sz="2" w:space="0" w:color="000000"/>
              <w:bottom w:val="single" w:sz="2" w:space="0" w:color="000000"/>
            </w:tcBorders>
          </w:tcPr>
          <w:p w14:paraId="0F601B1C" w14:textId="5FFA2ADC" w:rsidR="0071636E" w:rsidRDefault="0071636E" w:rsidP="006D7965">
            <w:pPr>
              <w:pStyle w:val="TableParagraph"/>
              <w:spacing w:after="160" w:line="276" w:lineRule="auto"/>
              <w:ind w:left="180"/>
              <w:rPr>
                <w:rFonts w:ascii="Basic Sans"/>
                <w:color w:val="005E85"/>
                <w:spacing w:val="-4"/>
                <w:sz w:val="24"/>
              </w:rPr>
            </w:pPr>
            <w:r>
              <w:rPr>
                <w:rFonts w:ascii="Basic Sans"/>
                <w:color w:val="005E85"/>
                <w:sz w:val="24"/>
              </w:rPr>
              <w:t>Specialist</w:t>
            </w:r>
            <w:r>
              <w:rPr>
                <w:rFonts w:ascii="Basic Sans"/>
                <w:color w:val="005E85"/>
                <w:spacing w:val="-7"/>
                <w:sz w:val="24"/>
              </w:rPr>
              <w:t xml:space="preserve"> </w:t>
            </w:r>
            <w:r>
              <w:rPr>
                <w:rFonts w:ascii="Basic Sans"/>
                <w:color w:val="005E85"/>
                <w:spacing w:val="-2"/>
                <w:sz w:val="24"/>
              </w:rPr>
              <w:t>services</w:t>
            </w:r>
          </w:p>
        </w:tc>
        <w:tc>
          <w:tcPr>
            <w:tcW w:w="6260" w:type="dxa"/>
            <w:tcBorders>
              <w:top w:val="single" w:sz="2" w:space="0" w:color="000000"/>
              <w:bottom w:val="single" w:sz="2" w:space="0" w:color="000000"/>
            </w:tcBorders>
          </w:tcPr>
          <w:p w14:paraId="74FCB206" w14:textId="1B4B18C9" w:rsidR="0071636E" w:rsidRDefault="0071636E" w:rsidP="006D7965">
            <w:pPr>
              <w:pStyle w:val="TableParagraph"/>
              <w:spacing w:after="160" w:line="276" w:lineRule="auto"/>
              <w:ind w:left="232" w:right="235"/>
              <w:rPr>
                <w:sz w:val="24"/>
              </w:rPr>
            </w:pPr>
            <w:r>
              <w:rPr>
                <w:sz w:val="24"/>
              </w:rPr>
              <w:t>Also known as secondary care services. These are publicly funded services provided by Health New Zealand or NGOs across inpatient and community settings.</w:t>
            </w:r>
            <w:r>
              <w:rPr>
                <w:spacing w:val="-7"/>
                <w:sz w:val="24"/>
              </w:rPr>
              <w:t xml:space="preserve"> </w:t>
            </w:r>
            <w:r>
              <w:rPr>
                <w:sz w:val="24"/>
              </w:rPr>
              <w:t>Most</w:t>
            </w:r>
            <w:r>
              <w:rPr>
                <w:spacing w:val="-6"/>
                <w:sz w:val="24"/>
              </w:rPr>
              <w:t xml:space="preserve"> </w:t>
            </w:r>
            <w:r>
              <w:rPr>
                <w:sz w:val="24"/>
              </w:rPr>
              <w:t>specialist</w:t>
            </w:r>
            <w:r>
              <w:rPr>
                <w:spacing w:val="-6"/>
                <w:sz w:val="24"/>
              </w:rPr>
              <w:t xml:space="preserve"> </w:t>
            </w:r>
            <w:r>
              <w:rPr>
                <w:sz w:val="24"/>
              </w:rPr>
              <w:t>services</w:t>
            </w:r>
            <w:r>
              <w:rPr>
                <w:spacing w:val="-6"/>
                <w:sz w:val="24"/>
              </w:rPr>
              <w:t xml:space="preserve"> </w:t>
            </w:r>
            <w:r>
              <w:rPr>
                <w:sz w:val="24"/>
              </w:rPr>
              <w:t>are</w:t>
            </w:r>
            <w:r>
              <w:rPr>
                <w:spacing w:val="-7"/>
                <w:sz w:val="24"/>
              </w:rPr>
              <w:t xml:space="preserve"> </w:t>
            </w:r>
            <w:r>
              <w:rPr>
                <w:sz w:val="24"/>
              </w:rPr>
              <w:t>community</w:t>
            </w:r>
            <w:r>
              <w:rPr>
                <w:spacing w:val="-7"/>
                <w:sz w:val="24"/>
              </w:rPr>
              <w:t xml:space="preserve"> </w:t>
            </w:r>
            <w:r>
              <w:rPr>
                <w:sz w:val="24"/>
              </w:rPr>
              <w:t>based.</w:t>
            </w:r>
          </w:p>
        </w:tc>
      </w:tr>
      <w:tr w:rsidR="0071636E" w14:paraId="40501E6B" w14:textId="77777777" w:rsidTr="00C208E3">
        <w:trPr>
          <w:trHeight w:val="741"/>
        </w:trPr>
        <w:tc>
          <w:tcPr>
            <w:tcW w:w="3195" w:type="dxa"/>
            <w:tcBorders>
              <w:top w:val="single" w:sz="2" w:space="0" w:color="000000"/>
              <w:bottom w:val="single" w:sz="2" w:space="0" w:color="000000"/>
            </w:tcBorders>
          </w:tcPr>
          <w:p w14:paraId="4D5B8C32" w14:textId="2B0288D9" w:rsidR="0071636E" w:rsidRDefault="0071636E" w:rsidP="006D7965">
            <w:pPr>
              <w:pStyle w:val="TableParagraph"/>
              <w:spacing w:after="160" w:line="276" w:lineRule="auto"/>
              <w:ind w:left="180"/>
              <w:rPr>
                <w:rFonts w:ascii="Basic Sans"/>
                <w:color w:val="005E85"/>
                <w:spacing w:val="-4"/>
                <w:sz w:val="24"/>
              </w:rPr>
            </w:pPr>
            <w:r>
              <w:rPr>
                <w:rFonts w:ascii="Basic Sans" w:hAnsi="Basic Sans"/>
                <w:color w:val="005E85"/>
                <w:sz w:val="24"/>
              </w:rPr>
              <w:t>Tāngata</w:t>
            </w:r>
            <w:r>
              <w:rPr>
                <w:rFonts w:ascii="Basic Sans" w:hAnsi="Basic Sans"/>
                <w:color w:val="005E85"/>
                <w:spacing w:val="-4"/>
                <w:sz w:val="24"/>
              </w:rPr>
              <w:t xml:space="preserve"> </w:t>
            </w:r>
            <w:r>
              <w:rPr>
                <w:rFonts w:ascii="Basic Sans" w:hAnsi="Basic Sans"/>
                <w:color w:val="005E85"/>
                <w:spacing w:val="-2"/>
                <w:sz w:val="24"/>
              </w:rPr>
              <w:t>whaiora</w:t>
            </w:r>
          </w:p>
        </w:tc>
        <w:tc>
          <w:tcPr>
            <w:tcW w:w="6260" w:type="dxa"/>
            <w:tcBorders>
              <w:top w:val="single" w:sz="2" w:space="0" w:color="000000"/>
              <w:bottom w:val="single" w:sz="2" w:space="0" w:color="000000"/>
            </w:tcBorders>
          </w:tcPr>
          <w:p w14:paraId="1B48BEA8" w14:textId="77777777" w:rsidR="0071636E" w:rsidRDefault="0071636E" w:rsidP="006D7965">
            <w:pPr>
              <w:pStyle w:val="TableParagraph"/>
              <w:spacing w:after="160" w:line="276" w:lineRule="auto"/>
              <w:ind w:left="232" w:right="199"/>
              <w:rPr>
                <w:sz w:val="24"/>
              </w:rPr>
            </w:pPr>
            <w:r>
              <w:rPr>
                <w:sz w:val="24"/>
              </w:rPr>
              <w:t>People of any age or ethnicity seeking wellbeing or support,</w:t>
            </w:r>
            <w:r>
              <w:rPr>
                <w:spacing w:val="-7"/>
                <w:sz w:val="24"/>
              </w:rPr>
              <w:t xml:space="preserve"> </w:t>
            </w:r>
            <w:r>
              <w:rPr>
                <w:sz w:val="24"/>
              </w:rPr>
              <w:t>including</w:t>
            </w:r>
            <w:r>
              <w:rPr>
                <w:spacing w:val="-7"/>
                <w:sz w:val="24"/>
              </w:rPr>
              <w:t xml:space="preserve"> </w:t>
            </w:r>
            <w:r>
              <w:rPr>
                <w:sz w:val="24"/>
              </w:rPr>
              <w:t>people</w:t>
            </w:r>
            <w:r>
              <w:rPr>
                <w:spacing w:val="-7"/>
                <w:sz w:val="24"/>
              </w:rPr>
              <w:t xml:space="preserve"> </w:t>
            </w:r>
            <w:r>
              <w:rPr>
                <w:sz w:val="24"/>
              </w:rPr>
              <w:t>who</w:t>
            </w:r>
            <w:r>
              <w:rPr>
                <w:spacing w:val="-7"/>
                <w:sz w:val="24"/>
              </w:rPr>
              <w:t xml:space="preserve"> </w:t>
            </w:r>
            <w:r>
              <w:rPr>
                <w:sz w:val="24"/>
              </w:rPr>
              <w:t>have</w:t>
            </w:r>
            <w:r>
              <w:rPr>
                <w:spacing w:val="-7"/>
                <w:sz w:val="24"/>
              </w:rPr>
              <w:t xml:space="preserve"> </w:t>
            </w:r>
            <w:r>
              <w:rPr>
                <w:sz w:val="24"/>
              </w:rPr>
              <w:t>recent</w:t>
            </w:r>
            <w:r>
              <w:rPr>
                <w:spacing w:val="-6"/>
                <w:sz w:val="24"/>
              </w:rPr>
              <w:t xml:space="preserve"> </w:t>
            </w:r>
            <w:r>
              <w:rPr>
                <w:sz w:val="24"/>
              </w:rPr>
              <w:t>or</w:t>
            </w:r>
            <w:r>
              <w:rPr>
                <w:spacing w:val="-4"/>
                <w:sz w:val="24"/>
              </w:rPr>
              <w:t xml:space="preserve"> </w:t>
            </w:r>
            <w:r>
              <w:rPr>
                <w:sz w:val="24"/>
              </w:rPr>
              <w:t xml:space="preserve">current </w:t>
            </w:r>
            <w:r>
              <w:rPr>
                <w:sz w:val="24"/>
              </w:rPr>
              <w:lastRenderedPageBreak/>
              <w:t>experience of distress, harm from substance use, or harm from gambling (or a combination of these).</w:t>
            </w:r>
          </w:p>
          <w:p w14:paraId="4C1E4529" w14:textId="50C6F3FE" w:rsidR="0071636E" w:rsidRDefault="0071636E" w:rsidP="006D7965">
            <w:pPr>
              <w:pStyle w:val="TableParagraph"/>
              <w:spacing w:after="160" w:line="276" w:lineRule="auto"/>
              <w:ind w:left="232" w:right="235"/>
              <w:rPr>
                <w:sz w:val="24"/>
              </w:rPr>
            </w:pPr>
            <w:r>
              <w:rPr>
                <w:sz w:val="24"/>
              </w:rPr>
              <w:t>Tāngata</w:t>
            </w:r>
            <w:r>
              <w:rPr>
                <w:spacing w:val="-7"/>
                <w:sz w:val="24"/>
              </w:rPr>
              <w:t xml:space="preserve"> </w:t>
            </w:r>
            <w:r>
              <w:rPr>
                <w:sz w:val="24"/>
              </w:rPr>
              <w:t>whaiora</w:t>
            </w:r>
            <w:r>
              <w:rPr>
                <w:spacing w:val="-5"/>
                <w:sz w:val="24"/>
              </w:rPr>
              <w:t xml:space="preserve"> </w:t>
            </w:r>
            <w:proofErr w:type="gramStart"/>
            <w:r>
              <w:rPr>
                <w:sz w:val="24"/>
              </w:rPr>
              <w:t>include</w:t>
            </w:r>
            <w:proofErr w:type="gramEnd"/>
            <w:r>
              <w:rPr>
                <w:spacing w:val="-6"/>
                <w:sz w:val="24"/>
              </w:rPr>
              <w:t xml:space="preserve"> </w:t>
            </w:r>
            <w:r>
              <w:rPr>
                <w:sz w:val="24"/>
              </w:rPr>
              <w:t>people</w:t>
            </w:r>
            <w:r>
              <w:rPr>
                <w:spacing w:val="-6"/>
                <w:sz w:val="24"/>
              </w:rPr>
              <w:t xml:space="preserve"> </w:t>
            </w:r>
            <w:r>
              <w:rPr>
                <w:sz w:val="24"/>
              </w:rPr>
              <w:t>who</w:t>
            </w:r>
            <w:r>
              <w:rPr>
                <w:spacing w:val="-5"/>
                <w:sz w:val="24"/>
              </w:rPr>
              <w:t xml:space="preserve"> </w:t>
            </w:r>
            <w:r>
              <w:rPr>
                <w:sz w:val="24"/>
              </w:rPr>
              <w:t>have</w:t>
            </w:r>
            <w:r>
              <w:rPr>
                <w:spacing w:val="-6"/>
                <w:sz w:val="24"/>
              </w:rPr>
              <w:t xml:space="preserve"> </w:t>
            </w:r>
            <w:r>
              <w:rPr>
                <w:sz w:val="24"/>
              </w:rPr>
              <w:t>accessed</w:t>
            </w:r>
            <w:r>
              <w:rPr>
                <w:spacing w:val="-6"/>
                <w:sz w:val="24"/>
              </w:rPr>
              <w:t xml:space="preserve"> </w:t>
            </w:r>
            <w:r>
              <w:rPr>
                <w:sz w:val="24"/>
              </w:rPr>
              <w:t>or are</w:t>
            </w:r>
            <w:r>
              <w:rPr>
                <w:spacing w:val="-3"/>
                <w:sz w:val="24"/>
              </w:rPr>
              <w:t xml:space="preserve"> </w:t>
            </w:r>
            <w:r>
              <w:rPr>
                <w:sz w:val="24"/>
              </w:rPr>
              <w:t>accessing</w:t>
            </w:r>
            <w:r>
              <w:rPr>
                <w:spacing w:val="-3"/>
                <w:sz w:val="24"/>
              </w:rPr>
              <w:t xml:space="preserve"> </w:t>
            </w:r>
            <w:r>
              <w:rPr>
                <w:sz w:val="24"/>
              </w:rPr>
              <w:t>supports and</w:t>
            </w:r>
            <w:r>
              <w:rPr>
                <w:spacing w:val="-3"/>
                <w:sz w:val="24"/>
              </w:rPr>
              <w:t xml:space="preserve"> </w:t>
            </w:r>
            <w:r>
              <w:rPr>
                <w:sz w:val="24"/>
              </w:rPr>
              <w:t>services.</w:t>
            </w:r>
            <w:r>
              <w:rPr>
                <w:spacing w:val="-3"/>
                <w:sz w:val="24"/>
              </w:rPr>
              <w:t xml:space="preserve"> </w:t>
            </w:r>
            <w:r>
              <w:rPr>
                <w:sz w:val="24"/>
              </w:rPr>
              <w:t>They</w:t>
            </w:r>
            <w:r>
              <w:rPr>
                <w:spacing w:val="-3"/>
                <w:sz w:val="24"/>
              </w:rPr>
              <w:t xml:space="preserve"> </w:t>
            </w:r>
            <w:r>
              <w:rPr>
                <w:sz w:val="24"/>
              </w:rPr>
              <w:t>also</w:t>
            </w:r>
            <w:r>
              <w:rPr>
                <w:spacing w:val="-3"/>
                <w:sz w:val="24"/>
              </w:rPr>
              <w:t xml:space="preserve"> </w:t>
            </w:r>
            <w:r>
              <w:rPr>
                <w:sz w:val="24"/>
              </w:rPr>
              <w:t>include people who want mental health or addiction support but are not accessing supports or services.</w:t>
            </w:r>
          </w:p>
        </w:tc>
      </w:tr>
      <w:tr w:rsidR="0071636E" w14:paraId="0F1BCFCB" w14:textId="77777777" w:rsidTr="00C208E3">
        <w:trPr>
          <w:trHeight w:val="741"/>
        </w:trPr>
        <w:tc>
          <w:tcPr>
            <w:tcW w:w="3195" w:type="dxa"/>
            <w:tcBorders>
              <w:top w:val="single" w:sz="2" w:space="0" w:color="000000"/>
              <w:bottom w:val="single" w:sz="2" w:space="0" w:color="000000"/>
            </w:tcBorders>
          </w:tcPr>
          <w:p w14:paraId="7269D203" w14:textId="7B8B439E" w:rsidR="0071636E" w:rsidRDefault="0071636E" w:rsidP="006D7965">
            <w:pPr>
              <w:pStyle w:val="TableParagraph"/>
              <w:spacing w:after="160" w:line="276" w:lineRule="auto"/>
              <w:ind w:left="180"/>
              <w:rPr>
                <w:rFonts w:ascii="Basic Sans"/>
                <w:color w:val="005E85"/>
                <w:spacing w:val="-4"/>
                <w:sz w:val="24"/>
              </w:rPr>
            </w:pPr>
            <w:r>
              <w:rPr>
                <w:rFonts w:ascii="Basic Sans"/>
                <w:color w:val="005E85"/>
                <w:spacing w:val="-2"/>
                <w:sz w:val="24"/>
              </w:rPr>
              <w:lastRenderedPageBreak/>
              <w:t>Tautoko</w:t>
            </w:r>
          </w:p>
        </w:tc>
        <w:tc>
          <w:tcPr>
            <w:tcW w:w="6260" w:type="dxa"/>
            <w:tcBorders>
              <w:top w:val="single" w:sz="2" w:space="0" w:color="000000"/>
              <w:bottom w:val="single" w:sz="2" w:space="0" w:color="000000"/>
            </w:tcBorders>
          </w:tcPr>
          <w:p w14:paraId="60AAAF81" w14:textId="28ADF744" w:rsidR="0071636E" w:rsidRDefault="0071636E" w:rsidP="006D7965">
            <w:pPr>
              <w:pStyle w:val="TableParagraph"/>
              <w:spacing w:after="160" w:line="276" w:lineRule="auto"/>
              <w:ind w:left="232" w:right="235"/>
              <w:rPr>
                <w:sz w:val="24"/>
              </w:rPr>
            </w:pPr>
            <w:r>
              <w:rPr>
                <w:sz w:val="24"/>
              </w:rPr>
              <w:t>To</w:t>
            </w:r>
            <w:r>
              <w:rPr>
                <w:spacing w:val="-8"/>
                <w:sz w:val="24"/>
              </w:rPr>
              <w:t xml:space="preserve"> </w:t>
            </w:r>
            <w:r>
              <w:rPr>
                <w:sz w:val="24"/>
              </w:rPr>
              <w:t>support,</w:t>
            </w:r>
            <w:r>
              <w:rPr>
                <w:spacing w:val="-8"/>
                <w:sz w:val="24"/>
              </w:rPr>
              <w:t xml:space="preserve"> </w:t>
            </w:r>
            <w:r>
              <w:rPr>
                <w:sz w:val="24"/>
              </w:rPr>
              <w:t>advocate</w:t>
            </w:r>
            <w:r>
              <w:rPr>
                <w:spacing w:val="-8"/>
                <w:sz w:val="24"/>
              </w:rPr>
              <w:t xml:space="preserve"> </w:t>
            </w:r>
            <w:r>
              <w:rPr>
                <w:sz w:val="24"/>
              </w:rPr>
              <w:t>and/or</w:t>
            </w:r>
            <w:r>
              <w:rPr>
                <w:spacing w:val="-7"/>
                <w:sz w:val="24"/>
              </w:rPr>
              <w:t xml:space="preserve"> </w:t>
            </w:r>
            <w:r>
              <w:rPr>
                <w:sz w:val="24"/>
              </w:rPr>
              <w:t>endorse</w:t>
            </w:r>
            <w:r>
              <w:rPr>
                <w:spacing w:val="-8"/>
                <w:sz w:val="24"/>
              </w:rPr>
              <w:t xml:space="preserve"> </w:t>
            </w:r>
            <w:r>
              <w:rPr>
                <w:sz w:val="24"/>
              </w:rPr>
              <w:t>including</w:t>
            </w:r>
            <w:r>
              <w:rPr>
                <w:spacing w:val="-8"/>
                <w:sz w:val="24"/>
              </w:rPr>
              <w:t xml:space="preserve"> </w:t>
            </w:r>
            <w:r>
              <w:rPr>
                <w:sz w:val="24"/>
              </w:rPr>
              <w:t>giving comfort and/or encouragement</w:t>
            </w:r>
          </w:p>
        </w:tc>
      </w:tr>
      <w:tr w:rsidR="0071636E" w14:paraId="43BF9B0E" w14:textId="77777777" w:rsidTr="00C208E3">
        <w:trPr>
          <w:trHeight w:val="741"/>
        </w:trPr>
        <w:tc>
          <w:tcPr>
            <w:tcW w:w="3195" w:type="dxa"/>
            <w:tcBorders>
              <w:top w:val="single" w:sz="2" w:space="0" w:color="000000"/>
              <w:bottom w:val="single" w:sz="2" w:space="0" w:color="000000"/>
            </w:tcBorders>
          </w:tcPr>
          <w:p w14:paraId="54738A3C" w14:textId="34F3B0B7" w:rsidR="0071636E" w:rsidRDefault="0071636E" w:rsidP="006D7965">
            <w:pPr>
              <w:pStyle w:val="TableParagraph"/>
              <w:spacing w:after="160" w:line="276" w:lineRule="auto"/>
              <w:ind w:left="180"/>
              <w:rPr>
                <w:rFonts w:ascii="Basic Sans"/>
                <w:color w:val="005E85"/>
                <w:spacing w:val="-4"/>
                <w:sz w:val="24"/>
              </w:rPr>
            </w:pPr>
            <w:r>
              <w:rPr>
                <w:rFonts w:ascii="Basic Sans" w:hAnsi="Basic Sans"/>
                <w:color w:val="005E85"/>
                <w:sz w:val="24"/>
              </w:rPr>
              <w:t>Te Ao</w:t>
            </w:r>
            <w:r>
              <w:rPr>
                <w:rFonts w:ascii="Basic Sans" w:hAnsi="Basic Sans"/>
                <w:color w:val="005E85"/>
                <w:spacing w:val="1"/>
                <w:sz w:val="24"/>
              </w:rPr>
              <w:t xml:space="preserve"> </w:t>
            </w:r>
            <w:r>
              <w:rPr>
                <w:rFonts w:ascii="Basic Sans" w:hAnsi="Basic Sans"/>
                <w:color w:val="005E85"/>
                <w:spacing w:val="-2"/>
                <w:sz w:val="24"/>
              </w:rPr>
              <w:t>Māori</w:t>
            </w:r>
          </w:p>
        </w:tc>
        <w:tc>
          <w:tcPr>
            <w:tcW w:w="6260" w:type="dxa"/>
            <w:tcBorders>
              <w:top w:val="single" w:sz="2" w:space="0" w:color="000000"/>
              <w:bottom w:val="single" w:sz="2" w:space="0" w:color="000000"/>
            </w:tcBorders>
          </w:tcPr>
          <w:p w14:paraId="6F8B0805" w14:textId="03CF1B20" w:rsidR="0071636E" w:rsidRDefault="0071636E" w:rsidP="006D7965">
            <w:pPr>
              <w:pStyle w:val="TableParagraph"/>
              <w:spacing w:after="160" w:line="276" w:lineRule="auto"/>
              <w:ind w:left="232" w:right="235"/>
              <w:rPr>
                <w:sz w:val="24"/>
              </w:rPr>
            </w:pPr>
            <w:r>
              <w:rPr>
                <w:sz w:val="24"/>
              </w:rPr>
              <w:t>The</w:t>
            </w:r>
            <w:r>
              <w:rPr>
                <w:spacing w:val="-2"/>
                <w:sz w:val="24"/>
              </w:rPr>
              <w:t xml:space="preserve"> </w:t>
            </w:r>
            <w:r>
              <w:rPr>
                <w:sz w:val="24"/>
              </w:rPr>
              <w:t>Māori</w:t>
            </w:r>
            <w:r>
              <w:rPr>
                <w:spacing w:val="-1"/>
                <w:sz w:val="24"/>
              </w:rPr>
              <w:t xml:space="preserve"> </w:t>
            </w:r>
            <w:r>
              <w:rPr>
                <w:spacing w:val="-2"/>
                <w:sz w:val="24"/>
              </w:rPr>
              <w:t>world.</w:t>
            </w:r>
          </w:p>
        </w:tc>
      </w:tr>
      <w:tr w:rsidR="0071636E" w14:paraId="6DBD856D" w14:textId="77777777" w:rsidTr="00C208E3">
        <w:trPr>
          <w:trHeight w:val="741"/>
        </w:trPr>
        <w:tc>
          <w:tcPr>
            <w:tcW w:w="3195" w:type="dxa"/>
            <w:tcBorders>
              <w:top w:val="single" w:sz="2" w:space="0" w:color="000000"/>
              <w:bottom w:val="single" w:sz="2" w:space="0" w:color="000000"/>
            </w:tcBorders>
          </w:tcPr>
          <w:p w14:paraId="3E490C67" w14:textId="3B504868" w:rsidR="0071636E" w:rsidRDefault="0071636E" w:rsidP="006D7965">
            <w:pPr>
              <w:pStyle w:val="TableParagraph"/>
              <w:spacing w:after="160" w:line="276" w:lineRule="auto"/>
              <w:ind w:left="180"/>
              <w:rPr>
                <w:rFonts w:ascii="Basic Sans"/>
                <w:color w:val="005E85"/>
                <w:spacing w:val="-4"/>
                <w:sz w:val="24"/>
              </w:rPr>
            </w:pPr>
            <w:r>
              <w:rPr>
                <w:rFonts w:ascii="Basic Sans" w:hAnsi="Basic Sans"/>
                <w:color w:val="005E85"/>
                <w:sz w:val="24"/>
              </w:rPr>
              <w:t>Te</w:t>
            </w:r>
            <w:r>
              <w:rPr>
                <w:rFonts w:ascii="Basic Sans" w:hAnsi="Basic Sans"/>
                <w:color w:val="005E85"/>
                <w:spacing w:val="-2"/>
                <w:sz w:val="24"/>
              </w:rPr>
              <w:t xml:space="preserve"> </w:t>
            </w:r>
            <w:r>
              <w:rPr>
                <w:rFonts w:ascii="Basic Sans" w:hAnsi="Basic Sans"/>
                <w:color w:val="005E85"/>
                <w:sz w:val="24"/>
              </w:rPr>
              <w:t>Whare</w:t>
            </w:r>
            <w:r>
              <w:rPr>
                <w:rFonts w:ascii="Basic Sans" w:hAnsi="Basic Sans"/>
                <w:color w:val="005E85"/>
                <w:spacing w:val="-1"/>
                <w:sz w:val="24"/>
              </w:rPr>
              <w:t xml:space="preserve"> </w:t>
            </w:r>
            <w:r>
              <w:rPr>
                <w:rFonts w:ascii="Basic Sans" w:hAnsi="Basic Sans"/>
                <w:color w:val="005E85"/>
                <w:sz w:val="24"/>
              </w:rPr>
              <w:t>Tapa</w:t>
            </w:r>
            <w:r>
              <w:rPr>
                <w:rFonts w:ascii="Basic Sans" w:hAnsi="Basic Sans"/>
                <w:color w:val="005E85"/>
                <w:spacing w:val="-2"/>
                <w:sz w:val="24"/>
              </w:rPr>
              <w:t xml:space="preserve"> </w:t>
            </w:r>
            <w:r>
              <w:rPr>
                <w:rFonts w:ascii="Basic Sans" w:hAnsi="Basic Sans"/>
                <w:color w:val="005E85"/>
                <w:spacing w:val="-5"/>
                <w:sz w:val="24"/>
              </w:rPr>
              <w:t>Whā</w:t>
            </w:r>
          </w:p>
        </w:tc>
        <w:tc>
          <w:tcPr>
            <w:tcW w:w="6260" w:type="dxa"/>
            <w:tcBorders>
              <w:top w:val="single" w:sz="2" w:space="0" w:color="000000"/>
              <w:bottom w:val="single" w:sz="2" w:space="0" w:color="000000"/>
            </w:tcBorders>
          </w:tcPr>
          <w:p w14:paraId="136D936D" w14:textId="6821B037" w:rsidR="0071636E" w:rsidRDefault="0071636E" w:rsidP="006D7965">
            <w:pPr>
              <w:pStyle w:val="TableParagraph"/>
              <w:spacing w:after="160" w:line="276" w:lineRule="auto"/>
              <w:ind w:left="232" w:right="235"/>
              <w:rPr>
                <w:sz w:val="24"/>
              </w:rPr>
            </w:pPr>
            <w:r>
              <w:rPr>
                <w:sz w:val="24"/>
              </w:rPr>
              <w:t>A model developed by leading Māori health advocate Sir Mason Durie in 1984. The model describes health and</w:t>
            </w:r>
            <w:r>
              <w:rPr>
                <w:spacing w:val="-6"/>
                <w:sz w:val="24"/>
              </w:rPr>
              <w:t xml:space="preserve"> </w:t>
            </w:r>
            <w:r>
              <w:rPr>
                <w:sz w:val="24"/>
              </w:rPr>
              <w:t>wellbeing</w:t>
            </w:r>
            <w:r>
              <w:rPr>
                <w:spacing w:val="-6"/>
                <w:sz w:val="24"/>
              </w:rPr>
              <w:t xml:space="preserve"> </w:t>
            </w:r>
            <w:r>
              <w:rPr>
                <w:sz w:val="24"/>
              </w:rPr>
              <w:t>as</w:t>
            </w:r>
            <w:r>
              <w:rPr>
                <w:spacing w:val="-5"/>
                <w:sz w:val="24"/>
              </w:rPr>
              <w:t xml:space="preserve"> </w:t>
            </w:r>
            <w:r>
              <w:rPr>
                <w:sz w:val="24"/>
              </w:rPr>
              <w:t>a</w:t>
            </w:r>
            <w:r>
              <w:rPr>
                <w:spacing w:val="-4"/>
                <w:sz w:val="24"/>
              </w:rPr>
              <w:t xml:space="preserve"> </w:t>
            </w:r>
            <w:r>
              <w:rPr>
                <w:sz w:val="24"/>
              </w:rPr>
              <w:t>wharenui</w:t>
            </w:r>
            <w:r>
              <w:rPr>
                <w:spacing w:val="-6"/>
                <w:sz w:val="24"/>
              </w:rPr>
              <w:t xml:space="preserve"> </w:t>
            </w:r>
            <w:r>
              <w:rPr>
                <w:sz w:val="24"/>
              </w:rPr>
              <w:t>(meeting</w:t>
            </w:r>
            <w:r>
              <w:rPr>
                <w:spacing w:val="-6"/>
                <w:sz w:val="24"/>
              </w:rPr>
              <w:t xml:space="preserve"> </w:t>
            </w:r>
            <w:r>
              <w:rPr>
                <w:sz w:val="24"/>
              </w:rPr>
              <w:t>house)</w:t>
            </w:r>
            <w:r>
              <w:rPr>
                <w:spacing w:val="-2"/>
                <w:sz w:val="24"/>
              </w:rPr>
              <w:t xml:space="preserve"> </w:t>
            </w:r>
            <w:r>
              <w:rPr>
                <w:sz w:val="24"/>
              </w:rPr>
              <w:t>with</w:t>
            </w:r>
            <w:r>
              <w:rPr>
                <w:spacing w:val="-6"/>
                <w:sz w:val="24"/>
              </w:rPr>
              <w:t xml:space="preserve"> </w:t>
            </w:r>
            <w:r>
              <w:rPr>
                <w:sz w:val="24"/>
              </w:rPr>
              <w:t xml:space="preserve">four walls. These walls represent taha wairua (spiritual wellbeing), taha hinengaro (mental and emotional wellbeing), taha </w:t>
            </w:r>
            <w:proofErr w:type="spellStart"/>
            <w:r>
              <w:rPr>
                <w:sz w:val="24"/>
              </w:rPr>
              <w:t>tinana</w:t>
            </w:r>
            <w:proofErr w:type="spellEnd"/>
            <w:r>
              <w:rPr>
                <w:sz w:val="24"/>
              </w:rPr>
              <w:t xml:space="preserve"> (physical wellbeing) and taha whānau (family and social wellbeing). The connection</w:t>
            </w:r>
            <w:r w:rsidR="00FD746D">
              <w:rPr>
                <w:sz w:val="24"/>
              </w:rPr>
              <w:t xml:space="preserve"> with</w:t>
            </w:r>
            <w:r w:rsidR="00FD746D">
              <w:rPr>
                <w:spacing w:val="-6"/>
                <w:sz w:val="24"/>
              </w:rPr>
              <w:t xml:space="preserve"> </w:t>
            </w:r>
            <w:r w:rsidR="00FD746D">
              <w:rPr>
                <w:sz w:val="24"/>
              </w:rPr>
              <w:t>the</w:t>
            </w:r>
            <w:r w:rsidR="00FD746D">
              <w:rPr>
                <w:spacing w:val="-6"/>
                <w:sz w:val="24"/>
              </w:rPr>
              <w:t xml:space="preserve"> </w:t>
            </w:r>
            <w:r w:rsidR="00FD746D">
              <w:rPr>
                <w:sz w:val="24"/>
              </w:rPr>
              <w:t>whenua</w:t>
            </w:r>
            <w:r w:rsidR="00FD746D">
              <w:rPr>
                <w:spacing w:val="-4"/>
                <w:sz w:val="24"/>
              </w:rPr>
              <w:t xml:space="preserve"> </w:t>
            </w:r>
            <w:r w:rsidR="00FD746D">
              <w:rPr>
                <w:sz w:val="24"/>
              </w:rPr>
              <w:t>(land)</w:t>
            </w:r>
            <w:r w:rsidR="00FD746D">
              <w:rPr>
                <w:spacing w:val="-7"/>
                <w:sz w:val="24"/>
              </w:rPr>
              <w:t xml:space="preserve"> </w:t>
            </w:r>
            <w:r w:rsidR="00FD746D">
              <w:rPr>
                <w:sz w:val="24"/>
              </w:rPr>
              <w:t>forms</w:t>
            </w:r>
            <w:r w:rsidR="00FD746D">
              <w:rPr>
                <w:spacing w:val="-5"/>
                <w:sz w:val="24"/>
              </w:rPr>
              <w:t xml:space="preserve"> </w:t>
            </w:r>
            <w:r w:rsidR="00FD746D">
              <w:rPr>
                <w:sz w:val="24"/>
              </w:rPr>
              <w:t>the</w:t>
            </w:r>
            <w:r w:rsidR="00FD746D">
              <w:rPr>
                <w:spacing w:val="-6"/>
                <w:sz w:val="24"/>
              </w:rPr>
              <w:t xml:space="preserve"> </w:t>
            </w:r>
            <w:r w:rsidR="00FD746D">
              <w:rPr>
                <w:sz w:val="24"/>
              </w:rPr>
              <w:t>foundation.</w:t>
            </w:r>
            <w:r w:rsidR="00FD746D">
              <w:rPr>
                <w:spacing w:val="-4"/>
                <w:sz w:val="24"/>
              </w:rPr>
              <w:t xml:space="preserve"> </w:t>
            </w:r>
            <w:r w:rsidR="00FD746D">
              <w:rPr>
                <w:sz w:val="24"/>
              </w:rPr>
              <w:t>When</w:t>
            </w:r>
            <w:r w:rsidR="00FD746D">
              <w:rPr>
                <w:spacing w:val="-6"/>
                <w:sz w:val="24"/>
              </w:rPr>
              <w:t xml:space="preserve"> </w:t>
            </w:r>
            <w:r w:rsidR="00FD746D">
              <w:rPr>
                <w:sz w:val="24"/>
              </w:rPr>
              <w:t>all these things are in balance, we thrive (Durie, 2004).</w:t>
            </w:r>
          </w:p>
        </w:tc>
      </w:tr>
      <w:tr w:rsidR="00F03A65" w14:paraId="31197722" w14:textId="77777777" w:rsidTr="00C208E3">
        <w:trPr>
          <w:trHeight w:val="741"/>
        </w:trPr>
        <w:tc>
          <w:tcPr>
            <w:tcW w:w="3195" w:type="dxa"/>
            <w:tcBorders>
              <w:top w:val="single" w:sz="2" w:space="0" w:color="000000"/>
              <w:bottom w:val="single" w:sz="2" w:space="0" w:color="000000"/>
            </w:tcBorders>
          </w:tcPr>
          <w:p w14:paraId="6A106DA1" w14:textId="1EED8C7F" w:rsidR="00F03A65" w:rsidRDefault="00F03A65" w:rsidP="006D7965">
            <w:pPr>
              <w:pStyle w:val="TableParagraph"/>
              <w:spacing w:after="160" w:line="276" w:lineRule="auto"/>
              <w:ind w:left="180"/>
              <w:rPr>
                <w:rFonts w:ascii="Basic Sans"/>
                <w:color w:val="005E85"/>
                <w:spacing w:val="-4"/>
                <w:sz w:val="24"/>
              </w:rPr>
            </w:pPr>
            <w:r>
              <w:rPr>
                <w:rFonts w:ascii="Basic Sans"/>
                <w:color w:val="005E85"/>
                <w:spacing w:val="-2"/>
                <w:sz w:val="24"/>
              </w:rPr>
              <w:t>Tikanga</w:t>
            </w:r>
          </w:p>
        </w:tc>
        <w:tc>
          <w:tcPr>
            <w:tcW w:w="6260" w:type="dxa"/>
            <w:tcBorders>
              <w:top w:val="single" w:sz="2" w:space="0" w:color="000000"/>
              <w:bottom w:val="single" w:sz="2" w:space="0" w:color="000000"/>
            </w:tcBorders>
          </w:tcPr>
          <w:p w14:paraId="134AA144" w14:textId="1A33B24A" w:rsidR="00F03A65" w:rsidRDefault="00F03A65" w:rsidP="006D7965">
            <w:pPr>
              <w:pStyle w:val="TableParagraph"/>
              <w:spacing w:after="160" w:line="276" w:lineRule="auto"/>
              <w:ind w:left="232" w:right="235"/>
              <w:rPr>
                <w:sz w:val="24"/>
              </w:rPr>
            </w:pPr>
            <w:r>
              <w:rPr>
                <w:sz w:val="24"/>
              </w:rPr>
              <w:t>A</w:t>
            </w:r>
            <w:r>
              <w:rPr>
                <w:spacing w:val="-5"/>
                <w:sz w:val="24"/>
              </w:rPr>
              <w:t xml:space="preserve"> </w:t>
            </w:r>
            <w:r>
              <w:rPr>
                <w:sz w:val="24"/>
              </w:rPr>
              <w:t>Māori</w:t>
            </w:r>
            <w:r>
              <w:rPr>
                <w:spacing w:val="-6"/>
                <w:sz w:val="24"/>
              </w:rPr>
              <w:t xml:space="preserve"> </w:t>
            </w:r>
            <w:r>
              <w:rPr>
                <w:sz w:val="24"/>
              </w:rPr>
              <w:t>concept</w:t>
            </w:r>
            <w:r>
              <w:rPr>
                <w:spacing w:val="-5"/>
                <w:sz w:val="24"/>
              </w:rPr>
              <w:t xml:space="preserve"> </w:t>
            </w:r>
            <w:r>
              <w:rPr>
                <w:sz w:val="24"/>
              </w:rPr>
              <w:t>based</w:t>
            </w:r>
            <w:r>
              <w:rPr>
                <w:spacing w:val="-5"/>
                <w:sz w:val="24"/>
              </w:rPr>
              <w:t xml:space="preserve"> </w:t>
            </w:r>
            <w:r>
              <w:rPr>
                <w:sz w:val="24"/>
              </w:rPr>
              <w:t>on</w:t>
            </w:r>
            <w:r>
              <w:rPr>
                <w:spacing w:val="-6"/>
                <w:sz w:val="24"/>
              </w:rPr>
              <w:t xml:space="preserve"> </w:t>
            </w:r>
            <w:r>
              <w:rPr>
                <w:sz w:val="24"/>
              </w:rPr>
              <w:t>customary</w:t>
            </w:r>
            <w:r>
              <w:rPr>
                <w:spacing w:val="-6"/>
                <w:sz w:val="24"/>
              </w:rPr>
              <w:t xml:space="preserve"> </w:t>
            </w:r>
            <w:r>
              <w:rPr>
                <w:sz w:val="24"/>
              </w:rPr>
              <w:t>practices</w:t>
            </w:r>
            <w:r>
              <w:rPr>
                <w:spacing w:val="-5"/>
                <w:sz w:val="24"/>
              </w:rPr>
              <w:t xml:space="preserve"> </w:t>
            </w:r>
            <w:r>
              <w:rPr>
                <w:sz w:val="24"/>
              </w:rPr>
              <w:t>and/or principles. Tikanga is also concerned with safety and protection</w:t>
            </w:r>
            <w:r>
              <w:rPr>
                <w:spacing w:val="-5"/>
                <w:sz w:val="24"/>
              </w:rPr>
              <w:t xml:space="preserve"> </w:t>
            </w:r>
            <w:r>
              <w:rPr>
                <w:sz w:val="24"/>
              </w:rPr>
              <w:t>from</w:t>
            </w:r>
            <w:r>
              <w:rPr>
                <w:spacing w:val="-4"/>
                <w:sz w:val="24"/>
              </w:rPr>
              <w:t xml:space="preserve"> </w:t>
            </w:r>
            <w:r>
              <w:rPr>
                <w:sz w:val="24"/>
              </w:rPr>
              <w:t>harm,</w:t>
            </w:r>
            <w:r>
              <w:rPr>
                <w:spacing w:val="-3"/>
                <w:sz w:val="24"/>
              </w:rPr>
              <w:t xml:space="preserve"> </w:t>
            </w:r>
            <w:r>
              <w:rPr>
                <w:sz w:val="24"/>
              </w:rPr>
              <w:t>both</w:t>
            </w:r>
            <w:r>
              <w:rPr>
                <w:spacing w:val="-5"/>
                <w:sz w:val="24"/>
              </w:rPr>
              <w:t xml:space="preserve"> </w:t>
            </w:r>
            <w:r>
              <w:rPr>
                <w:sz w:val="24"/>
              </w:rPr>
              <w:t>tangible</w:t>
            </w:r>
            <w:r>
              <w:rPr>
                <w:spacing w:val="-5"/>
                <w:sz w:val="24"/>
              </w:rPr>
              <w:t xml:space="preserve"> </w:t>
            </w:r>
            <w:r>
              <w:rPr>
                <w:sz w:val="24"/>
              </w:rPr>
              <w:t>and</w:t>
            </w:r>
            <w:r>
              <w:rPr>
                <w:spacing w:val="-5"/>
                <w:sz w:val="24"/>
              </w:rPr>
              <w:t xml:space="preserve"> </w:t>
            </w:r>
            <w:r>
              <w:rPr>
                <w:sz w:val="24"/>
              </w:rPr>
              <w:t>non-tangible.</w:t>
            </w:r>
          </w:p>
        </w:tc>
      </w:tr>
      <w:tr w:rsidR="00BA4FD2" w14:paraId="0D87482E" w14:textId="77777777" w:rsidTr="00C208E3">
        <w:trPr>
          <w:trHeight w:val="741"/>
        </w:trPr>
        <w:tc>
          <w:tcPr>
            <w:tcW w:w="3195" w:type="dxa"/>
            <w:tcBorders>
              <w:top w:val="single" w:sz="2" w:space="0" w:color="000000"/>
              <w:bottom w:val="single" w:sz="2" w:space="0" w:color="000000"/>
            </w:tcBorders>
          </w:tcPr>
          <w:p w14:paraId="26D9DCE9" w14:textId="41937B0B" w:rsidR="00BA4FD2" w:rsidRDefault="00BA4FD2" w:rsidP="006D7965">
            <w:pPr>
              <w:pStyle w:val="TableParagraph"/>
              <w:spacing w:after="160" w:line="276" w:lineRule="auto"/>
              <w:ind w:left="180"/>
              <w:rPr>
                <w:rFonts w:ascii="Basic Sans"/>
                <w:color w:val="005E85"/>
                <w:spacing w:val="-4"/>
                <w:sz w:val="24"/>
              </w:rPr>
            </w:pPr>
            <w:r>
              <w:rPr>
                <w:rFonts w:ascii="Basic Sans"/>
                <w:color w:val="005E85"/>
                <w:sz w:val="24"/>
              </w:rPr>
              <w:t>Tino</w:t>
            </w:r>
            <w:r>
              <w:rPr>
                <w:rFonts w:ascii="Basic Sans"/>
                <w:color w:val="005E85"/>
                <w:spacing w:val="-2"/>
                <w:sz w:val="24"/>
              </w:rPr>
              <w:t xml:space="preserve"> rangatiratanga</w:t>
            </w:r>
          </w:p>
        </w:tc>
        <w:tc>
          <w:tcPr>
            <w:tcW w:w="6260" w:type="dxa"/>
            <w:tcBorders>
              <w:top w:val="single" w:sz="2" w:space="0" w:color="000000"/>
              <w:bottom w:val="single" w:sz="2" w:space="0" w:color="000000"/>
            </w:tcBorders>
          </w:tcPr>
          <w:p w14:paraId="0EFCA65F" w14:textId="51E42744" w:rsidR="00BA4FD2" w:rsidRDefault="00BA4FD2" w:rsidP="006D7965">
            <w:pPr>
              <w:pStyle w:val="TableParagraph"/>
              <w:spacing w:after="160" w:line="276" w:lineRule="auto"/>
              <w:ind w:left="232" w:right="235"/>
              <w:rPr>
                <w:sz w:val="24"/>
              </w:rPr>
            </w:pPr>
            <w:r>
              <w:rPr>
                <w:sz w:val="24"/>
              </w:rPr>
              <w:t>Absolute</w:t>
            </w:r>
            <w:r>
              <w:rPr>
                <w:spacing w:val="-3"/>
                <w:sz w:val="24"/>
              </w:rPr>
              <w:t xml:space="preserve"> </w:t>
            </w:r>
            <w:r>
              <w:rPr>
                <w:sz w:val="24"/>
              </w:rPr>
              <w:t>Māori</w:t>
            </w:r>
            <w:r>
              <w:rPr>
                <w:spacing w:val="-1"/>
                <w:sz w:val="24"/>
              </w:rPr>
              <w:t xml:space="preserve"> </w:t>
            </w:r>
            <w:r>
              <w:rPr>
                <w:spacing w:val="-2"/>
                <w:sz w:val="24"/>
              </w:rPr>
              <w:t>sovereignty.</w:t>
            </w:r>
          </w:p>
        </w:tc>
      </w:tr>
      <w:tr w:rsidR="00BA4FD2" w14:paraId="0A5FAF95" w14:textId="77777777" w:rsidTr="00C208E3">
        <w:trPr>
          <w:trHeight w:val="741"/>
        </w:trPr>
        <w:tc>
          <w:tcPr>
            <w:tcW w:w="3195" w:type="dxa"/>
            <w:tcBorders>
              <w:top w:val="single" w:sz="2" w:space="0" w:color="000000"/>
              <w:bottom w:val="single" w:sz="2" w:space="0" w:color="000000"/>
            </w:tcBorders>
          </w:tcPr>
          <w:p w14:paraId="7650B51D" w14:textId="38C3467A" w:rsidR="00BA4FD2" w:rsidRDefault="00BA4FD2" w:rsidP="006D7965">
            <w:pPr>
              <w:pStyle w:val="TableParagraph"/>
              <w:spacing w:after="160" w:line="276" w:lineRule="auto"/>
              <w:ind w:left="180"/>
              <w:rPr>
                <w:rFonts w:ascii="Basic Sans"/>
                <w:color w:val="005E85"/>
                <w:spacing w:val="-4"/>
                <w:sz w:val="24"/>
              </w:rPr>
            </w:pPr>
            <w:r>
              <w:rPr>
                <w:rFonts w:ascii="Basic Sans"/>
                <w:color w:val="005E85"/>
                <w:spacing w:val="-2"/>
                <w:sz w:val="24"/>
              </w:rPr>
              <w:t>Wairua</w:t>
            </w:r>
          </w:p>
        </w:tc>
        <w:tc>
          <w:tcPr>
            <w:tcW w:w="6260" w:type="dxa"/>
            <w:tcBorders>
              <w:top w:val="single" w:sz="2" w:space="0" w:color="000000"/>
              <w:bottom w:val="single" w:sz="2" w:space="0" w:color="000000"/>
            </w:tcBorders>
          </w:tcPr>
          <w:p w14:paraId="11411F6F" w14:textId="367389F1" w:rsidR="00BA4FD2" w:rsidRDefault="00BA4FD2" w:rsidP="006D7965">
            <w:pPr>
              <w:pStyle w:val="TableParagraph"/>
              <w:spacing w:after="160" w:line="276" w:lineRule="auto"/>
              <w:ind w:left="232" w:right="235"/>
              <w:rPr>
                <w:sz w:val="24"/>
              </w:rPr>
            </w:pPr>
            <w:r>
              <w:rPr>
                <w:sz w:val="24"/>
              </w:rPr>
              <w:t>Spiritual</w:t>
            </w:r>
            <w:r>
              <w:rPr>
                <w:spacing w:val="-2"/>
                <w:sz w:val="24"/>
              </w:rPr>
              <w:t xml:space="preserve"> </w:t>
            </w:r>
            <w:r>
              <w:rPr>
                <w:sz w:val="24"/>
              </w:rPr>
              <w:t>in</w:t>
            </w:r>
            <w:r>
              <w:rPr>
                <w:spacing w:val="-2"/>
                <w:sz w:val="24"/>
              </w:rPr>
              <w:t xml:space="preserve"> </w:t>
            </w:r>
            <w:r>
              <w:rPr>
                <w:sz w:val="24"/>
              </w:rPr>
              <w:t>nature,</w:t>
            </w:r>
            <w:r>
              <w:rPr>
                <w:spacing w:val="-2"/>
                <w:sz w:val="24"/>
              </w:rPr>
              <w:t xml:space="preserve"> spirituality.</w:t>
            </w:r>
          </w:p>
        </w:tc>
      </w:tr>
      <w:tr w:rsidR="008E0775" w14:paraId="0DD86A5A" w14:textId="77777777" w:rsidTr="00C208E3">
        <w:trPr>
          <w:trHeight w:val="741"/>
        </w:trPr>
        <w:tc>
          <w:tcPr>
            <w:tcW w:w="3195" w:type="dxa"/>
            <w:tcBorders>
              <w:top w:val="single" w:sz="2" w:space="0" w:color="000000"/>
              <w:bottom w:val="single" w:sz="2" w:space="0" w:color="000000"/>
            </w:tcBorders>
          </w:tcPr>
          <w:p w14:paraId="31019D3F" w14:textId="168EC5B0" w:rsidR="008E0775" w:rsidRDefault="008E0775" w:rsidP="006D7965">
            <w:pPr>
              <w:pStyle w:val="TableParagraph"/>
              <w:spacing w:after="160" w:line="276" w:lineRule="auto"/>
              <w:ind w:left="180"/>
              <w:rPr>
                <w:rFonts w:ascii="Basic Sans"/>
                <w:color w:val="005E85"/>
                <w:spacing w:val="-4"/>
                <w:sz w:val="24"/>
              </w:rPr>
            </w:pPr>
            <w:r>
              <w:rPr>
                <w:rFonts w:ascii="Basic Sans" w:hAnsi="Basic Sans"/>
                <w:color w:val="005E85"/>
                <w:spacing w:val="-2"/>
                <w:sz w:val="24"/>
              </w:rPr>
              <w:t>Whānau</w:t>
            </w:r>
          </w:p>
        </w:tc>
        <w:tc>
          <w:tcPr>
            <w:tcW w:w="6260" w:type="dxa"/>
            <w:tcBorders>
              <w:top w:val="single" w:sz="2" w:space="0" w:color="000000"/>
              <w:bottom w:val="single" w:sz="2" w:space="0" w:color="000000"/>
            </w:tcBorders>
          </w:tcPr>
          <w:p w14:paraId="7E42B7BE" w14:textId="77777777" w:rsidR="008E0775" w:rsidRDefault="008E0775" w:rsidP="006D7965">
            <w:pPr>
              <w:pStyle w:val="TableParagraph"/>
              <w:spacing w:after="160" w:line="276" w:lineRule="auto"/>
              <w:ind w:left="255" w:right="95"/>
              <w:rPr>
                <w:sz w:val="24"/>
              </w:rPr>
            </w:pPr>
            <w:r>
              <w:rPr>
                <w:sz w:val="24"/>
              </w:rPr>
              <w:t>Whānau</w:t>
            </w:r>
            <w:r>
              <w:rPr>
                <w:spacing w:val="-6"/>
                <w:sz w:val="24"/>
              </w:rPr>
              <w:t xml:space="preserve"> </w:t>
            </w:r>
            <w:r>
              <w:rPr>
                <w:sz w:val="24"/>
              </w:rPr>
              <w:t>has</w:t>
            </w:r>
            <w:r>
              <w:rPr>
                <w:spacing w:val="-6"/>
                <w:sz w:val="24"/>
              </w:rPr>
              <w:t xml:space="preserve"> </w:t>
            </w:r>
            <w:r>
              <w:rPr>
                <w:sz w:val="24"/>
              </w:rPr>
              <w:t>its</w:t>
            </w:r>
            <w:r>
              <w:rPr>
                <w:spacing w:val="-6"/>
                <w:sz w:val="24"/>
              </w:rPr>
              <w:t xml:space="preserve"> </w:t>
            </w:r>
            <w:r>
              <w:rPr>
                <w:sz w:val="24"/>
              </w:rPr>
              <w:t>whakapapa</w:t>
            </w:r>
            <w:r>
              <w:rPr>
                <w:spacing w:val="-5"/>
                <w:sz w:val="24"/>
              </w:rPr>
              <w:t xml:space="preserve"> </w:t>
            </w:r>
            <w:r>
              <w:rPr>
                <w:sz w:val="24"/>
              </w:rPr>
              <w:t>(history)</w:t>
            </w:r>
            <w:r>
              <w:rPr>
                <w:spacing w:val="-5"/>
                <w:sz w:val="24"/>
              </w:rPr>
              <w:t xml:space="preserve"> </w:t>
            </w:r>
            <w:r>
              <w:rPr>
                <w:sz w:val="24"/>
              </w:rPr>
              <w:t>and</w:t>
            </w:r>
            <w:r>
              <w:rPr>
                <w:spacing w:val="-6"/>
                <w:sz w:val="24"/>
              </w:rPr>
              <w:t xml:space="preserve"> </w:t>
            </w:r>
            <w:r>
              <w:rPr>
                <w:sz w:val="24"/>
              </w:rPr>
              <w:t>origins</w:t>
            </w:r>
            <w:r>
              <w:rPr>
                <w:spacing w:val="-6"/>
                <w:sz w:val="24"/>
              </w:rPr>
              <w:t xml:space="preserve"> </w:t>
            </w:r>
            <w:r>
              <w:rPr>
                <w:sz w:val="24"/>
              </w:rPr>
              <w:t>located in Te Ao Māori (Māori worldview) and refers speciﬁcally to</w:t>
            </w:r>
            <w:r>
              <w:rPr>
                <w:spacing w:val="-6"/>
                <w:sz w:val="24"/>
              </w:rPr>
              <w:t xml:space="preserve"> </w:t>
            </w:r>
            <w:r>
              <w:rPr>
                <w:sz w:val="24"/>
              </w:rPr>
              <w:t>blood</w:t>
            </w:r>
            <w:r>
              <w:rPr>
                <w:spacing w:val="-6"/>
                <w:sz w:val="24"/>
              </w:rPr>
              <w:t xml:space="preserve"> </w:t>
            </w:r>
            <w:r>
              <w:rPr>
                <w:sz w:val="24"/>
              </w:rPr>
              <w:t>connections</w:t>
            </w:r>
            <w:r>
              <w:rPr>
                <w:spacing w:val="-5"/>
                <w:sz w:val="24"/>
              </w:rPr>
              <w:t xml:space="preserve"> </w:t>
            </w:r>
            <w:r>
              <w:rPr>
                <w:sz w:val="24"/>
              </w:rPr>
              <w:t>that</w:t>
            </w:r>
            <w:r>
              <w:rPr>
                <w:spacing w:val="-5"/>
                <w:sz w:val="24"/>
              </w:rPr>
              <w:t xml:space="preserve"> </w:t>
            </w:r>
            <w:r>
              <w:rPr>
                <w:sz w:val="24"/>
              </w:rPr>
              <w:t>exist</w:t>
            </w:r>
            <w:r>
              <w:rPr>
                <w:spacing w:val="-5"/>
                <w:sz w:val="24"/>
              </w:rPr>
              <w:t xml:space="preserve"> </w:t>
            </w:r>
            <w:r>
              <w:rPr>
                <w:sz w:val="24"/>
              </w:rPr>
              <w:t>between</w:t>
            </w:r>
            <w:r>
              <w:rPr>
                <w:spacing w:val="-6"/>
                <w:sz w:val="24"/>
              </w:rPr>
              <w:t xml:space="preserve"> </w:t>
            </w:r>
            <w:r>
              <w:rPr>
                <w:sz w:val="24"/>
              </w:rPr>
              <w:t>generations</w:t>
            </w:r>
            <w:r>
              <w:rPr>
                <w:spacing w:val="-5"/>
                <w:sz w:val="24"/>
              </w:rPr>
              <w:t xml:space="preserve"> </w:t>
            </w:r>
            <w:r>
              <w:rPr>
                <w:sz w:val="24"/>
              </w:rPr>
              <w:t>of lineage that descend from atua Māori.</w:t>
            </w:r>
          </w:p>
          <w:p w14:paraId="25FA493D" w14:textId="608FE6D0" w:rsidR="008E0775" w:rsidRDefault="008E0775" w:rsidP="006D7965">
            <w:pPr>
              <w:pStyle w:val="TableParagraph"/>
              <w:spacing w:after="160" w:line="276" w:lineRule="auto"/>
              <w:ind w:left="232" w:right="235"/>
              <w:rPr>
                <w:sz w:val="24"/>
              </w:rPr>
            </w:pPr>
            <w:r>
              <w:rPr>
                <w:sz w:val="24"/>
              </w:rPr>
              <w:t>In present times, whānau is also commonly used to include people who have close relationships and/or</w:t>
            </w:r>
            <w:r>
              <w:rPr>
                <w:spacing w:val="40"/>
                <w:sz w:val="24"/>
              </w:rPr>
              <w:t xml:space="preserve"> </w:t>
            </w:r>
            <w:r>
              <w:rPr>
                <w:sz w:val="24"/>
              </w:rPr>
              <w:t>who come together for a common purpose. Tāngata whaiora can determine who their whānau and/or kaupapa</w:t>
            </w:r>
            <w:r>
              <w:rPr>
                <w:spacing w:val="-4"/>
                <w:sz w:val="24"/>
              </w:rPr>
              <w:t xml:space="preserve"> </w:t>
            </w:r>
            <w:r>
              <w:rPr>
                <w:sz w:val="24"/>
              </w:rPr>
              <w:t>whānau</w:t>
            </w:r>
            <w:r>
              <w:rPr>
                <w:spacing w:val="-6"/>
                <w:sz w:val="24"/>
              </w:rPr>
              <w:t xml:space="preserve"> </w:t>
            </w:r>
            <w:r>
              <w:rPr>
                <w:sz w:val="24"/>
              </w:rPr>
              <w:t>are</w:t>
            </w:r>
            <w:r>
              <w:rPr>
                <w:spacing w:val="-6"/>
                <w:sz w:val="24"/>
              </w:rPr>
              <w:t xml:space="preserve"> </w:t>
            </w:r>
            <w:r>
              <w:rPr>
                <w:sz w:val="24"/>
              </w:rPr>
              <w:t>when</w:t>
            </w:r>
            <w:r>
              <w:rPr>
                <w:spacing w:val="-6"/>
                <w:sz w:val="24"/>
              </w:rPr>
              <w:t xml:space="preserve"> </w:t>
            </w:r>
            <w:r>
              <w:rPr>
                <w:sz w:val="24"/>
              </w:rPr>
              <w:t>they</w:t>
            </w:r>
            <w:r>
              <w:rPr>
                <w:spacing w:val="-6"/>
                <w:sz w:val="24"/>
              </w:rPr>
              <w:t xml:space="preserve"> </w:t>
            </w:r>
            <w:r>
              <w:rPr>
                <w:sz w:val="24"/>
              </w:rPr>
              <w:t>are</w:t>
            </w:r>
            <w:r>
              <w:rPr>
                <w:spacing w:val="-6"/>
                <w:sz w:val="24"/>
              </w:rPr>
              <w:t xml:space="preserve"> </w:t>
            </w:r>
            <w:r>
              <w:rPr>
                <w:sz w:val="24"/>
              </w:rPr>
              <w:t>seeking</w:t>
            </w:r>
            <w:r>
              <w:rPr>
                <w:spacing w:val="-6"/>
                <w:sz w:val="24"/>
              </w:rPr>
              <w:t xml:space="preserve"> </w:t>
            </w:r>
            <w:r>
              <w:rPr>
                <w:sz w:val="24"/>
              </w:rPr>
              <w:t>or</w:t>
            </w:r>
            <w:r>
              <w:rPr>
                <w:spacing w:val="-3"/>
                <w:sz w:val="24"/>
              </w:rPr>
              <w:t xml:space="preserve"> </w:t>
            </w:r>
            <w:r>
              <w:rPr>
                <w:sz w:val="24"/>
              </w:rPr>
              <w:t xml:space="preserve">receiving </w:t>
            </w:r>
            <w:r>
              <w:rPr>
                <w:spacing w:val="-2"/>
                <w:sz w:val="24"/>
              </w:rPr>
              <w:t>support.</w:t>
            </w:r>
          </w:p>
        </w:tc>
      </w:tr>
      <w:tr w:rsidR="008E0775" w14:paraId="2D953FF0" w14:textId="77777777" w:rsidTr="00C208E3">
        <w:trPr>
          <w:trHeight w:val="741"/>
        </w:trPr>
        <w:tc>
          <w:tcPr>
            <w:tcW w:w="3195" w:type="dxa"/>
            <w:tcBorders>
              <w:top w:val="single" w:sz="2" w:space="0" w:color="000000"/>
              <w:bottom w:val="single" w:sz="2" w:space="0" w:color="000000"/>
            </w:tcBorders>
          </w:tcPr>
          <w:p w14:paraId="7DACB7E3" w14:textId="0B969DE5" w:rsidR="008E0775" w:rsidRDefault="008E0775" w:rsidP="006D7965">
            <w:pPr>
              <w:pStyle w:val="TableParagraph"/>
              <w:spacing w:after="160" w:line="276" w:lineRule="auto"/>
              <w:ind w:left="180"/>
              <w:rPr>
                <w:rFonts w:ascii="Basic Sans"/>
                <w:color w:val="005E85"/>
                <w:spacing w:val="-4"/>
                <w:sz w:val="24"/>
              </w:rPr>
            </w:pPr>
            <w:r>
              <w:rPr>
                <w:rFonts w:ascii="Basic Sans" w:hAnsi="Basic Sans"/>
                <w:color w:val="005E85"/>
                <w:sz w:val="24"/>
              </w:rPr>
              <w:lastRenderedPageBreak/>
              <w:t>Whānau</w:t>
            </w:r>
            <w:r>
              <w:rPr>
                <w:rFonts w:ascii="Basic Sans" w:hAnsi="Basic Sans"/>
                <w:color w:val="005E85"/>
                <w:spacing w:val="-5"/>
                <w:sz w:val="24"/>
              </w:rPr>
              <w:t xml:space="preserve"> Ora</w:t>
            </w:r>
          </w:p>
        </w:tc>
        <w:tc>
          <w:tcPr>
            <w:tcW w:w="6260" w:type="dxa"/>
            <w:tcBorders>
              <w:top w:val="single" w:sz="2" w:space="0" w:color="000000"/>
              <w:bottom w:val="single" w:sz="2" w:space="0" w:color="000000"/>
            </w:tcBorders>
          </w:tcPr>
          <w:p w14:paraId="6617794C" w14:textId="2C3415FC" w:rsidR="008E0775" w:rsidRDefault="008E0775" w:rsidP="006D7965">
            <w:pPr>
              <w:pStyle w:val="TableParagraph"/>
              <w:spacing w:after="160" w:line="276" w:lineRule="auto"/>
              <w:ind w:left="232" w:right="235"/>
              <w:rPr>
                <w:sz w:val="24"/>
              </w:rPr>
            </w:pPr>
            <w:r>
              <w:rPr>
                <w:sz w:val="24"/>
              </w:rPr>
              <w:t>Wellbeing</w:t>
            </w:r>
            <w:r>
              <w:rPr>
                <w:spacing w:val="-3"/>
                <w:sz w:val="24"/>
              </w:rPr>
              <w:t xml:space="preserve"> </w:t>
            </w:r>
            <w:r>
              <w:rPr>
                <w:sz w:val="24"/>
              </w:rPr>
              <w:t>of</w:t>
            </w:r>
            <w:r>
              <w:rPr>
                <w:spacing w:val="-5"/>
                <w:sz w:val="24"/>
              </w:rPr>
              <w:t xml:space="preserve"> </w:t>
            </w:r>
            <w:r>
              <w:rPr>
                <w:sz w:val="24"/>
              </w:rPr>
              <w:t>extended</w:t>
            </w:r>
            <w:r>
              <w:rPr>
                <w:spacing w:val="-4"/>
                <w:sz w:val="24"/>
              </w:rPr>
              <w:t xml:space="preserve"> </w:t>
            </w:r>
            <w:r>
              <w:rPr>
                <w:sz w:val="24"/>
              </w:rPr>
              <w:t>family.</w:t>
            </w:r>
            <w:r>
              <w:rPr>
                <w:spacing w:val="-6"/>
                <w:sz w:val="24"/>
              </w:rPr>
              <w:t xml:space="preserve"> </w:t>
            </w:r>
            <w:r>
              <w:rPr>
                <w:sz w:val="24"/>
              </w:rPr>
              <w:t>It</w:t>
            </w:r>
            <w:r>
              <w:rPr>
                <w:spacing w:val="-5"/>
                <w:sz w:val="24"/>
              </w:rPr>
              <w:t xml:space="preserve"> </w:t>
            </w:r>
            <w:r>
              <w:rPr>
                <w:sz w:val="24"/>
              </w:rPr>
              <w:t>is</w:t>
            </w:r>
            <w:r>
              <w:rPr>
                <w:spacing w:val="-5"/>
                <w:sz w:val="24"/>
              </w:rPr>
              <w:t xml:space="preserve"> </w:t>
            </w:r>
            <w:r>
              <w:rPr>
                <w:sz w:val="24"/>
              </w:rPr>
              <w:t>also</w:t>
            </w:r>
            <w:r>
              <w:rPr>
                <w:spacing w:val="-6"/>
                <w:sz w:val="24"/>
              </w:rPr>
              <w:t xml:space="preserve"> </w:t>
            </w:r>
            <w:r>
              <w:rPr>
                <w:sz w:val="24"/>
              </w:rPr>
              <w:t>a</w:t>
            </w:r>
            <w:r>
              <w:rPr>
                <w:spacing w:val="-4"/>
                <w:sz w:val="24"/>
              </w:rPr>
              <w:t xml:space="preserve"> </w:t>
            </w:r>
            <w:r>
              <w:rPr>
                <w:sz w:val="24"/>
              </w:rPr>
              <w:t>reference</w:t>
            </w:r>
            <w:r>
              <w:rPr>
                <w:spacing w:val="-6"/>
                <w:sz w:val="24"/>
              </w:rPr>
              <w:t xml:space="preserve"> </w:t>
            </w:r>
            <w:r>
              <w:rPr>
                <w:sz w:val="24"/>
              </w:rPr>
              <w:t>to the major Māori health services in Aotearoa.</w:t>
            </w:r>
          </w:p>
        </w:tc>
      </w:tr>
      <w:tr w:rsidR="008E0775" w14:paraId="069928A2" w14:textId="77777777" w:rsidTr="00C208E3">
        <w:trPr>
          <w:trHeight w:val="741"/>
        </w:trPr>
        <w:tc>
          <w:tcPr>
            <w:tcW w:w="3195" w:type="dxa"/>
            <w:tcBorders>
              <w:top w:val="single" w:sz="2" w:space="0" w:color="000000"/>
              <w:bottom w:val="single" w:sz="2" w:space="0" w:color="000000"/>
            </w:tcBorders>
          </w:tcPr>
          <w:p w14:paraId="13F27459" w14:textId="653C3C70" w:rsidR="008E0775" w:rsidRDefault="008E0775" w:rsidP="006D7965">
            <w:pPr>
              <w:pStyle w:val="TableParagraph"/>
              <w:spacing w:after="160" w:line="276" w:lineRule="auto"/>
              <w:ind w:left="180"/>
              <w:rPr>
                <w:rFonts w:ascii="Basic Sans"/>
                <w:color w:val="005E85"/>
                <w:spacing w:val="-4"/>
                <w:sz w:val="24"/>
              </w:rPr>
            </w:pPr>
            <w:r>
              <w:rPr>
                <w:rFonts w:ascii="Basic Sans" w:hAnsi="Basic Sans"/>
                <w:color w:val="005E85"/>
                <w:sz w:val="24"/>
              </w:rPr>
              <w:t>Whānau</w:t>
            </w:r>
            <w:r>
              <w:rPr>
                <w:rFonts w:ascii="Basic Sans" w:hAnsi="Basic Sans"/>
                <w:color w:val="005E85"/>
                <w:spacing w:val="-1"/>
                <w:sz w:val="24"/>
              </w:rPr>
              <w:t xml:space="preserve"> </w:t>
            </w:r>
            <w:r>
              <w:rPr>
                <w:rFonts w:ascii="Basic Sans" w:hAnsi="Basic Sans"/>
                <w:color w:val="005E85"/>
                <w:sz w:val="24"/>
              </w:rPr>
              <w:t>Ora</w:t>
            </w:r>
            <w:r>
              <w:rPr>
                <w:rFonts w:ascii="Basic Sans" w:hAnsi="Basic Sans"/>
                <w:color w:val="005E85"/>
                <w:spacing w:val="-2"/>
                <w:sz w:val="24"/>
              </w:rPr>
              <w:t xml:space="preserve"> navigator</w:t>
            </w:r>
          </w:p>
        </w:tc>
        <w:tc>
          <w:tcPr>
            <w:tcW w:w="6260" w:type="dxa"/>
            <w:tcBorders>
              <w:top w:val="single" w:sz="2" w:space="0" w:color="000000"/>
              <w:bottom w:val="single" w:sz="2" w:space="0" w:color="000000"/>
            </w:tcBorders>
          </w:tcPr>
          <w:p w14:paraId="57663201" w14:textId="52E77100" w:rsidR="008E0775" w:rsidRDefault="008E0775" w:rsidP="006D7965">
            <w:pPr>
              <w:pStyle w:val="TableParagraph"/>
              <w:spacing w:after="160" w:line="276" w:lineRule="auto"/>
              <w:ind w:left="232" w:right="235"/>
              <w:rPr>
                <w:sz w:val="24"/>
              </w:rPr>
            </w:pPr>
            <w:r>
              <w:rPr>
                <w:sz w:val="24"/>
              </w:rPr>
              <w:t>A</w:t>
            </w:r>
            <w:r>
              <w:rPr>
                <w:spacing w:val="-4"/>
                <w:sz w:val="24"/>
              </w:rPr>
              <w:t xml:space="preserve"> </w:t>
            </w:r>
            <w:r>
              <w:rPr>
                <w:sz w:val="24"/>
              </w:rPr>
              <w:t>person</w:t>
            </w:r>
            <w:r>
              <w:rPr>
                <w:spacing w:val="-5"/>
                <w:sz w:val="24"/>
              </w:rPr>
              <w:t xml:space="preserve"> </w:t>
            </w:r>
            <w:r>
              <w:rPr>
                <w:sz w:val="24"/>
              </w:rPr>
              <w:t>who</w:t>
            </w:r>
            <w:r>
              <w:rPr>
                <w:spacing w:val="-5"/>
                <w:sz w:val="24"/>
              </w:rPr>
              <w:t xml:space="preserve"> </w:t>
            </w:r>
            <w:r>
              <w:rPr>
                <w:sz w:val="24"/>
              </w:rPr>
              <w:t>works</w:t>
            </w:r>
            <w:r>
              <w:rPr>
                <w:spacing w:val="-4"/>
                <w:sz w:val="24"/>
              </w:rPr>
              <w:t xml:space="preserve"> </w:t>
            </w:r>
            <w:r>
              <w:rPr>
                <w:sz w:val="24"/>
              </w:rPr>
              <w:t>within</w:t>
            </w:r>
            <w:r>
              <w:rPr>
                <w:spacing w:val="-5"/>
                <w:sz w:val="24"/>
              </w:rPr>
              <w:t xml:space="preserve"> </w:t>
            </w:r>
            <w:r>
              <w:rPr>
                <w:sz w:val="24"/>
              </w:rPr>
              <w:t>a</w:t>
            </w:r>
            <w:r>
              <w:rPr>
                <w:spacing w:val="-3"/>
                <w:sz w:val="24"/>
              </w:rPr>
              <w:t xml:space="preserve"> </w:t>
            </w:r>
            <w:r>
              <w:rPr>
                <w:sz w:val="24"/>
              </w:rPr>
              <w:t>Whānau</w:t>
            </w:r>
            <w:r>
              <w:rPr>
                <w:spacing w:val="-5"/>
                <w:sz w:val="24"/>
              </w:rPr>
              <w:t xml:space="preserve"> </w:t>
            </w:r>
            <w:r>
              <w:rPr>
                <w:sz w:val="24"/>
              </w:rPr>
              <w:t>Ora</w:t>
            </w:r>
            <w:r>
              <w:rPr>
                <w:spacing w:val="-3"/>
                <w:sz w:val="24"/>
              </w:rPr>
              <w:t xml:space="preserve"> </w:t>
            </w:r>
            <w:r>
              <w:rPr>
                <w:sz w:val="24"/>
              </w:rPr>
              <w:t>service</w:t>
            </w:r>
            <w:r>
              <w:rPr>
                <w:spacing w:val="-5"/>
                <w:sz w:val="24"/>
              </w:rPr>
              <w:t xml:space="preserve"> </w:t>
            </w:r>
            <w:r>
              <w:rPr>
                <w:sz w:val="24"/>
              </w:rPr>
              <w:t>and helps and</w:t>
            </w:r>
            <w:r>
              <w:rPr>
                <w:spacing w:val="-1"/>
                <w:sz w:val="24"/>
              </w:rPr>
              <w:t xml:space="preserve"> </w:t>
            </w:r>
            <w:r>
              <w:rPr>
                <w:sz w:val="24"/>
              </w:rPr>
              <w:t>supports whānau</w:t>
            </w:r>
            <w:r>
              <w:rPr>
                <w:spacing w:val="-1"/>
                <w:sz w:val="24"/>
              </w:rPr>
              <w:t xml:space="preserve"> </w:t>
            </w:r>
            <w:r>
              <w:rPr>
                <w:sz w:val="24"/>
              </w:rPr>
              <w:t>to</w:t>
            </w:r>
            <w:r>
              <w:rPr>
                <w:spacing w:val="-1"/>
                <w:sz w:val="24"/>
              </w:rPr>
              <w:t xml:space="preserve"> </w:t>
            </w:r>
            <w:r>
              <w:rPr>
                <w:sz w:val="24"/>
              </w:rPr>
              <w:t>both</w:t>
            </w:r>
            <w:r>
              <w:rPr>
                <w:spacing w:val="-1"/>
                <w:sz w:val="24"/>
              </w:rPr>
              <w:t xml:space="preserve"> </w:t>
            </w:r>
            <w:r>
              <w:rPr>
                <w:sz w:val="24"/>
              </w:rPr>
              <w:t>navigate</w:t>
            </w:r>
            <w:r>
              <w:rPr>
                <w:spacing w:val="-1"/>
                <w:sz w:val="24"/>
              </w:rPr>
              <w:t xml:space="preserve"> </w:t>
            </w:r>
            <w:r>
              <w:rPr>
                <w:sz w:val="24"/>
              </w:rPr>
              <w:t>internal services and access external services needed.</w:t>
            </w:r>
          </w:p>
        </w:tc>
      </w:tr>
      <w:tr w:rsidR="00B70848" w14:paraId="671ABA1C" w14:textId="77777777" w:rsidTr="00C208E3">
        <w:trPr>
          <w:trHeight w:val="741"/>
        </w:trPr>
        <w:tc>
          <w:tcPr>
            <w:tcW w:w="3195" w:type="dxa"/>
            <w:tcBorders>
              <w:top w:val="single" w:sz="2" w:space="0" w:color="000000"/>
              <w:bottom w:val="single" w:sz="2" w:space="0" w:color="000000"/>
            </w:tcBorders>
          </w:tcPr>
          <w:p w14:paraId="13BD1A5C" w14:textId="15ED7781" w:rsidR="00B70848" w:rsidRDefault="00B70848" w:rsidP="006D7965">
            <w:pPr>
              <w:pStyle w:val="TableParagraph"/>
              <w:spacing w:after="160" w:line="276" w:lineRule="auto"/>
              <w:ind w:left="180"/>
              <w:rPr>
                <w:rFonts w:ascii="Basic Sans"/>
                <w:color w:val="005E85"/>
                <w:spacing w:val="-4"/>
                <w:sz w:val="24"/>
              </w:rPr>
            </w:pPr>
            <w:r>
              <w:rPr>
                <w:rFonts w:ascii="Basic Sans" w:hAnsi="Basic Sans"/>
                <w:color w:val="005E85"/>
                <w:spacing w:val="-2"/>
                <w:sz w:val="24"/>
              </w:rPr>
              <w:t>Whakamā</w:t>
            </w:r>
          </w:p>
        </w:tc>
        <w:tc>
          <w:tcPr>
            <w:tcW w:w="6260" w:type="dxa"/>
            <w:tcBorders>
              <w:top w:val="single" w:sz="2" w:space="0" w:color="000000"/>
              <w:bottom w:val="single" w:sz="2" w:space="0" w:color="000000"/>
            </w:tcBorders>
          </w:tcPr>
          <w:p w14:paraId="58A90467" w14:textId="520E41D7" w:rsidR="00B70848" w:rsidRDefault="00B70848" w:rsidP="006D7965">
            <w:pPr>
              <w:pStyle w:val="TableParagraph"/>
              <w:spacing w:after="160" w:line="276" w:lineRule="auto"/>
              <w:ind w:left="232" w:right="235"/>
              <w:rPr>
                <w:sz w:val="24"/>
              </w:rPr>
            </w:pPr>
            <w:r>
              <w:rPr>
                <w:sz w:val="24"/>
              </w:rPr>
              <w:t>The</w:t>
            </w:r>
            <w:r>
              <w:rPr>
                <w:spacing w:val="-7"/>
                <w:sz w:val="24"/>
              </w:rPr>
              <w:t xml:space="preserve"> </w:t>
            </w:r>
            <w:r>
              <w:rPr>
                <w:sz w:val="24"/>
              </w:rPr>
              <w:t>experiences</w:t>
            </w:r>
            <w:r>
              <w:rPr>
                <w:spacing w:val="-6"/>
                <w:sz w:val="24"/>
              </w:rPr>
              <w:t xml:space="preserve"> </w:t>
            </w:r>
            <w:r>
              <w:rPr>
                <w:sz w:val="24"/>
              </w:rPr>
              <w:t>(actual</w:t>
            </w:r>
            <w:r>
              <w:rPr>
                <w:spacing w:val="-6"/>
                <w:sz w:val="24"/>
              </w:rPr>
              <w:t xml:space="preserve"> </w:t>
            </w:r>
            <w:r>
              <w:rPr>
                <w:sz w:val="24"/>
              </w:rPr>
              <w:t>or</w:t>
            </w:r>
            <w:r>
              <w:rPr>
                <w:spacing w:val="-6"/>
                <w:sz w:val="24"/>
              </w:rPr>
              <w:t xml:space="preserve"> </w:t>
            </w:r>
            <w:r>
              <w:rPr>
                <w:sz w:val="24"/>
              </w:rPr>
              <w:t>feelings)</w:t>
            </w:r>
            <w:r>
              <w:rPr>
                <w:spacing w:val="-6"/>
                <w:sz w:val="24"/>
              </w:rPr>
              <w:t xml:space="preserve"> </w:t>
            </w:r>
            <w:r>
              <w:rPr>
                <w:sz w:val="24"/>
              </w:rPr>
              <w:t>of</w:t>
            </w:r>
            <w:r>
              <w:rPr>
                <w:spacing w:val="-6"/>
                <w:sz w:val="24"/>
              </w:rPr>
              <w:t xml:space="preserve"> </w:t>
            </w:r>
            <w:r>
              <w:rPr>
                <w:sz w:val="24"/>
              </w:rPr>
              <w:t>embarrassment, shame, guilt, or shyness</w:t>
            </w:r>
          </w:p>
        </w:tc>
      </w:tr>
      <w:tr w:rsidR="00B70848" w14:paraId="783468C6" w14:textId="77777777" w:rsidTr="00C208E3">
        <w:trPr>
          <w:trHeight w:val="741"/>
        </w:trPr>
        <w:tc>
          <w:tcPr>
            <w:tcW w:w="3195" w:type="dxa"/>
            <w:tcBorders>
              <w:top w:val="single" w:sz="2" w:space="0" w:color="000000"/>
              <w:bottom w:val="single" w:sz="2" w:space="0" w:color="000000"/>
            </w:tcBorders>
          </w:tcPr>
          <w:p w14:paraId="486F555F" w14:textId="0800B4DE" w:rsidR="00B70848" w:rsidRDefault="00B70848" w:rsidP="006D7965">
            <w:pPr>
              <w:pStyle w:val="TableParagraph"/>
              <w:spacing w:after="160" w:line="276" w:lineRule="auto"/>
              <w:ind w:left="180"/>
              <w:rPr>
                <w:rFonts w:ascii="Basic Sans"/>
                <w:color w:val="005E85"/>
                <w:spacing w:val="-4"/>
                <w:sz w:val="24"/>
              </w:rPr>
            </w:pPr>
            <w:r>
              <w:rPr>
                <w:rFonts w:ascii="Basic Sans"/>
                <w:color w:val="005E85"/>
                <w:spacing w:val="-2"/>
                <w:sz w:val="24"/>
              </w:rPr>
              <w:t>Whakamoemiti</w:t>
            </w:r>
          </w:p>
        </w:tc>
        <w:tc>
          <w:tcPr>
            <w:tcW w:w="6260" w:type="dxa"/>
            <w:tcBorders>
              <w:top w:val="single" w:sz="2" w:space="0" w:color="000000"/>
              <w:bottom w:val="single" w:sz="2" w:space="0" w:color="000000"/>
            </w:tcBorders>
          </w:tcPr>
          <w:p w14:paraId="722B0A3B" w14:textId="1E27615F" w:rsidR="00B70848" w:rsidRDefault="00B70848" w:rsidP="006D7965">
            <w:pPr>
              <w:pStyle w:val="TableParagraph"/>
              <w:spacing w:after="160" w:line="276" w:lineRule="auto"/>
              <w:ind w:left="232" w:right="235"/>
              <w:rPr>
                <w:sz w:val="24"/>
              </w:rPr>
            </w:pPr>
            <w:r>
              <w:rPr>
                <w:sz w:val="24"/>
              </w:rPr>
              <w:t>To</w:t>
            </w:r>
            <w:r>
              <w:rPr>
                <w:spacing w:val="-2"/>
                <w:sz w:val="24"/>
              </w:rPr>
              <w:t xml:space="preserve"> </w:t>
            </w:r>
            <w:r>
              <w:rPr>
                <w:sz w:val="24"/>
              </w:rPr>
              <w:t>praise</w:t>
            </w:r>
            <w:r>
              <w:rPr>
                <w:spacing w:val="-2"/>
                <w:sz w:val="24"/>
              </w:rPr>
              <w:t xml:space="preserve"> </w:t>
            </w:r>
            <w:r>
              <w:rPr>
                <w:sz w:val="24"/>
              </w:rPr>
              <w:t>and</w:t>
            </w:r>
            <w:r>
              <w:rPr>
                <w:spacing w:val="-2"/>
                <w:sz w:val="24"/>
              </w:rPr>
              <w:t xml:space="preserve"> </w:t>
            </w:r>
            <w:r>
              <w:rPr>
                <w:sz w:val="24"/>
              </w:rPr>
              <w:t>express praise,</w:t>
            </w:r>
            <w:r>
              <w:rPr>
                <w:spacing w:val="-2"/>
                <w:sz w:val="24"/>
              </w:rPr>
              <w:t xml:space="preserve"> </w:t>
            </w:r>
            <w:r>
              <w:rPr>
                <w:sz w:val="24"/>
              </w:rPr>
              <w:t>thanks,</w:t>
            </w:r>
            <w:r>
              <w:rPr>
                <w:spacing w:val="-1"/>
                <w:sz w:val="24"/>
              </w:rPr>
              <w:t xml:space="preserve"> </w:t>
            </w:r>
            <w:r>
              <w:rPr>
                <w:sz w:val="24"/>
              </w:rPr>
              <w:t>and</w:t>
            </w:r>
            <w:r>
              <w:rPr>
                <w:spacing w:val="-2"/>
                <w:sz w:val="24"/>
              </w:rPr>
              <w:t xml:space="preserve"> appreciation.</w:t>
            </w:r>
          </w:p>
        </w:tc>
      </w:tr>
      <w:tr w:rsidR="00B70848" w14:paraId="2DC135A4" w14:textId="77777777" w:rsidTr="00C208E3">
        <w:trPr>
          <w:trHeight w:val="741"/>
        </w:trPr>
        <w:tc>
          <w:tcPr>
            <w:tcW w:w="3195" w:type="dxa"/>
            <w:tcBorders>
              <w:top w:val="single" w:sz="2" w:space="0" w:color="000000"/>
              <w:bottom w:val="single" w:sz="2" w:space="0" w:color="000000"/>
            </w:tcBorders>
          </w:tcPr>
          <w:p w14:paraId="0A1129D1" w14:textId="14E07659" w:rsidR="00B70848" w:rsidRDefault="00B70848" w:rsidP="006D7965">
            <w:pPr>
              <w:pStyle w:val="TableParagraph"/>
              <w:spacing w:after="160" w:line="276" w:lineRule="auto"/>
              <w:ind w:left="180"/>
              <w:rPr>
                <w:rFonts w:ascii="Basic Sans"/>
                <w:color w:val="005E85"/>
                <w:spacing w:val="-4"/>
                <w:sz w:val="24"/>
              </w:rPr>
            </w:pPr>
            <w:r>
              <w:rPr>
                <w:rFonts w:ascii="Basic Sans"/>
                <w:color w:val="005E85"/>
                <w:spacing w:val="-2"/>
                <w:sz w:val="24"/>
              </w:rPr>
              <w:t>Whakapapa</w:t>
            </w:r>
          </w:p>
        </w:tc>
        <w:tc>
          <w:tcPr>
            <w:tcW w:w="6260" w:type="dxa"/>
            <w:tcBorders>
              <w:top w:val="single" w:sz="2" w:space="0" w:color="000000"/>
              <w:bottom w:val="single" w:sz="2" w:space="0" w:color="000000"/>
            </w:tcBorders>
          </w:tcPr>
          <w:p w14:paraId="4F7DF232" w14:textId="0228F66C" w:rsidR="00B70848" w:rsidRDefault="00B70848" w:rsidP="006D7965">
            <w:pPr>
              <w:pStyle w:val="TableParagraph"/>
              <w:spacing w:after="160" w:line="276" w:lineRule="auto"/>
              <w:ind w:left="232" w:right="235"/>
              <w:rPr>
                <w:sz w:val="24"/>
              </w:rPr>
            </w:pPr>
            <w:r>
              <w:rPr>
                <w:sz w:val="24"/>
              </w:rPr>
              <w:t>A lineage of descent that gives history of one’s genealogy</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human</w:t>
            </w:r>
            <w:r>
              <w:rPr>
                <w:spacing w:val="-5"/>
                <w:sz w:val="24"/>
              </w:rPr>
              <w:t xml:space="preserve"> </w:t>
            </w:r>
            <w:r>
              <w:rPr>
                <w:sz w:val="24"/>
              </w:rPr>
              <w:t>nature,</w:t>
            </w:r>
            <w:r>
              <w:rPr>
                <w:spacing w:val="-5"/>
                <w:sz w:val="24"/>
              </w:rPr>
              <w:t xml:space="preserve"> </w:t>
            </w:r>
            <w:r>
              <w:rPr>
                <w:sz w:val="24"/>
              </w:rPr>
              <w:t>but</w:t>
            </w:r>
            <w:r>
              <w:rPr>
                <w:spacing w:val="-4"/>
                <w:sz w:val="24"/>
              </w:rPr>
              <w:t xml:space="preserve"> </w:t>
            </w:r>
            <w:r>
              <w:rPr>
                <w:sz w:val="24"/>
              </w:rPr>
              <w:t>also</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kinship relationship to the natural elements and environment of ao Māori.</w:t>
            </w:r>
          </w:p>
        </w:tc>
      </w:tr>
      <w:tr w:rsidR="003D5645" w14:paraId="1983AC5F" w14:textId="77777777" w:rsidTr="00C208E3">
        <w:trPr>
          <w:trHeight w:val="741"/>
        </w:trPr>
        <w:tc>
          <w:tcPr>
            <w:tcW w:w="3195" w:type="dxa"/>
            <w:tcBorders>
              <w:top w:val="single" w:sz="2" w:space="0" w:color="000000"/>
              <w:bottom w:val="single" w:sz="2" w:space="0" w:color="000000"/>
            </w:tcBorders>
          </w:tcPr>
          <w:p w14:paraId="09279C2B" w14:textId="1934E06B" w:rsidR="003D5645" w:rsidRDefault="003D5645" w:rsidP="006D7965">
            <w:pPr>
              <w:pStyle w:val="TableParagraph"/>
              <w:spacing w:after="160" w:line="276" w:lineRule="auto"/>
              <w:ind w:left="180"/>
              <w:rPr>
                <w:rFonts w:ascii="Basic Sans"/>
                <w:color w:val="005E85"/>
                <w:spacing w:val="-4"/>
                <w:sz w:val="24"/>
              </w:rPr>
            </w:pPr>
            <w:r>
              <w:rPr>
                <w:rFonts w:ascii="Basic Sans"/>
                <w:color w:val="005E85"/>
                <w:spacing w:val="-2"/>
                <w:sz w:val="24"/>
              </w:rPr>
              <w:t>Whanaungatanga</w:t>
            </w:r>
          </w:p>
        </w:tc>
        <w:tc>
          <w:tcPr>
            <w:tcW w:w="6260" w:type="dxa"/>
            <w:tcBorders>
              <w:top w:val="single" w:sz="2" w:space="0" w:color="000000"/>
              <w:bottom w:val="single" w:sz="2" w:space="0" w:color="000000"/>
            </w:tcBorders>
          </w:tcPr>
          <w:p w14:paraId="4F9EC8A1" w14:textId="1C923659" w:rsidR="003D5645" w:rsidRDefault="003D5645" w:rsidP="006D7965">
            <w:pPr>
              <w:pStyle w:val="TableParagraph"/>
              <w:spacing w:after="160" w:line="276" w:lineRule="auto"/>
              <w:ind w:left="232" w:right="235"/>
              <w:rPr>
                <w:sz w:val="24"/>
              </w:rPr>
            </w:pPr>
            <w:r>
              <w:rPr>
                <w:sz w:val="24"/>
              </w:rPr>
              <w:t>Relationship,</w:t>
            </w:r>
            <w:r>
              <w:rPr>
                <w:spacing w:val="-8"/>
                <w:sz w:val="24"/>
              </w:rPr>
              <w:t xml:space="preserve"> </w:t>
            </w:r>
            <w:r>
              <w:rPr>
                <w:sz w:val="24"/>
              </w:rPr>
              <w:t>kinship,</w:t>
            </w:r>
            <w:r>
              <w:rPr>
                <w:spacing w:val="-8"/>
                <w:sz w:val="24"/>
              </w:rPr>
              <w:t xml:space="preserve"> </w:t>
            </w:r>
            <w:r>
              <w:rPr>
                <w:sz w:val="24"/>
              </w:rPr>
              <w:t>a</w:t>
            </w:r>
            <w:r>
              <w:rPr>
                <w:spacing w:val="-6"/>
                <w:sz w:val="24"/>
              </w:rPr>
              <w:t xml:space="preserve"> </w:t>
            </w:r>
            <w:r>
              <w:rPr>
                <w:sz w:val="24"/>
              </w:rPr>
              <w:t>sense</w:t>
            </w:r>
            <w:r>
              <w:rPr>
                <w:spacing w:val="-8"/>
                <w:sz w:val="24"/>
              </w:rPr>
              <w:t xml:space="preserve"> </w:t>
            </w:r>
            <w:r>
              <w:rPr>
                <w:sz w:val="24"/>
              </w:rPr>
              <w:t>of</w:t>
            </w:r>
            <w:r>
              <w:rPr>
                <w:spacing w:val="-7"/>
                <w:sz w:val="24"/>
              </w:rPr>
              <w:t xml:space="preserve"> </w:t>
            </w:r>
            <w:r>
              <w:rPr>
                <w:sz w:val="24"/>
              </w:rPr>
              <w:t>connection,</w:t>
            </w:r>
            <w:r>
              <w:rPr>
                <w:spacing w:val="-8"/>
                <w:sz w:val="24"/>
              </w:rPr>
              <w:t xml:space="preserve"> </w:t>
            </w:r>
            <w:r>
              <w:rPr>
                <w:sz w:val="24"/>
              </w:rPr>
              <w:t xml:space="preserve">and </w:t>
            </w:r>
            <w:r>
              <w:rPr>
                <w:spacing w:val="-2"/>
                <w:sz w:val="24"/>
              </w:rPr>
              <w:t>belonging.</w:t>
            </w:r>
          </w:p>
        </w:tc>
      </w:tr>
      <w:tr w:rsidR="003D5645" w14:paraId="24545C20" w14:textId="77777777" w:rsidTr="00C208E3">
        <w:trPr>
          <w:trHeight w:val="741"/>
        </w:trPr>
        <w:tc>
          <w:tcPr>
            <w:tcW w:w="3195" w:type="dxa"/>
            <w:tcBorders>
              <w:top w:val="single" w:sz="2" w:space="0" w:color="000000"/>
              <w:bottom w:val="single" w:sz="2" w:space="0" w:color="000000"/>
            </w:tcBorders>
          </w:tcPr>
          <w:p w14:paraId="21BF027D" w14:textId="303BC721" w:rsidR="003D5645" w:rsidRDefault="003D5645" w:rsidP="006D7965">
            <w:pPr>
              <w:pStyle w:val="TableParagraph"/>
              <w:spacing w:after="160" w:line="276" w:lineRule="auto"/>
              <w:ind w:left="180"/>
              <w:rPr>
                <w:rFonts w:ascii="Basic Sans"/>
                <w:color w:val="005E85"/>
                <w:spacing w:val="-4"/>
                <w:sz w:val="24"/>
              </w:rPr>
            </w:pPr>
            <w:r>
              <w:rPr>
                <w:rFonts w:ascii="Basic Sans"/>
                <w:color w:val="005E85"/>
                <w:sz w:val="24"/>
              </w:rPr>
              <w:t>Youth</w:t>
            </w:r>
            <w:r>
              <w:rPr>
                <w:rFonts w:ascii="Basic Sans"/>
                <w:color w:val="005E85"/>
                <w:spacing w:val="-1"/>
                <w:sz w:val="24"/>
              </w:rPr>
              <w:t xml:space="preserve"> </w:t>
            </w:r>
            <w:r>
              <w:rPr>
                <w:rFonts w:ascii="Basic Sans"/>
                <w:color w:val="005E85"/>
                <w:spacing w:val="-2"/>
                <w:sz w:val="24"/>
              </w:rPr>
              <w:t>services</w:t>
            </w:r>
          </w:p>
        </w:tc>
        <w:tc>
          <w:tcPr>
            <w:tcW w:w="6260" w:type="dxa"/>
            <w:tcBorders>
              <w:top w:val="single" w:sz="2" w:space="0" w:color="000000"/>
              <w:bottom w:val="single" w:sz="2" w:space="0" w:color="000000"/>
            </w:tcBorders>
          </w:tcPr>
          <w:p w14:paraId="37CF3C98" w14:textId="00530BD1" w:rsidR="003D5645" w:rsidRDefault="003D5645" w:rsidP="006D7965">
            <w:pPr>
              <w:pStyle w:val="TableParagraph"/>
              <w:spacing w:after="160" w:line="276" w:lineRule="auto"/>
              <w:ind w:left="232" w:right="235"/>
              <w:rPr>
                <w:sz w:val="24"/>
              </w:rPr>
            </w:pPr>
            <w:r>
              <w:rPr>
                <w:sz w:val="24"/>
              </w:rPr>
              <w:t>Services speciﬁcally for youth. In this report, we have identiﬁed quotes from Youth services that are NGOs providing</w:t>
            </w:r>
            <w:r>
              <w:rPr>
                <w:spacing w:val="-5"/>
                <w:sz w:val="24"/>
              </w:rPr>
              <w:t xml:space="preserve"> </w:t>
            </w:r>
            <w:r>
              <w:rPr>
                <w:sz w:val="24"/>
              </w:rPr>
              <w:t>services</w:t>
            </w:r>
            <w:r>
              <w:rPr>
                <w:spacing w:val="-4"/>
                <w:sz w:val="24"/>
              </w:rPr>
              <w:t xml:space="preserve"> </w:t>
            </w:r>
            <w:r>
              <w:rPr>
                <w:sz w:val="24"/>
              </w:rPr>
              <w:t>for</w:t>
            </w:r>
            <w:r>
              <w:rPr>
                <w:spacing w:val="-4"/>
                <w:sz w:val="24"/>
              </w:rPr>
              <w:t xml:space="preserve"> </w:t>
            </w:r>
            <w:r>
              <w:rPr>
                <w:sz w:val="24"/>
              </w:rPr>
              <w:t>people</w:t>
            </w:r>
            <w:r>
              <w:rPr>
                <w:spacing w:val="-5"/>
                <w:sz w:val="24"/>
              </w:rPr>
              <w:t xml:space="preserve"> </w:t>
            </w:r>
            <w:r>
              <w:rPr>
                <w:sz w:val="24"/>
              </w:rPr>
              <w:t>from</w:t>
            </w:r>
            <w:r>
              <w:rPr>
                <w:spacing w:val="-4"/>
                <w:sz w:val="24"/>
              </w:rPr>
              <w:t xml:space="preserve"> </w:t>
            </w:r>
            <w:r>
              <w:rPr>
                <w:sz w:val="24"/>
              </w:rPr>
              <w:t>12</w:t>
            </w:r>
            <w:r>
              <w:rPr>
                <w:spacing w:val="-5"/>
                <w:sz w:val="24"/>
              </w:rPr>
              <w:t xml:space="preserve"> </w:t>
            </w:r>
            <w:r>
              <w:rPr>
                <w:sz w:val="24"/>
              </w:rPr>
              <w:t>to</w:t>
            </w:r>
            <w:r>
              <w:rPr>
                <w:spacing w:val="-5"/>
                <w:sz w:val="24"/>
              </w:rPr>
              <w:t xml:space="preserve"> </w:t>
            </w:r>
            <w:r>
              <w:rPr>
                <w:sz w:val="24"/>
              </w:rPr>
              <w:t>24</w:t>
            </w:r>
            <w:r>
              <w:rPr>
                <w:spacing w:val="-4"/>
                <w:sz w:val="24"/>
              </w:rPr>
              <w:t xml:space="preserve"> </w:t>
            </w:r>
            <w:r>
              <w:rPr>
                <w:sz w:val="24"/>
              </w:rPr>
              <w:t>years</w:t>
            </w:r>
            <w:r>
              <w:rPr>
                <w:spacing w:val="-4"/>
                <w:sz w:val="24"/>
              </w:rPr>
              <w:t xml:space="preserve"> </w:t>
            </w:r>
            <w:r>
              <w:rPr>
                <w:sz w:val="24"/>
              </w:rPr>
              <w:t>of</w:t>
            </w:r>
            <w:r>
              <w:rPr>
                <w:spacing w:val="-4"/>
                <w:sz w:val="24"/>
              </w:rPr>
              <w:t xml:space="preserve"> </w:t>
            </w:r>
            <w:r>
              <w:rPr>
                <w:sz w:val="24"/>
              </w:rPr>
              <w:t>age.</w:t>
            </w:r>
          </w:p>
        </w:tc>
      </w:tr>
    </w:tbl>
    <w:p w14:paraId="6F50A5C5" w14:textId="5339A9E2" w:rsidR="000A4EC1" w:rsidRPr="000A4EC1" w:rsidRDefault="000A4EC1" w:rsidP="000A4EC1">
      <w:pPr>
        <w:tabs>
          <w:tab w:val="left" w:pos="1470"/>
        </w:tabs>
        <w:rPr>
          <w:sz w:val="24"/>
        </w:rPr>
        <w:sectPr w:rsidR="000A4EC1" w:rsidRPr="000A4EC1" w:rsidSect="005E4B5D">
          <w:footerReference w:type="even" r:id="rId235"/>
          <w:footerReference w:type="default" r:id="rId236"/>
          <w:pgSz w:w="11910" w:h="16840"/>
          <w:pgMar w:top="1440" w:right="1440" w:bottom="1361" w:left="1440" w:header="0" w:footer="734" w:gutter="0"/>
          <w:cols w:space="720"/>
          <w:docGrid w:linePitch="299"/>
        </w:sectPr>
      </w:pPr>
      <w:r>
        <w:rPr>
          <w:rFonts w:ascii="Basic Sans"/>
          <w:color w:val="005E85"/>
          <w:spacing w:val="-2"/>
          <w:sz w:val="24"/>
        </w:rPr>
        <w:tab/>
      </w:r>
    </w:p>
    <w:p w14:paraId="691779FE" w14:textId="77777777" w:rsidR="006D7965" w:rsidRPr="006D7965" w:rsidRDefault="00547383" w:rsidP="00C208E3">
      <w:pPr>
        <w:pStyle w:val="Heading1"/>
        <w:spacing w:after="160" w:line="276" w:lineRule="auto"/>
        <w:ind w:left="0" w:right="391"/>
        <w:rPr>
          <w:rFonts w:ascii="Demos Next Pro Heavy" w:hAnsi="Demos Next Pro Heavy"/>
          <w:color w:val="005E85"/>
          <w:spacing w:val="-4"/>
        </w:rPr>
      </w:pPr>
      <w:bookmarkStart w:id="228" w:name="Ki_hea_rapu_āwhina_ai_|_Where_to_get_sup"/>
      <w:bookmarkStart w:id="229" w:name="_Toc168663340"/>
      <w:bookmarkEnd w:id="228"/>
      <w:r w:rsidRPr="006D7965">
        <w:rPr>
          <w:rFonts w:ascii="Demos Next Pro Heavy" w:hAnsi="Demos Next Pro Heavy"/>
          <w:color w:val="005E85"/>
        </w:rPr>
        <w:lastRenderedPageBreak/>
        <w:t>Ki</w:t>
      </w:r>
      <w:r w:rsidRPr="006D7965">
        <w:rPr>
          <w:rFonts w:ascii="Demos Next Pro Heavy" w:hAnsi="Demos Next Pro Heavy"/>
          <w:color w:val="005E85"/>
          <w:spacing w:val="-5"/>
        </w:rPr>
        <w:t xml:space="preserve"> </w:t>
      </w:r>
      <w:proofErr w:type="spellStart"/>
      <w:r w:rsidRPr="006D7965">
        <w:rPr>
          <w:rFonts w:ascii="Demos Next Pro Heavy" w:hAnsi="Demos Next Pro Heavy"/>
          <w:color w:val="005E85"/>
        </w:rPr>
        <w:t>hea</w:t>
      </w:r>
      <w:proofErr w:type="spellEnd"/>
      <w:r w:rsidRPr="006D7965">
        <w:rPr>
          <w:rFonts w:ascii="Demos Next Pro Heavy" w:hAnsi="Demos Next Pro Heavy"/>
          <w:color w:val="005E85"/>
          <w:spacing w:val="-7"/>
        </w:rPr>
        <w:t xml:space="preserve"> </w:t>
      </w:r>
      <w:proofErr w:type="spellStart"/>
      <w:r w:rsidRPr="006D7965">
        <w:rPr>
          <w:rFonts w:ascii="Demos Next Pro Heavy" w:hAnsi="Demos Next Pro Heavy"/>
          <w:color w:val="005E85"/>
        </w:rPr>
        <w:t>rapu</w:t>
      </w:r>
      <w:proofErr w:type="spellEnd"/>
      <w:r w:rsidRPr="006D7965">
        <w:rPr>
          <w:rFonts w:ascii="Demos Next Pro Heavy" w:hAnsi="Demos Next Pro Heavy"/>
          <w:color w:val="005E85"/>
          <w:spacing w:val="-5"/>
        </w:rPr>
        <w:t xml:space="preserve"> </w:t>
      </w:r>
      <w:proofErr w:type="spellStart"/>
      <w:r w:rsidRPr="006D7965">
        <w:rPr>
          <w:rFonts w:ascii="Demos Next Pro Heavy" w:hAnsi="Demos Next Pro Heavy"/>
          <w:color w:val="005E85"/>
        </w:rPr>
        <w:t>āwhina</w:t>
      </w:r>
      <w:proofErr w:type="spellEnd"/>
      <w:r w:rsidRPr="006D7965">
        <w:rPr>
          <w:rFonts w:ascii="Demos Next Pro Heavy" w:hAnsi="Demos Next Pro Heavy"/>
          <w:color w:val="005E85"/>
          <w:spacing w:val="-4"/>
        </w:rPr>
        <w:t xml:space="preserve"> </w:t>
      </w:r>
      <w:r w:rsidRPr="006D7965">
        <w:rPr>
          <w:rFonts w:ascii="Demos Next Pro Heavy" w:hAnsi="Demos Next Pro Heavy"/>
          <w:color w:val="005E85"/>
        </w:rPr>
        <w:t>ai</w:t>
      </w:r>
      <w:r w:rsidRPr="006D7965">
        <w:rPr>
          <w:rFonts w:ascii="Demos Next Pro Heavy" w:hAnsi="Demos Next Pro Heavy"/>
          <w:color w:val="005E85"/>
          <w:spacing w:val="-4"/>
        </w:rPr>
        <w:t xml:space="preserve"> </w:t>
      </w:r>
    </w:p>
    <w:p w14:paraId="6F50A5C6" w14:textId="44AFFA76" w:rsidR="00627384" w:rsidRPr="006D7965" w:rsidRDefault="00547383" w:rsidP="00C208E3">
      <w:pPr>
        <w:pStyle w:val="Heading1"/>
        <w:spacing w:after="160" w:line="276" w:lineRule="auto"/>
        <w:ind w:left="0" w:right="391"/>
        <w:rPr>
          <w:rFonts w:ascii="Demos Next Pro" w:hAnsi="Demos Next Pro"/>
          <w:i/>
          <w:iCs/>
        </w:rPr>
      </w:pPr>
      <w:bookmarkStart w:id="230" w:name="_Where_to_get"/>
      <w:bookmarkEnd w:id="230"/>
      <w:r w:rsidRPr="006D7965">
        <w:rPr>
          <w:rFonts w:ascii="Demos Next Pro" w:hAnsi="Demos Next Pro"/>
          <w:i/>
          <w:iCs/>
          <w:color w:val="005E85"/>
        </w:rPr>
        <w:t>Where</w:t>
      </w:r>
      <w:r w:rsidRPr="006D7965">
        <w:rPr>
          <w:rFonts w:ascii="Demos Next Pro" w:hAnsi="Demos Next Pro"/>
          <w:i/>
          <w:iCs/>
          <w:color w:val="005E85"/>
          <w:spacing w:val="-2"/>
        </w:rPr>
        <w:t xml:space="preserve"> </w:t>
      </w:r>
      <w:r w:rsidRPr="006D7965">
        <w:rPr>
          <w:rFonts w:ascii="Demos Next Pro" w:hAnsi="Demos Next Pro"/>
          <w:i/>
          <w:iCs/>
          <w:color w:val="005E85"/>
        </w:rPr>
        <w:t>to</w:t>
      </w:r>
      <w:r w:rsidRPr="006D7965">
        <w:rPr>
          <w:rFonts w:ascii="Demos Next Pro" w:hAnsi="Demos Next Pro"/>
          <w:i/>
          <w:iCs/>
          <w:color w:val="005E85"/>
          <w:spacing w:val="-6"/>
        </w:rPr>
        <w:t xml:space="preserve"> </w:t>
      </w:r>
      <w:r w:rsidRPr="006D7965">
        <w:rPr>
          <w:rFonts w:ascii="Demos Next Pro" w:hAnsi="Demos Next Pro"/>
          <w:i/>
          <w:iCs/>
          <w:color w:val="005E85"/>
        </w:rPr>
        <w:t xml:space="preserve">get </w:t>
      </w:r>
      <w:r w:rsidRPr="006D7965">
        <w:rPr>
          <w:rFonts w:ascii="Demos Next Pro" w:hAnsi="Demos Next Pro"/>
          <w:i/>
          <w:iCs/>
          <w:color w:val="005E85"/>
          <w:spacing w:val="-2"/>
        </w:rPr>
        <w:t>support</w:t>
      </w:r>
      <w:bookmarkEnd w:id="229"/>
    </w:p>
    <w:p w14:paraId="0D797DD3" w14:textId="77777777" w:rsidR="00141719" w:rsidRPr="006D7965" w:rsidRDefault="00141719" w:rsidP="00C208E3">
      <w:pPr>
        <w:pStyle w:val="BodyText"/>
        <w:spacing w:after="160" w:line="276" w:lineRule="auto"/>
        <w:ind w:right="394"/>
        <w:rPr>
          <w:sz w:val="22"/>
          <w:szCs w:val="22"/>
        </w:rPr>
      </w:pPr>
      <w:r w:rsidRPr="006D7965">
        <w:rPr>
          <w:sz w:val="22"/>
          <w:szCs w:val="22"/>
        </w:rPr>
        <w:t>Tough times affect each of us differently. It’s okay to reach out if you need to or, if you’re</w:t>
      </w:r>
      <w:r w:rsidRPr="006D7965">
        <w:rPr>
          <w:spacing w:val="-3"/>
          <w:sz w:val="22"/>
          <w:szCs w:val="22"/>
        </w:rPr>
        <w:t xml:space="preserve"> </w:t>
      </w:r>
      <w:r w:rsidRPr="006D7965">
        <w:rPr>
          <w:sz w:val="22"/>
          <w:szCs w:val="22"/>
        </w:rPr>
        <w:t>worried</w:t>
      </w:r>
      <w:r w:rsidRPr="006D7965">
        <w:rPr>
          <w:spacing w:val="-3"/>
          <w:sz w:val="22"/>
          <w:szCs w:val="22"/>
        </w:rPr>
        <w:t xml:space="preserve"> </w:t>
      </w:r>
      <w:r w:rsidRPr="006D7965">
        <w:rPr>
          <w:sz w:val="22"/>
          <w:szCs w:val="22"/>
        </w:rPr>
        <w:t>about</w:t>
      </w:r>
      <w:r w:rsidRPr="006D7965">
        <w:rPr>
          <w:spacing w:val="-2"/>
          <w:sz w:val="22"/>
          <w:szCs w:val="22"/>
        </w:rPr>
        <w:t xml:space="preserve"> </w:t>
      </w:r>
      <w:r w:rsidRPr="006D7965">
        <w:rPr>
          <w:sz w:val="22"/>
          <w:szCs w:val="22"/>
        </w:rPr>
        <w:t>someone</w:t>
      </w:r>
      <w:r w:rsidRPr="006D7965">
        <w:rPr>
          <w:spacing w:val="-3"/>
          <w:sz w:val="22"/>
          <w:szCs w:val="22"/>
        </w:rPr>
        <w:t xml:space="preserve"> </w:t>
      </w:r>
      <w:r w:rsidRPr="006D7965">
        <w:rPr>
          <w:sz w:val="22"/>
          <w:szCs w:val="22"/>
        </w:rPr>
        <w:t>else,</w:t>
      </w:r>
      <w:r w:rsidRPr="006D7965">
        <w:rPr>
          <w:spacing w:val="-1"/>
          <w:sz w:val="22"/>
          <w:szCs w:val="22"/>
        </w:rPr>
        <w:t xml:space="preserve"> </w:t>
      </w:r>
      <w:r w:rsidRPr="006D7965">
        <w:rPr>
          <w:sz w:val="22"/>
          <w:szCs w:val="22"/>
        </w:rPr>
        <w:t>encourage</w:t>
      </w:r>
      <w:r w:rsidRPr="006D7965">
        <w:rPr>
          <w:spacing w:val="-3"/>
          <w:sz w:val="22"/>
          <w:szCs w:val="22"/>
        </w:rPr>
        <w:t xml:space="preserve"> </w:t>
      </w:r>
      <w:r w:rsidRPr="006D7965">
        <w:rPr>
          <w:sz w:val="22"/>
          <w:szCs w:val="22"/>
        </w:rPr>
        <w:t>them</w:t>
      </w:r>
      <w:r w:rsidRPr="006D7965">
        <w:rPr>
          <w:spacing w:val="-2"/>
          <w:sz w:val="22"/>
          <w:szCs w:val="22"/>
        </w:rPr>
        <w:t xml:space="preserve"> </w:t>
      </w:r>
      <w:r w:rsidRPr="006D7965">
        <w:rPr>
          <w:sz w:val="22"/>
          <w:szCs w:val="22"/>
        </w:rPr>
        <w:t>to</w:t>
      </w:r>
      <w:r w:rsidRPr="006D7965">
        <w:rPr>
          <w:spacing w:val="-3"/>
          <w:sz w:val="22"/>
          <w:szCs w:val="22"/>
        </w:rPr>
        <w:t xml:space="preserve"> </w:t>
      </w:r>
      <w:r w:rsidRPr="006D7965">
        <w:rPr>
          <w:sz w:val="22"/>
          <w:szCs w:val="22"/>
        </w:rPr>
        <w:t>reach</w:t>
      </w:r>
      <w:r w:rsidRPr="006D7965">
        <w:rPr>
          <w:spacing w:val="-3"/>
          <w:sz w:val="22"/>
          <w:szCs w:val="22"/>
        </w:rPr>
        <w:t xml:space="preserve"> </w:t>
      </w:r>
      <w:r w:rsidRPr="006D7965">
        <w:rPr>
          <w:sz w:val="22"/>
          <w:szCs w:val="22"/>
        </w:rPr>
        <w:t>out.</w:t>
      </w:r>
      <w:r w:rsidRPr="006D7965">
        <w:rPr>
          <w:spacing w:val="-3"/>
          <w:sz w:val="22"/>
          <w:szCs w:val="22"/>
        </w:rPr>
        <w:t xml:space="preserve"> </w:t>
      </w:r>
      <w:r w:rsidRPr="006D7965">
        <w:rPr>
          <w:sz w:val="22"/>
          <w:szCs w:val="22"/>
        </w:rPr>
        <w:t>We</w:t>
      </w:r>
      <w:r w:rsidRPr="006D7965">
        <w:rPr>
          <w:spacing w:val="-3"/>
          <w:sz w:val="22"/>
          <w:szCs w:val="22"/>
        </w:rPr>
        <w:t xml:space="preserve"> </w:t>
      </w:r>
      <w:r w:rsidRPr="006D7965">
        <w:rPr>
          <w:sz w:val="22"/>
          <w:szCs w:val="22"/>
        </w:rPr>
        <w:t>all</w:t>
      </w:r>
      <w:r w:rsidRPr="006D7965">
        <w:rPr>
          <w:spacing w:val="-2"/>
          <w:sz w:val="22"/>
          <w:szCs w:val="22"/>
        </w:rPr>
        <w:t xml:space="preserve"> </w:t>
      </w:r>
      <w:r w:rsidRPr="006D7965">
        <w:rPr>
          <w:sz w:val="22"/>
          <w:szCs w:val="22"/>
        </w:rPr>
        <w:t>need</w:t>
      </w:r>
      <w:r w:rsidRPr="006D7965">
        <w:rPr>
          <w:spacing w:val="-3"/>
          <w:sz w:val="22"/>
          <w:szCs w:val="22"/>
        </w:rPr>
        <w:t xml:space="preserve"> </w:t>
      </w:r>
      <w:r w:rsidRPr="006D7965">
        <w:rPr>
          <w:sz w:val="22"/>
          <w:szCs w:val="22"/>
        </w:rPr>
        <w:t>a</w:t>
      </w:r>
      <w:r w:rsidRPr="006D7965">
        <w:rPr>
          <w:spacing w:val="-1"/>
          <w:sz w:val="22"/>
          <w:szCs w:val="22"/>
        </w:rPr>
        <w:t xml:space="preserve"> </w:t>
      </w:r>
      <w:r w:rsidRPr="006D7965">
        <w:rPr>
          <w:sz w:val="22"/>
          <w:szCs w:val="22"/>
        </w:rPr>
        <w:t>bit</w:t>
      </w:r>
      <w:r w:rsidRPr="006D7965">
        <w:rPr>
          <w:spacing w:val="-2"/>
          <w:sz w:val="22"/>
          <w:szCs w:val="22"/>
        </w:rPr>
        <w:t xml:space="preserve"> </w:t>
      </w:r>
      <w:r w:rsidRPr="006D7965">
        <w:rPr>
          <w:sz w:val="22"/>
          <w:szCs w:val="22"/>
        </w:rPr>
        <w:t>of support from time to time. If you or someone you know is struggling, we want you to know that however you, or they, are feeling, there is someone to talk to and free help is available.</w:t>
      </w:r>
    </w:p>
    <w:p w14:paraId="08DCCBC4" w14:textId="77777777" w:rsidR="00141719" w:rsidRPr="006D7965" w:rsidRDefault="00141719" w:rsidP="00C208E3">
      <w:pPr>
        <w:pStyle w:val="BodyText"/>
        <w:spacing w:after="160" w:line="276" w:lineRule="auto"/>
        <w:ind w:right="512"/>
        <w:jc w:val="both"/>
        <w:rPr>
          <w:sz w:val="22"/>
          <w:szCs w:val="22"/>
        </w:rPr>
      </w:pPr>
      <w:r w:rsidRPr="006D7965">
        <w:rPr>
          <w:sz w:val="22"/>
          <w:szCs w:val="22"/>
        </w:rPr>
        <w:t>People</w:t>
      </w:r>
      <w:r w:rsidRPr="006D7965">
        <w:rPr>
          <w:spacing w:val="-3"/>
          <w:sz w:val="22"/>
          <w:szCs w:val="22"/>
        </w:rPr>
        <w:t xml:space="preserve"> </w:t>
      </w:r>
      <w:r w:rsidRPr="006D7965">
        <w:rPr>
          <w:sz w:val="22"/>
          <w:szCs w:val="22"/>
        </w:rPr>
        <w:t>are</w:t>
      </w:r>
      <w:r w:rsidRPr="006D7965">
        <w:rPr>
          <w:spacing w:val="-3"/>
          <w:sz w:val="22"/>
          <w:szCs w:val="22"/>
        </w:rPr>
        <w:t xml:space="preserve"> </w:t>
      </w:r>
      <w:r w:rsidRPr="006D7965">
        <w:rPr>
          <w:sz w:val="22"/>
          <w:szCs w:val="22"/>
        </w:rPr>
        <w:t>here</w:t>
      </w:r>
      <w:r w:rsidRPr="006D7965">
        <w:rPr>
          <w:spacing w:val="-3"/>
          <w:sz w:val="22"/>
          <w:szCs w:val="22"/>
        </w:rPr>
        <w:t xml:space="preserve"> </w:t>
      </w:r>
      <w:r w:rsidRPr="006D7965">
        <w:rPr>
          <w:sz w:val="22"/>
          <w:szCs w:val="22"/>
        </w:rPr>
        <w:t>for</w:t>
      </w:r>
      <w:r w:rsidRPr="006D7965">
        <w:rPr>
          <w:spacing w:val="-2"/>
          <w:sz w:val="22"/>
          <w:szCs w:val="22"/>
        </w:rPr>
        <w:t xml:space="preserve"> </w:t>
      </w:r>
      <w:r w:rsidRPr="006D7965">
        <w:rPr>
          <w:sz w:val="22"/>
          <w:szCs w:val="22"/>
        </w:rPr>
        <w:t>you if</w:t>
      </w:r>
      <w:r w:rsidRPr="006D7965">
        <w:rPr>
          <w:spacing w:val="-2"/>
          <w:sz w:val="22"/>
          <w:szCs w:val="22"/>
        </w:rPr>
        <w:t xml:space="preserve"> </w:t>
      </w:r>
      <w:r w:rsidRPr="006D7965">
        <w:rPr>
          <w:sz w:val="22"/>
          <w:szCs w:val="22"/>
        </w:rPr>
        <w:t>you</w:t>
      </w:r>
      <w:r w:rsidRPr="006D7965">
        <w:rPr>
          <w:spacing w:val="-3"/>
          <w:sz w:val="22"/>
          <w:szCs w:val="22"/>
        </w:rPr>
        <w:t xml:space="preserve"> </w:t>
      </w:r>
      <w:r w:rsidRPr="006D7965">
        <w:rPr>
          <w:sz w:val="22"/>
          <w:szCs w:val="22"/>
        </w:rPr>
        <w:t>just</w:t>
      </w:r>
      <w:r w:rsidRPr="006D7965">
        <w:rPr>
          <w:spacing w:val="-2"/>
          <w:sz w:val="22"/>
          <w:szCs w:val="22"/>
        </w:rPr>
        <w:t xml:space="preserve"> </w:t>
      </w:r>
      <w:r w:rsidRPr="006D7965">
        <w:rPr>
          <w:sz w:val="22"/>
          <w:szCs w:val="22"/>
        </w:rPr>
        <w:t>want</w:t>
      </w:r>
      <w:r w:rsidRPr="006D7965">
        <w:rPr>
          <w:spacing w:val="-2"/>
          <w:sz w:val="22"/>
          <w:szCs w:val="22"/>
        </w:rPr>
        <w:t xml:space="preserve"> </w:t>
      </w:r>
      <w:r w:rsidRPr="006D7965">
        <w:rPr>
          <w:sz w:val="22"/>
          <w:szCs w:val="22"/>
        </w:rPr>
        <w:t>to</w:t>
      </w:r>
      <w:r w:rsidRPr="006D7965">
        <w:rPr>
          <w:spacing w:val="-3"/>
          <w:sz w:val="22"/>
          <w:szCs w:val="22"/>
        </w:rPr>
        <w:t xml:space="preserve"> </w:t>
      </w:r>
      <w:r w:rsidRPr="006D7965">
        <w:rPr>
          <w:sz w:val="22"/>
          <w:szCs w:val="22"/>
        </w:rPr>
        <w:t>seek</w:t>
      </w:r>
      <w:r w:rsidRPr="006D7965">
        <w:rPr>
          <w:spacing w:val="-2"/>
          <w:sz w:val="22"/>
          <w:szCs w:val="22"/>
        </w:rPr>
        <w:t xml:space="preserve"> </w:t>
      </w:r>
      <w:r w:rsidRPr="006D7965">
        <w:rPr>
          <w:sz w:val="22"/>
          <w:szCs w:val="22"/>
        </w:rPr>
        <w:t>advice</w:t>
      </w:r>
      <w:r w:rsidRPr="006D7965">
        <w:rPr>
          <w:spacing w:val="-3"/>
          <w:sz w:val="22"/>
          <w:szCs w:val="22"/>
        </w:rPr>
        <w:t xml:space="preserve"> </w:t>
      </w:r>
      <w:r w:rsidRPr="006D7965">
        <w:rPr>
          <w:sz w:val="22"/>
          <w:szCs w:val="22"/>
        </w:rPr>
        <w:t>around</w:t>
      </w:r>
      <w:r w:rsidRPr="006D7965">
        <w:rPr>
          <w:spacing w:val="-3"/>
          <w:sz w:val="22"/>
          <w:szCs w:val="22"/>
        </w:rPr>
        <w:t xml:space="preserve"> </w:t>
      </w:r>
      <w:r w:rsidRPr="006D7965">
        <w:rPr>
          <w:sz w:val="22"/>
          <w:szCs w:val="22"/>
        </w:rPr>
        <w:t>how</w:t>
      </w:r>
      <w:r w:rsidRPr="006D7965">
        <w:rPr>
          <w:spacing w:val="-1"/>
          <w:sz w:val="22"/>
          <w:szCs w:val="22"/>
        </w:rPr>
        <w:t xml:space="preserve"> </w:t>
      </w:r>
      <w:r w:rsidRPr="006D7965">
        <w:rPr>
          <w:sz w:val="22"/>
          <w:szCs w:val="22"/>
        </w:rPr>
        <w:t>to</w:t>
      </w:r>
      <w:r w:rsidRPr="006D7965">
        <w:rPr>
          <w:spacing w:val="-3"/>
          <w:sz w:val="22"/>
          <w:szCs w:val="22"/>
        </w:rPr>
        <w:t xml:space="preserve"> </w:t>
      </w:r>
      <w:r w:rsidRPr="006D7965">
        <w:rPr>
          <w:sz w:val="22"/>
          <w:szCs w:val="22"/>
        </w:rPr>
        <w:t>support</w:t>
      </w:r>
      <w:r w:rsidRPr="006D7965">
        <w:rPr>
          <w:spacing w:val="-2"/>
          <w:sz w:val="22"/>
          <w:szCs w:val="22"/>
        </w:rPr>
        <w:t xml:space="preserve"> </w:t>
      </w:r>
      <w:r w:rsidRPr="006D7965">
        <w:rPr>
          <w:sz w:val="22"/>
          <w:szCs w:val="22"/>
        </w:rPr>
        <w:t>people that you’re worried about. Whatever support you’re looking for, you can choose from a variety of online tools and helplines.</w:t>
      </w:r>
    </w:p>
    <w:p w14:paraId="1981D5F4" w14:textId="77777777" w:rsidR="00141719" w:rsidRPr="006D7965" w:rsidRDefault="00141719" w:rsidP="00C208E3">
      <w:pPr>
        <w:pStyle w:val="BodyText"/>
        <w:spacing w:after="160" w:line="276" w:lineRule="auto"/>
        <w:jc w:val="both"/>
        <w:rPr>
          <w:rFonts w:ascii="Basic Sans"/>
          <w:sz w:val="22"/>
          <w:szCs w:val="22"/>
        </w:rPr>
      </w:pPr>
      <w:r w:rsidRPr="006D7965">
        <w:rPr>
          <w:rFonts w:ascii="Basic Sans"/>
          <w:sz w:val="22"/>
          <w:szCs w:val="22"/>
        </w:rPr>
        <w:t>If</w:t>
      </w:r>
      <w:r w:rsidRPr="006D7965">
        <w:rPr>
          <w:rFonts w:ascii="Basic Sans"/>
          <w:spacing w:val="-2"/>
          <w:sz w:val="22"/>
          <w:szCs w:val="22"/>
        </w:rPr>
        <w:t xml:space="preserve"> </w:t>
      </w:r>
      <w:r w:rsidRPr="006D7965">
        <w:rPr>
          <w:rFonts w:ascii="Basic Sans"/>
          <w:sz w:val="22"/>
          <w:szCs w:val="22"/>
        </w:rPr>
        <w:t>it</w:t>
      </w:r>
      <w:r w:rsidRPr="006D7965">
        <w:rPr>
          <w:rFonts w:ascii="Basic Sans"/>
          <w:spacing w:val="-3"/>
          <w:sz w:val="22"/>
          <w:szCs w:val="22"/>
        </w:rPr>
        <w:t xml:space="preserve"> </w:t>
      </w:r>
      <w:r w:rsidRPr="006D7965">
        <w:rPr>
          <w:rFonts w:ascii="Basic Sans"/>
          <w:sz w:val="22"/>
          <w:szCs w:val="22"/>
        </w:rPr>
        <w:t>is</w:t>
      </w:r>
      <w:r w:rsidRPr="006D7965">
        <w:rPr>
          <w:rFonts w:ascii="Basic Sans"/>
          <w:spacing w:val="-2"/>
          <w:sz w:val="22"/>
          <w:szCs w:val="22"/>
        </w:rPr>
        <w:t xml:space="preserve"> </w:t>
      </w:r>
      <w:proofErr w:type="gramStart"/>
      <w:r w:rsidRPr="006D7965">
        <w:rPr>
          <w:rFonts w:ascii="Basic Sans"/>
          <w:sz w:val="22"/>
          <w:szCs w:val="22"/>
        </w:rPr>
        <w:t>an</w:t>
      </w:r>
      <w:r w:rsidRPr="006D7965">
        <w:rPr>
          <w:rFonts w:ascii="Basic Sans"/>
          <w:spacing w:val="-3"/>
          <w:sz w:val="22"/>
          <w:szCs w:val="22"/>
        </w:rPr>
        <w:t xml:space="preserve"> </w:t>
      </w:r>
      <w:r w:rsidRPr="006D7965">
        <w:rPr>
          <w:rFonts w:ascii="Basic Sans"/>
          <w:sz w:val="22"/>
          <w:szCs w:val="22"/>
        </w:rPr>
        <w:t>emergency</w:t>
      </w:r>
      <w:r w:rsidRPr="006D7965">
        <w:rPr>
          <w:rFonts w:ascii="Basic Sans"/>
          <w:spacing w:val="-1"/>
          <w:sz w:val="22"/>
          <w:szCs w:val="22"/>
        </w:rPr>
        <w:t xml:space="preserve"> </w:t>
      </w:r>
      <w:r w:rsidRPr="006D7965">
        <w:rPr>
          <w:rFonts w:ascii="Basic Sans"/>
          <w:sz w:val="22"/>
          <w:szCs w:val="22"/>
        </w:rPr>
        <w:t>situation</w:t>
      </w:r>
      <w:proofErr w:type="gramEnd"/>
      <w:r w:rsidRPr="006D7965">
        <w:rPr>
          <w:rFonts w:ascii="Basic Sans"/>
          <w:spacing w:val="-3"/>
          <w:sz w:val="22"/>
          <w:szCs w:val="22"/>
        </w:rPr>
        <w:t xml:space="preserve"> </w:t>
      </w:r>
      <w:r w:rsidRPr="006D7965">
        <w:rPr>
          <w:rFonts w:ascii="Basic Sans"/>
          <w:sz w:val="22"/>
          <w:szCs w:val="22"/>
        </w:rPr>
        <w:t>and anyone</w:t>
      </w:r>
      <w:r w:rsidRPr="006D7965">
        <w:rPr>
          <w:rFonts w:ascii="Basic Sans"/>
          <w:spacing w:val="-2"/>
          <w:sz w:val="22"/>
          <w:szCs w:val="22"/>
        </w:rPr>
        <w:t xml:space="preserve"> </w:t>
      </w:r>
      <w:r w:rsidRPr="006D7965">
        <w:rPr>
          <w:rFonts w:ascii="Basic Sans"/>
          <w:sz w:val="22"/>
          <w:szCs w:val="22"/>
        </w:rPr>
        <w:t>is</w:t>
      </w:r>
      <w:r w:rsidRPr="006D7965">
        <w:rPr>
          <w:rFonts w:ascii="Basic Sans"/>
          <w:spacing w:val="-2"/>
          <w:sz w:val="22"/>
          <w:szCs w:val="22"/>
        </w:rPr>
        <w:t xml:space="preserve"> </w:t>
      </w:r>
      <w:r w:rsidRPr="006D7965">
        <w:rPr>
          <w:rFonts w:ascii="Basic Sans"/>
          <w:sz w:val="22"/>
          <w:szCs w:val="22"/>
        </w:rPr>
        <w:t>in</w:t>
      </w:r>
      <w:r w:rsidRPr="006D7965">
        <w:rPr>
          <w:rFonts w:ascii="Basic Sans"/>
          <w:spacing w:val="-3"/>
          <w:sz w:val="22"/>
          <w:szCs w:val="22"/>
        </w:rPr>
        <w:t xml:space="preserve"> </w:t>
      </w:r>
      <w:r w:rsidRPr="006D7965">
        <w:rPr>
          <w:rFonts w:ascii="Basic Sans"/>
          <w:sz w:val="22"/>
          <w:szCs w:val="22"/>
        </w:rPr>
        <w:t>immediate</w:t>
      </w:r>
      <w:r w:rsidRPr="006D7965">
        <w:rPr>
          <w:rFonts w:ascii="Basic Sans"/>
          <w:spacing w:val="-2"/>
          <w:sz w:val="22"/>
          <w:szCs w:val="22"/>
        </w:rPr>
        <w:t xml:space="preserve"> </w:t>
      </w:r>
      <w:r w:rsidRPr="006D7965">
        <w:rPr>
          <w:rFonts w:ascii="Basic Sans"/>
          <w:sz w:val="22"/>
          <w:szCs w:val="22"/>
        </w:rPr>
        <w:t>physical</w:t>
      </w:r>
      <w:r w:rsidRPr="006D7965">
        <w:rPr>
          <w:rFonts w:ascii="Basic Sans"/>
          <w:spacing w:val="-2"/>
          <w:sz w:val="22"/>
          <w:szCs w:val="22"/>
        </w:rPr>
        <w:t xml:space="preserve"> </w:t>
      </w:r>
      <w:r w:rsidRPr="006D7965">
        <w:rPr>
          <w:rFonts w:ascii="Basic Sans"/>
          <w:sz w:val="22"/>
          <w:szCs w:val="22"/>
        </w:rPr>
        <w:t>danger,</w:t>
      </w:r>
      <w:r w:rsidRPr="006D7965">
        <w:rPr>
          <w:rFonts w:ascii="Basic Sans"/>
          <w:spacing w:val="-1"/>
          <w:sz w:val="22"/>
          <w:szCs w:val="22"/>
        </w:rPr>
        <w:t xml:space="preserve"> </w:t>
      </w:r>
      <w:r w:rsidRPr="006D7965">
        <w:rPr>
          <w:rFonts w:ascii="Basic Sans"/>
          <w:sz w:val="22"/>
          <w:szCs w:val="22"/>
        </w:rPr>
        <w:t>phone</w:t>
      </w:r>
      <w:r w:rsidRPr="006D7965">
        <w:rPr>
          <w:rFonts w:ascii="Basic Sans"/>
          <w:spacing w:val="-2"/>
          <w:sz w:val="22"/>
          <w:szCs w:val="22"/>
        </w:rPr>
        <w:t xml:space="preserve"> </w:t>
      </w:r>
      <w:r w:rsidRPr="006D7965">
        <w:rPr>
          <w:rFonts w:ascii="Basic Sans"/>
          <w:spacing w:val="-4"/>
          <w:sz w:val="22"/>
          <w:szCs w:val="22"/>
        </w:rPr>
        <w:t>111.</w:t>
      </w:r>
    </w:p>
    <w:p w14:paraId="24F9AA83" w14:textId="77777777" w:rsidR="00141719" w:rsidRPr="006D7965" w:rsidRDefault="00141719" w:rsidP="00C208E3">
      <w:pPr>
        <w:pStyle w:val="BodyText"/>
        <w:spacing w:after="160" w:line="276" w:lineRule="auto"/>
        <w:rPr>
          <w:sz w:val="22"/>
          <w:szCs w:val="22"/>
        </w:rPr>
      </w:pPr>
      <w:r w:rsidRPr="006D7965">
        <w:rPr>
          <w:sz w:val="22"/>
          <w:szCs w:val="22"/>
        </w:rPr>
        <w:t>Alternatively,</w:t>
      </w:r>
      <w:r w:rsidRPr="006D7965">
        <w:rPr>
          <w:spacing w:val="-3"/>
          <w:sz w:val="22"/>
          <w:szCs w:val="22"/>
        </w:rPr>
        <w:t xml:space="preserve"> </w:t>
      </w:r>
      <w:r w:rsidRPr="006D7965">
        <w:rPr>
          <w:sz w:val="22"/>
          <w:szCs w:val="22"/>
        </w:rPr>
        <w:t>you</w:t>
      </w:r>
      <w:r w:rsidRPr="006D7965">
        <w:rPr>
          <w:spacing w:val="-2"/>
          <w:sz w:val="22"/>
          <w:szCs w:val="22"/>
        </w:rPr>
        <w:t xml:space="preserve"> </w:t>
      </w:r>
      <w:r w:rsidRPr="006D7965">
        <w:rPr>
          <w:sz w:val="22"/>
          <w:szCs w:val="22"/>
        </w:rPr>
        <w:t>can</w:t>
      </w:r>
      <w:r w:rsidRPr="006D7965">
        <w:rPr>
          <w:spacing w:val="-3"/>
          <w:sz w:val="22"/>
          <w:szCs w:val="22"/>
        </w:rPr>
        <w:t xml:space="preserve"> </w:t>
      </w:r>
      <w:r w:rsidRPr="006D7965">
        <w:rPr>
          <w:sz w:val="22"/>
          <w:szCs w:val="22"/>
        </w:rPr>
        <w:t>go</w:t>
      </w:r>
      <w:r w:rsidRPr="006D7965">
        <w:rPr>
          <w:spacing w:val="-2"/>
          <w:sz w:val="22"/>
          <w:szCs w:val="22"/>
        </w:rPr>
        <w:t xml:space="preserve"> </w:t>
      </w:r>
      <w:r w:rsidRPr="006D7965">
        <w:rPr>
          <w:sz w:val="22"/>
          <w:szCs w:val="22"/>
        </w:rPr>
        <w:t>to</w:t>
      </w:r>
      <w:r w:rsidRPr="006D7965">
        <w:rPr>
          <w:spacing w:val="-3"/>
          <w:sz w:val="22"/>
          <w:szCs w:val="22"/>
        </w:rPr>
        <w:t xml:space="preserve"> </w:t>
      </w:r>
      <w:r w:rsidRPr="006D7965">
        <w:rPr>
          <w:sz w:val="22"/>
          <w:szCs w:val="22"/>
        </w:rPr>
        <w:t>your</w:t>
      </w:r>
      <w:r w:rsidRPr="006D7965">
        <w:rPr>
          <w:spacing w:val="-1"/>
          <w:sz w:val="22"/>
          <w:szCs w:val="22"/>
        </w:rPr>
        <w:t xml:space="preserve"> </w:t>
      </w:r>
      <w:r w:rsidRPr="006D7965">
        <w:rPr>
          <w:sz w:val="22"/>
          <w:szCs w:val="22"/>
        </w:rPr>
        <w:t>nearest</w:t>
      </w:r>
      <w:r w:rsidRPr="006D7965">
        <w:rPr>
          <w:spacing w:val="-2"/>
          <w:sz w:val="22"/>
          <w:szCs w:val="22"/>
        </w:rPr>
        <w:t xml:space="preserve"> </w:t>
      </w:r>
      <w:r w:rsidRPr="006D7965">
        <w:rPr>
          <w:sz w:val="22"/>
          <w:szCs w:val="22"/>
        </w:rPr>
        <w:t>hospital</w:t>
      </w:r>
      <w:r w:rsidRPr="006D7965">
        <w:rPr>
          <w:spacing w:val="-1"/>
          <w:sz w:val="22"/>
          <w:szCs w:val="22"/>
        </w:rPr>
        <w:t xml:space="preserve"> </w:t>
      </w:r>
      <w:r w:rsidRPr="006D7965">
        <w:rPr>
          <w:sz w:val="22"/>
          <w:szCs w:val="22"/>
        </w:rPr>
        <w:t>emergency</w:t>
      </w:r>
      <w:r w:rsidRPr="006D7965">
        <w:rPr>
          <w:spacing w:val="-2"/>
          <w:sz w:val="22"/>
          <w:szCs w:val="22"/>
        </w:rPr>
        <w:t xml:space="preserve"> department.</w:t>
      </w:r>
    </w:p>
    <w:p w14:paraId="190F3843" w14:textId="77777777" w:rsidR="00141719" w:rsidRPr="006D7965" w:rsidRDefault="00141719" w:rsidP="00C208E3">
      <w:pPr>
        <w:pStyle w:val="BodyText"/>
        <w:spacing w:after="160" w:line="276" w:lineRule="auto"/>
        <w:jc w:val="both"/>
        <w:rPr>
          <w:rFonts w:ascii="Basic Sans"/>
          <w:sz w:val="22"/>
          <w:szCs w:val="22"/>
        </w:rPr>
      </w:pPr>
      <w:bookmarkStart w:id="231" w:name="For_urgent_help,_mental_health_crisis_se"/>
      <w:bookmarkEnd w:id="231"/>
      <w:r w:rsidRPr="006D7965">
        <w:rPr>
          <w:rFonts w:ascii="Basic Sans"/>
          <w:color w:val="005E85"/>
          <w:sz w:val="22"/>
          <w:szCs w:val="22"/>
        </w:rPr>
        <w:t>For</w:t>
      </w:r>
      <w:r w:rsidRPr="006D7965">
        <w:rPr>
          <w:rFonts w:ascii="Basic Sans"/>
          <w:color w:val="005E85"/>
          <w:spacing w:val="-2"/>
          <w:sz w:val="22"/>
          <w:szCs w:val="22"/>
        </w:rPr>
        <w:t xml:space="preserve"> </w:t>
      </w:r>
      <w:r w:rsidRPr="006D7965">
        <w:rPr>
          <w:rFonts w:ascii="Basic Sans"/>
          <w:color w:val="005E85"/>
          <w:sz w:val="22"/>
          <w:szCs w:val="22"/>
        </w:rPr>
        <w:t>urgent</w:t>
      </w:r>
      <w:r w:rsidRPr="006D7965">
        <w:rPr>
          <w:rFonts w:ascii="Basic Sans"/>
          <w:color w:val="005E85"/>
          <w:spacing w:val="-3"/>
          <w:sz w:val="22"/>
          <w:szCs w:val="22"/>
        </w:rPr>
        <w:t xml:space="preserve"> </w:t>
      </w:r>
      <w:r w:rsidRPr="006D7965">
        <w:rPr>
          <w:rFonts w:ascii="Basic Sans"/>
          <w:color w:val="005E85"/>
          <w:sz w:val="22"/>
          <w:szCs w:val="22"/>
        </w:rPr>
        <w:t>help,</w:t>
      </w:r>
      <w:r w:rsidRPr="006D7965">
        <w:rPr>
          <w:rFonts w:ascii="Basic Sans"/>
          <w:color w:val="005E85"/>
          <w:spacing w:val="-3"/>
          <w:sz w:val="22"/>
          <w:szCs w:val="22"/>
        </w:rPr>
        <w:t xml:space="preserve"> </w:t>
      </w:r>
      <w:r w:rsidRPr="006D7965">
        <w:rPr>
          <w:rFonts w:ascii="Basic Sans"/>
          <w:color w:val="005E85"/>
          <w:sz w:val="22"/>
          <w:szCs w:val="22"/>
        </w:rPr>
        <w:t>mental</w:t>
      </w:r>
      <w:r w:rsidRPr="006D7965">
        <w:rPr>
          <w:rFonts w:ascii="Basic Sans"/>
          <w:color w:val="005E85"/>
          <w:spacing w:val="-3"/>
          <w:sz w:val="22"/>
          <w:szCs w:val="22"/>
        </w:rPr>
        <w:t xml:space="preserve"> </w:t>
      </w:r>
      <w:r w:rsidRPr="006D7965">
        <w:rPr>
          <w:rFonts w:ascii="Basic Sans"/>
          <w:color w:val="005E85"/>
          <w:sz w:val="22"/>
          <w:szCs w:val="22"/>
        </w:rPr>
        <w:t>health</w:t>
      </w:r>
      <w:r w:rsidRPr="006D7965">
        <w:rPr>
          <w:rFonts w:ascii="Basic Sans"/>
          <w:color w:val="005E85"/>
          <w:spacing w:val="-1"/>
          <w:sz w:val="22"/>
          <w:szCs w:val="22"/>
        </w:rPr>
        <w:t xml:space="preserve"> </w:t>
      </w:r>
      <w:r w:rsidRPr="006D7965">
        <w:rPr>
          <w:rFonts w:ascii="Basic Sans"/>
          <w:color w:val="005E85"/>
          <w:sz w:val="22"/>
          <w:szCs w:val="22"/>
        </w:rPr>
        <w:t>crisis</w:t>
      </w:r>
      <w:r w:rsidRPr="006D7965">
        <w:rPr>
          <w:rFonts w:ascii="Basic Sans"/>
          <w:color w:val="005E85"/>
          <w:spacing w:val="-2"/>
          <w:sz w:val="22"/>
          <w:szCs w:val="22"/>
        </w:rPr>
        <w:t xml:space="preserve"> </w:t>
      </w:r>
      <w:r w:rsidRPr="006D7965">
        <w:rPr>
          <w:rFonts w:ascii="Basic Sans"/>
          <w:color w:val="005E85"/>
          <w:sz w:val="22"/>
          <w:szCs w:val="22"/>
        </w:rPr>
        <w:t>services,</w:t>
      </w:r>
      <w:r w:rsidRPr="006D7965">
        <w:rPr>
          <w:rFonts w:ascii="Basic Sans"/>
          <w:color w:val="005E85"/>
          <w:spacing w:val="-4"/>
          <w:sz w:val="22"/>
          <w:szCs w:val="22"/>
        </w:rPr>
        <w:t xml:space="preserve"> </w:t>
      </w:r>
      <w:r w:rsidRPr="006D7965">
        <w:rPr>
          <w:rFonts w:ascii="Basic Sans"/>
          <w:color w:val="005E85"/>
          <w:sz w:val="22"/>
          <w:szCs w:val="22"/>
        </w:rPr>
        <w:t>or</w:t>
      </w:r>
      <w:r w:rsidRPr="006D7965">
        <w:rPr>
          <w:rFonts w:ascii="Basic Sans"/>
          <w:color w:val="005E85"/>
          <w:spacing w:val="-1"/>
          <w:sz w:val="22"/>
          <w:szCs w:val="22"/>
        </w:rPr>
        <w:t xml:space="preserve"> </w:t>
      </w:r>
      <w:r w:rsidRPr="006D7965">
        <w:rPr>
          <w:rFonts w:ascii="Basic Sans"/>
          <w:color w:val="005E85"/>
          <w:sz w:val="22"/>
          <w:szCs w:val="22"/>
        </w:rPr>
        <w:t>medical</w:t>
      </w:r>
      <w:r w:rsidRPr="006D7965">
        <w:rPr>
          <w:rFonts w:ascii="Basic Sans"/>
          <w:color w:val="005E85"/>
          <w:spacing w:val="-2"/>
          <w:sz w:val="22"/>
          <w:szCs w:val="22"/>
        </w:rPr>
        <w:t xml:space="preserve"> advice</w:t>
      </w:r>
    </w:p>
    <w:p w14:paraId="77EE1F8E" w14:textId="77777777" w:rsidR="00141719" w:rsidRPr="006D7965" w:rsidRDefault="00141719" w:rsidP="00C208E3">
      <w:pPr>
        <w:pStyle w:val="BodyText"/>
        <w:spacing w:after="160" w:line="276" w:lineRule="auto"/>
        <w:ind w:right="348"/>
        <w:rPr>
          <w:sz w:val="22"/>
          <w:szCs w:val="22"/>
        </w:rPr>
      </w:pPr>
      <w:r w:rsidRPr="006D7965">
        <w:rPr>
          <w:sz w:val="22"/>
          <w:szCs w:val="22"/>
        </w:rPr>
        <w:t>Phone</w:t>
      </w:r>
      <w:r w:rsidRPr="006D7965">
        <w:rPr>
          <w:spacing w:val="-1"/>
          <w:sz w:val="22"/>
          <w:szCs w:val="22"/>
        </w:rPr>
        <w:t xml:space="preserve"> </w:t>
      </w:r>
      <w:r w:rsidRPr="006D7965">
        <w:rPr>
          <w:sz w:val="22"/>
          <w:szCs w:val="22"/>
        </w:rPr>
        <w:t>your</w:t>
      </w:r>
      <w:r w:rsidRPr="006D7965">
        <w:rPr>
          <w:spacing w:val="-3"/>
          <w:sz w:val="22"/>
          <w:szCs w:val="22"/>
        </w:rPr>
        <w:t xml:space="preserve"> </w:t>
      </w:r>
      <w:r w:rsidRPr="006D7965">
        <w:rPr>
          <w:sz w:val="22"/>
          <w:szCs w:val="22"/>
        </w:rPr>
        <w:t>local</w:t>
      </w:r>
      <w:r w:rsidRPr="006D7965">
        <w:rPr>
          <w:spacing w:val="-3"/>
          <w:sz w:val="22"/>
          <w:szCs w:val="22"/>
        </w:rPr>
        <w:t xml:space="preserve"> </w:t>
      </w:r>
      <w:hyperlink r:id="rId237">
        <w:r w:rsidRPr="006D7965">
          <w:rPr>
            <w:color w:val="0562C1"/>
            <w:sz w:val="22"/>
            <w:szCs w:val="22"/>
          </w:rPr>
          <w:t>Mental</w:t>
        </w:r>
        <w:r w:rsidRPr="006D7965">
          <w:rPr>
            <w:color w:val="0562C1"/>
            <w:spacing w:val="-3"/>
            <w:sz w:val="22"/>
            <w:szCs w:val="22"/>
          </w:rPr>
          <w:t xml:space="preserve"> </w:t>
        </w:r>
        <w:r w:rsidRPr="006D7965">
          <w:rPr>
            <w:color w:val="0562C1"/>
            <w:sz w:val="22"/>
            <w:szCs w:val="22"/>
          </w:rPr>
          <w:t>Health</w:t>
        </w:r>
        <w:r w:rsidRPr="006D7965">
          <w:rPr>
            <w:color w:val="0562C1"/>
            <w:spacing w:val="-4"/>
            <w:sz w:val="22"/>
            <w:szCs w:val="22"/>
          </w:rPr>
          <w:t xml:space="preserve"> </w:t>
        </w:r>
        <w:r w:rsidRPr="006D7965">
          <w:rPr>
            <w:color w:val="0562C1"/>
            <w:sz w:val="22"/>
            <w:szCs w:val="22"/>
          </w:rPr>
          <w:t>Crisis</w:t>
        </w:r>
        <w:r w:rsidRPr="006D7965">
          <w:rPr>
            <w:color w:val="0562C1"/>
            <w:spacing w:val="-3"/>
            <w:sz w:val="22"/>
            <w:szCs w:val="22"/>
          </w:rPr>
          <w:t xml:space="preserve"> </w:t>
        </w:r>
        <w:r w:rsidRPr="006D7965">
          <w:rPr>
            <w:color w:val="0562C1"/>
            <w:sz w:val="22"/>
            <w:szCs w:val="22"/>
          </w:rPr>
          <w:t>Assessment</w:t>
        </w:r>
        <w:r w:rsidRPr="006D7965">
          <w:rPr>
            <w:color w:val="0562C1"/>
            <w:spacing w:val="-3"/>
            <w:sz w:val="22"/>
            <w:szCs w:val="22"/>
          </w:rPr>
          <w:t xml:space="preserve"> </w:t>
        </w:r>
        <w:r w:rsidRPr="006D7965">
          <w:rPr>
            <w:color w:val="0562C1"/>
            <w:sz w:val="22"/>
            <w:szCs w:val="22"/>
          </w:rPr>
          <w:t>Team</w:t>
        </w:r>
      </w:hyperlink>
      <w:r w:rsidRPr="006D7965">
        <w:rPr>
          <w:color w:val="0562C1"/>
          <w:spacing w:val="-3"/>
          <w:sz w:val="22"/>
          <w:szCs w:val="22"/>
        </w:rPr>
        <w:t xml:space="preserve"> </w:t>
      </w:r>
      <w:r w:rsidRPr="006D7965">
        <w:rPr>
          <w:sz w:val="22"/>
          <w:szCs w:val="22"/>
        </w:rPr>
        <w:t>if</w:t>
      </w:r>
      <w:r w:rsidRPr="006D7965">
        <w:rPr>
          <w:spacing w:val="-3"/>
          <w:sz w:val="22"/>
          <w:szCs w:val="22"/>
        </w:rPr>
        <w:t xml:space="preserve"> </w:t>
      </w:r>
      <w:r w:rsidRPr="006D7965">
        <w:rPr>
          <w:sz w:val="22"/>
          <w:szCs w:val="22"/>
        </w:rPr>
        <w:t>you</w:t>
      </w:r>
      <w:r w:rsidRPr="006D7965">
        <w:rPr>
          <w:spacing w:val="-4"/>
          <w:sz w:val="22"/>
          <w:szCs w:val="22"/>
        </w:rPr>
        <w:t xml:space="preserve"> </w:t>
      </w:r>
      <w:r w:rsidRPr="006D7965">
        <w:rPr>
          <w:sz w:val="22"/>
          <w:szCs w:val="22"/>
        </w:rPr>
        <w:t>are</w:t>
      </w:r>
      <w:r w:rsidRPr="006D7965">
        <w:rPr>
          <w:spacing w:val="-4"/>
          <w:sz w:val="22"/>
          <w:szCs w:val="22"/>
        </w:rPr>
        <w:t xml:space="preserve"> </w:t>
      </w:r>
      <w:r w:rsidRPr="006D7965">
        <w:rPr>
          <w:sz w:val="22"/>
          <w:szCs w:val="22"/>
        </w:rPr>
        <w:t>concerned</w:t>
      </w:r>
      <w:r w:rsidRPr="006D7965">
        <w:rPr>
          <w:spacing w:val="-4"/>
          <w:sz w:val="22"/>
          <w:szCs w:val="22"/>
        </w:rPr>
        <w:t xml:space="preserve"> </w:t>
      </w:r>
      <w:r w:rsidRPr="006D7965">
        <w:rPr>
          <w:sz w:val="22"/>
          <w:szCs w:val="22"/>
        </w:rPr>
        <w:t>about</w:t>
      </w:r>
      <w:r w:rsidRPr="006D7965">
        <w:rPr>
          <w:spacing w:val="-3"/>
          <w:sz w:val="22"/>
          <w:szCs w:val="22"/>
        </w:rPr>
        <w:t xml:space="preserve"> </w:t>
      </w:r>
      <w:r w:rsidRPr="006D7965">
        <w:rPr>
          <w:sz w:val="22"/>
          <w:szCs w:val="22"/>
        </w:rPr>
        <w:t>a person’s immediate safety. Stay with the person and help them to keep safe until support arrives.</w:t>
      </w:r>
    </w:p>
    <w:p w14:paraId="053D73CA" w14:textId="77777777" w:rsidR="00141719" w:rsidRPr="006D7965" w:rsidRDefault="00141719" w:rsidP="00C208E3">
      <w:pPr>
        <w:pStyle w:val="BodyText"/>
        <w:spacing w:after="160" w:line="276" w:lineRule="auto"/>
        <w:ind w:right="2582"/>
        <w:rPr>
          <w:rFonts w:ascii="Basic Sans"/>
          <w:sz w:val="22"/>
          <w:szCs w:val="22"/>
        </w:rPr>
      </w:pPr>
      <w:r w:rsidRPr="006D7965">
        <w:rPr>
          <w:sz w:val="22"/>
          <w:szCs w:val="22"/>
        </w:rPr>
        <w:t>To</w:t>
      </w:r>
      <w:r w:rsidRPr="006D7965">
        <w:rPr>
          <w:spacing w:val="-4"/>
          <w:sz w:val="22"/>
          <w:szCs w:val="22"/>
        </w:rPr>
        <w:t xml:space="preserve"> </w:t>
      </w:r>
      <w:r w:rsidRPr="006D7965">
        <w:rPr>
          <w:sz w:val="22"/>
          <w:szCs w:val="22"/>
        </w:rPr>
        <w:t>get</w:t>
      </w:r>
      <w:r w:rsidRPr="006D7965">
        <w:rPr>
          <w:spacing w:val="-3"/>
          <w:sz w:val="22"/>
          <w:szCs w:val="22"/>
        </w:rPr>
        <w:t xml:space="preserve"> </w:t>
      </w:r>
      <w:r w:rsidRPr="006D7965">
        <w:rPr>
          <w:sz w:val="22"/>
          <w:szCs w:val="22"/>
        </w:rPr>
        <w:t>help</w:t>
      </w:r>
      <w:r w:rsidRPr="006D7965">
        <w:rPr>
          <w:spacing w:val="-4"/>
          <w:sz w:val="22"/>
          <w:szCs w:val="22"/>
        </w:rPr>
        <w:t xml:space="preserve"> </w:t>
      </w:r>
      <w:r w:rsidRPr="006D7965">
        <w:rPr>
          <w:sz w:val="22"/>
          <w:szCs w:val="22"/>
        </w:rPr>
        <w:t>from</w:t>
      </w:r>
      <w:r w:rsidRPr="006D7965">
        <w:rPr>
          <w:spacing w:val="-3"/>
          <w:sz w:val="22"/>
          <w:szCs w:val="22"/>
        </w:rPr>
        <w:t xml:space="preserve"> </w:t>
      </w:r>
      <w:r w:rsidRPr="006D7965">
        <w:rPr>
          <w:sz w:val="22"/>
          <w:szCs w:val="22"/>
        </w:rPr>
        <w:t>a</w:t>
      </w:r>
      <w:r w:rsidRPr="006D7965">
        <w:rPr>
          <w:spacing w:val="-2"/>
          <w:sz w:val="22"/>
          <w:szCs w:val="22"/>
        </w:rPr>
        <w:t xml:space="preserve"> </w:t>
      </w:r>
      <w:r w:rsidRPr="006D7965">
        <w:rPr>
          <w:sz w:val="22"/>
          <w:szCs w:val="22"/>
        </w:rPr>
        <w:t>registered</w:t>
      </w:r>
      <w:r w:rsidRPr="006D7965">
        <w:rPr>
          <w:spacing w:val="-4"/>
          <w:sz w:val="22"/>
          <w:szCs w:val="22"/>
        </w:rPr>
        <w:t xml:space="preserve"> </w:t>
      </w:r>
      <w:r w:rsidRPr="006D7965">
        <w:rPr>
          <w:sz w:val="22"/>
          <w:szCs w:val="22"/>
        </w:rPr>
        <w:t>nurse,</w:t>
      </w:r>
      <w:r w:rsidRPr="006D7965">
        <w:rPr>
          <w:spacing w:val="-2"/>
          <w:sz w:val="22"/>
          <w:szCs w:val="22"/>
        </w:rPr>
        <w:t xml:space="preserve"> </w:t>
      </w:r>
      <w:r w:rsidRPr="006D7965">
        <w:rPr>
          <w:sz w:val="22"/>
          <w:szCs w:val="22"/>
        </w:rPr>
        <w:t>call</w:t>
      </w:r>
      <w:r w:rsidRPr="006D7965">
        <w:rPr>
          <w:spacing w:val="-4"/>
          <w:sz w:val="22"/>
          <w:szCs w:val="22"/>
        </w:rPr>
        <w:t xml:space="preserve"> </w:t>
      </w:r>
      <w:r w:rsidRPr="006D7965">
        <w:rPr>
          <w:sz w:val="22"/>
          <w:szCs w:val="22"/>
        </w:rPr>
        <w:t>Healthline:</w:t>
      </w:r>
      <w:r w:rsidRPr="006D7965">
        <w:rPr>
          <w:spacing w:val="-3"/>
          <w:sz w:val="22"/>
          <w:szCs w:val="22"/>
        </w:rPr>
        <w:t xml:space="preserve"> </w:t>
      </w:r>
      <w:r w:rsidRPr="006D7965">
        <w:rPr>
          <w:rFonts w:ascii="Basic Sans"/>
          <w:sz w:val="22"/>
          <w:szCs w:val="22"/>
        </w:rPr>
        <w:t>0800</w:t>
      </w:r>
      <w:r w:rsidRPr="006D7965">
        <w:rPr>
          <w:rFonts w:ascii="Basic Sans"/>
          <w:spacing w:val="-4"/>
          <w:sz w:val="22"/>
          <w:szCs w:val="22"/>
        </w:rPr>
        <w:t xml:space="preserve"> </w:t>
      </w:r>
      <w:r w:rsidRPr="006D7965">
        <w:rPr>
          <w:rFonts w:ascii="Basic Sans"/>
          <w:sz w:val="22"/>
          <w:szCs w:val="22"/>
        </w:rPr>
        <w:t>611</w:t>
      </w:r>
      <w:r w:rsidRPr="006D7965">
        <w:rPr>
          <w:rFonts w:ascii="Basic Sans"/>
          <w:spacing w:val="-3"/>
          <w:sz w:val="22"/>
          <w:szCs w:val="22"/>
        </w:rPr>
        <w:t xml:space="preserve"> </w:t>
      </w:r>
      <w:r w:rsidRPr="006D7965">
        <w:rPr>
          <w:rFonts w:ascii="Basic Sans"/>
          <w:sz w:val="22"/>
          <w:szCs w:val="22"/>
        </w:rPr>
        <w:t>116</w:t>
      </w:r>
      <w:r w:rsidRPr="006D7965">
        <w:rPr>
          <w:sz w:val="22"/>
          <w:szCs w:val="22"/>
        </w:rPr>
        <w:t xml:space="preserve">. </w:t>
      </w:r>
      <w:bookmarkStart w:id="232" w:name="If_you_need_to_talk_to_someone"/>
      <w:bookmarkEnd w:id="232"/>
      <w:r w:rsidRPr="006D7965">
        <w:rPr>
          <w:rFonts w:ascii="Basic Sans"/>
          <w:color w:val="005E85"/>
          <w:sz w:val="22"/>
          <w:szCs w:val="22"/>
        </w:rPr>
        <w:t>If you need to talk to someone</w:t>
      </w:r>
    </w:p>
    <w:p w14:paraId="218FC0C3" w14:textId="77777777" w:rsidR="00141719" w:rsidRPr="006D7965" w:rsidRDefault="00141719" w:rsidP="00C208E3">
      <w:pPr>
        <w:pStyle w:val="BodyText"/>
        <w:spacing w:after="160" w:line="276" w:lineRule="auto"/>
        <w:ind w:right="476"/>
        <w:rPr>
          <w:sz w:val="22"/>
          <w:szCs w:val="22"/>
        </w:rPr>
      </w:pPr>
      <w:r w:rsidRPr="006D7965">
        <w:rPr>
          <w:sz w:val="22"/>
          <w:szCs w:val="22"/>
        </w:rPr>
        <w:t>Free</w:t>
      </w:r>
      <w:r w:rsidRPr="006D7965">
        <w:rPr>
          <w:spacing w:val="-3"/>
          <w:sz w:val="22"/>
          <w:szCs w:val="22"/>
        </w:rPr>
        <w:t xml:space="preserve"> </w:t>
      </w:r>
      <w:r w:rsidRPr="006D7965">
        <w:rPr>
          <w:sz w:val="22"/>
          <w:szCs w:val="22"/>
        </w:rPr>
        <w:t>call</w:t>
      </w:r>
      <w:r w:rsidRPr="006D7965">
        <w:rPr>
          <w:spacing w:val="-2"/>
          <w:sz w:val="22"/>
          <w:szCs w:val="22"/>
        </w:rPr>
        <w:t xml:space="preserve"> </w:t>
      </w:r>
      <w:r w:rsidRPr="006D7965">
        <w:rPr>
          <w:sz w:val="22"/>
          <w:szCs w:val="22"/>
        </w:rPr>
        <w:t>or</w:t>
      </w:r>
      <w:r w:rsidRPr="006D7965">
        <w:rPr>
          <w:spacing w:val="-2"/>
          <w:sz w:val="22"/>
          <w:szCs w:val="22"/>
        </w:rPr>
        <w:t xml:space="preserve"> </w:t>
      </w:r>
      <w:r w:rsidRPr="006D7965">
        <w:rPr>
          <w:sz w:val="22"/>
          <w:szCs w:val="22"/>
        </w:rPr>
        <w:t>text</w:t>
      </w:r>
      <w:r w:rsidRPr="006D7965">
        <w:rPr>
          <w:spacing w:val="-2"/>
          <w:sz w:val="22"/>
          <w:szCs w:val="22"/>
        </w:rPr>
        <w:t xml:space="preserve"> </w:t>
      </w:r>
      <w:hyperlink r:id="rId238">
        <w:r w:rsidRPr="006D7965">
          <w:rPr>
            <w:color w:val="3366CC"/>
            <w:sz w:val="22"/>
            <w:szCs w:val="22"/>
          </w:rPr>
          <w:t>1737</w:t>
        </w:r>
      </w:hyperlink>
      <w:r w:rsidRPr="006D7965">
        <w:rPr>
          <w:color w:val="3366CC"/>
          <w:spacing w:val="-3"/>
          <w:sz w:val="22"/>
          <w:szCs w:val="22"/>
        </w:rPr>
        <w:t xml:space="preserve"> </w:t>
      </w:r>
      <w:r w:rsidRPr="006D7965">
        <w:rPr>
          <w:sz w:val="22"/>
          <w:szCs w:val="22"/>
        </w:rPr>
        <w:t>any</w:t>
      </w:r>
      <w:r w:rsidRPr="006D7965">
        <w:rPr>
          <w:spacing w:val="-3"/>
          <w:sz w:val="22"/>
          <w:szCs w:val="22"/>
        </w:rPr>
        <w:t xml:space="preserve"> </w:t>
      </w:r>
      <w:r w:rsidRPr="006D7965">
        <w:rPr>
          <w:sz w:val="22"/>
          <w:szCs w:val="22"/>
        </w:rPr>
        <w:t>time,</w:t>
      </w:r>
      <w:r w:rsidRPr="006D7965">
        <w:rPr>
          <w:spacing w:val="-3"/>
          <w:sz w:val="22"/>
          <w:szCs w:val="22"/>
        </w:rPr>
        <w:t xml:space="preserve"> </w:t>
      </w:r>
      <w:r w:rsidRPr="006D7965">
        <w:rPr>
          <w:sz w:val="22"/>
          <w:szCs w:val="22"/>
        </w:rPr>
        <w:t>24</w:t>
      </w:r>
      <w:r w:rsidRPr="006D7965">
        <w:rPr>
          <w:spacing w:val="-2"/>
          <w:sz w:val="22"/>
          <w:szCs w:val="22"/>
        </w:rPr>
        <w:t xml:space="preserve"> </w:t>
      </w:r>
      <w:r w:rsidRPr="006D7965">
        <w:rPr>
          <w:sz w:val="22"/>
          <w:szCs w:val="22"/>
        </w:rPr>
        <w:t>hours</w:t>
      </w:r>
      <w:r w:rsidRPr="006D7965">
        <w:rPr>
          <w:spacing w:val="-2"/>
          <w:sz w:val="22"/>
          <w:szCs w:val="22"/>
        </w:rPr>
        <w:t xml:space="preserve"> </w:t>
      </w:r>
      <w:r w:rsidRPr="006D7965">
        <w:rPr>
          <w:sz w:val="22"/>
          <w:szCs w:val="22"/>
        </w:rPr>
        <w:t>a</w:t>
      </w:r>
      <w:r w:rsidRPr="006D7965">
        <w:rPr>
          <w:spacing w:val="-2"/>
          <w:sz w:val="22"/>
          <w:szCs w:val="22"/>
        </w:rPr>
        <w:t xml:space="preserve"> </w:t>
      </w:r>
      <w:r w:rsidRPr="006D7965">
        <w:rPr>
          <w:sz w:val="22"/>
          <w:szCs w:val="22"/>
        </w:rPr>
        <w:t>day,</w:t>
      </w:r>
      <w:r w:rsidRPr="006D7965">
        <w:rPr>
          <w:spacing w:val="-2"/>
          <w:sz w:val="22"/>
          <w:szCs w:val="22"/>
        </w:rPr>
        <w:t xml:space="preserve"> </w:t>
      </w:r>
      <w:r w:rsidRPr="006D7965">
        <w:rPr>
          <w:sz w:val="22"/>
          <w:szCs w:val="22"/>
        </w:rPr>
        <w:t>for</w:t>
      </w:r>
      <w:r w:rsidRPr="006D7965">
        <w:rPr>
          <w:spacing w:val="-2"/>
          <w:sz w:val="22"/>
          <w:szCs w:val="22"/>
        </w:rPr>
        <w:t xml:space="preserve"> </w:t>
      </w:r>
      <w:r w:rsidRPr="006D7965">
        <w:rPr>
          <w:sz w:val="22"/>
          <w:szCs w:val="22"/>
        </w:rPr>
        <w:t>support</w:t>
      </w:r>
      <w:r w:rsidRPr="006D7965">
        <w:rPr>
          <w:spacing w:val="-2"/>
          <w:sz w:val="22"/>
          <w:szCs w:val="22"/>
        </w:rPr>
        <w:t xml:space="preserve"> </w:t>
      </w:r>
      <w:r w:rsidRPr="006D7965">
        <w:rPr>
          <w:sz w:val="22"/>
          <w:szCs w:val="22"/>
        </w:rPr>
        <w:t>from</w:t>
      </w:r>
      <w:r w:rsidRPr="006D7965">
        <w:rPr>
          <w:spacing w:val="-2"/>
          <w:sz w:val="22"/>
          <w:szCs w:val="22"/>
        </w:rPr>
        <w:t xml:space="preserve"> </w:t>
      </w:r>
      <w:r w:rsidRPr="006D7965">
        <w:rPr>
          <w:sz w:val="22"/>
          <w:szCs w:val="22"/>
        </w:rPr>
        <w:t>a</w:t>
      </w:r>
      <w:r w:rsidRPr="006D7965">
        <w:rPr>
          <w:spacing w:val="-2"/>
          <w:sz w:val="22"/>
          <w:szCs w:val="22"/>
        </w:rPr>
        <w:t xml:space="preserve"> </w:t>
      </w:r>
      <w:r w:rsidRPr="006D7965">
        <w:rPr>
          <w:sz w:val="22"/>
          <w:szCs w:val="22"/>
        </w:rPr>
        <w:t>trained</w:t>
      </w:r>
      <w:r w:rsidRPr="006D7965">
        <w:rPr>
          <w:spacing w:val="-3"/>
          <w:sz w:val="22"/>
          <w:szCs w:val="22"/>
        </w:rPr>
        <w:t xml:space="preserve"> </w:t>
      </w:r>
      <w:r w:rsidRPr="006D7965">
        <w:rPr>
          <w:sz w:val="22"/>
          <w:szCs w:val="22"/>
        </w:rPr>
        <w:t>counsellor, or between 2pm and 10pm for a peer support worker.</w:t>
      </w:r>
    </w:p>
    <w:p w14:paraId="22E2AB0B" w14:textId="77777777" w:rsidR="00141719" w:rsidRPr="006D7965" w:rsidRDefault="00141719" w:rsidP="00C208E3">
      <w:pPr>
        <w:pStyle w:val="BodyText"/>
        <w:spacing w:after="160" w:line="276" w:lineRule="auto"/>
        <w:rPr>
          <w:spacing w:val="-2"/>
          <w:sz w:val="22"/>
          <w:szCs w:val="22"/>
        </w:rPr>
      </w:pPr>
      <w:r w:rsidRPr="006D7965">
        <w:rPr>
          <w:sz w:val="22"/>
          <w:szCs w:val="22"/>
        </w:rPr>
        <w:t>Some</w:t>
      </w:r>
      <w:r w:rsidRPr="006D7965">
        <w:rPr>
          <w:spacing w:val="-3"/>
          <w:sz w:val="22"/>
          <w:szCs w:val="22"/>
        </w:rPr>
        <w:t xml:space="preserve"> </w:t>
      </w:r>
      <w:r w:rsidRPr="006D7965">
        <w:rPr>
          <w:sz w:val="22"/>
          <w:szCs w:val="22"/>
        </w:rPr>
        <w:t>other</w:t>
      </w:r>
      <w:r w:rsidRPr="006D7965">
        <w:rPr>
          <w:spacing w:val="-1"/>
          <w:sz w:val="22"/>
          <w:szCs w:val="22"/>
        </w:rPr>
        <w:t xml:space="preserve"> </w:t>
      </w:r>
      <w:r w:rsidRPr="006D7965">
        <w:rPr>
          <w:sz w:val="22"/>
          <w:szCs w:val="22"/>
        </w:rPr>
        <w:t>great</w:t>
      </w:r>
      <w:r w:rsidRPr="006D7965">
        <w:rPr>
          <w:spacing w:val="-1"/>
          <w:sz w:val="22"/>
          <w:szCs w:val="22"/>
        </w:rPr>
        <w:t xml:space="preserve"> </w:t>
      </w:r>
      <w:r w:rsidRPr="006D7965">
        <w:rPr>
          <w:sz w:val="22"/>
          <w:szCs w:val="22"/>
        </w:rPr>
        <w:t>places</w:t>
      </w:r>
      <w:r w:rsidRPr="006D7965">
        <w:rPr>
          <w:spacing w:val="-2"/>
          <w:sz w:val="22"/>
          <w:szCs w:val="22"/>
        </w:rPr>
        <w:t xml:space="preserve"> </w:t>
      </w:r>
      <w:r w:rsidRPr="006D7965">
        <w:rPr>
          <w:sz w:val="22"/>
          <w:szCs w:val="22"/>
        </w:rPr>
        <w:t>to</w:t>
      </w:r>
      <w:r w:rsidRPr="006D7965">
        <w:rPr>
          <w:spacing w:val="-2"/>
          <w:sz w:val="22"/>
          <w:szCs w:val="22"/>
        </w:rPr>
        <w:t xml:space="preserve"> </w:t>
      </w:r>
      <w:r w:rsidRPr="006D7965">
        <w:rPr>
          <w:sz w:val="22"/>
          <w:szCs w:val="22"/>
        </w:rPr>
        <w:t>get</w:t>
      </w:r>
      <w:r w:rsidRPr="006D7965">
        <w:rPr>
          <w:spacing w:val="-1"/>
          <w:sz w:val="22"/>
          <w:szCs w:val="22"/>
        </w:rPr>
        <w:t xml:space="preserve"> </w:t>
      </w:r>
      <w:r w:rsidRPr="006D7965">
        <w:rPr>
          <w:sz w:val="22"/>
          <w:szCs w:val="22"/>
        </w:rPr>
        <w:t>support</w:t>
      </w:r>
      <w:r w:rsidRPr="006D7965">
        <w:rPr>
          <w:spacing w:val="-1"/>
          <w:sz w:val="22"/>
          <w:szCs w:val="22"/>
        </w:rPr>
        <w:t xml:space="preserve"> </w:t>
      </w:r>
      <w:r w:rsidRPr="006D7965">
        <w:rPr>
          <w:sz w:val="22"/>
          <w:szCs w:val="22"/>
        </w:rPr>
        <w:t>24</w:t>
      </w:r>
      <w:r w:rsidRPr="006D7965">
        <w:rPr>
          <w:spacing w:val="-2"/>
          <w:sz w:val="22"/>
          <w:szCs w:val="22"/>
        </w:rPr>
        <w:t xml:space="preserve"> </w:t>
      </w:r>
      <w:r w:rsidRPr="006D7965">
        <w:rPr>
          <w:sz w:val="22"/>
          <w:szCs w:val="22"/>
        </w:rPr>
        <w:t>hours</w:t>
      </w:r>
      <w:r w:rsidRPr="006D7965">
        <w:rPr>
          <w:spacing w:val="-1"/>
          <w:sz w:val="22"/>
          <w:szCs w:val="22"/>
        </w:rPr>
        <w:t xml:space="preserve"> </w:t>
      </w:r>
      <w:r w:rsidRPr="006D7965">
        <w:rPr>
          <w:sz w:val="22"/>
          <w:szCs w:val="22"/>
        </w:rPr>
        <w:t>a day,</w:t>
      </w:r>
      <w:r w:rsidRPr="006D7965">
        <w:rPr>
          <w:spacing w:val="-2"/>
          <w:sz w:val="22"/>
          <w:szCs w:val="22"/>
        </w:rPr>
        <w:t xml:space="preserve"> </w:t>
      </w:r>
      <w:r w:rsidRPr="006D7965">
        <w:rPr>
          <w:sz w:val="22"/>
          <w:szCs w:val="22"/>
        </w:rPr>
        <w:t>7</w:t>
      </w:r>
      <w:r w:rsidRPr="006D7965">
        <w:rPr>
          <w:spacing w:val="-3"/>
          <w:sz w:val="22"/>
          <w:szCs w:val="22"/>
        </w:rPr>
        <w:t xml:space="preserve"> </w:t>
      </w:r>
      <w:r w:rsidRPr="006D7965">
        <w:rPr>
          <w:sz w:val="22"/>
          <w:szCs w:val="22"/>
        </w:rPr>
        <w:t>days</w:t>
      </w:r>
      <w:r w:rsidRPr="006D7965">
        <w:rPr>
          <w:spacing w:val="-1"/>
          <w:sz w:val="22"/>
          <w:szCs w:val="22"/>
        </w:rPr>
        <w:t xml:space="preserve"> </w:t>
      </w:r>
      <w:r w:rsidRPr="006D7965">
        <w:rPr>
          <w:sz w:val="22"/>
          <w:szCs w:val="22"/>
        </w:rPr>
        <w:t>a week</w:t>
      </w:r>
      <w:r w:rsidRPr="006D7965">
        <w:rPr>
          <w:spacing w:val="-1"/>
          <w:sz w:val="22"/>
          <w:szCs w:val="22"/>
        </w:rPr>
        <w:t xml:space="preserve"> </w:t>
      </w:r>
      <w:r w:rsidRPr="006D7965">
        <w:rPr>
          <w:spacing w:val="-2"/>
          <w:sz w:val="22"/>
          <w:szCs w:val="22"/>
        </w:rPr>
        <w:t>include:</w:t>
      </w:r>
    </w:p>
    <w:p w14:paraId="6CC8934B" w14:textId="77777777" w:rsidR="00141719" w:rsidRPr="006D7965" w:rsidRDefault="00000000" w:rsidP="00C208E3">
      <w:pPr>
        <w:pStyle w:val="ListParagraph"/>
        <w:numPr>
          <w:ilvl w:val="0"/>
          <w:numId w:val="1"/>
        </w:numPr>
        <w:tabs>
          <w:tab w:val="left" w:pos="1132"/>
        </w:tabs>
        <w:spacing w:before="0" w:after="160" w:line="276" w:lineRule="auto"/>
        <w:ind w:left="714" w:hanging="355"/>
        <w:contextualSpacing/>
        <w:rPr>
          <w:rFonts w:ascii="Basic Sans" w:hAnsi="Basic Sans"/>
        </w:rPr>
      </w:pPr>
      <w:hyperlink r:id="rId239">
        <w:r w:rsidR="00141719" w:rsidRPr="006D7965">
          <w:rPr>
            <w:color w:val="3366CC"/>
          </w:rPr>
          <w:t>Depression</w:t>
        </w:r>
        <w:r w:rsidR="00141719" w:rsidRPr="006D7965">
          <w:rPr>
            <w:color w:val="3366CC"/>
            <w:spacing w:val="-3"/>
          </w:rPr>
          <w:t xml:space="preserve"> </w:t>
        </w:r>
        <w:r w:rsidR="00141719" w:rsidRPr="006D7965">
          <w:rPr>
            <w:color w:val="0562C1"/>
          </w:rPr>
          <w:t>Helpline</w:t>
        </w:r>
        <w:r w:rsidR="00141719" w:rsidRPr="006D7965">
          <w:t>:</w:t>
        </w:r>
      </w:hyperlink>
      <w:r w:rsidR="00141719" w:rsidRPr="006D7965">
        <w:rPr>
          <w:spacing w:val="-1"/>
        </w:rPr>
        <w:t xml:space="preserve"> </w:t>
      </w:r>
      <w:r w:rsidR="00141719" w:rsidRPr="006D7965">
        <w:t>free</w:t>
      </w:r>
      <w:r w:rsidR="00141719" w:rsidRPr="006D7965">
        <w:rPr>
          <w:spacing w:val="-3"/>
        </w:rPr>
        <w:t xml:space="preserve"> </w:t>
      </w:r>
      <w:r w:rsidR="00141719" w:rsidRPr="006D7965">
        <w:t>phone</w:t>
      </w:r>
      <w:r w:rsidR="00141719" w:rsidRPr="006D7965">
        <w:rPr>
          <w:spacing w:val="-2"/>
        </w:rPr>
        <w:t xml:space="preserve"> </w:t>
      </w:r>
      <w:r w:rsidR="00141719" w:rsidRPr="006D7965">
        <w:rPr>
          <w:rFonts w:ascii="Basic Sans" w:hAnsi="Basic Sans"/>
        </w:rPr>
        <w:t>0800</w:t>
      </w:r>
      <w:r w:rsidR="00141719" w:rsidRPr="006D7965">
        <w:rPr>
          <w:rFonts w:ascii="Basic Sans" w:hAnsi="Basic Sans"/>
          <w:spacing w:val="-2"/>
        </w:rPr>
        <w:t xml:space="preserve"> </w:t>
      </w:r>
      <w:r w:rsidR="00141719" w:rsidRPr="006D7965">
        <w:rPr>
          <w:rFonts w:ascii="Basic Sans" w:hAnsi="Basic Sans"/>
        </w:rPr>
        <w:t>111</w:t>
      </w:r>
      <w:r w:rsidR="00141719" w:rsidRPr="006D7965">
        <w:rPr>
          <w:rFonts w:ascii="Basic Sans" w:hAnsi="Basic Sans"/>
          <w:spacing w:val="-2"/>
        </w:rPr>
        <w:t xml:space="preserve"> </w:t>
      </w:r>
      <w:r w:rsidR="00141719" w:rsidRPr="006D7965">
        <w:rPr>
          <w:rFonts w:ascii="Basic Sans" w:hAnsi="Basic Sans"/>
        </w:rPr>
        <w:t>757</w:t>
      </w:r>
      <w:r w:rsidR="00141719" w:rsidRPr="006D7965">
        <w:rPr>
          <w:rFonts w:ascii="Basic Sans" w:hAnsi="Basic Sans"/>
          <w:spacing w:val="1"/>
        </w:rPr>
        <w:t xml:space="preserve"> </w:t>
      </w:r>
      <w:r w:rsidR="00141719" w:rsidRPr="006D7965">
        <w:t>or</w:t>
      </w:r>
      <w:r w:rsidR="00141719" w:rsidRPr="006D7965">
        <w:rPr>
          <w:spacing w:val="-2"/>
        </w:rPr>
        <w:t xml:space="preserve"> </w:t>
      </w:r>
      <w:r w:rsidR="00141719" w:rsidRPr="006D7965">
        <w:t>free</w:t>
      </w:r>
      <w:r w:rsidR="00141719" w:rsidRPr="006D7965">
        <w:rPr>
          <w:spacing w:val="-2"/>
        </w:rPr>
        <w:t xml:space="preserve"> </w:t>
      </w:r>
      <w:r w:rsidR="00141719" w:rsidRPr="006D7965">
        <w:t>text</w:t>
      </w:r>
      <w:r w:rsidR="00141719" w:rsidRPr="006D7965">
        <w:rPr>
          <w:spacing w:val="-1"/>
        </w:rPr>
        <w:t xml:space="preserve"> </w:t>
      </w:r>
      <w:r w:rsidR="00141719" w:rsidRPr="006D7965">
        <w:rPr>
          <w:rFonts w:ascii="Basic Sans" w:hAnsi="Basic Sans"/>
          <w:spacing w:val="-4"/>
        </w:rPr>
        <w:t>4202</w:t>
      </w:r>
    </w:p>
    <w:p w14:paraId="65C79D54" w14:textId="77777777" w:rsidR="00141719" w:rsidRPr="006D7965" w:rsidRDefault="00000000" w:rsidP="00C208E3">
      <w:pPr>
        <w:pStyle w:val="ListParagraph"/>
        <w:numPr>
          <w:ilvl w:val="0"/>
          <w:numId w:val="1"/>
        </w:numPr>
        <w:tabs>
          <w:tab w:val="left" w:pos="1132"/>
        </w:tabs>
        <w:spacing w:before="0" w:after="160" w:line="276" w:lineRule="auto"/>
        <w:ind w:left="714" w:hanging="355"/>
        <w:contextualSpacing/>
      </w:pPr>
      <w:hyperlink r:id="rId240">
        <w:r w:rsidR="00141719" w:rsidRPr="006D7965">
          <w:rPr>
            <w:color w:val="3366CC"/>
          </w:rPr>
          <w:t>Suicide</w:t>
        </w:r>
        <w:r w:rsidR="00141719" w:rsidRPr="006D7965">
          <w:rPr>
            <w:color w:val="3366CC"/>
            <w:spacing w:val="-3"/>
          </w:rPr>
          <w:t xml:space="preserve"> </w:t>
        </w:r>
        <w:r w:rsidR="00141719" w:rsidRPr="006D7965">
          <w:rPr>
            <w:color w:val="3366CC"/>
          </w:rPr>
          <w:t>Crisis</w:t>
        </w:r>
        <w:r w:rsidR="00141719" w:rsidRPr="006D7965">
          <w:rPr>
            <w:color w:val="3366CC"/>
            <w:spacing w:val="-2"/>
          </w:rPr>
          <w:t xml:space="preserve"> </w:t>
        </w:r>
        <w:r w:rsidR="00141719" w:rsidRPr="006D7965">
          <w:rPr>
            <w:color w:val="3366CC"/>
          </w:rPr>
          <w:t>Helpline</w:t>
        </w:r>
        <w:r w:rsidR="00141719" w:rsidRPr="006D7965">
          <w:t>:</w:t>
        </w:r>
      </w:hyperlink>
      <w:r w:rsidR="00141719" w:rsidRPr="006D7965">
        <w:t xml:space="preserve"> free</w:t>
      </w:r>
      <w:r w:rsidR="00141719" w:rsidRPr="006D7965">
        <w:rPr>
          <w:spacing w:val="-2"/>
        </w:rPr>
        <w:t xml:space="preserve"> </w:t>
      </w:r>
      <w:r w:rsidR="00141719" w:rsidRPr="006D7965">
        <w:t xml:space="preserve">phone </w:t>
      </w:r>
      <w:r w:rsidR="00141719" w:rsidRPr="006D7965">
        <w:rPr>
          <w:rFonts w:ascii="Basic Sans" w:hAnsi="Basic Sans"/>
        </w:rPr>
        <w:t>0508</w:t>
      </w:r>
      <w:r w:rsidR="00141719" w:rsidRPr="006D7965">
        <w:rPr>
          <w:rFonts w:ascii="Basic Sans" w:hAnsi="Basic Sans"/>
          <w:spacing w:val="-2"/>
        </w:rPr>
        <w:t xml:space="preserve"> </w:t>
      </w:r>
      <w:r w:rsidR="00141719" w:rsidRPr="006D7965">
        <w:rPr>
          <w:rFonts w:ascii="Basic Sans" w:hAnsi="Basic Sans"/>
        </w:rPr>
        <w:t>828</w:t>
      </w:r>
      <w:r w:rsidR="00141719" w:rsidRPr="006D7965">
        <w:rPr>
          <w:rFonts w:ascii="Basic Sans" w:hAnsi="Basic Sans"/>
          <w:spacing w:val="-1"/>
        </w:rPr>
        <w:t xml:space="preserve"> </w:t>
      </w:r>
      <w:r w:rsidR="00141719" w:rsidRPr="006D7965">
        <w:rPr>
          <w:rFonts w:ascii="Basic Sans" w:hAnsi="Basic Sans"/>
        </w:rPr>
        <w:t>865</w:t>
      </w:r>
      <w:r w:rsidR="00141719" w:rsidRPr="006D7965">
        <w:rPr>
          <w:rFonts w:ascii="Basic Sans" w:hAnsi="Basic Sans"/>
          <w:spacing w:val="1"/>
        </w:rPr>
        <w:t xml:space="preserve"> </w:t>
      </w:r>
      <w:r w:rsidR="00141719" w:rsidRPr="006D7965">
        <w:t>(0508</w:t>
      </w:r>
      <w:r w:rsidR="00141719" w:rsidRPr="006D7965">
        <w:rPr>
          <w:spacing w:val="-2"/>
        </w:rPr>
        <w:t xml:space="preserve"> TAUTOKO)</w:t>
      </w:r>
    </w:p>
    <w:p w14:paraId="35EB8DBC" w14:textId="77777777" w:rsidR="00141719" w:rsidRPr="006D7965" w:rsidRDefault="00000000" w:rsidP="00C208E3">
      <w:pPr>
        <w:pStyle w:val="ListParagraph"/>
        <w:numPr>
          <w:ilvl w:val="0"/>
          <w:numId w:val="1"/>
        </w:numPr>
        <w:tabs>
          <w:tab w:val="left" w:pos="1132"/>
        </w:tabs>
        <w:spacing w:before="0" w:after="160" w:line="276" w:lineRule="auto"/>
        <w:ind w:left="714" w:hanging="355"/>
        <w:contextualSpacing/>
      </w:pPr>
      <w:hyperlink r:id="rId241">
        <w:r w:rsidR="00141719" w:rsidRPr="006D7965">
          <w:rPr>
            <w:color w:val="3366CC"/>
          </w:rPr>
          <w:t>Anxiety</w:t>
        </w:r>
        <w:r w:rsidR="00141719" w:rsidRPr="006D7965">
          <w:rPr>
            <w:color w:val="3366CC"/>
            <w:spacing w:val="-3"/>
          </w:rPr>
          <w:t xml:space="preserve"> </w:t>
        </w:r>
        <w:r w:rsidR="00141719" w:rsidRPr="006D7965">
          <w:rPr>
            <w:color w:val="3366CC"/>
          </w:rPr>
          <w:t>NZ</w:t>
        </w:r>
        <w:r w:rsidR="00141719" w:rsidRPr="006D7965">
          <w:t>:</w:t>
        </w:r>
      </w:hyperlink>
      <w:r w:rsidR="00141719" w:rsidRPr="006D7965">
        <w:rPr>
          <w:spacing w:val="-1"/>
        </w:rPr>
        <w:t xml:space="preserve"> </w:t>
      </w:r>
      <w:r w:rsidR="00141719" w:rsidRPr="006D7965">
        <w:t>free</w:t>
      </w:r>
      <w:r w:rsidR="00141719" w:rsidRPr="006D7965">
        <w:rPr>
          <w:spacing w:val="-3"/>
        </w:rPr>
        <w:t xml:space="preserve"> </w:t>
      </w:r>
      <w:r w:rsidR="00141719" w:rsidRPr="006D7965">
        <w:t>phone</w:t>
      </w:r>
      <w:r w:rsidR="00141719" w:rsidRPr="006D7965">
        <w:rPr>
          <w:spacing w:val="1"/>
        </w:rPr>
        <w:t xml:space="preserve"> </w:t>
      </w:r>
      <w:r w:rsidR="00141719" w:rsidRPr="006D7965">
        <w:rPr>
          <w:rFonts w:ascii="Basic Sans" w:hAnsi="Basic Sans"/>
        </w:rPr>
        <w:t>0800</w:t>
      </w:r>
      <w:r w:rsidR="00141719" w:rsidRPr="006D7965">
        <w:rPr>
          <w:rFonts w:ascii="Basic Sans" w:hAnsi="Basic Sans"/>
          <w:spacing w:val="-2"/>
        </w:rPr>
        <w:t xml:space="preserve"> </w:t>
      </w:r>
      <w:r w:rsidR="00141719" w:rsidRPr="006D7965">
        <w:rPr>
          <w:rFonts w:ascii="Basic Sans" w:hAnsi="Basic Sans"/>
        </w:rPr>
        <w:t>269</w:t>
      </w:r>
      <w:r w:rsidR="00141719" w:rsidRPr="006D7965">
        <w:rPr>
          <w:rFonts w:ascii="Basic Sans" w:hAnsi="Basic Sans"/>
          <w:spacing w:val="-2"/>
        </w:rPr>
        <w:t xml:space="preserve"> </w:t>
      </w:r>
      <w:r w:rsidR="00141719" w:rsidRPr="006D7965">
        <w:rPr>
          <w:rFonts w:ascii="Basic Sans" w:hAnsi="Basic Sans"/>
        </w:rPr>
        <w:t>4389</w:t>
      </w:r>
      <w:r w:rsidR="00141719" w:rsidRPr="006D7965">
        <w:rPr>
          <w:rFonts w:ascii="Basic Sans" w:hAnsi="Basic Sans"/>
          <w:spacing w:val="1"/>
        </w:rPr>
        <w:t xml:space="preserve"> </w:t>
      </w:r>
      <w:r w:rsidR="00141719" w:rsidRPr="006D7965">
        <w:t xml:space="preserve">(0800 </w:t>
      </w:r>
      <w:r w:rsidR="00141719" w:rsidRPr="006D7965">
        <w:rPr>
          <w:spacing w:val="-2"/>
        </w:rPr>
        <w:t>ANXIETY)</w:t>
      </w:r>
    </w:p>
    <w:p w14:paraId="28A9468E" w14:textId="77777777" w:rsidR="00141719" w:rsidRPr="006D7965" w:rsidRDefault="00000000" w:rsidP="00C208E3">
      <w:pPr>
        <w:pStyle w:val="ListParagraph"/>
        <w:numPr>
          <w:ilvl w:val="0"/>
          <w:numId w:val="1"/>
        </w:numPr>
        <w:tabs>
          <w:tab w:val="left" w:pos="1132"/>
        </w:tabs>
        <w:spacing w:before="0" w:after="160" w:line="276" w:lineRule="auto"/>
        <w:ind w:left="714" w:hanging="355"/>
        <w:contextualSpacing/>
      </w:pPr>
      <w:hyperlink r:id="rId242">
        <w:r w:rsidR="00141719" w:rsidRPr="006D7965">
          <w:rPr>
            <w:color w:val="3366CC"/>
          </w:rPr>
          <w:t>Lifeline</w:t>
        </w:r>
        <w:r w:rsidR="00141719" w:rsidRPr="006D7965">
          <w:rPr>
            <w:color w:val="3366CC"/>
            <w:spacing w:val="-3"/>
          </w:rPr>
          <w:t xml:space="preserve"> </w:t>
        </w:r>
        <w:r w:rsidR="00141719" w:rsidRPr="006D7965">
          <w:rPr>
            <w:color w:val="3366CC"/>
          </w:rPr>
          <w:t>Helpline</w:t>
        </w:r>
        <w:r w:rsidR="00141719" w:rsidRPr="006D7965">
          <w:t>:</w:t>
        </w:r>
      </w:hyperlink>
      <w:r w:rsidR="00141719" w:rsidRPr="006D7965">
        <w:rPr>
          <w:spacing w:val="-2"/>
        </w:rPr>
        <w:t xml:space="preserve"> </w:t>
      </w:r>
      <w:r w:rsidR="00141719" w:rsidRPr="006D7965">
        <w:t>free</w:t>
      </w:r>
      <w:r w:rsidR="00141719" w:rsidRPr="006D7965">
        <w:rPr>
          <w:spacing w:val="-3"/>
        </w:rPr>
        <w:t xml:space="preserve"> </w:t>
      </w:r>
      <w:r w:rsidR="00141719" w:rsidRPr="006D7965">
        <w:t>phone</w:t>
      </w:r>
      <w:r w:rsidR="00141719" w:rsidRPr="006D7965">
        <w:rPr>
          <w:spacing w:val="1"/>
        </w:rPr>
        <w:t xml:space="preserve"> </w:t>
      </w:r>
      <w:r w:rsidR="00141719" w:rsidRPr="006D7965">
        <w:rPr>
          <w:rFonts w:ascii="Basic Sans" w:hAnsi="Basic Sans"/>
        </w:rPr>
        <w:t>0800</w:t>
      </w:r>
      <w:r w:rsidR="00141719" w:rsidRPr="006D7965">
        <w:rPr>
          <w:rFonts w:ascii="Basic Sans" w:hAnsi="Basic Sans"/>
          <w:spacing w:val="-3"/>
        </w:rPr>
        <w:t xml:space="preserve"> </w:t>
      </w:r>
      <w:r w:rsidR="00141719" w:rsidRPr="006D7965">
        <w:rPr>
          <w:rFonts w:ascii="Basic Sans" w:hAnsi="Basic Sans"/>
        </w:rPr>
        <w:t xml:space="preserve">543 354 </w:t>
      </w:r>
      <w:r w:rsidR="00141719" w:rsidRPr="006D7965">
        <w:t>or</w:t>
      </w:r>
      <w:r w:rsidR="00141719" w:rsidRPr="006D7965">
        <w:rPr>
          <w:spacing w:val="1"/>
        </w:rPr>
        <w:t xml:space="preserve"> </w:t>
      </w:r>
      <w:r w:rsidR="00141719" w:rsidRPr="006D7965">
        <w:t>free</w:t>
      </w:r>
      <w:r w:rsidR="00141719" w:rsidRPr="006D7965">
        <w:rPr>
          <w:spacing w:val="-3"/>
        </w:rPr>
        <w:t xml:space="preserve"> </w:t>
      </w:r>
      <w:r w:rsidR="00141719" w:rsidRPr="006D7965">
        <w:t>text</w:t>
      </w:r>
      <w:r w:rsidR="00141719" w:rsidRPr="006D7965">
        <w:rPr>
          <w:spacing w:val="-2"/>
        </w:rPr>
        <w:t xml:space="preserve"> </w:t>
      </w:r>
      <w:r w:rsidR="00141719" w:rsidRPr="006D7965">
        <w:rPr>
          <w:rFonts w:ascii="Basic Sans" w:hAnsi="Basic Sans"/>
        </w:rPr>
        <w:t>4357</w:t>
      </w:r>
      <w:r w:rsidR="00141719" w:rsidRPr="006D7965">
        <w:rPr>
          <w:rFonts w:ascii="Basic Sans" w:hAnsi="Basic Sans"/>
          <w:spacing w:val="1"/>
        </w:rPr>
        <w:t xml:space="preserve"> </w:t>
      </w:r>
      <w:r w:rsidR="00141719" w:rsidRPr="006D7965">
        <w:rPr>
          <w:spacing w:val="-2"/>
        </w:rPr>
        <w:t>(HELP)</w:t>
      </w:r>
    </w:p>
    <w:p w14:paraId="01048696" w14:textId="77777777" w:rsidR="00141719" w:rsidRPr="006D7965" w:rsidRDefault="00000000" w:rsidP="00C208E3">
      <w:pPr>
        <w:pStyle w:val="ListParagraph"/>
        <w:numPr>
          <w:ilvl w:val="0"/>
          <w:numId w:val="1"/>
        </w:numPr>
        <w:tabs>
          <w:tab w:val="left" w:pos="1132"/>
        </w:tabs>
        <w:spacing w:before="0" w:after="160" w:line="276" w:lineRule="auto"/>
        <w:ind w:left="714" w:hanging="355"/>
        <w:contextualSpacing/>
        <w:rPr>
          <w:rFonts w:ascii="Basic Sans" w:hAnsi="Basic Sans"/>
        </w:rPr>
      </w:pPr>
      <w:hyperlink r:id="rId243">
        <w:r w:rsidR="00141719" w:rsidRPr="006D7965">
          <w:rPr>
            <w:color w:val="3366CC"/>
          </w:rPr>
          <w:t>Alcohol</w:t>
        </w:r>
        <w:r w:rsidR="00141719" w:rsidRPr="006D7965">
          <w:rPr>
            <w:color w:val="3366CC"/>
            <w:spacing w:val="-2"/>
          </w:rPr>
          <w:t xml:space="preserve"> </w:t>
        </w:r>
        <w:r w:rsidR="00141719" w:rsidRPr="006D7965">
          <w:rPr>
            <w:color w:val="3366CC"/>
          </w:rPr>
          <w:t>Drug</w:t>
        </w:r>
        <w:r w:rsidR="00141719" w:rsidRPr="006D7965">
          <w:rPr>
            <w:color w:val="3366CC"/>
            <w:spacing w:val="-2"/>
          </w:rPr>
          <w:t xml:space="preserve"> </w:t>
        </w:r>
        <w:r w:rsidR="00141719" w:rsidRPr="006D7965">
          <w:rPr>
            <w:color w:val="3366CC"/>
          </w:rPr>
          <w:t>Helpline</w:t>
        </w:r>
        <w:r w:rsidR="00141719" w:rsidRPr="006D7965">
          <w:t>:</w:t>
        </w:r>
      </w:hyperlink>
      <w:r w:rsidR="00141719" w:rsidRPr="006D7965">
        <w:rPr>
          <w:spacing w:val="-1"/>
        </w:rPr>
        <w:t xml:space="preserve"> </w:t>
      </w:r>
      <w:r w:rsidR="00141719" w:rsidRPr="006D7965">
        <w:t>free</w:t>
      </w:r>
      <w:r w:rsidR="00141719" w:rsidRPr="006D7965">
        <w:rPr>
          <w:spacing w:val="-3"/>
        </w:rPr>
        <w:t xml:space="preserve"> </w:t>
      </w:r>
      <w:r w:rsidR="00141719" w:rsidRPr="006D7965">
        <w:t>phone</w:t>
      </w:r>
      <w:r w:rsidR="00141719" w:rsidRPr="006D7965">
        <w:rPr>
          <w:spacing w:val="-2"/>
        </w:rPr>
        <w:t xml:space="preserve"> </w:t>
      </w:r>
      <w:r w:rsidR="00141719" w:rsidRPr="006D7965">
        <w:rPr>
          <w:rFonts w:ascii="Basic Sans" w:hAnsi="Basic Sans"/>
        </w:rPr>
        <w:t>0800</w:t>
      </w:r>
      <w:r w:rsidR="00141719" w:rsidRPr="006D7965">
        <w:rPr>
          <w:rFonts w:ascii="Basic Sans" w:hAnsi="Basic Sans"/>
          <w:spacing w:val="-2"/>
        </w:rPr>
        <w:t xml:space="preserve"> </w:t>
      </w:r>
      <w:r w:rsidR="00141719" w:rsidRPr="006D7965">
        <w:rPr>
          <w:rFonts w:ascii="Basic Sans" w:hAnsi="Basic Sans"/>
        </w:rPr>
        <w:t>787</w:t>
      </w:r>
      <w:r w:rsidR="00141719" w:rsidRPr="006D7965">
        <w:rPr>
          <w:rFonts w:ascii="Basic Sans" w:hAnsi="Basic Sans"/>
          <w:spacing w:val="-1"/>
        </w:rPr>
        <w:t xml:space="preserve"> </w:t>
      </w:r>
      <w:r w:rsidR="00141719" w:rsidRPr="006D7965">
        <w:rPr>
          <w:rFonts w:ascii="Basic Sans" w:hAnsi="Basic Sans"/>
        </w:rPr>
        <w:t xml:space="preserve">797 </w:t>
      </w:r>
      <w:r w:rsidR="00141719" w:rsidRPr="006D7965">
        <w:t>or</w:t>
      </w:r>
      <w:r w:rsidR="00141719" w:rsidRPr="006D7965">
        <w:rPr>
          <w:spacing w:val="-1"/>
        </w:rPr>
        <w:t xml:space="preserve"> </w:t>
      </w:r>
      <w:r w:rsidR="00141719" w:rsidRPr="006D7965">
        <w:t>free</w:t>
      </w:r>
      <w:r w:rsidR="00141719" w:rsidRPr="006D7965">
        <w:rPr>
          <w:spacing w:val="-2"/>
        </w:rPr>
        <w:t xml:space="preserve"> </w:t>
      </w:r>
      <w:r w:rsidR="00141719" w:rsidRPr="006D7965">
        <w:t>text</w:t>
      </w:r>
      <w:r w:rsidR="00141719" w:rsidRPr="006D7965">
        <w:rPr>
          <w:spacing w:val="-1"/>
        </w:rPr>
        <w:t xml:space="preserve"> </w:t>
      </w:r>
      <w:r w:rsidR="00141719" w:rsidRPr="006D7965">
        <w:rPr>
          <w:rFonts w:ascii="Basic Sans" w:hAnsi="Basic Sans"/>
          <w:spacing w:val="-4"/>
        </w:rPr>
        <w:t>8681</w:t>
      </w:r>
    </w:p>
    <w:p w14:paraId="25ABE988" w14:textId="77777777" w:rsidR="00141719" w:rsidRPr="006D7965" w:rsidRDefault="00000000" w:rsidP="00C208E3">
      <w:pPr>
        <w:pStyle w:val="ListParagraph"/>
        <w:numPr>
          <w:ilvl w:val="0"/>
          <w:numId w:val="1"/>
        </w:numPr>
        <w:tabs>
          <w:tab w:val="left" w:pos="1132"/>
        </w:tabs>
        <w:spacing w:before="0" w:after="160" w:line="276" w:lineRule="auto"/>
        <w:ind w:left="714" w:hanging="355"/>
        <w:contextualSpacing/>
        <w:rPr>
          <w:rFonts w:ascii="Basic Sans" w:hAnsi="Basic Sans"/>
        </w:rPr>
      </w:pPr>
      <w:hyperlink r:id="rId244">
        <w:r w:rsidR="00141719" w:rsidRPr="006D7965">
          <w:rPr>
            <w:color w:val="3366CC"/>
          </w:rPr>
          <w:t>The</w:t>
        </w:r>
        <w:r w:rsidR="00141719" w:rsidRPr="006D7965">
          <w:rPr>
            <w:color w:val="3366CC"/>
            <w:spacing w:val="-3"/>
          </w:rPr>
          <w:t xml:space="preserve"> </w:t>
        </w:r>
        <w:r w:rsidR="00141719" w:rsidRPr="006D7965">
          <w:rPr>
            <w:color w:val="3366CC"/>
          </w:rPr>
          <w:t>Lowdown</w:t>
        </w:r>
        <w:r w:rsidR="00141719" w:rsidRPr="006D7965">
          <w:t>:</w:t>
        </w:r>
      </w:hyperlink>
      <w:r w:rsidR="00141719" w:rsidRPr="006D7965">
        <w:rPr>
          <w:spacing w:val="-1"/>
        </w:rPr>
        <w:t xml:space="preserve"> </w:t>
      </w:r>
      <w:r w:rsidR="00141719" w:rsidRPr="006D7965">
        <w:t>for</w:t>
      </w:r>
      <w:r w:rsidR="00141719" w:rsidRPr="006D7965">
        <w:rPr>
          <w:spacing w:val="-1"/>
        </w:rPr>
        <w:t xml:space="preserve"> </w:t>
      </w:r>
      <w:r w:rsidR="00141719" w:rsidRPr="006D7965">
        <w:t>young</w:t>
      </w:r>
      <w:r w:rsidR="00141719" w:rsidRPr="006D7965">
        <w:rPr>
          <w:spacing w:val="-3"/>
        </w:rPr>
        <w:t xml:space="preserve"> </w:t>
      </w:r>
      <w:r w:rsidR="00141719" w:rsidRPr="006D7965">
        <w:t>people,</w:t>
      </w:r>
      <w:r w:rsidR="00141719" w:rsidRPr="006D7965">
        <w:rPr>
          <w:spacing w:val="-2"/>
        </w:rPr>
        <w:t xml:space="preserve"> </w:t>
      </w:r>
      <w:r w:rsidR="00141719" w:rsidRPr="006D7965">
        <w:t>free</w:t>
      </w:r>
      <w:r w:rsidR="00141719" w:rsidRPr="006D7965">
        <w:rPr>
          <w:spacing w:val="-2"/>
        </w:rPr>
        <w:t xml:space="preserve"> </w:t>
      </w:r>
      <w:r w:rsidR="00141719" w:rsidRPr="006D7965">
        <w:t xml:space="preserve">phone </w:t>
      </w:r>
      <w:r w:rsidR="00141719" w:rsidRPr="006D7965">
        <w:rPr>
          <w:rFonts w:ascii="Basic Sans" w:hAnsi="Basic Sans"/>
        </w:rPr>
        <w:t>0800</w:t>
      </w:r>
      <w:r w:rsidR="00141719" w:rsidRPr="006D7965">
        <w:rPr>
          <w:rFonts w:ascii="Basic Sans" w:hAnsi="Basic Sans"/>
          <w:spacing w:val="-2"/>
        </w:rPr>
        <w:t xml:space="preserve"> </w:t>
      </w:r>
      <w:r w:rsidR="00141719" w:rsidRPr="006D7965">
        <w:rPr>
          <w:rFonts w:ascii="Basic Sans" w:hAnsi="Basic Sans"/>
        </w:rPr>
        <w:t>111</w:t>
      </w:r>
      <w:r w:rsidR="00141719" w:rsidRPr="006D7965">
        <w:rPr>
          <w:rFonts w:ascii="Basic Sans" w:hAnsi="Basic Sans"/>
          <w:spacing w:val="-1"/>
        </w:rPr>
        <w:t xml:space="preserve"> </w:t>
      </w:r>
      <w:r w:rsidR="00141719" w:rsidRPr="006D7965">
        <w:rPr>
          <w:rFonts w:ascii="Basic Sans" w:hAnsi="Basic Sans"/>
        </w:rPr>
        <w:t xml:space="preserve">757 </w:t>
      </w:r>
      <w:r w:rsidR="00141719" w:rsidRPr="006D7965">
        <w:t>or</w:t>
      </w:r>
      <w:r w:rsidR="00141719" w:rsidRPr="006D7965">
        <w:rPr>
          <w:spacing w:val="-1"/>
        </w:rPr>
        <w:t xml:space="preserve"> </w:t>
      </w:r>
      <w:r w:rsidR="00141719" w:rsidRPr="006D7965">
        <w:t>free</w:t>
      </w:r>
      <w:r w:rsidR="00141719" w:rsidRPr="006D7965">
        <w:rPr>
          <w:spacing w:val="-2"/>
        </w:rPr>
        <w:t xml:space="preserve"> </w:t>
      </w:r>
      <w:r w:rsidR="00141719" w:rsidRPr="006D7965">
        <w:t>text</w:t>
      </w:r>
      <w:r w:rsidR="00141719" w:rsidRPr="006D7965">
        <w:rPr>
          <w:spacing w:val="-1"/>
        </w:rPr>
        <w:t xml:space="preserve"> </w:t>
      </w:r>
      <w:r w:rsidR="00141719" w:rsidRPr="006D7965">
        <w:rPr>
          <w:rFonts w:ascii="Basic Sans" w:hAnsi="Basic Sans"/>
          <w:spacing w:val="-4"/>
        </w:rPr>
        <w:t>5626</w:t>
      </w:r>
    </w:p>
    <w:p w14:paraId="4F2AD35C" w14:textId="77777777" w:rsidR="00141719" w:rsidRPr="006D7965" w:rsidRDefault="00000000" w:rsidP="00C208E3">
      <w:pPr>
        <w:pStyle w:val="ListParagraph"/>
        <w:numPr>
          <w:ilvl w:val="0"/>
          <w:numId w:val="1"/>
        </w:numPr>
        <w:tabs>
          <w:tab w:val="left" w:pos="1132"/>
        </w:tabs>
        <w:spacing w:before="0" w:after="160" w:line="276" w:lineRule="auto"/>
        <w:ind w:left="714" w:hanging="355"/>
        <w:contextualSpacing/>
        <w:rPr>
          <w:rFonts w:ascii="Basic Sans" w:hAnsi="Basic Sans"/>
        </w:rPr>
      </w:pPr>
      <w:hyperlink r:id="rId245">
        <w:r w:rsidR="00141719" w:rsidRPr="006D7965">
          <w:rPr>
            <w:color w:val="3366CC"/>
          </w:rPr>
          <w:t>Youthline</w:t>
        </w:r>
        <w:r w:rsidR="00141719" w:rsidRPr="006D7965">
          <w:t>:</w:t>
        </w:r>
      </w:hyperlink>
      <w:r w:rsidR="00141719" w:rsidRPr="006D7965">
        <w:rPr>
          <w:spacing w:val="-2"/>
        </w:rPr>
        <w:t xml:space="preserve"> </w:t>
      </w:r>
      <w:r w:rsidR="00141719" w:rsidRPr="006D7965">
        <w:t>for</w:t>
      </w:r>
      <w:r w:rsidR="00141719" w:rsidRPr="006D7965">
        <w:rPr>
          <w:spacing w:val="-2"/>
        </w:rPr>
        <w:t xml:space="preserve"> </w:t>
      </w:r>
      <w:r w:rsidR="00141719" w:rsidRPr="006D7965">
        <w:t>young people,</w:t>
      </w:r>
      <w:r w:rsidR="00141719" w:rsidRPr="006D7965">
        <w:rPr>
          <w:spacing w:val="-2"/>
        </w:rPr>
        <w:t xml:space="preserve"> </w:t>
      </w:r>
      <w:r w:rsidR="00141719" w:rsidRPr="006D7965">
        <w:t>free</w:t>
      </w:r>
      <w:r w:rsidR="00141719" w:rsidRPr="006D7965">
        <w:rPr>
          <w:spacing w:val="-3"/>
        </w:rPr>
        <w:t xml:space="preserve"> </w:t>
      </w:r>
      <w:r w:rsidR="00141719" w:rsidRPr="006D7965">
        <w:t xml:space="preserve">phone </w:t>
      </w:r>
      <w:r w:rsidR="00141719" w:rsidRPr="006D7965">
        <w:rPr>
          <w:rFonts w:ascii="Basic Sans" w:hAnsi="Basic Sans"/>
        </w:rPr>
        <w:t>0800</w:t>
      </w:r>
      <w:r w:rsidR="00141719" w:rsidRPr="006D7965">
        <w:rPr>
          <w:rFonts w:ascii="Basic Sans" w:hAnsi="Basic Sans"/>
          <w:spacing w:val="-2"/>
        </w:rPr>
        <w:t xml:space="preserve"> </w:t>
      </w:r>
      <w:r w:rsidR="00141719" w:rsidRPr="006D7965">
        <w:rPr>
          <w:rFonts w:ascii="Basic Sans" w:hAnsi="Basic Sans"/>
        </w:rPr>
        <w:t>376</w:t>
      </w:r>
      <w:r w:rsidR="00141719" w:rsidRPr="006D7965">
        <w:rPr>
          <w:rFonts w:ascii="Basic Sans" w:hAnsi="Basic Sans"/>
          <w:spacing w:val="-2"/>
        </w:rPr>
        <w:t xml:space="preserve"> </w:t>
      </w:r>
      <w:r w:rsidR="00141719" w:rsidRPr="006D7965">
        <w:rPr>
          <w:rFonts w:ascii="Basic Sans" w:hAnsi="Basic Sans"/>
        </w:rPr>
        <w:t>633</w:t>
      </w:r>
      <w:r w:rsidR="00141719" w:rsidRPr="006D7965">
        <w:rPr>
          <w:rFonts w:ascii="Basic Sans" w:hAnsi="Basic Sans"/>
          <w:spacing w:val="1"/>
        </w:rPr>
        <w:t xml:space="preserve"> </w:t>
      </w:r>
      <w:r w:rsidR="00141719" w:rsidRPr="006D7965">
        <w:t>or</w:t>
      </w:r>
      <w:r w:rsidR="00141719" w:rsidRPr="006D7965">
        <w:rPr>
          <w:spacing w:val="-2"/>
        </w:rPr>
        <w:t xml:space="preserve"> </w:t>
      </w:r>
      <w:r w:rsidR="00141719" w:rsidRPr="006D7965">
        <w:t>free</w:t>
      </w:r>
      <w:r w:rsidR="00141719" w:rsidRPr="006D7965">
        <w:rPr>
          <w:spacing w:val="-3"/>
        </w:rPr>
        <w:t xml:space="preserve"> </w:t>
      </w:r>
      <w:r w:rsidR="00141719" w:rsidRPr="006D7965">
        <w:t>text</w:t>
      </w:r>
      <w:r w:rsidR="00141719" w:rsidRPr="006D7965">
        <w:rPr>
          <w:spacing w:val="-1"/>
        </w:rPr>
        <w:t xml:space="preserve"> </w:t>
      </w:r>
      <w:r w:rsidR="00141719" w:rsidRPr="006D7965">
        <w:rPr>
          <w:rFonts w:ascii="Basic Sans" w:hAnsi="Basic Sans"/>
          <w:spacing w:val="-5"/>
        </w:rPr>
        <w:t>234</w:t>
      </w:r>
    </w:p>
    <w:p w14:paraId="38FB444E" w14:textId="77777777" w:rsidR="00141719" w:rsidRPr="006D7965" w:rsidRDefault="00000000" w:rsidP="00C208E3">
      <w:pPr>
        <w:pStyle w:val="ListParagraph"/>
        <w:numPr>
          <w:ilvl w:val="0"/>
          <w:numId w:val="1"/>
        </w:numPr>
        <w:tabs>
          <w:tab w:val="left" w:pos="1132"/>
        </w:tabs>
        <w:spacing w:before="0" w:after="160" w:line="276" w:lineRule="auto"/>
        <w:ind w:left="714" w:hanging="355"/>
        <w:contextualSpacing/>
      </w:pPr>
      <w:hyperlink r:id="rId246">
        <w:r w:rsidR="00141719" w:rsidRPr="006D7965">
          <w:rPr>
            <w:color w:val="3366CC"/>
          </w:rPr>
          <w:t>Are</w:t>
        </w:r>
        <w:r w:rsidR="00141719" w:rsidRPr="006D7965">
          <w:rPr>
            <w:color w:val="3366CC"/>
            <w:spacing w:val="-1"/>
          </w:rPr>
          <w:t xml:space="preserve"> </w:t>
        </w:r>
        <w:r w:rsidR="00141719" w:rsidRPr="006D7965">
          <w:rPr>
            <w:color w:val="3366CC"/>
          </w:rPr>
          <w:t>you</w:t>
        </w:r>
        <w:r w:rsidR="00141719" w:rsidRPr="006D7965">
          <w:rPr>
            <w:color w:val="3366CC"/>
            <w:spacing w:val="1"/>
          </w:rPr>
          <w:t xml:space="preserve"> </w:t>
        </w:r>
        <w:r w:rsidR="00141719" w:rsidRPr="006D7965">
          <w:rPr>
            <w:color w:val="3366CC"/>
          </w:rPr>
          <w:t>OK</w:t>
        </w:r>
        <w:r w:rsidR="00141719" w:rsidRPr="006D7965">
          <w:t>:</w:t>
        </w:r>
      </w:hyperlink>
      <w:r w:rsidR="00141719" w:rsidRPr="006D7965">
        <w:rPr>
          <w:spacing w:val="2"/>
        </w:rPr>
        <w:t xml:space="preserve"> </w:t>
      </w:r>
      <w:r w:rsidR="00141719" w:rsidRPr="006D7965">
        <w:t>free</w:t>
      </w:r>
      <w:r w:rsidR="00141719" w:rsidRPr="006D7965">
        <w:rPr>
          <w:spacing w:val="1"/>
        </w:rPr>
        <w:t xml:space="preserve"> </w:t>
      </w:r>
      <w:r w:rsidR="00141719" w:rsidRPr="006D7965">
        <w:t>phone</w:t>
      </w:r>
      <w:r w:rsidR="00141719" w:rsidRPr="006D7965">
        <w:rPr>
          <w:spacing w:val="4"/>
        </w:rPr>
        <w:t xml:space="preserve"> </w:t>
      </w:r>
      <w:r w:rsidR="00141719" w:rsidRPr="006D7965">
        <w:t>0800</w:t>
      </w:r>
      <w:r w:rsidR="00141719" w:rsidRPr="006D7965">
        <w:rPr>
          <w:spacing w:val="11"/>
        </w:rPr>
        <w:t xml:space="preserve"> </w:t>
      </w:r>
      <w:r w:rsidR="00141719" w:rsidRPr="006D7965">
        <w:t>456</w:t>
      </w:r>
      <w:r w:rsidR="00141719" w:rsidRPr="006D7965">
        <w:rPr>
          <w:spacing w:val="12"/>
        </w:rPr>
        <w:t xml:space="preserve"> </w:t>
      </w:r>
      <w:r w:rsidR="00141719" w:rsidRPr="006D7965">
        <w:t>450</w:t>
      </w:r>
      <w:r w:rsidR="00141719" w:rsidRPr="006D7965">
        <w:rPr>
          <w:spacing w:val="6"/>
        </w:rPr>
        <w:t xml:space="preserve"> </w:t>
      </w:r>
      <w:r w:rsidR="00141719" w:rsidRPr="006D7965">
        <w:t>(family</w:t>
      </w:r>
      <w:r w:rsidR="00141719" w:rsidRPr="006D7965">
        <w:rPr>
          <w:spacing w:val="1"/>
        </w:rPr>
        <w:t xml:space="preserve"> </w:t>
      </w:r>
      <w:r w:rsidR="00141719" w:rsidRPr="006D7965">
        <w:t>violence</w:t>
      </w:r>
      <w:r w:rsidR="00141719" w:rsidRPr="006D7965">
        <w:rPr>
          <w:spacing w:val="2"/>
        </w:rPr>
        <w:t xml:space="preserve"> </w:t>
      </w:r>
      <w:r w:rsidR="00141719" w:rsidRPr="006D7965">
        <w:rPr>
          <w:spacing w:val="-4"/>
        </w:rPr>
        <w:t>help)</w:t>
      </w:r>
    </w:p>
    <w:p w14:paraId="1A783842" w14:textId="77777777" w:rsidR="00141719" w:rsidRPr="006D7965" w:rsidRDefault="00000000" w:rsidP="00C208E3">
      <w:pPr>
        <w:pStyle w:val="ListParagraph"/>
        <w:numPr>
          <w:ilvl w:val="0"/>
          <w:numId w:val="1"/>
        </w:numPr>
        <w:tabs>
          <w:tab w:val="left" w:pos="1132"/>
        </w:tabs>
        <w:spacing w:before="0" w:after="160" w:line="276" w:lineRule="auto"/>
        <w:ind w:left="714" w:right="829"/>
        <w:contextualSpacing/>
      </w:pPr>
      <w:hyperlink r:id="rId247">
        <w:proofErr w:type="gramStart"/>
        <w:r w:rsidR="00141719" w:rsidRPr="006D7965">
          <w:rPr>
            <w:color w:val="3366CC"/>
          </w:rPr>
          <w:t>Samaritans</w:t>
        </w:r>
        <w:proofErr w:type="gramEnd"/>
        <w:r w:rsidR="00141719" w:rsidRPr="006D7965">
          <w:rPr>
            <w:color w:val="3366CC"/>
            <w:spacing w:val="-3"/>
          </w:rPr>
          <w:t xml:space="preserve"> </w:t>
        </w:r>
        <w:r w:rsidR="00141719" w:rsidRPr="006D7965">
          <w:rPr>
            <w:color w:val="3366CC"/>
          </w:rPr>
          <w:t>crisis</w:t>
        </w:r>
        <w:r w:rsidR="00141719" w:rsidRPr="006D7965">
          <w:rPr>
            <w:color w:val="3366CC"/>
            <w:spacing w:val="-3"/>
          </w:rPr>
          <w:t xml:space="preserve"> </w:t>
        </w:r>
        <w:r w:rsidR="00141719" w:rsidRPr="006D7965">
          <w:rPr>
            <w:color w:val="3366CC"/>
          </w:rPr>
          <w:t>helpline</w:t>
        </w:r>
        <w:r w:rsidR="00141719" w:rsidRPr="006D7965">
          <w:t>:</w:t>
        </w:r>
      </w:hyperlink>
      <w:r w:rsidR="00141719" w:rsidRPr="006D7965">
        <w:rPr>
          <w:spacing w:val="-3"/>
        </w:rPr>
        <w:t xml:space="preserve"> </w:t>
      </w:r>
      <w:r w:rsidR="00141719" w:rsidRPr="006D7965">
        <w:t>free</w:t>
      </w:r>
      <w:r w:rsidR="00141719" w:rsidRPr="006D7965">
        <w:rPr>
          <w:spacing w:val="-4"/>
        </w:rPr>
        <w:t xml:space="preserve"> </w:t>
      </w:r>
      <w:r w:rsidR="00141719" w:rsidRPr="006D7965">
        <w:t>phone</w:t>
      </w:r>
      <w:r w:rsidR="00141719" w:rsidRPr="006D7965">
        <w:rPr>
          <w:spacing w:val="-4"/>
        </w:rPr>
        <w:t xml:space="preserve"> </w:t>
      </w:r>
      <w:r w:rsidR="00141719" w:rsidRPr="006D7965">
        <w:rPr>
          <w:rFonts w:ascii="Basic Sans" w:hAnsi="Basic Sans"/>
        </w:rPr>
        <w:t>0800</w:t>
      </w:r>
      <w:r w:rsidR="00141719" w:rsidRPr="006D7965">
        <w:rPr>
          <w:rFonts w:ascii="Basic Sans" w:hAnsi="Basic Sans"/>
          <w:spacing w:val="-4"/>
        </w:rPr>
        <w:t xml:space="preserve"> </w:t>
      </w:r>
      <w:r w:rsidR="00141719" w:rsidRPr="006D7965">
        <w:rPr>
          <w:rFonts w:ascii="Basic Sans" w:hAnsi="Basic Sans"/>
        </w:rPr>
        <w:t>726</w:t>
      </w:r>
      <w:r w:rsidR="00141719" w:rsidRPr="006D7965">
        <w:rPr>
          <w:rFonts w:ascii="Basic Sans" w:hAnsi="Basic Sans"/>
          <w:spacing w:val="-4"/>
        </w:rPr>
        <w:t xml:space="preserve"> </w:t>
      </w:r>
      <w:r w:rsidR="00141719" w:rsidRPr="006D7965">
        <w:rPr>
          <w:rFonts w:ascii="Basic Sans" w:hAnsi="Basic Sans"/>
        </w:rPr>
        <w:t>666</w:t>
      </w:r>
      <w:r w:rsidR="00141719" w:rsidRPr="006D7965">
        <w:rPr>
          <w:rFonts w:ascii="Basic Sans" w:hAnsi="Basic Sans"/>
          <w:spacing w:val="-1"/>
        </w:rPr>
        <w:t xml:space="preserve"> </w:t>
      </w:r>
      <w:r w:rsidR="00141719" w:rsidRPr="006D7965">
        <w:t>if</w:t>
      </w:r>
      <w:r w:rsidR="00141719" w:rsidRPr="006D7965">
        <w:rPr>
          <w:spacing w:val="-3"/>
        </w:rPr>
        <w:t xml:space="preserve"> </w:t>
      </w:r>
      <w:r w:rsidR="00141719" w:rsidRPr="006D7965">
        <w:t>you</w:t>
      </w:r>
      <w:r w:rsidR="00141719" w:rsidRPr="006D7965">
        <w:rPr>
          <w:spacing w:val="-4"/>
        </w:rPr>
        <w:t xml:space="preserve"> </w:t>
      </w:r>
      <w:r w:rsidR="00141719" w:rsidRPr="006D7965">
        <w:t>are</w:t>
      </w:r>
      <w:r w:rsidR="00141719" w:rsidRPr="006D7965">
        <w:rPr>
          <w:spacing w:val="-4"/>
        </w:rPr>
        <w:t xml:space="preserve"> </w:t>
      </w:r>
      <w:r w:rsidR="00141719" w:rsidRPr="006D7965">
        <w:t>experiencing loneliness, depression, despair, distress, or suicidal feelings</w:t>
      </w:r>
    </w:p>
    <w:p w14:paraId="1113003D" w14:textId="77777777" w:rsidR="00141719" w:rsidRPr="006D7965" w:rsidRDefault="00000000" w:rsidP="00C208E3">
      <w:pPr>
        <w:pStyle w:val="ListParagraph"/>
        <w:numPr>
          <w:ilvl w:val="0"/>
          <w:numId w:val="1"/>
        </w:numPr>
        <w:tabs>
          <w:tab w:val="left" w:pos="1132"/>
        </w:tabs>
        <w:spacing w:before="0" w:after="160" w:line="276" w:lineRule="auto"/>
        <w:ind w:left="714" w:right="517"/>
        <w:contextualSpacing/>
      </w:pPr>
      <w:hyperlink r:id="rId248">
        <w:proofErr w:type="spellStart"/>
        <w:r w:rsidR="00141719" w:rsidRPr="006D7965">
          <w:rPr>
            <w:color w:val="3366CC"/>
          </w:rPr>
          <w:t>OUTline</w:t>
        </w:r>
        <w:proofErr w:type="spellEnd"/>
        <w:r w:rsidR="00141719" w:rsidRPr="006D7965">
          <w:rPr>
            <w:color w:val="3366CC"/>
            <w:spacing w:val="-4"/>
          </w:rPr>
          <w:t xml:space="preserve"> </w:t>
        </w:r>
        <w:r w:rsidR="00141719" w:rsidRPr="006D7965">
          <w:rPr>
            <w:color w:val="3366CC"/>
          </w:rPr>
          <w:t>NZ</w:t>
        </w:r>
        <w:r w:rsidR="00141719" w:rsidRPr="006D7965">
          <w:t>:</w:t>
        </w:r>
      </w:hyperlink>
      <w:r w:rsidR="00141719" w:rsidRPr="006D7965">
        <w:rPr>
          <w:spacing w:val="-3"/>
        </w:rPr>
        <w:t xml:space="preserve"> </w:t>
      </w:r>
      <w:r w:rsidR="00141719" w:rsidRPr="006D7965">
        <w:t>free</w:t>
      </w:r>
      <w:r w:rsidR="00141719" w:rsidRPr="006D7965">
        <w:rPr>
          <w:spacing w:val="-4"/>
        </w:rPr>
        <w:t xml:space="preserve"> </w:t>
      </w:r>
      <w:r w:rsidR="00141719" w:rsidRPr="006D7965">
        <w:t>phone</w:t>
      </w:r>
      <w:r w:rsidR="00141719" w:rsidRPr="006D7965">
        <w:rPr>
          <w:spacing w:val="-1"/>
        </w:rPr>
        <w:t xml:space="preserve"> </w:t>
      </w:r>
      <w:r w:rsidR="00141719" w:rsidRPr="006D7965">
        <w:rPr>
          <w:rFonts w:ascii="Basic Sans" w:hAnsi="Basic Sans"/>
        </w:rPr>
        <w:t>0800</w:t>
      </w:r>
      <w:r w:rsidR="00141719" w:rsidRPr="006D7965">
        <w:rPr>
          <w:rFonts w:ascii="Basic Sans" w:hAnsi="Basic Sans"/>
          <w:spacing w:val="-4"/>
        </w:rPr>
        <w:t xml:space="preserve"> </w:t>
      </w:r>
      <w:r w:rsidR="00141719" w:rsidRPr="006D7965">
        <w:rPr>
          <w:rFonts w:ascii="Basic Sans" w:hAnsi="Basic Sans"/>
        </w:rPr>
        <w:t>688</w:t>
      </w:r>
      <w:r w:rsidR="00141719" w:rsidRPr="006D7965">
        <w:rPr>
          <w:rFonts w:ascii="Basic Sans" w:hAnsi="Basic Sans"/>
          <w:spacing w:val="-3"/>
        </w:rPr>
        <w:t xml:space="preserve"> </w:t>
      </w:r>
      <w:r w:rsidR="00141719" w:rsidRPr="006D7965">
        <w:rPr>
          <w:rFonts w:ascii="Basic Sans" w:hAnsi="Basic Sans"/>
        </w:rPr>
        <w:t>5463</w:t>
      </w:r>
      <w:r w:rsidR="00141719" w:rsidRPr="006D7965">
        <w:rPr>
          <w:rFonts w:ascii="Basic Sans" w:hAnsi="Basic Sans"/>
          <w:spacing w:val="-1"/>
        </w:rPr>
        <w:t xml:space="preserve"> </w:t>
      </w:r>
      <w:r w:rsidR="00141719" w:rsidRPr="006D7965">
        <w:t>for</w:t>
      </w:r>
      <w:r w:rsidR="00141719" w:rsidRPr="006D7965">
        <w:rPr>
          <w:spacing w:val="-3"/>
        </w:rPr>
        <w:t xml:space="preserve"> </w:t>
      </w:r>
      <w:r w:rsidR="00141719" w:rsidRPr="006D7965">
        <w:t>conﬁdential</w:t>
      </w:r>
      <w:r w:rsidR="00141719" w:rsidRPr="006D7965">
        <w:rPr>
          <w:spacing w:val="-3"/>
        </w:rPr>
        <w:t xml:space="preserve"> </w:t>
      </w:r>
      <w:r w:rsidR="00141719" w:rsidRPr="006D7965">
        <w:t>telephone</w:t>
      </w:r>
      <w:r w:rsidR="00141719" w:rsidRPr="006D7965">
        <w:rPr>
          <w:spacing w:val="-4"/>
        </w:rPr>
        <w:t xml:space="preserve"> </w:t>
      </w:r>
      <w:r w:rsidR="00141719" w:rsidRPr="006D7965">
        <w:t>support</w:t>
      </w:r>
      <w:r w:rsidR="00141719" w:rsidRPr="006D7965">
        <w:rPr>
          <w:spacing w:val="-3"/>
        </w:rPr>
        <w:t xml:space="preserve"> </w:t>
      </w:r>
      <w:r w:rsidR="00141719" w:rsidRPr="006D7965">
        <w:t>for sexuality or gender identity issues</w:t>
      </w:r>
    </w:p>
    <w:p w14:paraId="20FCE9D8" w14:textId="77777777" w:rsidR="00141719" w:rsidRPr="006D7965" w:rsidRDefault="00000000" w:rsidP="00C208E3">
      <w:pPr>
        <w:pStyle w:val="ListParagraph"/>
        <w:numPr>
          <w:ilvl w:val="0"/>
          <w:numId w:val="1"/>
        </w:numPr>
        <w:tabs>
          <w:tab w:val="left" w:pos="1132"/>
        </w:tabs>
        <w:spacing w:before="0" w:after="160" w:line="276" w:lineRule="auto"/>
        <w:ind w:left="714" w:right="1244"/>
        <w:contextualSpacing/>
      </w:pPr>
      <w:hyperlink r:id="rId249">
        <w:r w:rsidR="00141719" w:rsidRPr="006D7965">
          <w:rPr>
            <w:color w:val="3366CC"/>
          </w:rPr>
          <w:t>Ola</w:t>
        </w:r>
        <w:r w:rsidR="00141719" w:rsidRPr="006D7965">
          <w:rPr>
            <w:color w:val="3366CC"/>
            <w:spacing w:val="-2"/>
          </w:rPr>
          <w:t xml:space="preserve"> </w:t>
        </w:r>
        <w:r w:rsidR="00141719" w:rsidRPr="006D7965">
          <w:rPr>
            <w:color w:val="3366CC"/>
          </w:rPr>
          <w:t>Lelei</w:t>
        </w:r>
        <w:r w:rsidR="00141719" w:rsidRPr="006D7965">
          <w:t>:</w:t>
        </w:r>
      </w:hyperlink>
      <w:r w:rsidR="00141719" w:rsidRPr="006D7965">
        <w:rPr>
          <w:spacing w:val="-3"/>
        </w:rPr>
        <w:t xml:space="preserve"> </w:t>
      </w:r>
      <w:r w:rsidR="00141719" w:rsidRPr="006D7965">
        <w:t>free</w:t>
      </w:r>
      <w:r w:rsidR="00141719" w:rsidRPr="006D7965">
        <w:rPr>
          <w:spacing w:val="-4"/>
        </w:rPr>
        <w:t xml:space="preserve"> </w:t>
      </w:r>
      <w:r w:rsidR="00141719" w:rsidRPr="006D7965">
        <w:t>phone</w:t>
      </w:r>
      <w:r w:rsidR="00141719" w:rsidRPr="006D7965">
        <w:rPr>
          <w:spacing w:val="-1"/>
        </w:rPr>
        <w:t xml:space="preserve"> </w:t>
      </w:r>
      <w:r w:rsidR="00141719" w:rsidRPr="006D7965">
        <w:rPr>
          <w:rFonts w:ascii="Basic Sans" w:hAnsi="Basic Sans"/>
        </w:rPr>
        <w:t>0800</w:t>
      </w:r>
      <w:r w:rsidR="00141719" w:rsidRPr="006D7965">
        <w:rPr>
          <w:rFonts w:ascii="Basic Sans" w:hAnsi="Basic Sans"/>
          <w:spacing w:val="-4"/>
        </w:rPr>
        <w:t xml:space="preserve"> </w:t>
      </w:r>
      <w:r w:rsidR="00141719" w:rsidRPr="006D7965">
        <w:rPr>
          <w:rFonts w:ascii="Basic Sans" w:hAnsi="Basic Sans"/>
        </w:rPr>
        <w:t>652</w:t>
      </w:r>
      <w:r w:rsidR="00141719" w:rsidRPr="006D7965">
        <w:rPr>
          <w:rFonts w:ascii="Basic Sans" w:hAnsi="Basic Sans"/>
          <w:spacing w:val="-2"/>
        </w:rPr>
        <w:t xml:space="preserve"> </w:t>
      </w:r>
      <w:r w:rsidR="00141719" w:rsidRPr="006D7965">
        <w:rPr>
          <w:rFonts w:ascii="Basic Sans" w:hAnsi="Basic Sans"/>
        </w:rPr>
        <w:t>535</w:t>
      </w:r>
      <w:r w:rsidR="00141719" w:rsidRPr="006D7965">
        <w:t>,</w:t>
      </w:r>
      <w:r w:rsidR="00141719" w:rsidRPr="006D7965">
        <w:rPr>
          <w:spacing w:val="-4"/>
        </w:rPr>
        <w:t xml:space="preserve"> </w:t>
      </w:r>
      <w:r w:rsidR="00141719" w:rsidRPr="006D7965">
        <w:t>a</w:t>
      </w:r>
      <w:r w:rsidR="00141719" w:rsidRPr="006D7965">
        <w:rPr>
          <w:spacing w:val="-2"/>
        </w:rPr>
        <w:t xml:space="preserve"> </w:t>
      </w:r>
      <w:r w:rsidR="00141719" w:rsidRPr="006D7965">
        <w:t>free</w:t>
      </w:r>
      <w:r w:rsidR="00141719" w:rsidRPr="006D7965">
        <w:rPr>
          <w:spacing w:val="-4"/>
        </w:rPr>
        <w:t xml:space="preserve"> </w:t>
      </w:r>
      <w:r w:rsidR="00141719" w:rsidRPr="006D7965">
        <w:t>national</w:t>
      </w:r>
      <w:r w:rsidR="00141719" w:rsidRPr="006D7965">
        <w:rPr>
          <w:spacing w:val="-3"/>
        </w:rPr>
        <w:t xml:space="preserve"> </w:t>
      </w:r>
      <w:r w:rsidR="00141719" w:rsidRPr="006D7965">
        <w:t>Paciﬁc</w:t>
      </w:r>
      <w:r w:rsidR="00141719" w:rsidRPr="006D7965">
        <w:rPr>
          <w:spacing w:val="-4"/>
        </w:rPr>
        <w:t xml:space="preserve"> </w:t>
      </w:r>
      <w:r w:rsidR="00141719" w:rsidRPr="006D7965">
        <w:t>helpline</w:t>
      </w:r>
      <w:r w:rsidR="00141719" w:rsidRPr="006D7965">
        <w:rPr>
          <w:spacing w:val="-1"/>
        </w:rPr>
        <w:t xml:space="preserve"> </w:t>
      </w:r>
      <w:r w:rsidR="00141719" w:rsidRPr="006D7965">
        <w:t>with Samoan, Tongan, Cook Islands Māori, and English languages available.</w:t>
      </w:r>
    </w:p>
    <w:p w14:paraId="045DEB0F" w14:textId="2CD535D0" w:rsidR="00141719" w:rsidRDefault="00141719" w:rsidP="00C208E3">
      <w:pPr>
        <w:spacing w:after="160" w:line="276" w:lineRule="auto"/>
        <w:rPr>
          <w:spacing w:val="-2"/>
        </w:rPr>
      </w:pPr>
      <w:r w:rsidRPr="006D7965">
        <w:t xml:space="preserve">        For</w:t>
      </w:r>
      <w:r w:rsidRPr="006D7965">
        <w:rPr>
          <w:spacing w:val="-2"/>
        </w:rPr>
        <w:t xml:space="preserve"> </w:t>
      </w:r>
      <w:r w:rsidRPr="006D7965">
        <w:t>more</w:t>
      </w:r>
      <w:r w:rsidRPr="006D7965">
        <w:rPr>
          <w:spacing w:val="-2"/>
        </w:rPr>
        <w:t xml:space="preserve"> </w:t>
      </w:r>
      <w:r w:rsidRPr="006D7965">
        <w:t>information</w:t>
      </w:r>
      <w:r w:rsidRPr="006D7965">
        <w:rPr>
          <w:spacing w:val="-2"/>
        </w:rPr>
        <w:t xml:space="preserve"> </w:t>
      </w:r>
      <w:r w:rsidRPr="006D7965">
        <w:t>about</w:t>
      </w:r>
      <w:r w:rsidRPr="006D7965">
        <w:rPr>
          <w:spacing w:val="-1"/>
        </w:rPr>
        <w:t xml:space="preserve"> </w:t>
      </w:r>
      <w:r w:rsidRPr="006D7965">
        <w:t>where</w:t>
      </w:r>
      <w:r w:rsidRPr="006D7965">
        <w:rPr>
          <w:spacing w:val="-2"/>
        </w:rPr>
        <w:t xml:space="preserve"> </w:t>
      </w:r>
      <w:r w:rsidRPr="006D7965">
        <w:t>to</w:t>
      </w:r>
      <w:r w:rsidRPr="006D7965">
        <w:rPr>
          <w:spacing w:val="-2"/>
        </w:rPr>
        <w:t xml:space="preserve"> </w:t>
      </w:r>
      <w:r w:rsidRPr="006D7965">
        <w:t>get</w:t>
      </w:r>
      <w:r w:rsidRPr="006D7965">
        <w:rPr>
          <w:spacing w:val="-1"/>
        </w:rPr>
        <w:t xml:space="preserve"> </w:t>
      </w:r>
      <w:r w:rsidRPr="006D7965">
        <w:t>support,</w:t>
      </w:r>
      <w:r w:rsidRPr="006D7965">
        <w:rPr>
          <w:spacing w:val="-2"/>
        </w:rPr>
        <w:t xml:space="preserve"> </w:t>
      </w:r>
      <w:r w:rsidRPr="006D7965">
        <w:t>visit</w:t>
      </w:r>
      <w:r w:rsidRPr="006D7965">
        <w:rPr>
          <w:spacing w:val="-1"/>
        </w:rPr>
        <w:t xml:space="preserve"> </w:t>
      </w:r>
      <w:r w:rsidRPr="006D7965">
        <w:t>the</w:t>
      </w:r>
      <w:r w:rsidRPr="006D7965">
        <w:rPr>
          <w:spacing w:val="-2"/>
        </w:rPr>
        <w:t xml:space="preserve"> </w:t>
      </w:r>
      <w:hyperlink r:id="rId250">
        <w:r w:rsidRPr="006D7965">
          <w:rPr>
            <w:color w:val="3366CC"/>
          </w:rPr>
          <w:t>Manatū</w:t>
        </w:r>
        <w:r w:rsidRPr="006D7965">
          <w:rPr>
            <w:color w:val="3366CC"/>
            <w:spacing w:val="-2"/>
          </w:rPr>
          <w:t xml:space="preserve"> </w:t>
        </w:r>
        <w:r w:rsidRPr="006D7965">
          <w:rPr>
            <w:color w:val="3366CC"/>
          </w:rPr>
          <w:t>Hauora</w:t>
        </w:r>
      </w:hyperlink>
      <w:r w:rsidRPr="006D7965">
        <w:rPr>
          <w:color w:val="3366CC"/>
          <w:spacing w:val="-3"/>
        </w:rPr>
        <w:t xml:space="preserve"> </w:t>
      </w:r>
      <w:r w:rsidRPr="006D7965">
        <w:rPr>
          <w:spacing w:val="-2"/>
        </w:rPr>
        <w:t>website</w:t>
      </w:r>
      <w:r>
        <w:rPr>
          <w:spacing w:val="-2"/>
        </w:rPr>
        <w:t>.</w:t>
      </w:r>
      <w:r>
        <w:rPr>
          <w:spacing w:val="-2"/>
        </w:rPr>
        <w:br w:type="page"/>
      </w:r>
    </w:p>
    <w:p w14:paraId="7A5DDF96" w14:textId="77777777" w:rsidR="00141719" w:rsidRDefault="00141719" w:rsidP="00141719">
      <w:pPr>
        <w:spacing w:line="271" w:lineRule="auto"/>
        <w:ind w:left="720"/>
        <w:rPr>
          <w:sz w:val="24"/>
        </w:rPr>
        <w:sectPr w:rsidR="00141719" w:rsidSect="005E4B5D">
          <w:headerReference w:type="even" r:id="rId251"/>
          <w:footerReference w:type="default" r:id="rId252"/>
          <w:pgSz w:w="11910" w:h="16840"/>
          <w:pgMar w:top="1440" w:right="1440" w:bottom="1361" w:left="1440" w:header="0" w:footer="734" w:gutter="0"/>
          <w:cols w:space="720"/>
          <w:docGrid w:linePitch="299"/>
        </w:sectPr>
      </w:pPr>
    </w:p>
    <w:p w14:paraId="6F50A5DE" w14:textId="77777777" w:rsidR="00627384" w:rsidRDefault="00547383">
      <w:pPr>
        <w:pStyle w:val="BodyText"/>
        <w:spacing w:before="89" w:after="1"/>
        <w:rPr>
          <w:sz w:val="20"/>
        </w:rPr>
      </w:pPr>
      <w:r>
        <w:rPr>
          <w:noProof/>
        </w:rPr>
        <w:lastRenderedPageBreak/>
        <mc:AlternateContent>
          <mc:Choice Requires="wps">
            <w:drawing>
              <wp:anchor distT="0" distB="0" distL="0" distR="0" simplePos="0" relativeHeight="251565568" behindDoc="1" locked="0" layoutInCell="1" allowOverlap="1" wp14:anchorId="6F50A784" wp14:editId="39256D92">
                <wp:simplePos x="0" y="0"/>
                <wp:positionH relativeFrom="page">
                  <wp:posOffset>0</wp:posOffset>
                </wp:positionH>
                <wp:positionV relativeFrom="page">
                  <wp:posOffset>0</wp:posOffset>
                </wp:positionV>
                <wp:extent cx="7560309" cy="10692130"/>
                <wp:effectExtent l="0" t="0" r="3175" b="0"/>
                <wp:wrapNone/>
                <wp:docPr id="508" name="Freeform: Shape 508" descr="P241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B5162"/>
                        </a:solidFill>
                      </wps:spPr>
                      <wps:bodyPr wrap="square" lIns="0" tIns="0" rIns="0" bIns="0" rtlCol="0">
                        <a:prstTxWarp prst="textNoShape">
                          <a:avLst/>
                        </a:prstTxWarp>
                        <a:noAutofit/>
                      </wps:bodyPr>
                    </wps:wsp>
                  </a:graphicData>
                </a:graphic>
              </wp:anchor>
            </w:drawing>
          </mc:Choice>
          <mc:Fallback>
            <w:pict>
              <v:shape w14:anchorId="00D023DA" id="Freeform: Shape 508" o:spid="_x0000_s1026" alt="P2414#y1" style="position:absolute;margin-left:0;margin-top:0;width:595.3pt;height:841.9pt;z-index:-2517509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" path="m7559992,l,,,10692003r7559992,l7559992,xe" fillcolor="#2b5162" stroked="f">
                <v:path arrowok="t"/>
                <w10:wrap anchorx="page" anchory="page"/>
              </v:shape>
            </w:pict>
          </mc:Fallback>
        </mc:AlternateContent>
      </w:r>
      <w:r>
        <w:rPr>
          <w:noProof/>
        </w:rPr>
        <mc:AlternateContent>
          <mc:Choice Requires="wps">
            <w:drawing>
              <wp:anchor distT="0" distB="0" distL="0" distR="0" simplePos="0" relativeHeight="251564544" behindDoc="0" locked="0" layoutInCell="1" allowOverlap="1" wp14:anchorId="6F50A786" wp14:editId="7FF7DEF8">
                <wp:simplePos x="0" y="0"/>
                <wp:positionH relativeFrom="page">
                  <wp:posOffset>1914486</wp:posOffset>
                </wp:positionH>
                <wp:positionV relativeFrom="page">
                  <wp:posOffset>9836124</wp:posOffset>
                </wp:positionV>
                <wp:extent cx="8890" cy="347980"/>
                <wp:effectExtent l="0" t="0" r="29210" b="0"/>
                <wp:wrapNone/>
                <wp:docPr id="509" name="Freeform: Shape 509" descr="P2414#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47980"/>
                        </a:xfrm>
                        <a:custGeom>
                          <a:avLst/>
                          <a:gdLst/>
                          <a:ahLst/>
                          <a:cxnLst/>
                          <a:rect l="l" t="t" r="r" b="b"/>
                          <a:pathLst>
                            <a:path w="8890" h="347980">
                              <a:moveTo>
                                <a:pt x="8826" y="0"/>
                              </a:moveTo>
                              <a:lnTo>
                                <a:pt x="0" y="0"/>
                              </a:lnTo>
                              <a:lnTo>
                                <a:pt x="0" y="347383"/>
                              </a:lnTo>
                              <a:lnTo>
                                <a:pt x="8826" y="347383"/>
                              </a:lnTo>
                              <a:lnTo>
                                <a:pt x="882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7687E19" id="Freeform: Shape 509" o:spid="_x0000_s1026" alt="P2414#y2" style="position:absolute;margin-left:150.75pt;margin-top:774.5pt;width:.7pt;height:27.4pt;z-index:251564544;visibility:visible;mso-wrap-style:square;mso-wrap-distance-left:0;mso-wrap-distance-top:0;mso-wrap-distance-right:0;mso-wrap-distance-bottom:0;mso-position-horizontal:absolute;mso-position-horizontal-relative:page;mso-position-vertical:absolute;mso-position-vertical-relative:page;v-text-anchor:top" coordsize="889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" path="m8826,l,,,347383r8826,l8826,xe" stroked="f">
                <v:path arrowok="t"/>
                <w10:wrap anchorx="page" anchory="page"/>
              </v:shape>
            </w:pict>
          </mc:Fallback>
        </mc:AlternateContent>
      </w:r>
    </w:p>
    <w:p w14:paraId="6F50A5DF" w14:textId="77777777" w:rsidR="00627384" w:rsidRDefault="00547383">
      <w:pPr>
        <w:pStyle w:val="BodyText"/>
        <w:ind w:left="113"/>
        <w:rPr>
          <w:sz w:val="20"/>
        </w:rPr>
      </w:pPr>
      <w:r>
        <w:rPr>
          <w:noProof/>
          <w:sz w:val="20"/>
        </w:rPr>
        <mc:AlternateContent>
          <mc:Choice Requires="wpg">
            <w:drawing>
              <wp:inline distT="0" distB="0" distL="0" distR="0" wp14:anchorId="6F50A788" wp14:editId="40843314">
                <wp:extent cx="6120130" cy="873125"/>
                <wp:effectExtent l="0" t="0" r="13970" b="3175"/>
                <wp:docPr id="510" name="Group 510" descr="P241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73125"/>
                          <a:chOff x="0" y="0"/>
                          <a:chExt cx="6120130" cy="873125"/>
                        </a:xfrm>
                      </wpg:grpSpPr>
                      <wps:wsp>
                        <wps:cNvPr id="1109294989" name="Graphic 511"/>
                        <wps:cNvSpPr/>
                        <wps:spPr>
                          <a:xfrm>
                            <a:off x="205405" y="205402"/>
                            <a:ext cx="466725" cy="466725"/>
                          </a:xfrm>
                          <a:custGeom>
                            <a:avLst/>
                            <a:gdLst/>
                            <a:ahLst/>
                            <a:cxnLst/>
                            <a:rect l="l" t="t" r="r" b="b"/>
                            <a:pathLst>
                              <a:path w="466725" h="466725">
                                <a:moveTo>
                                  <a:pt x="233273" y="0"/>
                                </a:moveTo>
                                <a:lnTo>
                                  <a:pt x="186258" y="4739"/>
                                </a:lnTo>
                                <a:lnTo>
                                  <a:pt x="142469" y="18332"/>
                                </a:lnTo>
                                <a:lnTo>
                                  <a:pt x="102844" y="39840"/>
                                </a:lnTo>
                                <a:lnTo>
                                  <a:pt x="68321" y="68325"/>
                                </a:lnTo>
                                <a:lnTo>
                                  <a:pt x="39837" y="102850"/>
                                </a:lnTo>
                                <a:lnTo>
                                  <a:pt x="18330" y="142474"/>
                                </a:lnTo>
                                <a:lnTo>
                                  <a:pt x="4738" y="186262"/>
                                </a:lnTo>
                                <a:lnTo>
                                  <a:pt x="0" y="233273"/>
                                </a:lnTo>
                                <a:lnTo>
                                  <a:pt x="4738" y="280289"/>
                                </a:lnTo>
                                <a:lnTo>
                                  <a:pt x="18330" y="324079"/>
                                </a:lnTo>
                                <a:lnTo>
                                  <a:pt x="39837" y="363706"/>
                                </a:lnTo>
                                <a:lnTo>
                                  <a:pt x="68321" y="398232"/>
                                </a:lnTo>
                                <a:lnTo>
                                  <a:pt x="102844" y="426718"/>
                                </a:lnTo>
                                <a:lnTo>
                                  <a:pt x="142469" y="448227"/>
                                </a:lnTo>
                                <a:lnTo>
                                  <a:pt x="186258" y="461820"/>
                                </a:lnTo>
                                <a:lnTo>
                                  <a:pt x="233273" y="466559"/>
                                </a:lnTo>
                                <a:lnTo>
                                  <a:pt x="280288" y="461820"/>
                                </a:lnTo>
                                <a:lnTo>
                                  <a:pt x="324077" y="448227"/>
                                </a:lnTo>
                                <a:lnTo>
                                  <a:pt x="363702" y="426718"/>
                                </a:lnTo>
                                <a:lnTo>
                                  <a:pt x="398225" y="398232"/>
                                </a:lnTo>
                                <a:lnTo>
                                  <a:pt x="426709" y="363706"/>
                                </a:lnTo>
                                <a:lnTo>
                                  <a:pt x="448216" y="324079"/>
                                </a:lnTo>
                                <a:lnTo>
                                  <a:pt x="461808" y="280289"/>
                                </a:lnTo>
                                <a:lnTo>
                                  <a:pt x="466547" y="233273"/>
                                </a:lnTo>
                                <a:lnTo>
                                  <a:pt x="461808" y="186262"/>
                                </a:lnTo>
                                <a:lnTo>
                                  <a:pt x="448216" y="142474"/>
                                </a:lnTo>
                                <a:lnTo>
                                  <a:pt x="426709" y="102850"/>
                                </a:lnTo>
                                <a:lnTo>
                                  <a:pt x="398225" y="68325"/>
                                </a:lnTo>
                                <a:lnTo>
                                  <a:pt x="363702" y="39840"/>
                                </a:lnTo>
                                <a:lnTo>
                                  <a:pt x="324077" y="18332"/>
                                </a:lnTo>
                                <a:lnTo>
                                  <a:pt x="280288" y="4739"/>
                                </a:lnTo>
                                <a:lnTo>
                                  <a:pt x="233273" y="0"/>
                                </a:lnTo>
                                <a:close/>
                              </a:path>
                            </a:pathLst>
                          </a:custGeom>
                          <a:solidFill>
                            <a:srgbClr val="0DB1CA"/>
                          </a:solidFill>
                        </wps:spPr>
                        <wps:bodyPr wrap="square" lIns="0" tIns="0" rIns="0" bIns="0" rtlCol="0">
                          <a:prstTxWarp prst="textNoShape">
                            <a:avLst/>
                          </a:prstTxWarp>
                          <a:noAutofit/>
                        </wps:bodyPr>
                      </wps:wsp>
                      <wps:wsp>
                        <wps:cNvPr id="512" name="Graphic 512"/>
                        <wps:cNvSpPr/>
                        <wps:spPr>
                          <a:xfrm>
                            <a:off x="438679" y="305327"/>
                            <a:ext cx="1270" cy="204470"/>
                          </a:xfrm>
                          <a:custGeom>
                            <a:avLst/>
                            <a:gdLst/>
                            <a:ahLst/>
                            <a:cxnLst/>
                            <a:rect l="l" t="t" r="r" b="b"/>
                            <a:pathLst>
                              <a:path h="204470">
                                <a:moveTo>
                                  <a:pt x="0" y="0"/>
                                </a:moveTo>
                                <a:lnTo>
                                  <a:pt x="0" y="204114"/>
                                </a:lnTo>
                              </a:path>
                            </a:pathLst>
                          </a:custGeom>
                          <a:ln w="25717">
                            <a:solidFill>
                              <a:srgbClr val="2B5162"/>
                            </a:solidFill>
                            <a:prstDash val="solid"/>
                          </a:ln>
                        </wps:spPr>
                        <wps:bodyPr wrap="square" lIns="0" tIns="0" rIns="0" bIns="0" rtlCol="0">
                          <a:prstTxWarp prst="textNoShape">
                            <a:avLst/>
                          </a:prstTxWarp>
                          <a:noAutofit/>
                        </wps:bodyPr>
                      </wps:wsp>
                      <wps:wsp>
                        <wps:cNvPr id="513" name="Graphic 513"/>
                        <wps:cNvSpPr/>
                        <wps:spPr>
                          <a:xfrm>
                            <a:off x="363046" y="410121"/>
                            <a:ext cx="153670" cy="100330"/>
                          </a:xfrm>
                          <a:custGeom>
                            <a:avLst/>
                            <a:gdLst/>
                            <a:ahLst/>
                            <a:cxnLst/>
                            <a:rect l="l" t="t" r="r" b="b"/>
                            <a:pathLst>
                              <a:path w="153670" h="100330">
                                <a:moveTo>
                                  <a:pt x="0" y="0"/>
                                </a:moveTo>
                                <a:lnTo>
                                  <a:pt x="74726" y="100241"/>
                                </a:lnTo>
                                <a:lnTo>
                                  <a:pt x="153085" y="0"/>
                                </a:lnTo>
                              </a:path>
                            </a:pathLst>
                          </a:custGeom>
                          <a:ln w="25717">
                            <a:solidFill>
                              <a:srgbClr val="2B5162"/>
                            </a:solidFill>
                            <a:prstDash val="solid"/>
                          </a:ln>
                        </wps:spPr>
                        <wps:bodyPr wrap="square" lIns="0" tIns="0" rIns="0" bIns="0" rtlCol="0">
                          <a:prstTxWarp prst="textNoShape">
                            <a:avLst/>
                          </a:prstTxWarp>
                          <a:noAutofit/>
                        </wps:bodyPr>
                      </wps:wsp>
                      <wps:wsp>
                        <wps:cNvPr id="514" name="Graphic 514"/>
                        <wps:cNvSpPr/>
                        <wps:spPr>
                          <a:xfrm>
                            <a:off x="328418" y="572034"/>
                            <a:ext cx="220979" cy="1270"/>
                          </a:xfrm>
                          <a:custGeom>
                            <a:avLst/>
                            <a:gdLst/>
                            <a:ahLst/>
                            <a:cxnLst/>
                            <a:rect l="l" t="t" r="r" b="b"/>
                            <a:pathLst>
                              <a:path w="220979">
                                <a:moveTo>
                                  <a:pt x="0" y="0"/>
                                </a:moveTo>
                                <a:lnTo>
                                  <a:pt x="220522" y="0"/>
                                </a:lnTo>
                              </a:path>
                            </a:pathLst>
                          </a:custGeom>
                          <a:ln w="25717">
                            <a:solidFill>
                              <a:srgbClr val="2B5162"/>
                            </a:solidFill>
                            <a:prstDash val="solid"/>
                          </a:ln>
                        </wps:spPr>
                        <wps:bodyPr wrap="square" lIns="0" tIns="0" rIns="0" bIns="0" rtlCol="0">
                          <a:prstTxWarp prst="textNoShape">
                            <a:avLst/>
                          </a:prstTxWarp>
                          <a:noAutofit/>
                        </wps:bodyPr>
                      </wps:wsp>
                      <wps:wsp>
                        <wps:cNvPr id="515" name="Textbox 515"/>
                        <wps:cNvSpPr txBox="1"/>
                        <wps:spPr>
                          <a:xfrm>
                            <a:off x="12700" y="12700"/>
                            <a:ext cx="6094730" cy="847725"/>
                          </a:xfrm>
                          <a:prstGeom prst="rect">
                            <a:avLst/>
                          </a:prstGeom>
                          <a:ln w="25400">
                            <a:solidFill>
                              <a:srgbClr val="0DB1CA"/>
                            </a:solidFill>
                            <a:prstDash val="solid"/>
                          </a:ln>
                        </wps:spPr>
                        <wps:txbx>
                          <w:txbxContent>
                            <w:p w14:paraId="6F50AA26" w14:textId="77777777" w:rsidR="00627384" w:rsidRDefault="00547383">
                              <w:pPr>
                                <w:spacing w:before="273" w:line="276" w:lineRule="auto"/>
                                <w:ind w:left="1229"/>
                                <w:rPr>
                                  <w:rFonts w:ascii="Basic Sans Bold" w:hAnsi="Basic Sans Bold"/>
                                  <w:b/>
                                  <w:sz w:val="26"/>
                                </w:rPr>
                              </w:pPr>
                              <w:r>
                                <w:rPr>
                                  <w:rFonts w:ascii="Basic Sans Bold" w:hAnsi="Basic Sans Bold"/>
                                  <w:b/>
                                  <w:color w:val="FFFFFF"/>
                                  <w:sz w:val="26"/>
                                </w:rPr>
                                <w:t>Download</w:t>
                              </w:r>
                              <w:r>
                                <w:rPr>
                                  <w:rFonts w:ascii="Basic Sans Bold" w:hAnsi="Basic Sans Bold"/>
                                  <w:b/>
                                  <w:color w:val="FFFFFF"/>
                                  <w:spacing w:val="-14"/>
                                  <w:sz w:val="26"/>
                                </w:rPr>
                                <w:t xml:space="preserve"> </w:t>
                              </w:r>
                              <w:r>
                                <w:rPr>
                                  <w:rFonts w:ascii="Basic Sans Bold" w:hAnsi="Basic Sans Bold"/>
                                  <w:b/>
                                  <w:color w:val="FFFFFF"/>
                                  <w:sz w:val="26"/>
                                </w:rPr>
                                <w:t>Kua</w:t>
                              </w:r>
                              <w:r>
                                <w:rPr>
                                  <w:rFonts w:ascii="Basic Sans Bold" w:hAnsi="Basic Sans Bold"/>
                                  <w:b/>
                                  <w:color w:val="FFFFFF"/>
                                  <w:spacing w:val="-13"/>
                                  <w:sz w:val="26"/>
                                </w:rPr>
                                <w:t xml:space="preserve"> </w:t>
                              </w:r>
                              <w:proofErr w:type="spellStart"/>
                              <w:r>
                                <w:rPr>
                                  <w:rFonts w:ascii="Basic Sans Bold" w:hAnsi="Basic Sans Bold"/>
                                  <w:b/>
                                  <w:color w:val="FFFFFF"/>
                                  <w:sz w:val="26"/>
                                </w:rPr>
                                <w:t>Tīmata</w:t>
                              </w:r>
                              <w:proofErr w:type="spellEnd"/>
                              <w:r>
                                <w:rPr>
                                  <w:rFonts w:ascii="Basic Sans Bold" w:hAnsi="Basic Sans Bold"/>
                                  <w:b/>
                                  <w:color w:val="FFFFFF"/>
                                  <w:spacing w:val="-13"/>
                                  <w:sz w:val="26"/>
                                </w:rPr>
                                <w:t xml:space="preserve"> </w:t>
                              </w:r>
                              <w:r>
                                <w:rPr>
                                  <w:rFonts w:ascii="Basic Sans Bold" w:hAnsi="Basic Sans Bold"/>
                                  <w:b/>
                                  <w:color w:val="FFFFFF"/>
                                  <w:sz w:val="26"/>
                                </w:rPr>
                                <w:t>Te</w:t>
                              </w:r>
                              <w:r>
                                <w:rPr>
                                  <w:rFonts w:ascii="Basic Sans Bold" w:hAnsi="Basic Sans Bold"/>
                                  <w:b/>
                                  <w:color w:val="FFFFFF"/>
                                  <w:spacing w:val="-12"/>
                                  <w:sz w:val="26"/>
                                </w:rPr>
                                <w:t xml:space="preserve"> </w:t>
                              </w:r>
                              <w:proofErr w:type="spellStart"/>
                              <w:r>
                                <w:rPr>
                                  <w:rFonts w:ascii="Basic Sans Bold" w:hAnsi="Basic Sans Bold"/>
                                  <w:b/>
                                  <w:color w:val="FFFFFF"/>
                                  <w:sz w:val="26"/>
                                </w:rPr>
                                <w:t>Haerenga</w:t>
                              </w:r>
                              <w:proofErr w:type="spellEnd"/>
                              <w:r>
                                <w:rPr>
                                  <w:rFonts w:ascii="Basic Sans Bold" w:hAnsi="Basic Sans Bold"/>
                                  <w:b/>
                                  <w:color w:val="FFFFFF"/>
                                  <w:spacing w:val="-9"/>
                                  <w:sz w:val="26"/>
                                </w:rPr>
                                <w:t xml:space="preserve"> </w:t>
                              </w:r>
                              <w:r>
                                <w:rPr>
                                  <w:rFonts w:ascii="Basic Sans Bold" w:hAnsi="Basic Sans Bold"/>
                                  <w:b/>
                                  <w:color w:val="FFFFFF"/>
                                  <w:sz w:val="26"/>
                                </w:rPr>
                                <w:t>|</w:t>
                              </w:r>
                              <w:r>
                                <w:rPr>
                                  <w:rFonts w:ascii="Basic Sans Bold" w:hAnsi="Basic Sans Bold"/>
                                  <w:b/>
                                  <w:color w:val="FFFFFF"/>
                                  <w:spacing w:val="-14"/>
                                  <w:sz w:val="26"/>
                                </w:rPr>
                                <w:t xml:space="preserve"> </w:t>
                              </w:r>
                              <w:r>
                                <w:rPr>
                                  <w:rFonts w:ascii="Basic Sans Bold" w:hAnsi="Basic Sans Bold"/>
                                  <w:b/>
                                  <w:color w:val="FFFFFF"/>
                                  <w:sz w:val="26"/>
                                </w:rPr>
                                <w:t>The</w:t>
                              </w:r>
                              <w:r>
                                <w:rPr>
                                  <w:rFonts w:ascii="Basic Sans Bold" w:hAnsi="Basic Sans Bold"/>
                                  <w:b/>
                                  <w:color w:val="FFFFFF"/>
                                  <w:spacing w:val="-13"/>
                                  <w:sz w:val="26"/>
                                </w:rPr>
                                <w:t xml:space="preserve"> </w:t>
                              </w:r>
                              <w:r>
                                <w:rPr>
                                  <w:rFonts w:ascii="Basic Sans Bold" w:hAnsi="Basic Sans Bold"/>
                                  <w:b/>
                                  <w:color w:val="FFFFFF"/>
                                  <w:sz w:val="26"/>
                                </w:rPr>
                                <w:t>Journey</w:t>
                              </w:r>
                              <w:r>
                                <w:rPr>
                                  <w:rFonts w:ascii="Basic Sans Bold" w:hAnsi="Basic Sans Bold"/>
                                  <w:b/>
                                  <w:color w:val="FFFFFF"/>
                                  <w:spacing w:val="-12"/>
                                  <w:sz w:val="26"/>
                                </w:rPr>
                                <w:t xml:space="preserve"> </w:t>
                              </w:r>
                              <w:r>
                                <w:rPr>
                                  <w:rFonts w:ascii="Basic Sans Bold" w:hAnsi="Basic Sans Bold"/>
                                  <w:b/>
                                  <w:color w:val="FFFFFF"/>
                                  <w:sz w:val="26"/>
                                </w:rPr>
                                <w:t>Has</w:t>
                              </w:r>
                              <w:r>
                                <w:rPr>
                                  <w:rFonts w:ascii="Basic Sans Bold" w:hAnsi="Basic Sans Bold"/>
                                  <w:b/>
                                  <w:color w:val="FFFFFF"/>
                                  <w:spacing w:val="-9"/>
                                  <w:sz w:val="26"/>
                                </w:rPr>
                                <w:t xml:space="preserve"> </w:t>
                              </w:r>
                              <w:r>
                                <w:rPr>
                                  <w:rFonts w:ascii="Basic Sans Bold" w:hAnsi="Basic Sans Bold"/>
                                  <w:b/>
                                  <w:color w:val="FFFFFF"/>
                                  <w:sz w:val="26"/>
                                </w:rPr>
                                <w:t xml:space="preserve">Begun: </w:t>
                              </w:r>
                              <w:hyperlink r:id="rId253">
                                <w:r>
                                  <w:rPr>
                                    <w:rFonts w:ascii="Basic Sans Bold" w:hAnsi="Basic Sans Bold"/>
                                    <w:b/>
                                    <w:color w:val="FFFFFF"/>
                                    <w:spacing w:val="-2"/>
                                    <w:sz w:val="26"/>
                                  </w:rPr>
                                  <w:t>www.mhwc.govt.nz/monitoring</w:t>
                                </w:r>
                              </w:hyperlink>
                            </w:p>
                          </w:txbxContent>
                        </wps:txbx>
                        <wps:bodyPr wrap="square" lIns="0" tIns="0" rIns="0" bIns="0" rtlCol="0">
                          <a:noAutofit/>
                        </wps:bodyPr>
                      </wps:wsp>
                    </wpg:wgp>
                  </a:graphicData>
                </a:graphic>
              </wp:inline>
            </w:drawing>
          </mc:Choice>
          <mc:Fallback>
            <w:pict>
              <v:group w14:anchorId="6F50A788" id="Group 510" o:spid="_x0000_s1031" alt="P2415#y1" style="width:481.9pt;height:68.75pt;mso-position-horizontal-relative:char;mso-position-vertical-relative:line" coordsize="6120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">
                <v:shape id="Graphic 511" o:spid="_x0000_s1032" style="position:absolute;left:2054;top:2054;width:4667;height:4667;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" path="m233273,l186258,4739,142469,18332,102844,39840,68321,68325,39837,102850,18330,142474,4738,186262,,233273r4738,47016l18330,324079r21507,39627l68321,398232r34523,28486l142469,448227r43789,13593l233273,466559r47015,-4739l324077,448227r39625,-21509l398225,398232r28484,-34526l448216,324079r13592,-43790l466547,233273r-4739,-47011l448216,142474,426709,102850,398225,68325,363702,39840,324077,18332,280288,4739,233273,xe" fillcolor="#0db1ca" stroked="f">
                  <v:path arrowok="t"/>
                </v:shape>
                <v:shape id="Graphic 512" o:spid="_x0000_s1033" style="position:absolute;left:4386;top:3053;width:13;height:2044;visibility:visible;mso-wrap-style:square;v-text-anchor:top" coordsize="127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" path="m,l,204114e" filled="f" strokecolor="#2b5162" strokeweight=".71436mm">
                  <v:path arrowok="t"/>
                </v:shape>
                <v:shape id="Graphic 513" o:spid="_x0000_s1034" style="position:absolute;left:3630;top:4101;width:1537;height:1003;visibility:visible;mso-wrap-style:square;v-text-anchor:top" coordsize="15367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" path="m,l74726,100241,153085,e" filled="f" strokecolor="#2b5162" strokeweight=".71436mm">
                  <v:path arrowok="t"/>
                </v:shape>
                <v:shape id="Graphic 514" o:spid="_x0000_s1035" style="position:absolute;left:3284;top:5720;width:2209;height:13;visibility:visible;mso-wrap-style:square;v-text-anchor:top" coordsize="220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" path="m,l220522,e" filled="f" strokecolor="#2b5162" strokeweight=".71436mm">
                  <v:path arrowok="t"/>
                </v:shape>
                <v:shape id="Textbox 515" o:spid="_x0000_s1036" type="#_x0000_t202" style="position:absolute;left:127;top:127;width:60947;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" filled="f" strokecolor="#0db1ca" strokeweight="2pt">
                  <v:textbox inset="0,0,0,0">
                    <w:txbxContent>
                      <w:p w14:paraId="6F50AA26" w14:textId="77777777" w:rsidR="00627384" w:rsidRDefault="00547383">
                        <w:pPr>
                          <w:spacing w:before="273" w:line="276" w:lineRule="auto"/>
                          <w:ind w:left="1229"/>
                          <w:rPr>
                            <w:rFonts w:ascii="Basic Sans Bold" w:hAnsi="Basic Sans Bold"/>
                            <w:b/>
                            <w:sz w:val="26"/>
                          </w:rPr>
                        </w:pPr>
                        <w:r>
                          <w:rPr>
                            <w:rFonts w:ascii="Basic Sans Bold" w:hAnsi="Basic Sans Bold"/>
                            <w:b/>
                            <w:color w:val="FFFFFF"/>
                            <w:sz w:val="26"/>
                          </w:rPr>
                          <w:t>Download</w:t>
                        </w:r>
                        <w:r>
                          <w:rPr>
                            <w:rFonts w:ascii="Basic Sans Bold" w:hAnsi="Basic Sans Bold"/>
                            <w:b/>
                            <w:color w:val="FFFFFF"/>
                            <w:spacing w:val="-14"/>
                            <w:sz w:val="26"/>
                          </w:rPr>
                          <w:t xml:space="preserve"> </w:t>
                        </w:r>
                        <w:r>
                          <w:rPr>
                            <w:rFonts w:ascii="Basic Sans Bold" w:hAnsi="Basic Sans Bold"/>
                            <w:b/>
                            <w:color w:val="FFFFFF"/>
                            <w:sz w:val="26"/>
                          </w:rPr>
                          <w:t>Kua</w:t>
                        </w:r>
                        <w:r>
                          <w:rPr>
                            <w:rFonts w:ascii="Basic Sans Bold" w:hAnsi="Basic Sans Bold"/>
                            <w:b/>
                            <w:color w:val="FFFFFF"/>
                            <w:spacing w:val="-13"/>
                            <w:sz w:val="26"/>
                          </w:rPr>
                          <w:t xml:space="preserve"> </w:t>
                        </w:r>
                        <w:proofErr w:type="spellStart"/>
                        <w:r>
                          <w:rPr>
                            <w:rFonts w:ascii="Basic Sans Bold" w:hAnsi="Basic Sans Bold"/>
                            <w:b/>
                            <w:color w:val="FFFFFF"/>
                            <w:sz w:val="26"/>
                          </w:rPr>
                          <w:t>Tīmata</w:t>
                        </w:r>
                        <w:proofErr w:type="spellEnd"/>
                        <w:r>
                          <w:rPr>
                            <w:rFonts w:ascii="Basic Sans Bold" w:hAnsi="Basic Sans Bold"/>
                            <w:b/>
                            <w:color w:val="FFFFFF"/>
                            <w:spacing w:val="-13"/>
                            <w:sz w:val="26"/>
                          </w:rPr>
                          <w:t xml:space="preserve"> </w:t>
                        </w:r>
                        <w:r>
                          <w:rPr>
                            <w:rFonts w:ascii="Basic Sans Bold" w:hAnsi="Basic Sans Bold"/>
                            <w:b/>
                            <w:color w:val="FFFFFF"/>
                            <w:sz w:val="26"/>
                          </w:rPr>
                          <w:t>Te</w:t>
                        </w:r>
                        <w:r>
                          <w:rPr>
                            <w:rFonts w:ascii="Basic Sans Bold" w:hAnsi="Basic Sans Bold"/>
                            <w:b/>
                            <w:color w:val="FFFFFF"/>
                            <w:spacing w:val="-12"/>
                            <w:sz w:val="26"/>
                          </w:rPr>
                          <w:t xml:space="preserve"> </w:t>
                        </w:r>
                        <w:proofErr w:type="spellStart"/>
                        <w:r>
                          <w:rPr>
                            <w:rFonts w:ascii="Basic Sans Bold" w:hAnsi="Basic Sans Bold"/>
                            <w:b/>
                            <w:color w:val="FFFFFF"/>
                            <w:sz w:val="26"/>
                          </w:rPr>
                          <w:t>Haerenga</w:t>
                        </w:r>
                        <w:proofErr w:type="spellEnd"/>
                        <w:r>
                          <w:rPr>
                            <w:rFonts w:ascii="Basic Sans Bold" w:hAnsi="Basic Sans Bold"/>
                            <w:b/>
                            <w:color w:val="FFFFFF"/>
                            <w:spacing w:val="-9"/>
                            <w:sz w:val="26"/>
                          </w:rPr>
                          <w:t xml:space="preserve"> </w:t>
                        </w:r>
                        <w:r>
                          <w:rPr>
                            <w:rFonts w:ascii="Basic Sans Bold" w:hAnsi="Basic Sans Bold"/>
                            <w:b/>
                            <w:color w:val="FFFFFF"/>
                            <w:sz w:val="26"/>
                          </w:rPr>
                          <w:t>|</w:t>
                        </w:r>
                        <w:r>
                          <w:rPr>
                            <w:rFonts w:ascii="Basic Sans Bold" w:hAnsi="Basic Sans Bold"/>
                            <w:b/>
                            <w:color w:val="FFFFFF"/>
                            <w:spacing w:val="-14"/>
                            <w:sz w:val="26"/>
                          </w:rPr>
                          <w:t xml:space="preserve"> </w:t>
                        </w:r>
                        <w:r>
                          <w:rPr>
                            <w:rFonts w:ascii="Basic Sans Bold" w:hAnsi="Basic Sans Bold"/>
                            <w:b/>
                            <w:color w:val="FFFFFF"/>
                            <w:sz w:val="26"/>
                          </w:rPr>
                          <w:t>The</w:t>
                        </w:r>
                        <w:r>
                          <w:rPr>
                            <w:rFonts w:ascii="Basic Sans Bold" w:hAnsi="Basic Sans Bold"/>
                            <w:b/>
                            <w:color w:val="FFFFFF"/>
                            <w:spacing w:val="-13"/>
                            <w:sz w:val="26"/>
                          </w:rPr>
                          <w:t xml:space="preserve"> </w:t>
                        </w:r>
                        <w:r>
                          <w:rPr>
                            <w:rFonts w:ascii="Basic Sans Bold" w:hAnsi="Basic Sans Bold"/>
                            <w:b/>
                            <w:color w:val="FFFFFF"/>
                            <w:sz w:val="26"/>
                          </w:rPr>
                          <w:t>Journey</w:t>
                        </w:r>
                        <w:r>
                          <w:rPr>
                            <w:rFonts w:ascii="Basic Sans Bold" w:hAnsi="Basic Sans Bold"/>
                            <w:b/>
                            <w:color w:val="FFFFFF"/>
                            <w:spacing w:val="-12"/>
                            <w:sz w:val="26"/>
                          </w:rPr>
                          <w:t xml:space="preserve"> </w:t>
                        </w:r>
                        <w:r>
                          <w:rPr>
                            <w:rFonts w:ascii="Basic Sans Bold" w:hAnsi="Basic Sans Bold"/>
                            <w:b/>
                            <w:color w:val="FFFFFF"/>
                            <w:sz w:val="26"/>
                          </w:rPr>
                          <w:t>Has</w:t>
                        </w:r>
                        <w:r>
                          <w:rPr>
                            <w:rFonts w:ascii="Basic Sans Bold" w:hAnsi="Basic Sans Bold"/>
                            <w:b/>
                            <w:color w:val="FFFFFF"/>
                            <w:spacing w:val="-9"/>
                            <w:sz w:val="26"/>
                          </w:rPr>
                          <w:t xml:space="preserve"> </w:t>
                        </w:r>
                        <w:r>
                          <w:rPr>
                            <w:rFonts w:ascii="Basic Sans Bold" w:hAnsi="Basic Sans Bold"/>
                            <w:b/>
                            <w:color w:val="FFFFFF"/>
                            <w:sz w:val="26"/>
                          </w:rPr>
                          <w:t xml:space="preserve">Begun: </w:t>
                        </w:r>
                        <w:hyperlink r:id="rId254">
                          <w:r>
                            <w:rPr>
                              <w:rFonts w:ascii="Basic Sans Bold" w:hAnsi="Basic Sans Bold"/>
                              <w:b/>
                              <w:color w:val="FFFFFF"/>
                              <w:spacing w:val="-2"/>
                              <w:sz w:val="26"/>
                            </w:rPr>
                            <w:t>www.mhwc.govt.nz/monitoring</w:t>
                          </w:r>
                        </w:hyperlink>
                      </w:p>
                    </w:txbxContent>
                  </v:textbox>
                </v:shape>
                <w10:anchorlock/>
              </v:group>
            </w:pict>
          </mc:Fallback>
        </mc:AlternateContent>
      </w:r>
    </w:p>
    <w:p w14:paraId="6F50A5E0" w14:textId="77777777" w:rsidR="00627384" w:rsidRDefault="00627384">
      <w:pPr>
        <w:pStyle w:val="BodyText"/>
        <w:rPr>
          <w:sz w:val="20"/>
        </w:rPr>
      </w:pPr>
    </w:p>
    <w:p w14:paraId="6F50A5E1" w14:textId="77777777" w:rsidR="00627384" w:rsidRDefault="00627384">
      <w:pPr>
        <w:pStyle w:val="BodyText"/>
        <w:rPr>
          <w:sz w:val="20"/>
        </w:rPr>
      </w:pPr>
    </w:p>
    <w:p w14:paraId="6F50A5E2" w14:textId="77777777" w:rsidR="00627384" w:rsidRDefault="00627384">
      <w:pPr>
        <w:pStyle w:val="BodyText"/>
        <w:rPr>
          <w:sz w:val="20"/>
        </w:rPr>
      </w:pPr>
    </w:p>
    <w:p w14:paraId="6F50A5E3" w14:textId="77777777" w:rsidR="00627384" w:rsidRDefault="00627384">
      <w:pPr>
        <w:pStyle w:val="BodyText"/>
        <w:rPr>
          <w:sz w:val="20"/>
        </w:rPr>
      </w:pPr>
    </w:p>
    <w:p w14:paraId="6F50A5E4" w14:textId="77777777" w:rsidR="00627384" w:rsidRDefault="00627384">
      <w:pPr>
        <w:pStyle w:val="BodyText"/>
        <w:rPr>
          <w:sz w:val="20"/>
        </w:rPr>
      </w:pPr>
    </w:p>
    <w:p w14:paraId="6F50A5E5" w14:textId="77777777" w:rsidR="00627384" w:rsidRDefault="00627384">
      <w:pPr>
        <w:pStyle w:val="BodyText"/>
        <w:rPr>
          <w:sz w:val="20"/>
        </w:rPr>
      </w:pPr>
    </w:p>
    <w:p w14:paraId="6F50A5E6" w14:textId="77777777" w:rsidR="00627384" w:rsidRDefault="00627384">
      <w:pPr>
        <w:pStyle w:val="BodyText"/>
        <w:rPr>
          <w:sz w:val="20"/>
        </w:rPr>
      </w:pPr>
    </w:p>
    <w:p w14:paraId="6F50A5E7" w14:textId="77777777" w:rsidR="00627384" w:rsidRDefault="00627384">
      <w:pPr>
        <w:pStyle w:val="BodyText"/>
        <w:rPr>
          <w:sz w:val="20"/>
        </w:rPr>
      </w:pPr>
    </w:p>
    <w:p w14:paraId="6F50A5E8" w14:textId="77777777" w:rsidR="00627384" w:rsidRDefault="00627384">
      <w:pPr>
        <w:pStyle w:val="BodyText"/>
        <w:rPr>
          <w:sz w:val="20"/>
        </w:rPr>
      </w:pPr>
    </w:p>
    <w:p w14:paraId="6F50A5E9" w14:textId="77777777" w:rsidR="00627384" w:rsidRDefault="00627384">
      <w:pPr>
        <w:pStyle w:val="BodyText"/>
        <w:rPr>
          <w:sz w:val="20"/>
        </w:rPr>
      </w:pPr>
    </w:p>
    <w:p w14:paraId="6F50A5EA" w14:textId="77777777" w:rsidR="00627384" w:rsidRDefault="00627384">
      <w:pPr>
        <w:pStyle w:val="BodyText"/>
        <w:rPr>
          <w:sz w:val="20"/>
        </w:rPr>
      </w:pPr>
    </w:p>
    <w:p w14:paraId="6F50A5EB" w14:textId="77777777" w:rsidR="00627384" w:rsidRDefault="00627384">
      <w:pPr>
        <w:pStyle w:val="BodyText"/>
        <w:rPr>
          <w:sz w:val="20"/>
        </w:rPr>
      </w:pPr>
    </w:p>
    <w:p w14:paraId="6F50A5EC" w14:textId="77777777" w:rsidR="00627384" w:rsidRDefault="00627384">
      <w:pPr>
        <w:pStyle w:val="BodyText"/>
        <w:rPr>
          <w:sz w:val="20"/>
        </w:rPr>
      </w:pPr>
    </w:p>
    <w:p w14:paraId="6F50A5ED" w14:textId="77777777" w:rsidR="00627384" w:rsidRDefault="00627384">
      <w:pPr>
        <w:pStyle w:val="BodyText"/>
        <w:rPr>
          <w:sz w:val="20"/>
        </w:rPr>
      </w:pPr>
    </w:p>
    <w:p w14:paraId="6F50A5EE" w14:textId="77777777" w:rsidR="00627384" w:rsidRDefault="00627384">
      <w:pPr>
        <w:pStyle w:val="BodyText"/>
        <w:rPr>
          <w:sz w:val="20"/>
        </w:rPr>
      </w:pPr>
    </w:p>
    <w:p w14:paraId="6F50A5EF" w14:textId="77777777" w:rsidR="00627384" w:rsidRDefault="00627384">
      <w:pPr>
        <w:pStyle w:val="BodyText"/>
        <w:rPr>
          <w:sz w:val="20"/>
        </w:rPr>
      </w:pPr>
    </w:p>
    <w:p w14:paraId="6F50A5F0" w14:textId="77777777" w:rsidR="00627384" w:rsidRDefault="00627384">
      <w:pPr>
        <w:pStyle w:val="BodyText"/>
        <w:rPr>
          <w:sz w:val="20"/>
        </w:rPr>
      </w:pPr>
    </w:p>
    <w:p w14:paraId="6F50A5F1" w14:textId="77777777" w:rsidR="00627384" w:rsidRDefault="00627384">
      <w:pPr>
        <w:pStyle w:val="BodyText"/>
        <w:rPr>
          <w:sz w:val="20"/>
        </w:rPr>
      </w:pPr>
    </w:p>
    <w:p w14:paraId="6F50A5F2" w14:textId="77777777" w:rsidR="00627384" w:rsidRDefault="00627384">
      <w:pPr>
        <w:pStyle w:val="BodyText"/>
        <w:rPr>
          <w:sz w:val="20"/>
        </w:rPr>
      </w:pPr>
    </w:p>
    <w:p w14:paraId="6F50A5F3" w14:textId="77777777" w:rsidR="00627384" w:rsidRDefault="00627384">
      <w:pPr>
        <w:pStyle w:val="BodyText"/>
        <w:rPr>
          <w:sz w:val="20"/>
        </w:rPr>
      </w:pPr>
    </w:p>
    <w:p w14:paraId="6F50A5F4" w14:textId="77777777" w:rsidR="00627384" w:rsidRDefault="00627384">
      <w:pPr>
        <w:pStyle w:val="BodyText"/>
        <w:rPr>
          <w:sz w:val="20"/>
        </w:rPr>
      </w:pPr>
    </w:p>
    <w:p w14:paraId="6F50A5F5" w14:textId="77777777" w:rsidR="00627384" w:rsidRDefault="00627384">
      <w:pPr>
        <w:pStyle w:val="BodyText"/>
        <w:rPr>
          <w:sz w:val="20"/>
        </w:rPr>
      </w:pPr>
    </w:p>
    <w:p w14:paraId="6F50A5F6" w14:textId="77777777" w:rsidR="00627384" w:rsidRDefault="00627384">
      <w:pPr>
        <w:pStyle w:val="BodyText"/>
        <w:rPr>
          <w:sz w:val="20"/>
        </w:rPr>
      </w:pPr>
    </w:p>
    <w:p w14:paraId="6F50A5F7" w14:textId="77777777" w:rsidR="00627384" w:rsidRDefault="00627384">
      <w:pPr>
        <w:pStyle w:val="BodyText"/>
        <w:rPr>
          <w:sz w:val="20"/>
        </w:rPr>
      </w:pPr>
    </w:p>
    <w:p w14:paraId="6F50A5F8" w14:textId="77777777" w:rsidR="00627384" w:rsidRDefault="00627384">
      <w:pPr>
        <w:pStyle w:val="BodyText"/>
        <w:rPr>
          <w:sz w:val="20"/>
        </w:rPr>
      </w:pPr>
    </w:p>
    <w:p w14:paraId="6F50A5F9" w14:textId="77777777" w:rsidR="00627384" w:rsidRDefault="00627384">
      <w:pPr>
        <w:pStyle w:val="BodyText"/>
        <w:rPr>
          <w:sz w:val="20"/>
        </w:rPr>
      </w:pPr>
    </w:p>
    <w:p w14:paraId="6F50A5FA" w14:textId="77777777" w:rsidR="00627384" w:rsidRDefault="00627384">
      <w:pPr>
        <w:pStyle w:val="BodyText"/>
        <w:rPr>
          <w:sz w:val="20"/>
        </w:rPr>
      </w:pPr>
    </w:p>
    <w:p w14:paraId="6F50A5FB" w14:textId="77777777" w:rsidR="00627384" w:rsidRDefault="00627384">
      <w:pPr>
        <w:pStyle w:val="BodyText"/>
        <w:rPr>
          <w:sz w:val="20"/>
        </w:rPr>
      </w:pPr>
    </w:p>
    <w:p w14:paraId="6F50A5FC" w14:textId="77777777" w:rsidR="00627384" w:rsidRDefault="00627384">
      <w:pPr>
        <w:pStyle w:val="BodyText"/>
        <w:rPr>
          <w:sz w:val="20"/>
        </w:rPr>
      </w:pPr>
    </w:p>
    <w:p w14:paraId="6F50A5FD" w14:textId="77777777" w:rsidR="00627384" w:rsidRDefault="00627384">
      <w:pPr>
        <w:pStyle w:val="BodyText"/>
        <w:rPr>
          <w:sz w:val="20"/>
        </w:rPr>
      </w:pPr>
    </w:p>
    <w:p w14:paraId="6F50A5FE" w14:textId="77777777" w:rsidR="00627384" w:rsidRDefault="00627384">
      <w:pPr>
        <w:pStyle w:val="BodyText"/>
        <w:rPr>
          <w:sz w:val="20"/>
        </w:rPr>
      </w:pPr>
    </w:p>
    <w:p w14:paraId="6F50A5FF" w14:textId="77777777" w:rsidR="00627384" w:rsidRDefault="00627384">
      <w:pPr>
        <w:pStyle w:val="BodyText"/>
        <w:rPr>
          <w:sz w:val="20"/>
        </w:rPr>
      </w:pPr>
    </w:p>
    <w:p w14:paraId="6F50A600" w14:textId="77777777" w:rsidR="00627384" w:rsidRDefault="00627384">
      <w:pPr>
        <w:pStyle w:val="BodyText"/>
        <w:rPr>
          <w:sz w:val="20"/>
        </w:rPr>
      </w:pPr>
    </w:p>
    <w:p w14:paraId="6F50A601" w14:textId="77777777" w:rsidR="00627384" w:rsidRDefault="00627384">
      <w:pPr>
        <w:pStyle w:val="BodyText"/>
        <w:rPr>
          <w:sz w:val="20"/>
        </w:rPr>
      </w:pPr>
    </w:p>
    <w:p w14:paraId="6F50A602" w14:textId="77777777" w:rsidR="00627384" w:rsidRDefault="00627384">
      <w:pPr>
        <w:pStyle w:val="BodyText"/>
        <w:rPr>
          <w:sz w:val="20"/>
        </w:rPr>
      </w:pPr>
    </w:p>
    <w:p w14:paraId="6F50A603" w14:textId="77777777" w:rsidR="00627384" w:rsidRDefault="00627384">
      <w:pPr>
        <w:pStyle w:val="BodyText"/>
        <w:rPr>
          <w:sz w:val="20"/>
        </w:rPr>
      </w:pPr>
    </w:p>
    <w:p w14:paraId="6F50A604" w14:textId="77777777" w:rsidR="00627384" w:rsidRDefault="00627384">
      <w:pPr>
        <w:pStyle w:val="BodyText"/>
        <w:rPr>
          <w:sz w:val="20"/>
        </w:rPr>
      </w:pPr>
    </w:p>
    <w:p w14:paraId="6F50A605" w14:textId="77777777" w:rsidR="00627384" w:rsidRDefault="00627384">
      <w:pPr>
        <w:pStyle w:val="BodyText"/>
        <w:rPr>
          <w:sz w:val="20"/>
        </w:rPr>
      </w:pPr>
    </w:p>
    <w:p w14:paraId="6F50A606" w14:textId="77777777" w:rsidR="00627384" w:rsidRDefault="00627384">
      <w:pPr>
        <w:pStyle w:val="BodyText"/>
        <w:rPr>
          <w:sz w:val="20"/>
        </w:rPr>
      </w:pPr>
    </w:p>
    <w:p w14:paraId="6F50A607" w14:textId="77777777" w:rsidR="00627384" w:rsidRDefault="00627384">
      <w:pPr>
        <w:pStyle w:val="BodyText"/>
        <w:rPr>
          <w:sz w:val="20"/>
        </w:rPr>
      </w:pPr>
    </w:p>
    <w:p w14:paraId="6F50A608" w14:textId="77777777" w:rsidR="00627384" w:rsidRDefault="00627384">
      <w:pPr>
        <w:pStyle w:val="BodyText"/>
        <w:rPr>
          <w:sz w:val="20"/>
        </w:rPr>
      </w:pPr>
    </w:p>
    <w:p w14:paraId="6F50A609" w14:textId="77777777" w:rsidR="00627384" w:rsidRDefault="00627384">
      <w:pPr>
        <w:pStyle w:val="BodyText"/>
        <w:rPr>
          <w:sz w:val="20"/>
        </w:rPr>
      </w:pPr>
    </w:p>
    <w:p w14:paraId="6F50A60A" w14:textId="77777777" w:rsidR="00627384" w:rsidRDefault="00627384">
      <w:pPr>
        <w:pStyle w:val="BodyText"/>
        <w:rPr>
          <w:sz w:val="20"/>
        </w:rPr>
      </w:pPr>
    </w:p>
    <w:p w14:paraId="6F50A60B" w14:textId="77777777" w:rsidR="00627384" w:rsidRDefault="00627384">
      <w:pPr>
        <w:pStyle w:val="BodyText"/>
        <w:rPr>
          <w:sz w:val="20"/>
        </w:rPr>
      </w:pPr>
    </w:p>
    <w:p w14:paraId="6F50A60C" w14:textId="77777777" w:rsidR="00627384" w:rsidRDefault="00627384">
      <w:pPr>
        <w:pStyle w:val="BodyText"/>
        <w:rPr>
          <w:sz w:val="20"/>
        </w:rPr>
      </w:pPr>
    </w:p>
    <w:p w14:paraId="6F50A60D" w14:textId="77777777" w:rsidR="00627384" w:rsidRDefault="00627384">
      <w:pPr>
        <w:pStyle w:val="BodyText"/>
        <w:rPr>
          <w:sz w:val="20"/>
        </w:rPr>
      </w:pPr>
    </w:p>
    <w:p w14:paraId="6F50A60E" w14:textId="77777777" w:rsidR="00627384" w:rsidRDefault="00627384">
      <w:pPr>
        <w:pStyle w:val="BodyText"/>
        <w:rPr>
          <w:sz w:val="20"/>
        </w:rPr>
      </w:pPr>
    </w:p>
    <w:p w14:paraId="6F50A60F" w14:textId="77777777" w:rsidR="00627384" w:rsidRDefault="00547383">
      <w:pPr>
        <w:pStyle w:val="BodyText"/>
        <w:spacing w:before="164"/>
        <w:rPr>
          <w:sz w:val="20"/>
        </w:rPr>
      </w:pPr>
      <w:r>
        <w:rPr>
          <w:noProof/>
        </w:rPr>
        <w:drawing>
          <wp:anchor distT="0" distB="0" distL="0" distR="0" simplePos="0" relativeHeight="251740672" behindDoc="1" locked="0" layoutInCell="1" allowOverlap="1" wp14:anchorId="6F50A78A" wp14:editId="2B61EA69">
            <wp:simplePos x="0" y="0"/>
            <wp:positionH relativeFrom="page">
              <wp:posOffset>713879</wp:posOffset>
            </wp:positionH>
            <wp:positionV relativeFrom="paragraph">
              <wp:posOffset>271903</wp:posOffset>
            </wp:positionV>
            <wp:extent cx="1152224" cy="385762"/>
            <wp:effectExtent l="0" t="0" r="0" b="0"/>
            <wp:wrapTopAndBottom/>
            <wp:docPr id="516" name="Picture 516" descr="P24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Picture 516" descr="P2463#y1"/>
                    <pic:cNvPicPr/>
                  </pic:nvPicPr>
                  <pic:blipFill>
                    <a:blip r:embed="rId255" cstate="print"/>
                    <a:stretch>
                      <a:fillRect/>
                    </a:stretch>
                  </pic:blipFill>
                  <pic:spPr>
                    <a:xfrm>
                      <a:off x="0" y="0"/>
                      <a:ext cx="1152224" cy="385762"/>
                    </a:xfrm>
                    <a:prstGeom prst="rect">
                      <a:avLst/>
                    </a:prstGeom>
                  </pic:spPr>
                </pic:pic>
              </a:graphicData>
            </a:graphic>
          </wp:anchor>
        </w:drawing>
      </w:r>
      <w:r>
        <w:rPr>
          <w:noProof/>
        </w:rPr>
        <mc:AlternateContent>
          <mc:Choice Requires="wpg">
            <w:drawing>
              <wp:anchor distT="0" distB="0" distL="0" distR="0" simplePos="0" relativeHeight="251741696" behindDoc="1" locked="0" layoutInCell="1" allowOverlap="1" wp14:anchorId="6F50A78C" wp14:editId="22864E06">
                <wp:simplePos x="0" y="0"/>
                <wp:positionH relativeFrom="page">
                  <wp:posOffset>2008479</wp:posOffset>
                </wp:positionH>
                <wp:positionV relativeFrom="paragraph">
                  <wp:posOffset>389788</wp:posOffset>
                </wp:positionV>
                <wp:extent cx="1394460" cy="289560"/>
                <wp:effectExtent l="0" t="0" r="0" b="0"/>
                <wp:wrapTopAndBottom/>
                <wp:docPr id="517" name="Group 517" descr="P2463#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289560"/>
                          <a:chOff x="0" y="0"/>
                          <a:chExt cx="1394460" cy="289560"/>
                        </a:xfrm>
                      </wpg:grpSpPr>
                      <wps:wsp>
                        <wps:cNvPr id="518" name="Graphic 518"/>
                        <wps:cNvSpPr/>
                        <wps:spPr>
                          <a:xfrm>
                            <a:off x="407885" y="0"/>
                            <a:ext cx="12700" cy="99060"/>
                          </a:xfrm>
                          <a:custGeom>
                            <a:avLst/>
                            <a:gdLst/>
                            <a:ahLst/>
                            <a:cxnLst/>
                            <a:rect l="l" t="t" r="r" b="b"/>
                            <a:pathLst>
                              <a:path w="12700" h="99060">
                                <a:moveTo>
                                  <a:pt x="12306" y="0"/>
                                </a:moveTo>
                                <a:lnTo>
                                  <a:pt x="0" y="0"/>
                                </a:lnTo>
                                <a:lnTo>
                                  <a:pt x="0" y="98742"/>
                                </a:lnTo>
                                <a:lnTo>
                                  <a:pt x="12306" y="98742"/>
                                </a:lnTo>
                                <a:lnTo>
                                  <a:pt x="1230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9" name="Image 519"/>
                          <pic:cNvPicPr/>
                        </pic:nvPicPr>
                        <pic:blipFill>
                          <a:blip r:embed="rId256" cstate="print"/>
                          <a:stretch>
                            <a:fillRect/>
                          </a:stretch>
                        </pic:blipFill>
                        <pic:spPr>
                          <a:xfrm>
                            <a:off x="473745" y="0"/>
                            <a:ext cx="394477" cy="99585"/>
                          </a:xfrm>
                          <a:prstGeom prst="rect">
                            <a:avLst/>
                          </a:prstGeom>
                        </pic:spPr>
                      </pic:pic>
                      <pic:pic xmlns:pic="http://schemas.openxmlformats.org/drawingml/2006/picture">
                        <pic:nvPicPr>
                          <pic:cNvPr id="520" name="Image 520"/>
                          <pic:cNvPicPr/>
                        </pic:nvPicPr>
                        <pic:blipFill>
                          <a:blip r:embed="rId257" cstate="print"/>
                          <a:stretch>
                            <a:fillRect/>
                          </a:stretch>
                        </pic:blipFill>
                        <pic:spPr>
                          <a:xfrm>
                            <a:off x="915047" y="1"/>
                            <a:ext cx="220388" cy="99580"/>
                          </a:xfrm>
                          <a:prstGeom prst="rect">
                            <a:avLst/>
                          </a:prstGeom>
                        </pic:spPr>
                      </pic:pic>
                      <wps:wsp>
                        <wps:cNvPr id="521" name="Graphic 521"/>
                        <wps:cNvSpPr/>
                        <wps:spPr>
                          <a:xfrm>
                            <a:off x="0" y="167893"/>
                            <a:ext cx="187960" cy="93345"/>
                          </a:xfrm>
                          <a:custGeom>
                            <a:avLst/>
                            <a:gdLst/>
                            <a:ahLst/>
                            <a:cxnLst/>
                            <a:rect l="l" t="t" r="r" b="b"/>
                            <a:pathLst>
                              <a:path w="187960" h="93345">
                                <a:moveTo>
                                  <a:pt x="121399" y="0"/>
                                </a:moveTo>
                                <a:lnTo>
                                  <a:pt x="108673" y="0"/>
                                </a:lnTo>
                                <a:lnTo>
                                  <a:pt x="91325" y="66852"/>
                                </a:lnTo>
                                <a:lnTo>
                                  <a:pt x="88671" y="77901"/>
                                </a:lnTo>
                                <a:lnTo>
                                  <a:pt x="88392" y="77901"/>
                                </a:lnTo>
                                <a:lnTo>
                                  <a:pt x="86855" y="70904"/>
                                </a:lnTo>
                                <a:lnTo>
                                  <a:pt x="66852" y="0"/>
                                </a:lnTo>
                                <a:lnTo>
                                  <a:pt x="54965" y="0"/>
                                </a:lnTo>
                                <a:lnTo>
                                  <a:pt x="34963" y="70624"/>
                                </a:lnTo>
                                <a:lnTo>
                                  <a:pt x="33426" y="77901"/>
                                </a:lnTo>
                                <a:lnTo>
                                  <a:pt x="33147" y="77901"/>
                                </a:lnTo>
                                <a:lnTo>
                                  <a:pt x="30492" y="66852"/>
                                </a:lnTo>
                                <a:lnTo>
                                  <a:pt x="13157" y="0"/>
                                </a:lnTo>
                                <a:lnTo>
                                  <a:pt x="0" y="0"/>
                                </a:lnTo>
                                <a:lnTo>
                                  <a:pt x="26301" y="92303"/>
                                </a:lnTo>
                                <a:lnTo>
                                  <a:pt x="39725" y="92303"/>
                                </a:lnTo>
                                <a:lnTo>
                                  <a:pt x="59016" y="26441"/>
                                </a:lnTo>
                                <a:lnTo>
                                  <a:pt x="60706" y="17907"/>
                                </a:lnTo>
                                <a:lnTo>
                                  <a:pt x="60985" y="17907"/>
                                </a:lnTo>
                                <a:lnTo>
                                  <a:pt x="62522" y="26441"/>
                                </a:lnTo>
                                <a:lnTo>
                                  <a:pt x="80975" y="92303"/>
                                </a:lnTo>
                                <a:lnTo>
                                  <a:pt x="94970" y="92303"/>
                                </a:lnTo>
                                <a:lnTo>
                                  <a:pt x="121399" y="0"/>
                                </a:lnTo>
                                <a:close/>
                              </a:path>
                              <a:path w="187960" h="93345">
                                <a:moveTo>
                                  <a:pt x="187934" y="56362"/>
                                </a:moveTo>
                                <a:lnTo>
                                  <a:pt x="187528" y="53848"/>
                                </a:lnTo>
                                <a:lnTo>
                                  <a:pt x="185978" y="44208"/>
                                </a:lnTo>
                                <a:lnTo>
                                  <a:pt x="181013" y="35801"/>
                                </a:lnTo>
                                <a:lnTo>
                                  <a:pt x="180200" y="34391"/>
                                </a:lnTo>
                                <a:lnTo>
                                  <a:pt x="175348" y="31026"/>
                                </a:lnTo>
                                <a:lnTo>
                                  <a:pt x="175348" y="53848"/>
                                </a:lnTo>
                                <a:lnTo>
                                  <a:pt x="138150" y="53848"/>
                                </a:lnTo>
                                <a:lnTo>
                                  <a:pt x="140512" y="46545"/>
                                </a:lnTo>
                                <a:lnTo>
                                  <a:pt x="144716" y="40830"/>
                                </a:lnTo>
                                <a:lnTo>
                                  <a:pt x="150571" y="37122"/>
                                </a:lnTo>
                                <a:lnTo>
                                  <a:pt x="157873" y="35801"/>
                                </a:lnTo>
                                <a:lnTo>
                                  <a:pt x="168351" y="35801"/>
                                </a:lnTo>
                                <a:lnTo>
                                  <a:pt x="175209" y="42938"/>
                                </a:lnTo>
                                <a:lnTo>
                                  <a:pt x="175348" y="53848"/>
                                </a:lnTo>
                                <a:lnTo>
                                  <a:pt x="175348" y="31026"/>
                                </a:lnTo>
                                <a:lnTo>
                                  <a:pt x="170776" y="27838"/>
                                </a:lnTo>
                                <a:lnTo>
                                  <a:pt x="157873" y="25450"/>
                                </a:lnTo>
                                <a:lnTo>
                                  <a:pt x="144322" y="27990"/>
                                </a:lnTo>
                                <a:lnTo>
                                  <a:pt x="134010" y="35052"/>
                                </a:lnTo>
                                <a:lnTo>
                                  <a:pt x="127444" y="45808"/>
                                </a:lnTo>
                                <a:lnTo>
                                  <a:pt x="125145" y="59436"/>
                                </a:lnTo>
                                <a:lnTo>
                                  <a:pt x="127558" y="73202"/>
                                </a:lnTo>
                                <a:lnTo>
                                  <a:pt x="134429" y="83845"/>
                                </a:lnTo>
                                <a:lnTo>
                                  <a:pt x="145262" y="90716"/>
                                </a:lnTo>
                                <a:lnTo>
                                  <a:pt x="159550" y="93154"/>
                                </a:lnTo>
                                <a:lnTo>
                                  <a:pt x="167728" y="92392"/>
                                </a:lnTo>
                                <a:lnTo>
                                  <a:pt x="175133" y="90106"/>
                                </a:lnTo>
                                <a:lnTo>
                                  <a:pt x="181559" y="86296"/>
                                </a:lnTo>
                                <a:lnTo>
                                  <a:pt x="185026" y="82791"/>
                                </a:lnTo>
                                <a:lnTo>
                                  <a:pt x="186817" y="80975"/>
                                </a:lnTo>
                                <a:lnTo>
                                  <a:pt x="179273" y="74117"/>
                                </a:lnTo>
                                <a:lnTo>
                                  <a:pt x="176326" y="78041"/>
                                </a:lnTo>
                                <a:lnTo>
                                  <a:pt x="170599" y="82791"/>
                                </a:lnTo>
                                <a:lnTo>
                                  <a:pt x="160528" y="82791"/>
                                </a:lnTo>
                                <a:lnTo>
                                  <a:pt x="151625" y="81356"/>
                                </a:lnTo>
                                <a:lnTo>
                                  <a:pt x="144741" y="77279"/>
                                </a:lnTo>
                                <a:lnTo>
                                  <a:pt x="140093" y="70942"/>
                                </a:lnTo>
                                <a:lnTo>
                                  <a:pt x="137871" y="62661"/>
                                </a:lnTo>
                                <a:lnTo>
                                  <a:pt x="187375" y="62661"/>
                                </a:lnTo>
                                <a:lnTo>
                                  <a:pt x="187934" y="60274"/>
                                </a:lnTo>
                                <a:lnTo>
                                  <a:pt x="187934" y="5636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22" name="Image 522"/>
                          <pic:cNvPicPr/>
                        </pic:nvPicPr>
                        <pic:blipFill>
                          <a:blip r:embed="rId258" cstate="print"/>
                          <a:stretch>
                            <a:fillRect/>
                          </a:stretch>
                        </pic:blipFill>
                        <pic:spPr>
                          <a:xfrm>
                            <a:off x="9376" y="6436"/>
                            <a:ext cx="1384466" cy="282985"/>
                          </a:xfrm>
                          <a:prstGeom prst="rect">
                            <a:avLst/>
                          </a:prstGeom>
                        </pic:spPr>
                      </pic:pic>
                    </wpg:wgp>
                  </a:graphicData>
                </a:graphic>
              </wp:anchor>
            </w:drawing>
          </mc:Choice>
          <mc:Fallback>
            <w:pict>
              <v:group w14:anchorId="185871E8" id="Group 517" o:spid="_x0000_s1026" alt="P2463#y2" style="position:absolute;margin-left:158.15pt;margin-top:30.7pt;width:109.8pt;height:22.8pt;z-index:-251574784;mso-wrap-distance-left:0;mso-wrap-distance-right:0;mso-position-horizontal-relative:page" coordsize="13944,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">
                <v:shape id="Graphic 518" o:spid="_x0000_s1027" style="position:absolute;left:4078;width:127;height:99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" path="m12306,l,,,98742r12306,l12306,xe" stroked="f">
                  <v:path arrowok="t"/>
                </v:shape>
                <v:shape id="Image 519" o:spid="_x0000_s1028" type="#_x0000_t75" style="position:absolute;left:4737;width:3945;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">
                  <v:imagedata r:id="rId259" o:title=""/>
                </v:shape>
                <v:shape id="Image 520" o:spid="_x0000_s1029" type="#_x0000_t75" style="position:absolute;left:9150;width:2204;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">
                  <v:imagedata r:id="rId260" o:title=""/>
                </v:shape>
                <v:shape id="Graphic 521" o:spid="_x0000_s1030" style="position:absolute;top:1678;width:1879;height:934;visibility:visible;mso-wrap-style:square;v-text-anchor:top" coordsize="18796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" path="m121399,l108673,,91325,66852,88671,77901r-279,l86855,70904,66852,,54965,,34963,70624r-1537,7277l33147,77901,30492,66852,13157,,,,26301,92303r13424,l59016,26441r1690,-8534l60985,17907r1537,8534l80975,92303r13995,l121399,xem187934,56362r-406,-2514l185978,44208r-4965,-8407l180200,34391r-4852,-3365l175348,53848r-37198,l140512,46545r4204,-5715l150571,37122r7302,-1321l168351,35801r6858,7137l175348,53848r,-22822l170776,27838,157873,25450r-13551,2540l134010,35052r-6566,10756l125145,59436r2413,13766l134429,83845r10833,6871l159550,93154r8178,-762l175133,90106r6426,-3810l185026,82791r1791,-1816l179273,74117r-2947,3924l170599,82791r-10071,l151625,81356r-6884,-4077l140093,70942r-2222,-8281l187375,62661r559,-2387l187934,56362xe" stroked="f">
                  <v:path arrowok="t"/>
                </v:shape>
                <v:shape id="Image 522" o:spid="_x0000_s1031" type="#_x0000_t75" style="position:absolute;left:93;top:64;width:13845;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">
                  <v:imagedata r:id="rId261" o:title=""/>
                </v:shape>
                <w10:wrap type="topAndBottom" anchorx="page"/>
              </v:group>
            </w:pict>
          </mc:Fallback>
        </mc:AlternateContent>
      </w:r>
      <w:r>
        <w:rPr>
          <w:noProof/>
        </w:rPr>
        <w:drawing>
          <wp:anchor distT="0" distB="0" distL="0" distR="0" simplePos="0" relativeHeight="251742720" behindDoc="1" locked="0" layoutInCell="1" allowOverlap="1" wp14:anchorId="6F50A78E" wp14:editId="44D53DD5">
            <wp:simplePos x="0" y="0"/>
            <wp:positionH relativeFrom="page">
              <wp:posOffset>4884209</wp:posOffset>
            </wp:positionH>
            <wp:positionV relativeFrom="paragraph">
              <wp:posOffset>372835</wp:posOffset>
            </wp:positionV>
            <wp:extent cx="1955597" cy="290512"/>
            <wp:effectExtent l="0" t="0" r="6985" b="0"/>
            <wp:wrapTopAndBottom/>
            <wp:docPr id="523" name="Picture 523" descr="P2463#y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Picture 523" descr="P2463#y3"/>
                    <pic:cNvPicPr/>
                  </pic:nvPicPr>
                  <pic:blipFill>
                    <a:blip r:embed="rId262" cstate="print"/>
                    <a:stretch>
                      <a:fillRect/>
                    </a:stretch>
                  </pic:blipFill>
                  <pic:spPr>
                    <a:xfrm>
                      <a:off x="0" y="0"/>
                      <a:ext cx="1955597" cy="290512"/>
                    </a:xfrm>
                    <a:prstGeom prst="rect">
                      <a:avLst/>
                    </a:prstGeom>
                  </pic:spPr>
                </pic:pic>
              </a:graphicData>
            </a:graphic>
          </wp:anchor>
        </w:drawing>
      </w:r>
    </w:p>
    <w:sectPr w:rsidR="00627384">
      <w:footerReference w:type="default" r:id="rId263"/>
      <w:pgSz w:w="11910" w:h="16840"/>
      <w:pgMar w:top="192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B4CCE" w14:textId="77777777" w:rsidR="00572A84" w:rsidRDefault="00572A84">
      <w:r>
        <w:separator/>
      </w:r>
    </w:p>
  </w:endnote>
  <w:endnote w:type="continuationSeparator" w:id="0">
    <w:p w14:paraId="36CB4F20" w14:textId="77777777" w:rsidR="00572A84" w:rsidRDefault="00572A84">
      <w:r>
        <w:continuationSeparator/>
      </w:r>
    </w:p>
  </w:endnote>
  <w:endnote w:type="continuationNotice" w:id="1">
    <w:p w14:paraId="1B9E2593" w14:textId="77777777" w:rsidR="00572A84" w:rsidRDefault="00572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mos Next Pro">
    <w:altName w:val="Calibri"/>
    <w:panose1 w:val="020F0504060205020204"/>
    <w:charset w:val="00"/>
    <w:family w:val="swiss"/>
    <w:notTrueType/>
    <w:pitch w:val="variable"/>
    <w:sig w:usb0="A000002F" w:usb1="00000001" w:usb2="00000000" w:usb3="00000000" w:csb0="00000093" w:csb1="00000000"/>
  </w:font>
  <w:font w:name="Basic Sans Bold">
    <w:altName w:val="Calibri"/>
    <w:panose1 w:val="00000800000000000000"/>
    <w:charset w:val="00"/>
    <w:family w:val="modern"/>
    <w:notTrueType/>
    <w:pitch w:val="variable"/>
    <w:sig w:usb0="00000007" w:usb1="00000000" w:usb2="00000000" w:usb3="00000000" w:csb0="00000093" w:csb1="00000000"/>
  </w:font>
  <w:font w:name="Demos Next Pro Heavy">
    <w:altName w:val="Calibri"/>
    <w:panose1 w:val="020F0904060205020204"/>
    <w:charset w:val="00"/>
    <w:family w:val="swiss"/>
    <w:notTrueType/>
    <w:pitch w:val="variable"/>
    <w:sig w:usb0="A000002F" w:usb1="00000001" w:usb2="00000000" w:usb3="00000000" w:csb0="000000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CCE64" w14:textId="5C37CBF4" w:rsidR="0073271D" w:rsidRDefault="007A136D" w:rsidP="0073271D">
    <w:pPr>
      <w:spacing w:before="6"/>
      <w:ind w:left="20" w:firstLine="700"/>
      <w:rPr>
        <w:sz w:val="20"/>
      </w:rPr>
    </w:pPr>
    <w:r w:rsidRPr="007A136D">
      <w:rPr>
        <w:rFonts w:ascii="Basic Sans Bold" w:hAnsi="Basic Sans Bold"/>
        <w:b/>
        <w:bCs/>
        <w:color w:val="17365D" w:themeColor="text2" w:themeShade="BF"/>
        <w:sz w:val="20"/>
      </w:rPr>
      <w:fldChar w:fldCharType="begin"/>
    </w:r>
    <w:r w:rsidRPr="007A136D">
      <w:rPr>
        <w:rFonts w:ascii="Basic Sans Bold" w:hAnsi="Basic Sans Bold"/>
        <w:b/>
        <w:bCs/>
        <w:color w:val="17365D" w:themeColor="text2" w:themeShade="BF"/>
        <w:sz w:val="20"/>
      </w:rPr>
      <w:instrText xml:space="preserve"> PAGE   \* MERGEFORMAT </w:instrText>
    </w:r>
    <w:r w:rsidRPr="007A136D">
      <w:rPr>
        <w:rFonts w:ascii="Basic Sans Bold" w:hAnsi="Basic Sans Bold"/>
        <w:b/>
        <w:bCs/>
        <w:color w:val="17365D" w:themeColor="text2" w:themeShade="BF"/>
        <w:sz w:val="20"/>
      </w:rPr>
      <w:fldChar w:fldCharType="separate"/>
    </w:r>
    <w:r w:rsidRPr="007A136D">
      <w:rPr>
        <w:rFonts w:ascii="Basic Sans Bold" w:hAnsi="Basic Sans Bold"/>
        <w:b/>
        <w:bCs/>
        <w:noProof/>
        <w:color w:val="17365D" w:themeColor="text2" w:themeShade="BF"/>
        <w:sz w:val="20"/>
      </w:rPr>
      <w:t>1</w:t>
    </w:r>
    <w:r w:rsidRPr="007A136D">
      <w:rPr>
        <w:rFonts w:ascii="Basic Sans Bold" w:hAnsi="Basic Sans Bold"/>
        <w:b/>
        <w:bCs/>
        <w:noProof/>
        <w:color w:val="17365D" w:themeColor="text2" w:themeShade="BF"/>
        <w:sz w:val="20"/>
      </w:rPr>
      <w:fldChar w:fldCharType="end"/>
    </w:r>
    <w:r w:rsidR="00481E76">
      <w:rPr>
        <w:rFonts w:ascii="Basic Sans Bold" w:hAnsi="Basic Sans Bold"/>
        <w:b/>
        <w:bCs/>
        <w:color w:val="17365D" w:themeColor="text2" w:themeShade="BF"/>
        <w:sz w:val="20"/>
      </w:rPr>
      <w:t xml:space="preserve">   </w:t>
    </w:r>
    <w:r w:rsidR="00021E59">
      <w:rPr>
        <w:b/>
        <w:bCs/>
        <w:sz w:val="20"/>
      </w:rPr>
      <w:t xml:space="preserve"> </w:t>
    </w:r>
    <w:r w:rsidR="0073271D" w:rsidRPr="008178E5">
      <w:rPr>
        <w:b/>
        <w:bCs/>
        <w:sz w:val="20"/>
      </w:rPr>
      <w:t>Voices</w:t>
    </w:r>
    <w:r w:rsidR="0073271D" w:rsidRPr="008178E5">
      <w:rPr>
        <w:b/>
        <w:bCs/>
        <w:spacing w:val="-7"/>
        <w:sz w:val="20"/>
      </w:rPr>
      <w:t xml:space="preserve"> </w:t>
    </w:r>
    <w:r w:rsidR="0073271D" w:rsidRPr="008178E5">
      <w:rPr>
        <w:b/>
        <w:bCs/>
        <w:sz w:val="20"/>
      </w:rPr>
      <w:t>Report</w:t>
    </w:r>
    <w:r w:rsidR="0073271D">
      <w:rPr>
        <w:sz w:val="20"/>
      </w:rPr>
      <w:t>:</w:t>
    </w:r>
    <w:r w:rsidR="0073271D">
      <w:rPr>
        <w:spacing w:val="-6"/>
        <w:sz w:val="20"/>
      </w:rPr>
      <w:t xml:space="preserve"> </w:t>
    </w:r>
    <w:r w:rsidR="0073271D">
      <w:rPr>
        <w:sz w:val="20"/>
      </w:rPr>
      <w:t>Accompanying</w:t>
    </w:r>
    <w:r w:rsidR="0073271D">
      <w:rPr>
        <w:spacing w:val="-7"/>
        <w:sz w:val="20"/>
      </w:rPr>
      <w:t xml:space="preserve"> </w:t>
    </w:r>
    <w:r w:rsidR="0073271D">
      <w:rPr>
        <w:sz w:val="20"/>
      </w:rPr>
      <w:t>report</w:t>
    </w:r>
    <w:r w:rsidR="0073271D">
      <w:rPr>
        <w:spacing w:val="-6"/>
        <w:sz w:val="20"/>
      </w:rPr>
      <w:t xml:space="preserve"> </w:t>
    </w:r>
    <w:r w:rsidR="0073271D">
      <w:rPr>
        <w:sz w:val="20"/>
      </w:rPr>
      <w:t>to</w:t>
    </w:r>
    <w:r w:rsidR="0073271D">
      <w:rPr>
        <w:spacing w:val="-6"/>
        <w:sz w:val="20"/>
      </w:rPr>
      <w:t xml:space="preserve"> </w:t>
    </w:r>
    <w:r w:rsidR="0073271D">
      <w:rPr>
        <w:sz w:val="20"/>
      </w:rPr>
      <w:t>Kua</w:t>
    </w:r>
    <w:r w:rsidR="0073271D">
      <w:rPr>
        <w:spacing w:val="-5"/>
        <w:sz w:val="20"/>
      </w:rPr>
      <w:t xml:space="preserve"> </w:t>
    </w:r>
    <w:proofErr w:type="spellStart"/>
    <w:r w:rsidR="0073271D">
      <w:rPr>
        <w:sz w:val="20"/>
      </w:rPr>
      <w:t>Tīmata</w:t>
    </w:r>
    <w:proofErr w:type="spellEnd"/>
    <w:r w:rsidR="0073271D">
      <w:rPr>
        <w:spacing w:val="-5"/>
        <w:sz w:val="20"/>
      </w:rPr>
      <w:t xml:space="preserve"> </w:t>
    </w:r>
    <w:r w:rsidR="0073271D">
      <w:rPr>
        <w:sz w:val="20"/>
      </w:rPr>
      <w:t>Te</w:t>
    </w:r>
    <w:r w:rsidR="0073271D">
      <w:rPr>
        <w:spacing w:val="-5"/>
        <w:sz w:val="20"/>
      </w:rPr>
      <w:t xml:space="preserve"> </w:t>
    </w:r>
    <w:proofErr w:type="spellStart"/>
    <w:r w:rsidR="0073271D">
      <w:rPr>
        <w:spacing w:val="-2"/>
        <w:sz w:val="20"/>
      </w:rPr>
      <w:t>Haerenga</w:t>
    </w:r>
    <w:proofErr w:type="spellEnd"/>
    <w:r w:rsidR="00391270">
      <w:rPr>
        <w:spacing w:val="-2"/>
        <w:sz w:val="20"/>
      </w:rPr>
      <w:t xml:space="preserve"> </w:t>
    </w:r>
    <w:r w:rsidR="003F41FB">
      <w:rPr>
        <w:spacing w:val="-2"/>
        <w:sz w:val="20"/>
      </w:rPr>
      <w:t xml:space="preserve">   </w:t>
    </w:r>
    <w:r w:rsidR="0073271D">
      <w:rPr>
        <w:spacing w:val="-2"/>
        <w:sz w:val="20"/>
      </w:rPr>
      <w:tab/>
    </w:r>
  </w:p>
  <w:p w14:paraId="3C86868D" w14:textId="77777777" w:rsidR="0073271D" w:rsidRDefault="0073271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96" w14:textId="77777777" w:rsidR="00627384" w:rsidRDefault="00547383">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F50A81A" wp14:editId="068CE480">
              <wp:simplePos x="0" y="0"/>
              <wp:positionH relativeFrom="page">
                <wp:posOffset>2802387</wp:posOffset>
              </wp:positionH>
              <wp:positionV relativeFrom="page">
                <wp:posOffset>10093771</wp:posOffset>
              </wp:positionV>
              <wp:extent cx="4370119" cy="261257"/>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0119" cy="261257"/>
                      </a:xfrm>
                      <a:prstGeom prst="rect">
                        <a:avLst/>
                      </a:prstGeom>
                    </wps:spPr>
                    <wps:txbx>
                      <w:txbxContent>
                        <w:p w14:paraId="466E32D6" w14:textId="77777777" w:rsidR="00A70570" w:rsidRDefault="00A70570" w:rsidP="00A70570">
                          <w:pPr>
                            <w:spacing w:before="6"/>
                            <w:ind w:left="20"/>
                            <w:rPr>
                              <w:sz w:val="20"/>
                            </w:rPr>
                          </w:pPr>
                          <w:r w:rsidRPr="004360C9">
                            <w:rPr>
                              <w:b/>
                              <w:bCs/>
                              <w:sz w:val="20"/>
                            </w:rPr>
                            <w:t>Te Hiringa Mahara</w:t>
                          </w:r>
                          <w:r w:rsidRPr="004360C9">
                            <w:rPr>
                              <w:sz w:val="20"/>
                            </w:rPr>
                            <w:t xml:space="preserve"> | Mental Health and Wellbeing Commission</w:t>
                          </w:r>
                        </w:p>
                        <w:p w14:paraId="6F50AA33" w14:textId="0A224055" w:rsidR="00627384" w:rsidRDefault="00627384">
                          <w:pPr>
                            <w:spacing w:before="6"/>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F50A81A" id="_x0000_t202" coordsize="21600,21600" o:spt="202" path="m,l,21600r21600,l21600,xe">
              <v:stroke joinstyle="miter"/>
              <v:path gradientshapeok="t" o:connecttype="rect"/>
            </v:shapetype>
            <v:shape id="Text Box 27" o:spid="_x0000_s1037" type="#_x0000_t202" style="position:absolute;margin-left:220.65pt;margin-top:794.8pt;width:344.1pt;height:20.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" filled="f" stroked="f">
              <v:textbox inset="0,0,0,0">
                <w:txbxContent>
                  <w:p w14:paraId="466E32D6" w14:textId="77777777" w:rsidR="00A70570" w:rsidRDefault="00A70570" w:rsidP="00A70570">
                    <w:pPr>
                      <w:spacing w:before="6"/>
                      <w:ind w:left="20"/>
                      <w:rPr>
                        <w:sz w:val="20"/>
                      </w:rPr>
                    </w:pPr>
                    <w:r w:rsidRPr="004360C9">
                      <w:rPr>
                        <w:b/>
                        <w:bCs/>
                        <w:sz w:val="20"/>
                      </w:rPr>
                      <w:t>Te Hiringa Mahara</w:t>
                    </w:r>
                    <w:r w:rsidRPr="004360C9">
                      <w:rPr>
                        <w:sz w:val="20"/>
                      </w:rPr>
                      <w:t xml:space="preserve"> | Mental Health and Wellbeing Commission</w:t>
                    </w:r>
                  </w:p>
                  <w:p w14:paraId="6F50AA33" w14:textId="0A224055" w:rsidR="00627384" w:rsidRDefault="00627384">
                    <w:pPr>
                      <w:spacing w:before="6"/>
                      <w:ind w:left="20"/>
                      <w:rPr>
                        <w:sz w:val="20"/>
                      </w:rPr>
                    </w:pP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6F50A81C" wp14:editId="6626AC3C">
              <wp:simplePos x="0" y="0"/>
              <wp:positionH relativeFrom="page">
                <wp:posOffset>6533401</wp:posOffset>
              </wp:positionH>
              <wp:positionV relativeFrom="page">
                <wp:posOffset>10086685</wp:posOffset>
              </wp:positionV>
              <wp:extent cx="163830" cy="17335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3355"/>
                      </a:xfrm>
                      <a:prstGeom prst="rect">
                        <a:avLst/>
                      </a:prstGeom>
                    </wps:spPr>
                    <wps:txbx>
                      <w:txbxContent>
                        <w:p w14:paraId="6F50AA34" w14:textId="77777777" w:rsidR="00627384" w:rsidRPr="00BC6F6D" w:rsidRDefault="00547383">
                          <w:pPr>
                            <w:spacing w:before="6"/>
                            <w:ind w:left="60"/>
                            <w:rPr>
                              <w:rFonts w:ascii="Basic Sans Bold" w:hAnsi="Basic Sans Bold"/>
                              <w:b/>
                              <w:bCs/>
                              <w:color w:val="17365D" w:themeColor="text2" w:themeShade="BF"/>
                              <w:sz w:val="20"/>
                            </w:rPr>
                          </w:pPr>
                          <w:r w:rsidRPr="00BC6F6D">
                            <w:rPr>
                              <w:rFonts w:ascii="Basic Sans Bold" w:hAnsi="Basic Sans Bold"/>
                              <w:b/>
                              <w:bCs/>
                              <w:color w:val="17365D" w:themeColor="text2" w:themeShade="BF"/>
                              <w:sz w:val="20"/>
                            </w:rPr>
                            <w:fldChar w:fldCharType="begin"/>
                          </w:r>
                          <w:r w:rsidRPr="00BC6F6D">
                            <w:rPr>
                              <w:rFonts w:ascii="Basic Sans Bold" w:hAnsi="Basic Sans Bold"/>
                              <w:b/>
                              <w:bCs/>
                              <w:color w:val="17365D" w:themeColor="text2" w:themeShade="BF"/>
                              <w:sz w:val="20"/>
                            </w:rPr>
                            <w:instrText xml:space="preserve"> PAGE </w:instrText>
                          </w:r>
                          <w:r w:rsidRPr="00BC6F6D">
                            <w:rPr>
                              <w:rFonts w:ascii="Basic Sans Bold" w:hAnsi="Basic Sans Bold"/>
                              <w:b/>
                              <w:bCs/>
                              <w:color w:val="17365D" w:themeColor="text2" w:themeShade="BF"/>
                              <w:sz w:val="20"/>
                            </w:rPr>
                            <w:fldChar w:fldCharType="separate"/>
                          </w:r>
                          <w:r w:rsidRPr="00BC6F6D">
                            <w:rPr>
                              <w:rFonts w:ascii="Basic Sans Bold" w:hAnsi="Basic Sans Bold"/>
                              <w:b/>
                              <w:bCs/>
                              <w:color w:val="17365D" w:themeColor="text2" w:themeShade="BF"/>
                              <w:sz w:val="20"/>
                            </w:rPr>
                            <w:t>8</w:t>
                          </w:r>
                          <w:r w:rsidRPr="00BC6F6D">
                            <w:rPr>
                              <w:rFonts w:ascii="Basic Sans Bold" w:hAnsi="Basic Sans Bold"/>
                              <w:b/>
                              <w:bCs/>
                              <w:color w:val="17365D" w:themeColor="text2" w:themeShade="BF"/>
                              <w:sz w:val="20"/>
                            </w:rPr>
                            <w:fldChar w:fldCharType="end"/>
                          </w:r>
                        </w:p>
                      </w:txbxContent>
                    </wps:txbx>
                    <wps:bodyPr wrap="square" lIns="0" tIns="0" rIns="0" bIns="0" rtlCol="0">
                      <a:noAutofit/>
                    </wps:bodyPr>
                  </wps:wsp>
                </a:graphicData>
              </a:graphic>
            </wp:anchor>
          </w:drawing>
        </mc:Choice>
        <mc:Fallback>
          <w:pict>
            <v:shape w14:anchorId="6F50A81C" id="Text Box 28" o:spid="_x0000_s1038" type="#_x0000_t202" style="position:absolute;margin-left:514.45pt;margin-top:794.25pt;width:12.9pt;height:13.6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" filled="f" stroked="f">
              <v:textbox inset="0,0,0,0">
                <w:txbxContent>
                  <w:p w14:paraId="6F50AA34" w14:textId="77777777" w:rsidR="00627384" w:rsidRPr="00BC6F6D" w:rsidRDefault="00547383">
                    <w:pPr>
                      <w:spacing w:before="6"/>
                      <w:ind w:left="60"/>
                      <w:rPr>
                        <w:rFonts w:ascii="Basic Sans Bold" w:hAnsi="Basic Sans Bold"/>
                        <w:b/>
                        <w:bCs/>
                        <w:color w:val="17365D" w:themeColor="text2" w:themeShade="BF"/>
                        <w:sz w:val="20"/>
                      </w:rPr>
                    </w:pPr>
                    <w:r w:rsidRPr="00BC6F6D">
                      <w:rPr>
                        <w:rFonts w:ascii="Basic Sans Bold" w:hAnsi="Basic Sans Bold"/>
                        <w:b/>
                        <w:bCs/>
                        <w:color w:val="17365D" w:themeColor="text2" w:themeShade="BF"/>
                        <w:sz w:val="20"/>
                      </w:rPr>
                      <w:fldChar w:fldCharType="begin"/>
                    </w:r>
                    <w:r w:rsidRPr="00BC6F6D">
                      <w:rPr>
                        <w:rFonts w:ascii="Basic Sans Bold" w:hAnsi="Basic Sans Bold"/>
                        <w:b/>
                        <w:bCs/>
                        <w:color w:val="17365D" w:themeColor="text2" w:themeShade="BF"/>
                        <w:sz w:val="20"/>
                      </w:rPr>
                      <w:instrText xml:space="preserve"> PAGE </w:instrText>
                    </w:r>
                    <w:r w:rsidRPr="00BC6F6D">
                      <w:rPr>
                        <w:rFonts w:ascii="Basic Sans Bold" w:hAnsi="Basic Sans Bold"/>
                        <w:b/>
                        <w:bCs/>
                        <w:color w:val="17365D" w:themeColor="text2" w:themeShade="BF"/>
                        <w:sz w:val="20"/>
                      </w:rPr>
                      <w:fldChar w:fldCharType="separate"/>
                    </w:r>
                    <w:r w:rsidRPr="00BC6F6D">
                      <w:rPr>
                        <w:rFonts w:ascii="Basic Sans Bold" w:hAnsi="Basic Sans Bold"/>
                        <w:b/>
                        <w:bCs/>
                        <w:color w:val="17365D" w:themeColor="text2" w:themeShade="BF"/>
                        <w:sz w:val="20"/>
                      </w:rPr>
                      <w:t>8</w:t>
                    </w:r>
                    <w:r w:rsidRPr="00BC6F6D">
                      <w:rPr>
                        <w:rFonts w:ascii="Basic Sans Bold" w:hAnsi="Basic Sans Bold"/>
                        <w:b/>
                        <w:bCs/>
                        <w:color w:val="17365D" w:themeColor="text2" w:themeShade="BF"/>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068E5" w14:textId="22C1FBFD" w:rsidR="005A3263" w:rsidRDefault="00123A57" w:rsidP="004F63DD">
    <w:pPr>
      <w:spacing w:before="6"/>
      <w:ind w:left="720"/>
    </w:pPr>
    <w:r w:rsidRPr="00123A57">
      <w:rPr>
        <w:rFonts w:ascii="Basic Sans Bold" w:hAnsi="Basic Sans Bold"/>
        <w:b/>
        <w:bCs/>
        <w:color w:val="17365D" w:themeColor="text2" w:themeShade="BF"/>
        <w:sz w:val="20"/>
      </w:rPr>
      <w:fldChar w:fldCharType="begin"/>
    </w:r>
    <w:r w:rsidRPr="00123A57">
      <w:rPr>
        <w:rFonts w:ascii="Basic Sans Bold" w:hAnsi="Basic Sans Bold"/>
        <w:b/>
        <w:bCs/>
        <w:color w:val="17365D" w:themeColor="text2" w:themeShade="BF"/>
        <w:sz w:val="20"/>
      </w:rPr>
      <w:instrText xml:space="preserve"> PAGE   \* MERGEFORMAT </w:instrText>
    </w:r>
    <w:r w:rsidRPr="00123A57">
      <w:rPr>
        <w:rFonts w:ascii="Basic Sans Bold" w:hAnsi="Basic Sans Bold"/>
        <w:b/>
        <w:bCs/>
        <w:color w:val="17365D" w:themeColor="text2" w:themeShade="BF"/>
        <w:sz w:val="20"/>
      </w:rPr>
      <w:fldChar w:fldCharType="separate"/>
    </w:r>
    <w:r w:rsidRPr="00123A57">
      <w:rPr>
        <w:rFonts w:ascii="Basic Sans Bold" w:hAnsi="Basic Sans Bold"/>
        <w:b/>
        <w:bCs/>
        <w:noProof/>
        <w:color w:val="17365D" w:themeColor="text2" w:themeShade="BF"/>
        <w:sz w:val="20"/>
      </w:rPr>
      <w:t>1</w:t>
    </w:r>
    <w:r w:rsidRPr="00123A57">
      <w:rPr>
        <w:rFonts w:ascii="Basic Sans Bold" w:hAnsi="Basic Sans Bold"/>
        <w:b/>
        <w:bCs/>
        <w:noProof/>
        <w:color w:val="17365D" w:themeColor="text2" w:themeShade="BF"/>
        <w:sz w:val="20"/>
      </w:rPr>
      <w:fldChar w:fldCharType="end"/>
    </w:r>
    <w:r w:rsidR="005A3263">
      <w:rPr>
        <w:rFonts w:ascii="Basic Sans Bold" w:hAnsi="Basic Sans Bold"/>
        <w:b/>
        <w:bCs/>
        <w:color w:val="17365D" w:themeColor="text2" w:themeShade="BF"/>
        <w:sz w:val="20"/>
      </w:rPr>
      <w:t xml:space="preserve">  </w:t>
    </w:r>
    <w:r w:rsidR="005A3263">
      <w:rPr>
        <w:b/>
        <w:bCs/>
        <w:sz w:val="20"/>
      </w:rPr>
      <w:t xml:space="preserve"> </w:t>
    </w:r>
    <w:r w:rsidR="001578F5">
      <w:rPr>
        <w:b/>
        <w:bCs/>
        <w:sz w:val="20"/>
      </w:rPr>
      <w:t xml:space="preserve">   </w:t>
    </w:r>
    <w:r w:rsidR="005A3263" w:rsidRPr="00273204">
      <w:rPr>
        <w:rFonts w:ascii="Basic Sans" w:hAnsi="Basic Sans"/>
        <w:sz w:val="20"/>
      </w:rPr>
      <w:t>Voices</w:t>
    </w:r>
    <w:r w:rsidR="005A3263" w:rsidRPr="00273204">
      <w:rPr>
        <w:rFonts w:ascii="Basic Sans" w:hAnsi="Basic Sans"/>
        <w:spacing w:val="-7"/>
        <w:sz w:val="20"/>
      </w:rPr>
      <w:t xml:space="preserve"> </w:t>
    </w:r>
    <w:r w:rsidR="005A3263" w:rsidRPr="00273204">
      <w:rPr>
        <w:rFonts w:ascii="Basic Sans" w:hAnsi="Basic Sans"/>
        <w:sz w:val="20"/>
      </w:rPr>
      <w:t>Report</w:t>
    </w:r>
    <w:r w:rsidR="005A3263">
      <w:rPr>
        <w:sz w:val="20"/>
      </w:rPr>
      <w:t>:</w:t>
    </w:r>
    <w:r w:rsidR="005A3263">
      <w:rPr>
        <w:spacing w:val="-6"/>
        <w:sz w:val="20"/>
      </w:rPr>
      <w:t xml:space="preserve"> </w:t>
    </w:r>
    <w:r w:rsidR="005A3263">
      <w:rPr>
        <w:sz w:val="20"/>
      </w:rPr>
      <w:t>Accompanying</w:t>
    </w:r>
    <w:r w:rsidR="005A3263">
      <w:rPr>
        <w:spacing w:val="-7"/>
        <w:sz w:val="20"/>
      </w:rPr>
      <w:t xml:space="preserve"> </w:t>
    </w:r>
    <w:r w:rsidR="005A3263">
      <w:rPr>
        <w:sz w:val="20"/>
      </w:rPr>
      <w:t>report</w:t>
    </w:r>
    <w:r w:rsidR="005A3263">
      <w:rPr>
        <w:spacing w:val="-6"/>
        <w:sz w:val="20"/>
      </w:rPr>
      <w:t xml:space="preserve"> </w:t>
    </w:r>
    <w:r w:rsidR="005A3263">
      <w:rPr>
        <w:sz w:val="20"/>
      </w:rPr>
      <w:t>to</w:t>
    </w:r>
    <w:r w:rsidR="005A3263">
      <w:rPr>
        <w:spacing w:val="-6"/>
        <w:sz w:val="20"/>
      </w:rPr>
      <w:t xml:space="preserve"> </w:t>
    </w:r>
    <w:r w:rsidR="005A3263">
      <w:rPr>
        <w:sz w:val="20"/>
      </w:rPr>
      <w:t>Kua</w:t>
    </w:r>
    <w:r w:rsidR="005A3263">
      <w:rPr>
        <w:spacing w:val="-5"/>
        <w:sz w:val="20"/>
      </w:rPr>
      <w:t xml:space="preserve"> </w:t>
    </w:r>
    <w:proofErr w:type="spellStart"/>
    <w:r w:rsidR="005A3263">
      <w:rPr>
        <w:sz w:val="20"/>
      </w:rPr>
      <w:t>Tīmata</w:t>
    </w:r>
    <w:proofErr w:type="spellEnd"/>
    <w:r w:rsidR="005A3263">
      <w:rPr>
        <w:spacing w:val="-5"/>
        <w:sz w:val="20"/>
      </w:rPr>
      <w:t xml:space="preserve"> </w:t>
    </w:r>
    <w:r w:rsidR="005A3263">
      <w:rPr>
        <w:sz w:val="20"/>
      </w:rPr>
      <w:t>Te</w:t>
    </w:r>
    <w:r w:rsidR="005A3263">
      <w:rPr>
        <w:spacing w:val="-5"/>
        <w:sz w:val="20"/>
      </w:rPr>
      <w:t xml:space="preserve"> </w:t>
    </w:r>
    <w:proofErr w:type="spellStart"/>
    <w:r w:rsidR="005A3263">
      <w:rPr>
        <w:spacing w:val="-2"/>
        <w:sz w:val="20"/>
      </w:rPr>
      <w:t>Haerenga</w:t>
    </w:r>
    <w:proofErr w:type="spellEnd"/>
    <w:r w:rsidR="005A3263">
      <w:rPr>
        <w:spacing w:val="-2"/>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F5D8C" w14:textId="1C57247E" w:rsidR="00F937D0" w:rsidRPr="00F937D0" w:rsidRDefault="00745FCB" w:rsidP="006127E4">
    <w:pPr>
      <w:spacing w:before="6"/>
      <w:ind w:left="720"/>
      <w:rPr>
        <w:sz w:val="20"/>
      </w:rPr>
    </w:pPr>
    <w:r>
      <w:rPr>
        <w:sz w:val="20"/>
      </w:rPr>
      <w:t xml:space="preserve">                                                                   </w:t>
    </w:r>
    <w:r w:rsidR="006B4B0F" w:rsidRPr="006B4B0F">
      <w:rPr>
        <w:sz w:val="20"/>
      </w:rPr>
      <w:t xml:space="preserve">Te Hiringa Mahara | Mental Health and Wellbeing Commission       </w:t>
    </w:r>
    <w:r w:rsidRPr="00745FCB">
      <w:rPr>
        <w:rFonts w:ascii="Basic Sans Bold" w:hAnsi="Basic Sans Bold"/>
        <w:b/>
        <w:bCs/>
        <w:noProof/>
        <w:color w:val="17365D" w:themeColor="text2" w:themeShade="BF"/>
        <w:sz w:val="20"/>
      </w:rPr>
      <w:fldChar w:fldCharType="begin"/>
    </w:r>
    <w:r w:rsidRPr="00745FCB">
      <w:rPr>
        <w:rFonts w:ascii="Basic Sans Bold" w:hAnsi="Basic Sans Bold"/>
        <w:b/>
        <w:bCs/>
        <w:noProof/>
        <w:color w:val="17365D" w:themeColor="text2" w:themeShade="BF"/>
        <w:sz w:val="20"/>
      </w:rPr>
      <w:instrText xml:space="preserve"> PAGE   \* MERGEFORMAT </w:instrText>
    </w:r>
    <w:r w:rsidRPr="00745FCB">
      <w:rPr>
        <w:rFonts w:ascii="Basic Sans Bold" w:hAnsi="Basic Sans Bold"/>
        <w:b/>
        <w:bCs/>
        <w:noProof/>
        <w:color w:val="17365D" w:themeColor="text2" w:themeShade="BF"/>
        <w:sz w:val="20"/>
      </w:rPr>
      <w:fldChar w:fldCharType="separate"/>
    </w:r>
    <w:r w:rsidRPr="00745FCB">
      <w:rPr>
        <w:rFonts w:ascii="Basic Sans Bold" w:hAnsi="Basic Sans Bold"/>
        <w:b/>
        <w:bCs/>
        <w:noProof/>
        <w:color w:val="17365D" w:themeColor="text2" w:themeShade="BF"/>
        <w:sz w:val="20"/>
      </w:rPr>
      <w:t>1</w:t>
    </w:r>
    <w:r w:rsidRPr="00745FCB">
      <w:rPr>
        <w:rFonts w:ascii="Basic Sans Bold" w:hAnsi="Basic Sans Bold"/>
        <w:b/>
        <w:bCs/>
        <w:noProof/>
        <w:color w:val="17365D" w:themeColor="text2" w:themeShade="BF"/>
        <w:sz w:val="20"/>
      </w:rPr>
      <w:fldChar w:fldCharType="end"/>
    </w:r>
  </w:p>
  <w:p w14:paraId="6F50A79C" w14:textId="507BC55D" w:rsidR="00627384" w:rsidRDefault="00627384">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6EF0B" w14:textId="38E05DA6" w:rsidR="00970140" w:rsidRPr="005A3263" w:rsidRDefault="005E5178" w:rsidP="00C47195">
    <w:pPr>
      <w:pStyle w:val="Footer"/>
      <w:ind w:left="720"/>
    </w:pPr>
    <w:r>
      <w:rPr>
        <w:b/>
        <w:bCs/>
        <w:sz w:val="20"/>
      </w:rPr>
      <w:t xml:space="preserve">                                                             </w:t>
    </w:r>
    <w:r w:rsidR="00BB0369">
      <w:rPr>
        <w:b/>
        <w:bCs/>
        <w:sz w:val="20"/>
      </w:rPr>
      <w:t xml:space="preserve"> </w:t>
    </w:r>
    <w:r w:rsidR="009D5CDF" w:rsidRPr="00273204">
      <w:rPr>
        <w:rFonts w:ascii="Basic Sans" w:hAnsi="Basic Sans"/>
        <w:sz w:val="20"/>
      </w:rPr>
      <w:t>Te</w:t>
    </w:r>
    <w:r w:rsidR="009D5CDF" w:rsidRPr="00273204">
      <w:rPr>
        <w:rFonts w:ascii="Basic Sans" w:hAnsi="Basic Sans"/>
        <w:spacing w:val="-7"/>
        <w:sz w:val="20"/>
      </w:rPr>
      <w:t xml:space="preserve"> </w:t>
    </w:r>
    <w:r w:rsidR="009D5CDF" w:rsidRPr="00273204">
      <w:rPr>
        <w:rFonts w:ascii="Basic Sans" w:hAnsi="Basic Sans"/>
        <w:sz w:val="20"/>
      </w:rPr>
      <w:t>Hiringa</w:t>
    </w:r>
    <w:r w:rsidR="009D5CDF" w:rsidRPr="00273204">
      <w:rPr>
        <w:rFonts w:ascii="Basic Sans" w:hAnsi="Basic Sans"/>
        <w:spacing w:val="-4"/>
        <w:sz w:val="20"/>
      </w:rPr>
      <w:t xml:space="preserve"> </w:t>
    </w:r>
    <w:r w:rsidR="009D5CDF" w:rsidRPr="00273204">
      <w:rPr>
        <w:rFonts w:ascii="Basic Sans" w:hAnsi="Basic Sans"/>
        <w:sz w:val="20"/>
      </w:rPr>
      <w:t>Mahara</w:t>
    </w:r>
    <w:r w:rsidR="009D5CDF">
      <w:rPr>
        <w:spacing w:val="-4"/>
        <w:sz w:val="20"/>
      </w:rPr>
      <w:t xml:space="preserve"> </w:t>
    </w:r>
    <w:r w:rsidR="009D5CDF">
      <w:rPr>
        <w:sz w:val="20"/>
      </w:rPr>
      <w:t>|</w:t>
    </w:r>
    <w:r w:rsidR="009D5CDF">
      <w:rPr>
        <w:spacing w:val="-7"/>
        <w:sz w:val="20"/>
      </w:rPr>
      <w:t xml:space="preserve"> </w:t>
    </w:r>
    <w:r w:rsidR="009D5CDF">
      <w:rPr>
        <w:sz w:val="20"/>
      </w:rPr>
      <w:t>Mental</w:t>
    </w:r>
    <w:r w:rsidR="009D5CDF">
      <w:rPr>
        <w:spacing w:val="-4"/>
        <w:sz w:val="20"/>
      </w:rPr>
      <w:t xml:space="preserve"> </w:t>
    </w:r>
    <w:r w:rsidR="009D5CDF">
      <w:rPr>
        <w:sz w:val="20"/>
      </w:rPr>
      <w:t>Health</w:t>
    </w:r>
    <w:r w:rsidR="009D5CDF">
      <w:rPr>
        <w:spacing w:val="-5"/>
        <w:sz w:val="20"/>
      </w:rPr>
      <w:t xml:space="preserve"> </w:t>
    </w:r>
    <w:r w:rsidR="009D5CDF">
      <w:rPr>
        <w:sz w:val="20"/>
      </w:rPr>
      <w:t>and</w:t>
    </w:r>
    <w:r w:rsidR="009D5CDF">
      <w:rPr>
        <w:spacing w:val="-6"/>
        <w:sz w:val="20"/>
      </w:rPr>
      <w:t xml:space="preserve"> </w:t>
    </w:r>
    <w:r w:rsidR="009D5CDF">
      <w:rPr>
        <w:sz w:val="20"/>
      </w:rPr>
      <w:t>Wellbeing</w:t>
    </w:r>
    <w:r w:rsidR="009D5CDF">
      <w:rPr>
        <w:spacing w:val="-7"/>
        <w:sz w:val="20"/>
      </w:rPr>
      <w:t xml:space="preserve"> </w:t>
    </w:r>
    <w:r w:rsidR="009D5CDF">
      <w:rPr>
        <w:spacing w:val="-2"/>
        <w:sz w:val="20"/>
      </w:rPr>
      <w:t xml:space="preserve">Commission       </w:t>
    </w:r>
    <w:r w:rsidR="009D5CDF" w:rsidRPr="0075671C">
      <w:rPr>
        <w:rFonts w:ascii="Basic Sans Bold" w:hAnsi="Basic Sans Bold"/>
        <w:b/>
        <w:bCs/>
        <w:noProof/>
        <w:color w:val="17365D" w:themeColor="text2" w:themeShade="BF"/>
        <w:sz w:val="20"/>
      </w:rPr>
      <w:fldChar w:fldCharType="begin"/>
    </w:r>
    <w:r w:rsidR="009D5CDF" w:rsidRPr="0075671C">
      <w:rPr>
        <w:rFonts w:ascii="Basic Sans Bold" w:hAnsi="Basic Sans Bold"/>
        <w:b/>
        <w:bCs/>
        <w:noProof/>
        <w:color w:val="17365D" w:themeColor="text2" w:themeShade="BF"/>
        <w:sz w:val="20"/>
      </w:rPr>
      <w:instrText xml:space="preserve"> PAGE   \* MERGEFORMAT </w:instrText>
    </w:r>
    <w:r w:rsidR="009D5CDF" w:rsidRPr="0075671C">
      <w:rPr>
        <w:rFonts w:ascii="Basic Sans Bold" w:hAnsi="Basic Sans Bold"/>
        <w:b/>
        <w:bCs/>
        <w:noProof/>
        <w:color w:val="17365D" w:themeColor="text2" w:themeShade="BF"/>
        <w:sz w:val="20"/>
      </w:rPr>
      <w:fldChar w:fldCharType="separate"/>
    </w:r>
    <w:r w:rsidR="009D5CDF">
      <w:rPr>
        <w:rFonts w:ascii="Basic Sans Bold" w:hAnsi="Basic Sans Bold"/>
        <w:b/>
        <w:bCs/>
        <w:noProof/>
        <w:color w:val="17365D" w:themeColor="text2" w:themeShade="BF"/>
        <w:sz w:val="20"/>
      </w:rPr>
      <w:t>13</w:t>
    </w:r>
    <w:r w:rsidR="009D5CDF" w:rsidRPr="0075671C">
      <w:rPr>
        <w:rFonts w:ascii="Basic Sans Bold" w:hAnsi="Basic Sans Bold"/>
        <w:b/>
        <w:bCs/>
        <w:noProof/>
        <w:color w:val="17365D" w:themeColor="text2" w:themeShade="BF"/>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C2619" w14:textId="52732DA4" w:rsidR="005A3263" w:rsidRPr="00415113" w:rsidRDefault="0075671C" w:rsidP="00415113">
    <w:pPr>
      <w:spacing w:before="6"/>
      <w:ind w:left="20" w:firstLine="700"/>
      <w:rPr>
        <w:spacing w:val="-2"/>
        <w:sz w:val="20"/>
      </w:rPr>
    </w:pPr>
    <w:r w:rsidRPr="0075671C">
      <w:rPr>
        <w:rFonts w:ascii="Basic Sans Bold" w:hAnsi="Basic Sans Bold"/>
        <w:b/>
        <w:bCs/>
        <w:color w:val="17365D" w:themeColor="text2" w:themeShade="BF"/>
        <w:sz w:val="20"/>
      </w:rPr>
      <w:fldChar w:fldCharType="begin"/>
    </w:r>
    <w:r w:rsidRPr="0075671C">
      <w:rPr>
        <w:rFonts w:ascii="Basic Sans Bold" w:hAnsi="Basic Sans Bold"/>
        <w:b/>
        <w:bCs/>
        <w:color w:val="17365D" w:themeColor="text2" w:themeShade="BF"/>
        <w:sz w:val="20"/>
      </w:rPr>
      <w:instrText xml:space="preserve"> PAGE   \* MERGEFORMAT </w:instrText>
    </w:r>
    <w:r w:rsidRPr="0075671C">
      <w:rPr>
        <w:rFonts w:ascii="Basic Sans Bold" w:hAnsi="Basic Sans Bold"/>
        <w:b/>
        <w:bCs/>
        <w:color w:val="17365D" w:themeColor="text2" w:themeShade="BF"/>
        <w:sz w:val="20"/>
      </w:rPr>
      <w:fldChar w:fldCharType="separate"/>
    </w:r>
    <w:r w:rsidRPr="0075671C">
      <w:rPr>
        <w:rFonts w:ascii="Basic Sans Bold" w:hAnsi="Basic Sans Bold"/>
        <w:b/>
        <w:bCs/>
        <w:noProof/>
        <w:color w:val="17365D" w:themeColor="text2" w:themeShade="BF"/>
        <w:sz w:val="20"/>
      </w:rPr>
      <w:t>1</w:t>
    </w:r>
    <w:r w:rsidRPr="0075671C">
      <w:rPr>
        <w:rFonts w:ascii="Basic Sans Bold" w:hAnsi="Basic Sans Bold"/>
        <w:b/>
        <w:bCs/>
        <w:noProof/>
        <w:color w:val="17365D" w:themeColor="text2" w:themeShade="BF"/>
        <w:sz w:val="20"/>
      </w:rPr>
      <w:fldChar w:fldCharType="end"/>
    </w:r>
    <w:r w:rsidR="005A3263">
      <w:rPr>
        <w:rFonts w:ascii="Basic Sans Bold" w:hAnsi="Basic Sans Bold"/>
        <w:b/>
        <w:bCs/>
        <w:color w:val="17365D" w:themeColor="text2" w:themeShade="BF"/>
        <w:sz w:val="20"/>
      </w:rPr>
      <w:t xml:space="preserve">  </w:t>
    </w:r>
    <w:r w:rsidR="005A3263">
      <w:rPr>
        <w:b/>
        <w:bCs/>
        <w:sz w:val="20"/>
      </w:rPr>
      <w:t xml:space="preserve"> </w:t>
    </w:r>
    <w:r w:rsidR="001239F4">
      <w:rPr>
        <w:b/>
        <w:bCs/>
        <w:sz w:val="20"/>
      </w:rPr>
      <w:t xml:space="preserve">   </w:t>
    </w:r>
    <w:r w:rsidR="005A3263" w:rsidRPr="00273204">
      <w:rPr>
        <w:rFonts w:ascii="Basic Sans" w:hAnsi="Basic Sans"/>
        <w:sz w:val="20"/>
      </w:rPr>
      <w:t>Voices</w:t>
    </w:r>
    <w:r w:rsidR="005A3263" w:rsidRPr="00273204">
      <w:rPr>
        <w:rFonts w:ascii="Basic Sans" w:hAnsi="Basic Sans"/>
        <w:spacing w:val="-7"/>
        <w:sz w:val="20"/>
      </w:rPr>
      <w:t xml:space="preserve"> </w:t>
    </w:r>
    <w:r w:rsidR="005A3263" w:rsidRPr="00273204">
      <w:rPr>
        <w:rFonts w:ascii="Basic Sans" w:hAnsi="Basic Sans"/>
        <w:sz w:val="20"/>
      </w:rPr>
      <w:t>Report</w:t>
    </w:r>
    <w:r w:rsidR="005A3263">
      <w:rPr>
        <w:sz w:val="20"/>
      </w:rPr>
      <w:t>:</w:t>
    </w:r>
    <w:r w:rsidR="005A3263">
      <w:rPr>
        <w:spacing w:val="-6"/>
        <w:sz w:val="20"/>
      </w:rPr>
      <w:t xml:space="preserve"> </w:t>
    </w:r>
    <w:r w:rsidR="005A3263">
      <w:rPr>
        <w:sz w:val="20"/>
      </w:rPr>
      <w:t>Accompanying</w:t>
    </w:r>
    <w:r w:rsidR="005A3263">
      <w:rPr>
        <w:spacing w:val="-7"/>
        <w:sz w:val="20"/>
      </w:rPr>
      <w:t xml:space="preserve"> </w:t>
    </w:r>
    <w:r w:rsidR="005A3263">
      <w:rPr>
        <w:sz w:val="20"/>
      </w:rPr>
      <w:t>report</w:t>
    </w:r>
    <w:r w:rsidR="005A3263">
      <w:rPr>
        <w:spacing w:val="-6"/>
        <w:sz w:val="20"/>
      </w:rPr>
      <w:t xml:space="preserve"> </w:t>
    </w:r>
    <w:r w:rsidR="005A3263">
      <w:rPr>
        <w:sz w:val="20"/>
      </w:rPr>
      <w:t>to</w:t>
    </w:r>
    <w:r w:rsidR="005A3263">
      <w:rPr>
        <w:spacing w:val="-6"/>
        <w:sz w:val="20"/>
      </w:rPr>
      <w:t xml:space="preserve"> </w:t>
    </w:r>
    <w:r w:rsidR="005A3263">
      <w:rPr>
        <w:sz w:val="20"/>
      </w:rPr>
      <w:t>Kua</w:t>
    </w:r>
    <w:r w:rsidR="005A3263">
      <w:rPr>
        <w:spacing w:val="-5"/>
        <w:sz w:val="20"/>
      </w:rPr>
      <w:t xml:space="preserve"> </w:t>
    </w:r>
    <w:proofErr w:type="spellStart"/>
    <w:r w:rsidR="005A3263">
      <w:rPr>
        <w:sz w:val="20"/>
      </w:rPr>
      <w:t>Tīmata</w:t>
    </w:r>
    <w:proofErr w:type="spellEnd"/>
    <w:r w:rsidR="005A3263">
      <w:rPr>
        <w:spacing w:val="-5"/>
        <w:sz w:val="20"/>
      </w:rPr>
      <w:t xml:space="preserve"> </w:t>
    </w:r>
    <w:r w:rsidR="005A3263">
      <w:rPr>
        <w:sz w:val="20"/>
      </w:rPr>
      <w:t>Te</w:t>
    </w:r>
    <w:r w:rsidR="005A3263">
      <w:rPr>
        <w:spacing w:val="-5"/>
        <w:sz w:val="20"/>
      </w:rPr>
      <w:t xml:space="preserve"> </w:t>
    </w:r>
    <w:proofErr w:type="spellStart"/>
    <w:r w:rsidR="005A3263">
      <w:rPr>
        <w:spacing w:val="-2"/>
        <w:sz w:val="20"/>
      </w:rPr>
      <w:t>Haerenga</w:t>
    </w:r>
    <w:proofErr w:type="spellEnd"/>
    <w:r w:rsidR="005A3263">
      <w:rPr>
        <w:spacing w:val="-2"/>
        <w:sz w:val="20"/>
      </w:rPr>
      <w:t xml:space="preserve">   </w:t>
    </w:r>
    <w:r w:rsidR="005A3263">
      <w:rPr>
        <w:spacing w:val="-2"/>
        <w:sz w:val="2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9D" w14:textId="53410A2C" w:rsidR="00627384" w:rsidRDefault="00854ED0">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6F50A838" wp14:editId="1CF04848">
              <wp:simplePos x="0" y="0"/>
              <wp:positionH relativeFrom="page">
                <wp:posOffset>6496334</wp:posOffset>
              </wp:positionH>
              <wp:positionV relativeFrom="page">
                <wp:posOffset>10085696</wp:posOffset>
              </wp:positionV>
              <wp:extent cx="202565" cy="21154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11540"/>
                      </a:xfrm>
                      <a:prstGeom prst="rect">
                        <a:avLst/>
                      </a:prstGeom>
                    </wps:spPr>
                    <wps:txbx>
                      <w:txbxContent>
                        <w:p w14:paraId="6F50AA42"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6F50A838" id="_x0000_t202" coordsize="21600,21600" o:spt="202" path="m,l,21600r21600,l21600,xe">
              <v:stroke joinstyle="miter"/>
              <v:path gradientshapeok="t" o:connecttype="rect"/>
            </v:shapetype>
            <v:shape id="Text Box 52" o:spid="_x0000_s1039" type="#_x0000_t202" style="position:absolute;margin-left:511.5pt;margin-top:794.15pt;width:15.95pt;height:16.65pt;z-index:-25165823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" filled="f" stroked="f">
              <v:textbox inset="0,0,0,0">
                <w:txbxContent>
                  <w:p w14:paraId="6F50AA42"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9E" w14:textId="77777777" w:rsidR="00627384" w:rsidRDefault="00547383">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6F50A83A" wp14:editId="4911B7D7">
              <wp:simplePos x="0" y="0"/>
              <wp:positionH relativeFrom="page">
                <wp:posOffset>901700</wp:posOffset>
              </wp:positionH>
              <wp:positionV relativeFrom="page">
                <wp:posOffset>10086685</wp:posOffset>
              </wp:positionV>
              <wp:extent cx="3445510" cy="17335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173355"/>
                      </a:xfrm>
                      <a:prstGeom prst="rect">
                        <a:avLst/>
                      </a:prstGeom>
                    </wps:spPr>
                    <wps:txbx>
                      <w:txbxContent>
                        <w:p w14:paraId="6F50AA43" w14:textId="3F9A63AB" w:rsidR="00627384" w:rsidRDefault="00886608">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txbxContent>
                    </wps:txbx>
                    <wps:bodyPr wrap="square" lIns="0" tIns="0" rIns="0" bIns="0" rtlCol="0">
                      <a:noAutofit/>
                    </wps:bodyPr>
                  </wps:wsp>
                </a:graphicData>
              </a:graphic>
            </wp:anchor>
          </w:drawing>
        </mc:Choice>
        <mc:Fallback>
          <w:pict>
            <v:shapetype w14:anchorId="6F50A83A" id="_x0000_t202" coordsize="21600,21600" o:spt="202" path="m,l,21600r21600,l21600,xe">
              <v:stroke joinstyle="miter"/>
              <v:path gradientshapeok="t" o:connecttype="rect"/>
            </v:shapetype>
            <v:shape id="Text Box 56" o:spid="_x0000_s1040" type="#_x0000_t202" style="position:absolute;margin-left:71pt;margin-top:794.25pt;width:271.3pt;height:13.6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" filled="f" stroked="f">
              <v:textbox inset="0,0,0,0">
                <w:txbxContent>
                  <w:p w14:paraId="6F50AA43" w14:textId="3F9A63AB" w:rsidR="00627384" w:rsidRDefault="00886608">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F50A83C" wp14:editId="47C68A19">
              <wp:simplePos x="0" y="0"/>
              <wp:positionH relativeFrom="page">
                <wp:posOffset>6490647</wp:posOffset>
              </wp:positionH>
              <wp:positionV relativeFrom="page">
                <wp:posOffset>10086685</wp:posOffset>
              </wp:positionV>
              <wp:extent cx="206375" cy="17335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73355"/>
                      </a:xfrm>
                      <a:prstGeom prst="rect">
                        <a:avLst/>
                      </a:prstGeom>
                    </wps:spPr>
                    <wps:txbx>
                      <w:txbxContent>
                        <w:p w14:paraId="6F50AA44"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 w14:anchorId="6F50A83C" id="Text Box 57" o:spid="_x0000_s1041" type="#_x0000_t202" style="position:absolute;margin-left:511.05pt;margin-top:794.25pt;width:16.25pt;height:13.6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" filled="f" stroked="f">
              <v:textbox inset="0,0,0,0">
                <w:txbxContent>
                  <w:p w14:paraId="6F50AA44"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395D0" w14:textId="263A1B36" w:rsidR="00F063B4" w:rsidRDefault="0075671C" w:rsidP="00402D98">
    <w:pPr>
      <w:spacing w:before="6"/>
      <w:ind w:left="720"/>
      <w:rPr>
        <w:sz w:val="20"/>
      </w:rPr>
    </w:pPr>
    <w:r w:rsidRPr="0075671C">
      <w:rPr>
        <w:rFonts w:ascii="Basic Sans Bold" w:hAnsi="Basic Sans Bold"/>
        <w:b/>
        <w:bCs/>
        <w:color w:val="17365D" w:themeColor="text2" w:themeShade="BF"/>
        <w:sz w:val="20"/>
      </w:rPr>
      <w:fldChar w:fldCharType="begin"/>
    </w:r>
    <w:r w:rsidRPr="0075671C">
      <w:rPr>
        <w:rFonts w:ascii="Basic Sans Bold" w:hAnsi="Basic Sans Bold"/>
        <w:b/>
        <w:bCs/>
        <w:color w:val="17365D" w:themeColor="text2" w:themeShade="BF"/>
        <w:sz w:val="20"/>
      </w:rPr>
      <w:instrText xml:space="preserve"> PAGE   \* MERGEFORMAT </w:instrText>
    </w:r>
    <w:r w:rsidRPr="0075671C">
      <w:rPr>
        <w:rFonts w:ascii="Basic Sans Bold" w:hAnsi="Basic Sans Bold"/>
        <w:b/>
        <w:bCs/>
        <w:color w:val="17365D" w:themeColor="text2" w:themeShade="BF"/>
        <w:sz w:val="20"/>
      </w:rPr>
      <w:fldChar w:fldCharType="separate"/>
    </w:r>
    <w:r w:rsidRPr="0075671C">
      <w:rPr>
        <w:rFonts w:ascii="Basic Sans Bold" w:hAnsi="Basic Sans Bold"/>
        <w:b/>
        <w:bCs/>
        <w:noProof/>
        <w:color w:val="17365D" w:themeColor="text2" w:themeShade="BF"/>
        <w:sz w:val="20"/>
      </w:rPr>
      <w:t>1</w:t>
    </w:r>
    <w:r w:rsidRPr="0075671C">
      <w:rPr>
        <w:rFonts w:ascii="Basic Sans Bold" w:hAnsi="Basic Sans Bold"/>
        <w:b/>
        <w:bCs/>
        <w:noProof/>
        <w:color w:val="17365D" w:themeColor="text2" w:themeShade="BF"/>
        <w:sz w:val="20"/>
      </w:rPr>
      <w:fldChar w:fldCharType="end"/>
    </w:r>
    <w:r w:rsidR="00F063B4">
      <w:rPr>
        <w:rFonts w:ascii="Basic Sans Bold" w:hAnsi="Basic Sans Bold"/>
        <w:b/>
        <w:bCs/>
        <w:color w:val="17365D" w:themeColor="text2" w:themeShade="BF"/>
        <w:sz w:val="20"/>
      </w:rPr>
      <w:t xml:space="preserve">  </w:t>
    </w:r>
    <w:r w:rsidR="00F063B4">
      <w:rPr>
        <w:b/>
        <w:bCs/>
        <w:sz w:val="20"/>
      </w:rPr>
      <w:t xml:space="preserve"> </w:t>
    </w:r>
    <w:r w:rsidR="002C6213">
      <w:rPr>
        <w:b/>
        <w:bCs/>
        <w:sz w:val="20"/>
      </w:rPr>
      <w:t xml:space="preserve">   </w:t>
    </w:r>
    <w:r w:rsidR="00F063B4" w:rsidRPr="00273204">
      <w:rPr>
        <w:rFonts w:ascii="Basic Sans" w:hAnsi="Basic Sans"/>
        <w:sz w:val="20"/>
      </w:rPr>
      <w:t>Voices</w:t>
    </w:r>
    <w:r w:rsidR="00F063B4" w:rsidRPr="00273204">
      <w:rPr>
        <w:rFonts w:ascii="Basic Sans" w:hAnsi="Basic Sans"/>
        <w:spacing w:val="-7"/>
        <w:sz w:val="20"/>
      </w:rPr>
      <w:t xml:space="preserve"> </w:t>
    </w:r>
    <w:r w:rsidR="00F063B4" w:rsidRPr="00273204">
      <w:rPr>
        <w:rFonts w:ascii="Basic Sans" w:hAnsi="Basic Sans"/>
        <w:sz w:val="20"/>
      </w:rPr>
      <w:t>Report</w:t>
    </w:r>
    <w:r w:rsidR="00F063B4">
      <w:rPr>
        <w:sz w:val="20"/>
      </w:rPr>
      <w:t>:</w:t>
    </w:r>
    <w:r w:rsidR="00F063B4">
      <w:rPr>
        <w:spacing w:val="-6"/>
        <w:sz w:val="20"/>
      </w:rPr>
      <w:t xml:space="preserve"> </w:t>
    </w:r>
    <w:r w:rsidR="00F063B4">
      <w:rPr>
        <w:sz w:val="20"/>
      </w:rPr>
      <w:t>Accompanying</w:t>
    </w:r>
    <w:r w:rsidR="00F063B4">
      <w:rPr>
        <w:spacing w:val="-7"/>
        <w:sz w:val="20"/>
      </w:rPr>
      <w:t xml:space="preserve"> </w:t>
    </w:r>
    <w:r w:rsidR="00F063B4">
      <w:rPr>
        <w:sz w:val="20"/>
      </w:rPr>
      <w:t>report</w:t>
    </w:r>
    <w:r w:rsidR="00F063B4">
      <w:rPr>
        <w:spacing w:val="-6"/>
        <w:sz w:val="20"/>
      </w:rPr>
      <w:t xml:space="preserve"> </w:t>
    </w:r>
    <w:r w:rsidR="00F063B4">
      <w:rPr>
        <w:sz w:val="20"/>
      </w:rPr>
      <w:t>to</w:t>
    </w:r>
    <w:r w:rsidR="00F063B4">
      <w:rPr>
        <w:spacing w:val="-6"/>
        <w:sz w:val="20"/>
      </w:rPr>
      <w:t xml:space="preserve"> </w:t>
    </w:r>
    <w:r w:rsidR="00F063B4">
      <w:rPr>
        <w:sz w:val="20"/>
      </w:rPr>
      <w:t>Kua</w:t>
    </w:r>
    <w:r w:rsidR="00F063B4">
      <w:rPr>
        <w:spacing w:val="-5"/>
        <w:sz w:val="20"/>
      </w:rPr>
      <w:t xml:space="preserve"> </w:t>
    </w:r>
    <w:proofErr w:type="spellStart"/>
    <w:r w:rsidR="00F063B4">
      <w:rPr>
        <w:sz w:val="20"/>
      </w:rPr>
      <w:t>Tīmata</w:t>
    </w:r>
    <w:proofErr w:type="spellEnd"/>
    <w:r w:rsidR="00F063B4">
      <w:rPr>
        <w:spacing w:val="-5"/>
        <w:sz w:val="20"/>
      </w:rPr>
      <w:t xml:space="preserve"> </w:t>
    </w:r>
    <w:r w:rsidR="00F063B4">
      <w:rPr>
        <w:sz w:val="20"/>
      </w:rPr>
      <w:t>Te</w:t>
    </w:r>
    <w:r w:rsidR="00F063B4">
      <w:rPr>
        <w:spacing w:val="-5"/>
        <w:sz w:val="20"/>
      </w:rPr>
      <w:t xml:space="preserve"> </w:t>
    </w:r>
    <w:proofErr w:type="spellStart"/>
    <w:r w:rsidR="00F063B4">
      <w:rPr>
        <w:spacing w:val="-2"/>
        <w:sz w:val="20"/>
      </w:rPr>
      <w:t>Haerenga</w:t>
    </w:r>
    <w:proofErr w:type="spellEnd"/>
    <w:r w:rsidR="00F063B4">
      <w:rPr>
        <w:spacing w:val="-2"/>
        <w:sz w:val="20"/>
      </w:rPr>
      <w:t xml:space="preserve">   </w:t>
    </w:r>
    <w:r w:rsidR="00F063B4">
      <w:rPr>
        <w:spacing w:val="-2"/>
        <w:sz w:val="2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A0" w14:textId="77777777" w:rsidR="00627384" w:rsidRDefault="00547383">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6F50A842" wp14:editId="26ACB681">
              <wp:simplePos x="0" y="0"/>
              <wp:positionH relativeFrom="page">
                <wp:posOffset>904875</wp:posOffset>
              </wp:positionH>
              <wp:positionV relativeFrom="page">
                <wp:posOffset>10086975</wp:posOffset>
              </wp:positionV>
              <wp:extent cx="3848100" cy="23812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238125"/>
                      </a:xfrm>
                      <a:prstGeom prst="rect">
                        <a:avLst/>
                      </a:prstGeom>
                    </wps:spPr>
                    <wps:txbx>
                      <w:txbxContent>
                        <w:p w14:paraId="5680105E" w14:textId="77777777" w:rsidR="00E912B0" w:rsidRDefault="00E912B0" w:rsidP="00E912B0">
                          <w:pPr>
                            <w:spacing w:before="6"/>
                            <w:ind w:left="20"/>
                            <w:rPr>
                              <w:sz w:val="20"/>
                            </w:rPr>
                          </w:pPr>
                          <w:r>
                            <w:rPr>
                              <w:sz w:val="20"/>
                            </w:rPr>
                            <w:t>Voices</w:t>
                          </w:r>
                          <w:r>
                            <w:rPr>
                              <w:spacing w:val="-7"/>
                              <w:sz w:val="20"/>
                            </w:rPr>
                            <w:t xml:space="preserve"> </w:t>
                          </w:r>
                          <w:r>
                            <w:rPr>
                              <w:sz w:val="20"/>
                            </w:rPr>
                            <w:t>Report: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r>
                            <w:rPr>
                              <w:sz w:val="20"/>
                            </w:rPr>
                            <w:t>Tīmata</w:t>
                          </w:r>
                          <w:r>
                            <w:rPr>
                              <w:spacing w:val="-5"/>
                              <w:sz w:val="20"/>
                            </w:rPr>
                            <w:t xml:space="preserve"> </w:t>
                          </w:r>
                          <w:r>
                            <w:rPr>
                              <w:sz w:val="20"/>
                            </w:rPr>
                            <w:t>Te</w:t>
                          </w:r>
                          <w:r>
                            <w:rPr>
                              <w:spacing w:val="-5"/>
                              <w:sz w:val="20"/>
                            </w:rPr>
                            <w:t xml:space="preserve"> </w:t>
                          </w:r>
                          <w:r>
                            <w:rPr>
                              <w:spacing w:val="-2"/>
                              <w:sz w:val="20"/>
                            </w:rPr>
                            <w:t>Haerenga</w:t>
                          </w:r>
                        </w:p>
                        <w:p w14:paraId="6F50AA47" w14:textId="20A28AD5" w:rsidR="00627384" w:rsidRDefault="00627384">
                          <w:pPr>
                            <w:spacing w:before="6"/>
                            <w:ind w:left="20"/>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F50A842" id="_x0000_t202" coordsize="21600,21600" o:spt="202" path="m,l,21600r21600,l21600,xe">
              <v:stroke joinstyle="miter"/>
              <v:path gradientshapeok="t" o:connecttype="rect"/>
            </v:shapetype>
            <v:shape id="Text Box 66" o:spid="_x0000_s1042" type="#_x0000_t202" style="position:absolute;margin-left:71.25pt;margin-top:794.25pt;width:303pt;height:18.7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" filled="f" stroked="f">
              <v:textbox inset="0,0,0,0">
                <w:txbxContent>
                  <w:p w14:paraId="5680105E" w14:textId="77777777" w:rsidR="00E912B0" w:rsidRDefault="00E912B0" w:rsidP="00E912B0">
                    <w:pPr>
                      <w:spacing w:before="6"/>
                      <w:ind w:left="20"/>
                      <w:rPr>
                        <w:sz w:val="20"/>
                      </w:rPr>
                    </w:pPr>
                    <w:r>
                      <w:rPr>
                        <w:sz w:val="20"/>
                      </w:rPr>
                      <w:t>Voices</w:t>
                    </w:r>
                    <w:r>
                      <w:rPr>
                        <w:spacing w:val="-7"/>
                        <w:sz w:val="20"/>
                      </w:rPr>
                      <w:t xml:space="preserve"> </w:t>
                    </w:r>
                    <w:r>
                      <w:rPr>
                        <w:sz w:val="20"/>
                      </w:rPr>
                      <w:t>Report: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r>
                      <w:rPr>
                        <w:sz w:val="20"/>
                      </w:rPr>
                      <w:t>Tīmata</w:t>
                    </w:r>
                    <w:r>
                      <w:rPr>
                        <w:spacing w:val="-5"/>
                        <w:sz w:val="20"/>
                      </w:rPr>
                      <w:t xml:space="preserve"> </w:t>
                    </w:r>
                    <w:r>
                      <w:rPr>
                        <w:sz w:val="20"/>
                      </w:rPr>
                      <w:t>Te</w:t>
                    </w:r>
                    <w:r>
                      <w:rPr>
                        <w:spacing w:val="-5"/>
                        <w:sz w:val="20"/>
                      </w:rPr>
                      <w:t xml:space="preserve"> </w:t>
                    </w:r>
                    <w:r>
                      <w:rPr>
                        <w:spacing w:val="-2"/>
                        <w:sz w:val="20"/>
                      </w:rPr>
                      <w:t>Haerenga</w:t>
                    </w:r>
                  </w:p>
                  <w:p w14:paraId="6F50AA47" w14:textId="20A28AD5" w:rsidR="00627384" w:rsidRDefault="00627384">
                    <w:pPr>
                      <w:spacing w:before="6"/>
                      <w:ind w:left="20"/>
                      <w:rPr>
                        <w:sz w:val="20"/>
                      </w:rPr>
                    </w:pPr>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6F50A844" wp14:editId="4AE22909">
              <wp:simplePos x="0" y="0"/>
              <wp:positionH relativeFrom="page">
                <wp:posOffset>6489129</wp:posOffset>
              </wp:positionH>
              <wp:positionV relativeFrom="page">
                <wp:posOffset>10086685</wp:posOffset>
              </wp:positionV>
              <wp:extent cx="208279" cy="17335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73355"/>
                      </a:xfrm>
                      <a:prstGeom prst="rect">
                        <a:avLst/>
                      </a:prstGeom>
                    </wps:spPr>
                    <wps:txbx>
                      <w:txbxContent>
                        <w:p w14:paraId="6F50AA48"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 w14:anchorId="6F50A844" id="Text Box 67" o:spid="_x0000_s1043" type="#_x0000_t202" style="position:absolute;margin-left:510.95pt;margin-top:794.25pt;width:16.4pt;height:13.6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" filled="f" stroked="f">
              <v:textbox inset="0,0,0,0">
                <w:txbxContent>
                  <w:p w14:paraId="6F50AA48"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A1" w14:textId="17DAFCDF" w:rsidR="00627384" w:rsidRDefault="00DC2D4D" w:rsidP="00402D98">
    <w:pPr>
      <w:pStyle w:val="Footer"/>
      <w:ind w:left="720"/>
      <w:rPr>
        <w:sz w:val="20"/>
      </w:rPr>
    </w:pPr>
    <w:r>
      <w:rPr>
        <w:b/>
        <w:bCs/>
        <w:sz w:val="20"/>
      </w:rPr>
      <w:t xml:space="preserve">                                                  </w:t>
    </w:r>
    <w:r w:rsidR="00B33A5D">
      <w:rPr>
        <w:b/>
        <w:bCs/>
        <w:sz w:val="20"/>
      </w:rPr>
      <w:t xml:space="preserve">          </w:t>
    </w:r>
    <w:r w:rsidR="00402D98" w:rsidRPr="00273204">
      <w:rPr>
        <w:rFonts w:ascii="Basic Sans" w:hAnsi="Basic Sans"/>
        <w:sz w:val="20"/>
      </w:rPr>
      <w:t>Te Hiringa Mahara</w:t>
    </w:r>
    <w:r w:rsidR="00402D98" w:rsidRPr="00F063B4">
      <w:rPr>
        <w:sz w:val="20"/>
      </w:rPr>
      <w:t xml:space="preserve"> | Mental Health and Wellbeing Commission</w:t>
    </w:r>
    <w:r w:rsidR="00402D98">
      <w:rPr>
        <w:sz w:val="20"/>
      </w:rPr>
      <w:t xml:space="preserve">    </w:t>
    </w:r>
    <w:r w:rsidR="00BB0369">
      <w:rPr>
        <w:sz w:val="20"/>
      </w:rPr>
      <w:t xml:space="preserve"> </w:t>
    </w:r>
    <w:r w:rsidR="00402D98">
      <w:rPr>
        <w:sz w:val="20"/>
      </w:rPr>
      <w:t xml:space="preserve">   </w:t>
    </w:r>
    <w:r w:rsidR="00402D98" w:rsidRPr="0075671C">
      <w:rPr>
        <w:rFonts w:ascii="Basic Sans Bold" w:hAnsi="Basic Sans Bold"/>
        <w:b/>
        <w:bCs/>
        <w:color w:val="17365D" w:themeColor="text2" w:themeShade="BF"/>
        <w:sz w:val="20"/>
      </w:rPr>
      <w:fldChar w:fldCharType="begin"/>
    </w:r>
    <w:r w:rsidR="00402D98" w:rsidRPr="0075671C">
      <w:rPr>
        <w:rFonts w:ascii="Basic Sans Bold" w:hAnsi="Basic Sans Bold"/>
        <w:b/>
        <w:bCs/>
        <w:color w:val="17365D" w:themeColor="text2" w:themeShade="BF"/>
        <w:sz w:val="20"/>
      </w:rPr>
      <w:instrText xml:space="preserve"> PAGE   \* MERGEFORMAT </w:instrText>
    </w:r>
    <w:r w:rsidR="00402D98" w:rsidRPr="0075671C">
      <w:rPr>
        <w:rFonts w:ascii="Basic Sans Bold" w:hAnsi="Basic Sans Bold"/>
        <w:b/>
        <w:bCs/>
        <w:color w:val="17365D" w:themeColor="text2" w:themeShade="BF"/>
        <w:sz w:val="20"/>
      </w:rPr>
      <w:fldChar w:fldCharType="separate"/>
    </w:r>
    <w:r w:rsidR="00402D98">
      <w:rPr>
        <w:rFonts w:ascii="Basic Sans Bold" w:hAnsi="Basic Sans Bold"/>
        <w:b/>
        <w:bCs/>
        <w:color w:val="17365D" w:themeColor="text2" w:themeShade="BF"/>
        <w:sz w:val="20"/>
      </w:rPr>
      <w:t>17</w:t>
    </w:r>
    <w:r w:rsidR="00402D98" w:rsidRPr="0075671C">
      <w:rPr>
        <w:rFonts w:ascii="Basic Sans Bold" w:hAnsi="Basic Sans Bold"/>
        <w:b/>
        <w:bCs/>
        <w:color w:val="17365D" w:themeColor="text2" w:themeShade="B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2C2AA" w14:textId="77777777" w:rsidR="006F198B" w:rsidRDefault="006F198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C78F7" w14:textId="376D31B2" w:rsidR="00F063B4" w:rsidRDefault="0075671C" w:rsidP="00415113">
    <w:pPr>
      <w:spacing w:before="6"/>
      <w:ind w:left="720"/>
    </w:pPr>
    <w:r w:rsidRPr="0075671C">
      <w:rPr>
        <w:rFonts w:ascii="Basic Sans Bold" w:hAnsi="Basic Sans Bold"/>
        <w:b/>
        <w:bCs/>
        <w:color w:val="17365D" w:themeColor="text2" w:themeShade="BF"/>
        <w:sz w:val="20"/>
      </w:rPr>
      <w:fldChar w:fldCharType="begin"/>
    </w:r>
    <w:r w:rsidRPr="0075671C">
      <w:rPr>
        <w:rFonts w:ascii="Basic Sans Bold" w:hAnsi="Basic Sans Bold"/>
        <w:b/>
        <w:bCs/>
        <w:color w:val="17365D" w:themeColor="text2" w:themeShade="BF"/>
        <w:sz w:val="20"/>
      </w:rPr>
      <w:instrText xml:space="preserve"> PAGE   \* MERGEFORMAT </w:instrText>
    </w:r>
    <w:r w:rsidRPr="0075671C">
      <w:rPr>
        <w:rFonts w:ascii="Basic Sans Bold" w:hAnsi="Basic Sans Bold"/>
        <w:b/>
        <w:bCs/>
        <w:color w:val="17365D" w:themeColor="text2" w:themeShade="BF"/>
        <w:sz w:val="20"/>
      </w:rPr>
      <w:fldChar w:fldCharType="separate"/>
    </w:r>
    <w:r w:rsidRPr="0075671C">
      <w:rPr>
        <w:rFonts w:ascii="Basic Sans Bold" w:hAnsi="Basic Sans Bold"/>
        <w:b/>
        <w:bCs/>
        <w:noProof/>
        <w:color w:val="17365D" w:themeColor="text2" w:themeShade="BF"/>
        <w:sz w:val="20"/>
      </w:rPr>
      <w:t>1</w:t>
    </w:r>
    <w:r w:rsidRPr="0075671C">
      <w:rPr>
        <w:rFonts w:ascii="Basic Sans Bold" w:hAnsi="Basic Sans Bold"/>
        <w:b/>
        <w:bCs/>
        <w:noProof/>
        <w:color w:val="17365D" w:themeColor="text2" w:themeShade="BF"/>
        <w:sz w:val="20"/>
      </w:rPr>
      <w:fldChar w:fldCharType="end"/>
    </w:r>
    <w:r w:rsidR="002C6213">
      <w:rPr>
        <w:rFonts w:ascii="Basic Sans Bold" w:hAnsi="Basic Sans Bold"/>
        <w:b/>
        <w:bCs/>
        <w:color w:val="17365D" w:themeColor="text2" w:themeShade="BF"/>
        <w:sz w:val="20"/>
      </w:rPr>
      <w:t xml:space="preserve">   </w:t>
    </w:r>
    <w:r w:rsidR="00F063B4">
      <w:rPr>
        <w:rFonts w:ascii="Basic Sans Bold" w:hAnsi="Basic Sans Bold"/>
        <w:b/>
        <w:bCs/>
        <w:color w:val="17365D" w:themeColor="text2" w:themeShade="BF"/>
        <w:sz w:val="20"/>
      </w:rPr>
      <w:t xml:space="preserve">  </w:t>
    </w:r>
    <w:r w:rsidR="00F063B4">
      <w:rPr>
        <w:b/>
        <w:bCs/>
        <w:sz w:val="20"/>
      </w:rPr>
      <w:t xml:space="preserve"> </w:t>
    </w:r>
    <w:r w:rsidR="00F063B4" w:rsidRPr="00273204">
      <w:rPr>
        <w:rFonts w:ascii="Basic Sans" w:hAnsi="Basic Sans"/>
        <w:sz w:val="20"/>
      </w:rPr>
      <w:t>Voices</w:t>
    </w:r>
    <w:r w:rsidR="00F063B4" w:rsidRPr="00273204">
      <w:rPr>
        <w:rFonts w:ascii="Basic Sans" w:hAnsi="Basic Sans"/>
        <w:spacing w:val="-7"/>
        <w:sz w:val="20"/>
      </w:rPr>
      <w:t xml:space="preserve"> </w:t>
    </w:r>
    <w:r w:rsidR="00F063B4" w:rsidRPr="00273204">
      <w:rPr>
        <w:rFonts w:ascii="Basic Sans" w:hAnsi="Basic Sans"/>
        <w:sz w:val="20"/>
      </w:rPr>
      <w:t>Report</w:t>
    </w:r>
    <w:r w:rsidR="00F063B4">
      <w:rPr>
        <w:sz w:val="20"/>
      </w:rPr>
      <w:t>:</w:t>
    </w:r>
    <w:r w:rsidR="00F063B4">
      <w:rPr>
        <w:spacing w:val="-6"/>
        <w:sz w:val="20"/>
      </w:rPr>
      <w:t xml:space="preserve"> </w:t>
    </w:r>
    <w:r w:rsidR="00F063B4">
      <w:rPr>
        <w:sz w:val="20"/>
      </w:rPr>
      <w:t>Accompanying</w:t>
    </w:r>
    <w:r w:rsidR="00F063B4">
      <w:rPr>
        <w:spacing w:val="-7"/>
        <w:sz w:val="20"/>
      </w:rPr>
      <w:t xml:space="preserve"> </w:t>
    </w:r>
    <w:r w:rsidR="00F063B4">
      <w:rPr>
        <w:sz w:val="20"/>
      </w:rPr>
      <w:t>report</w:t>
    </w:r>
    <w:r w:rsidR="00F063B4">
      <w:rPr>
        <w:spacing w:val="-6"/>
        <w:sz w:val="20"/>
      </w:rPr>
      <w:t xml:space="preserve"> </w:t>
    </w:r>
    <w:r w:rsidR="00F063B4">
      <w:rPr>
        <w:sz w:val="20"/>
      </w:rPr>
      <w:t>to</w:t>
    </w:r>
    <w:r w:rsidR="00F063B4">
      <w:rPr>
        <w:spacing w:val="-6"/>
        <w:sz w:val="20"/>
      </w:rPr>
      <w:t xml:space="preserve"> </w:t>
    </w:r>
    <w:r w:rsidR="00F063B4">
      <w:rPr>
        <w:sz w:val="20"/>
      </w:rPr>
      <w:t>Kua</w:t>
    </w:r>
    <w:r w:rsidR="00F063B4">
      <w:rPr>
        <w:spacing w:val="-5"/>
        <w:sz w:val="20"/>
      </w:rPr>
      <w:t xml:space="preserve"> </w:t>
    </w:r>
    <w:proofErr w:type="spellStart"/>
    <w:r w:rsidR="00F063B4">
      <w:rPr>
        <w:sz w:val="20"/>
      </w:rPr>
      <w:t>Tīmata</w:t>
    </w:r>
    <w:proofErr w:type="spellEnd"/>
    <w:r w:rsidR="00F063B4">
      <w:rPr>
        <w:spacing w:val="-5"/>
        <w:sz w:val="20"/>
      </w:rPr>
      <w:t xml:space="preserve"> </w:t>
    </w:r>
    <w:r w:rsidR="00F063B4">
      <w:rPr>
        <w:sz w:val="20"/>
      </w:rPr>
      <w:t>Te</w:t>
    </w:r>
    <w:r w:rsidR="00F063B4">
      <w:rPr>
        <w:spacing w:val="-5"/>
        <w:sz w:val="20"/>
      </w:rPr>
      <w:t xml:space="preserve"> </w:t>
    </w:r>
    <w:proofErr w:type="spellStart"/>
    <w:r w:rsidR="00F063B4">
      <w:rPr>
        <w:spacing w:val="-2"/>
        <w:sz w:val="20"/>
      </w:rPr>
      <w:t>Haerenga</w:t>
    </w:r>
    <w:proofErr w:type="spellEnd"/>
    <w:r w:rsidR="00F063B4">
      <w:rPr>
        <w:spacing w:val="-2"/>
        <w:sz w:val="20"/>
      </w:rPr>
      <w:t xml:space="preserve">    </w:t>
    </w:r>
    <w:r w:rsidR="00F063B4">
      <w:rPr>
        <w:spacing w:val="-2"/>
        <w:sz w:val="20"/>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A2" w14:textId="77777777" w:rsidR="00627384" w:rsidRDefault="00547383">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6F50A84A" wp14:editId="6782C63F">
              <wp:simplePos x="0" y="0"/>
              <wp:positionH relativeFrom="page">
                <wp:posOffset>901700</wp:posOffset>
              </wp:positionH>
              <wp:positionV relativeFrom="page">
                <wp:posOffset>10086685</wp:posOffset>
              </wp:positionV>
              <wp:extent cx="3445510" cy="17335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173355"/>
                      </a:xfrm>
                      <a:prstGeom prst="rect">
                        <a:avLst/>
                      </a:prstGeom>
                    </wps:spPr>
                    <wps:txbx>
                      <w:txbxContent>
                        <w:p w14:paraId="6F50AA4B" w14:textId="77777777" w:rsidR="00627384" w:rsidRDefault="00547383">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txbxContent>
                    </wps:txbx>
                    <wps:bodyPr wrap="square" lIns="0" tIns="0" rIns="0" bIns="0" rtlCol="0">
                      <a:noAutofit/>
                    </wps:bodyPr>
                  </wps:wsp>
                </a:graphicData>
              </a:graphic>
            </wp:anchor>
          </w:drawing>
        </mc:Choice>
        <mc:Fallback>
          <w:pict>
            <v:shapetype w14:anchorId="6F50A84A" id="_x0000_t202" coordsize="21600,21600" o:spt="202" path="m,l,21600r21600,l21600,xe">
              <v:stroke joinstyle="miter"/>
              <v:path gradientshapeok="t" o:connecttype="rect"/>
            </v:shapetype>
            <v:shape id="Text Box 73" o:spid="_x0000_s1044" type="#_x0000_t202" style="position:absolute;margin-left:71pt;margin-top:794.25pt;width:271.3pt;height:13.6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" filled="f" stroked="f">
              <v:textbox inset="0,0,0,0">
                <w:txbxContent>
                  <w:p w14:paraId="6F50AA4B" w14:textId="77777777" w:rsidR="00627384" w:rsidRDefault="00547383">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F50A84C" wp14:editId="1EFC3A9A">
              <wp:simplePos x="0" y="0"/>
              <wp:positionH relativeFrom="page">
                <wp:posOffset>6461680</wp:posOffset>
              </wp:positionH>
              <wp:positionV relativeFrom="page">
                <wp:posOffset>10086685</wp:posOffset>
              </wp:positionV>
              <wp:extent cx="235585" cy="17335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73355"/>
                      </a:xfrm>
                      <a:prstGeom prst="rect">
                        <a:avLst/>
                      </a:prstGeom>
                    </wps:spPr>
                    <wps:txbx>
                      <w:txbxContent>
                        <w:p w14:paraId="6F50AA4C"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 w14:anchorId="6F50A84C" id="Text Box 74" o:spid="_x0000_s1045" type="#_x0000_t202" style="position:absolute;margin-left:508.8pt;margin-top:794.25pt;width:18.55pt;height:13.6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" filled="f" stroked="f">
              <v:textbox inset="0,0,0,0">
                <w:txbxContent>
                  <w:p w14:paraId="6F50AA4C"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639E4" w14:textId="159B8935" w:rsidR="00415113" w:rsidRPr="00415113" w:rsidRDefault="00B33A5D" w:rsidP="00415113">
    <w:pPr>
      <w:pStyle w:val="Footer"/>
      <w:ind w:left="720"/>
      <w:rPr>
        <w:rFonts w:ascii="Basic Sans Bold" w:hAnsi="Basic Sans Bold"/>
        <w:b/>
        <w:bCs/>
        <w:noProof/>
        <w:color w:val="17365D" w:themeColor="text2" w:themeShade="BF"/>
        <w:sz w:val="20"/>
      </w:rPr>
    </w:pPr>
    <w:r>
      <w:rPr>
        <w:b/>
        <w:bCs/>
        <w:sz w:val="20"/>
      </w:rPr>
      <w:t xml:space="preserve">                                                            </w:t>
    </w:r>
    <w:r w:rsidR="00BB0369">
      <w:rPr>
        <w:b/>
        <w:bCs/>
        <w:sz w:val="20"/>
      </w:rPr>
      <w:t xml:space="preserve"> </w:t>
    </w:r>
    <w:r w:rsidR="00533184" w:rsidRPr="00273204">
      <w:rPr>
        <w:rFonts w:ascii="Basic Sans" w:hAnsi="Basic Sans"/>
        <w:sz w:val="20"/>
      </w:rPr>
      <w:t>Te Hiringa Mahara</w:t>
    </w:r>
    <w:r w:rsidR="00533184" w:rsidRPr="00F063B4">
      <w:rPr>
        <w:sz w:val="20"/>
      </w:rPr>
      <w:t xml:space="preserve"> | Mental Health and Wellbeing Commission</w:t>
    </w:r>
    <w:r w:rsidR="00533184">
      <w:rPr>
        <w:sz w:val="20"/>
      </w:rPr>
      <w:t xml:space="preserve">       </w:t>
    </w:r>
    <w:r w:rsidR="00533184" w:rsidRPr="0075671C">
      <w:rPr>
        <w:rFonts w:ascii="Basic Sans Bold" w:hAnsi="Basic Sans Bold"/>
        <w:b/>
        <w:bCs/>
        <w:noProof/>
        <w:color w:val="17365D" w:themeColor="text2" w:themeShade="BF"/>
        <w:sz w:val="20"/>
      </w:rPr>
      <w:fldChar w:fldCharType="begin"/>
    </w:r>
    <w:r w:rsidR="00533184" w:rsidRPr="0075671C">
      <w:rPr>
        <w:rFonts w:ascii="Basic Sans Bold" w:hAnsi="Basic Sans Bold"/>
        <w:b/>
        <w:bCs/>
        <w:noProof/>
        <w:color w:val="17365D" w:themeColor="text2" w:themeShade="BF"/>
        <w:sz w:val="20"/>
      </w:rPr>
      <w:instrText xml:space="preserve"> PAGE   \* MERGEFORMAT </w:instrText>
    </w:r>
    <w:r w:rsidR="00533184" w:rsidRPr="0075671C">
      <w:rPr>
        <w:rFonts w:ascii="Basic Sans Bold" w:hAnsi="Basic Sans Bold"/>
        <w:b/>
        <w:bCs/>
        <w:noProof/>
        <w:color w:val="17365D" w:themeColor="text2" w:themeShade="BF"/>
        <w:sz w:val="20"/>
      </w:rPr>
      <w:fldChar w:fldCharType="separate"/>
    </w:r>
    <w:r w:rsidR="00533184">
      <w:rPr>
        <w:rFonts w:ascii="Basic Sans Bold" w:hAnsi="Basic Sans Bold"/>
        <w:b/>
        <w:bCs/>
        <w:noProof/>
        <w:color w:val="17365D" w:themeColor="text2" w:themeShade="BF"/>
        <w:sz w:val="20"/>
      </w:rPr>
      <w:t>19</w:t>
    </w:r>
    <w:r w:rsidR="00533184" w:rsidRPr="0075671C">
      <w:rPr>
        <w:rFonts w:ascii="Basic Sans Bold" w:hAnsi="Basic Sans Bold"/>
        <w:b/>
        <w:bCs/>
        <w:noProof/>
        <w:color w:val="17365D" w:themeColor="text2" w:themeShade="BF"/>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67211" w14:textId="1AA47DD6" w:rsidR="00F063B4" w:rsidRDefault="0075671C" w:rsidP="004F63DD">
    <w:pPr>
      <w:spacing w:before="6"/>
      <w:ind w:left="720"/>
    </w:pPr>
    <w:r w:rsidRPr="0075671C">
      <w:rPr>
        <w:rFonts w:ascii="Basic Sans Bold" w:hAnsi="Basic Sans Bold"/>
        <w:b/>
        <w:bCs/>
        <w:color w:val="17365D" w:themeColor="text2" w:themeShade="BF"/>
        <w:sz w:val="20"/>
      </w:rPr>
      <w:fldChar w:fldCharType="begin"/>
    </w:r>
    <w:r w:rsidRPr="0075671C">
      <w:rPr>
        <w:rFonts w:ascii="Basic Sans Bold" w:hAnsi="Basic Sans Bold"/>
        <w:b/>
        <w:bCs/>
        <w:color w:val="17365D" w:themeColor="text2" w:themeShade="BF"/>
        <w:sz w:val="20"/>
      </w:rPr>
      <w:instrText xml:space="preserve"> PAGE   \* MERGEFORMAT </w:instrText>
    </w:r>
    <w:r w:rsidRPr="0075671C">
      <w:rPr>
        <w:rFonts w:ascii="Basic Sans Bold" w:hAnsi="Basic Sans Bold"/>
        <w:b/>
        <w:bCs/>
        <w:color w:val="17365D" w:themeColor="text2" w:themeShade="BF"/>
        <w:sz w:val="20"/>
      </w:rPr>
      <w:fldChar w:fldCharType="separate"/>
    </w:r>
    <w:r w:rsidRPr="0075671C">
      <w:rPr>
        <w:rFonts w:ascii="Basic Sans Bold" w:hAnsi="Basic Sans Bold"/>
        <w:b/>
        <w:bCs/>
        <w:noProof/>
        <w:color w:val="17365D" w:themeColor="text2" w:themeShade="BF"/>
        <w:sz w:val="20"/>
      </w:rPr>
      <w:t>1</w:t>
    </w:r>
    <w:r w:rsidRPr="0075671C">
      <w:rPr>
        <w:rFonts w:ascii="Basic Sans Bold" w:hAnsi="Basic Sans Bold"/>
        <w:b/>
        <w:bCs/>
        <w:noProof/>
        <w:color w:val="17365D" w:themeColor="text2" w:themeShade="BF"/>
        <w:sz w:val="20"/>
      </w:rPr>
      <w:fldChar w:fldCharType="end"/>
    </w:r>
    <w:r w:rsidR="00F063B4">
      <w:rPr>
        <w:rFonts w:ascii="Basic Sans Bold" w:hAnsi="Basic Sans Bold"/>
        <w:b/>
        <w:bCs/>
        <w:color w:val="17365D" w:themeColor="text2" w:themeShade="BF"/>
        <w:sz w:val="20"/>
      </w:rPr>
      <w:t xml:space="preserve">  </w:t>
    </w:r>
    <w:r w:rsidR="00F063B4">
      <w:rPr>
        <w:b/>
        <w:bCs/>
        <w:sz w:val="20"/>
      </w:rPr>
      <w:t xml:space="preserve"> </w:t>
    </w:r>
    <w:r w:rsidR="002C6213">
      <w:rPr>
        <w:b/>
        <w:bCs/>
        <w:sz w:val="20"/>
      </w:rPr>
      <w:t xml:space="preserve">   </w:t>
    </w:r>
    <w:r w:rsidR="00F063B4" w:rsidRPr="00273204">
      <w:rPr>
        <w:rFonts w:ascii="Basic Sans" w:hAnsi="Basic Sans"/>
        <w:sz w:val="20"/>
      </w:rPr>
      <w:t>Voices</w:t>
    </w:r>
    <w:r w:rsidR="00F063B4" w:rsidRPr="00273204">
      <w:rPr>
        <w:rFonts w:ascii="Basic Sans" w:hAnsi="Basic Sans"/>
        <w:spacing w:val="-7"/>
        <w:sz w:val="20"/>
      </w:rPr>
      <w:t xml:space="preserve"> </w:t>
    </w:r>
    <w:r w:rsidR="00F063B4" w:rsidRPr="00273204">
      <w:rPr>
        <w:rFonts w:ascii="Basic Sans" w:hAnsi="Basic Sans"/>
        <w:sz w:val="20"/>
      </w:rPr>
      <w:t>Report</w:t>
    </w:r>
    <w:r w:rsidR="00F063B4">
      <w:rPr>
        <w:sz w:val="20"/>
      </w:rPr>
      <w:t>:</w:t>
    </w:r>
    <w:r w:rsidR="00F063B4">
      <w:rPr>
        <w:spacing w:val="-6"/>
        <w:sz w:val="20"/>
      </w:rPr>
      <w:t xml:space="preserve"> </w:t>
    </w:r>
    <w:r w:rsidR="00F063B4">
      <w:rPr>
        <w:sz w:val="20"/>
      </w:rPr>
      <w:t>Accompanying</w:t>
    </w:r>
    <w:r w:rsidR="00F063B4">
      <w:rPr>
        <w:spacing w:val="-7"/>
        <w:sz w:val="20"/>
      </w:rPr>
      <w:t xml:space="preserve"> </w:t>
    </w:r>
    <w:r w:rsidR="00F063B4">
      <w:rPr>
        <w:sz w:val="20"/>
      </w:rPr>
      <w:t>report</w:t>
    </w:r>
    <w:r w:rsidR="00F063B4">
      <w:rPr>
        <w:spacing w:val="-6"/>
        <w:sz w:val="20"/>
      </w:rPr>
      <w:t xml:space="preserve"> </w:t>
    </w:r>
    <w:r w:rsidR="00F063B4">
      <w:rPr>
        <w:sz w:val="20"/>
      </w:rPr>
      <w:t>to</w:t>
    </w:r>
    <w:r w:rsidR="00F063B4">
      <w:rPr>
        <w:spacing w:val="-6"/>
        <w:sz w:val="20"/>
      </w:rPr>
      <w:t xml:space="preserve"> </w:t>
    </w:r>
    <w:r w:rsidR="00F063B4">
      <w:rPr>
        <w:sz w:val="20"/>
      </w:rPr>
      <w:t>Kua</w:t>
    </w:r>
    <w:r w:rsidR="00F063B4">
      <w:rPr>
        <w:spacing w:val="-5"/>
        <w:sz w:val="20"/>
      </w:rPr>
      <w:t xml:space="preserve"> </w:t>
    </w:r>
    <w:proofErr w:type="spellStart"/>
    <w:r w:rsidR="00F063B4">
      <w:rPr>
        <w:sz w:val="20"/>
      </w:rPr>
      <w:t>Tīmata</w:t>
    </w:r>
    <w:proofErr w:type="spellEnd"/>
    <w:r w:rsidR="00F063B4">
      <w:rPr>
        <w:spacing w:val="-5"/>
        <w:sz w:val="20"/>
      </w:rPr>
      <w:t xml:space="preserve"> </w:t>
    </w:r>
    <w:r w:rsidR="00F063B4">
      <w:rPr>
        <w:sz w:val="20"/>
      </w:rPr>
      <w:t>Te</w:t>
    </w:r>
    <w:r w:rsidR="00F063B4">
      <w:rPr>
        <w:spacing w:val="-5"/>
        <w:sz w:val="20"/>
      </w:rPr>
      <w:t xml:space="preserve"> </w:t>
    </w:r>
    <w:proofErr w:type="spellStart"/>
    <w:r w:rsidR="00F063B4">
      <w:rPr>
        <w:spacing w:val="-2"/>
        <w:sz w:val="20"/>
      </w:rPr>
      <w:t>Haerenga</w:t>
    </w:r>
    <w:proofErr w:type="spellEnd"/>
    <w:r w:rsidR="00F063B4">
      <w:rPr>
        <w:spacing w:val="-2"/>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A4" w14:textId="77777777" w:rsidR="00627384" w:rsidRDefault="00547383">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6F50A852" wp14:editId="1964C02F">
              <wp:simplePos x="0" y="0"/>
              <wp:positionH relativeFrom="page">
                <wp:posOffset>901700</wp:posOffset>
              </wp:positionH>
              <wp:positionV relativeFrom="page">
                <wp:posOffset>10086685</wp:posOffset>
              </wp:positionV>
              <wp:extent cx="3445510" cy="17335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173355"/>
                      </a:xfrm>
                      <a:prstGeom prst="rect">
                        <a:avLst/>
                      </a:prstGeom>
                    </wps:spPr>
                    <wps:txbx>
                      <w:txbxContent>
                        <w:p w14:paraId="6F50AA4F" w14:textId="77777777" w:rsidR="00627384" w:rsidRDefault="00547383">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txbxContent>
                    </wps:txbx>
                    <wps:bodyPr wrap="square" lIns="0" tIns="0" rIns="0" bIns="0" rtlCol="0">
                      <a:noAutofit/>
                    </wps:bodyPr>
                  </wps:wsp>
                </a:graphicData>
              </a:graphic>
            </wp:anchor>
          </w:drawing>
        </mc:Choice>
        <mc:Fallback>
          <w:pict>
            <v:shapetype w14:anchorId="6F50A852" id="_x0000_t202" coordsize="21600,21600" o:spt="202" path="m,l,21600r21600,l21600,xe">
              <v:stroke joinstyle="miter"/>
              <v:path gradientshapeok="t" o:connecttype="rect"/>
            </v:shapetype>
            <v:shape id="Text Box 82" o:spid="_x0000_s1046" type="#_x0000_t202" style="position:absolute;margin-left:71pt;margin-top:794.25pt;width:271.3pt;height:13.6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" filled="f" stroked="f">
              <v:textbox inset="0,0,0,0">
                <w:txbxContent>
                  <w:p w14:paraId="6F50AA4F" w14:textId="77777777" w:rsidR="00627384" w:rsidRDefault="00547383">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txbxContent>
              </v:textbox>
              <w10:wrap anchorx="page" anchory="page"/>
            </v:shape>
          </w:pict>
        </mc:Fallback>
      </mc:AlternateContent>
    </w:r>
    <w:r>
      <w:rPr>
        <w:noProof/>
      </w:rPr>
      <mc:AlternateContent>
        <mc:Choice Requires="wps">
          <w:drawing>
            <wp:anchor distT="0" distB="0" distL="0" distR="0" simplePos="0" relativeHeight="251658250" behindDoc="1" locked="0" layoutInCell="1" allowOverlap="1" wp14:anchorId="6F50A854" wp14:editId="492D7C4D">
              <wp:simplePos x="0" y="0"/>
              <wp:positionH relativeFrom="page">
                <wp:posOffset>6470914</wp:posOffset>
              </wp:positionH>
              <wp:positionV relativeFrom="page">
                <wp:posOffset>10086685</wp:posOffset>
              </wp:positionV>
              <wp:extent cx="226060" cy="17335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73355"/>
                      </a:xfrm>
                      <a:prstGeom prst="rect">
                        <a:avLst/>
                      </a:prstGeom>
                    </wps:spPr>
                    <wps:txbx>
                      <w:txbxContent>
                        <w:p w14:paraId="6F50AA50"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 w14:anchorId="6F50A854" id="Text Box 83" o:spid="_x0000_s1047" type="#_x0000_t202" style="position:absolute;margin-left:509.5pt;margin-top:794.25pt;width:17.8pt;height:13.65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" filled="f" stroked="f">
              <v:textbox inset="0,0,0,0">
                <w:txbxContent>
                  <w:p w14:paraId="6F50AA50"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00A1A" w14:textId="264712C8" w:rsidR="00B66397" w:rsidRDefault="0075671C" w:rsidP="0073271D">
    <w:pPr>
      <w:spacing w:before="6"/>
      <w:ind w:left="20" w:firstLine="700"/>
      <w:rPr>
        <w:sz w:val="20"/>
      </w:rPr>
    </w:pPr>
    <w:r w:rsidRPr="0075671C">
      <w:rPr>
        <w:rFonts w:ascii="Basic Sans Bold" w:hAnsi="Basic Sans Bold"/>
        <w:b/>
        <w:bCs/>
        <w:color w:val="17365D" w:themeColor="text2" w:themeShade="BF"/>
        <w:sz w:val="20"/>
      </w:rPr>
      <w:fldChar w:fldCharType="begin"/>
    </w:r>
    <w:r w:rsidRPr="0075671C">
      <w:rPr>
        <w:rFonts w:ascii="Basic Sans Bold" w:hAnsi="Basic Sans Bold"/>
        <w:b/>
        <w:bCs/>
        <w:color w:val="17365D" w:themeColor="text2" w:themeShade="BF"/>
        <w:sz w:val="20"/>
      </w:rPr>
      <w:instrText xml:space="preserve"> PAGE   \* MERGEFORMAT </w:instrText>
    </w:r>
    <w:r w:rsidRPr="0075671C">
      <w:rPr>
        <w:rFonts w:ascii="Basic Sans Bold" w:hAnsi="Basic Sans Bold"/>
        <w:b/>
        <w:bCs/>
        <w:color w:val="17365D" w:themeColor="text2" w:themeShade="BF"/>
        <w:sz w:val="20"/>
      </w:rPr>
      <w:fldChar w:fldCharType="separate"/>
    </w:r>
    <w:r w:rsidRPr="0075671C">
      <w:rPr>
        <w:rFonts w:ascii="Basic Sans Bold" w:hAnsi="Basic Sans Bold"/>
        <w:b/>
        <w:bCs/>
        <w:noProof/>
        <w:color w:val="17365D" w:themeColor="text2" w:themeShade="BF"/>
        <w:sz w:val="20"/>
      </w:rPr>
      <w:t>1</w:t>
    </w:r>
    <w:r w:rsidRPr="0075671C">
      <w:rPr>
        <w:rFonts w:ascii="Basic Sans Bold" w:hAnsi="Basic Sans Bold"/>
        <w:b/>
        <w:bCs/>
        <w:noProof/>
        <w:color w:val="17365D" w:themeColor="text2" w:themeShade="BF"/>
        <w:sz w:val="20"/>
      </w:rPr>
      <w:fldChar w:fldCharType="end"/>
    </w:r>
    <w:r w:rsidR="00B66397">
      <w:rPr>
        <w:rFonts w:ascii="Basic Sans Bold" w:hAnsi="Basic Sans Bold"/>
        <w:b/>
        <w:bCs/>
        <w:color w:val="17365D" w:themeColor="text2" w:themeShade="BF"/>
        <w:sz w:val="20"/>
      </w:rPr>
      <w:t xml:space="preserve"> </w:t>
    </w:r>
    <w:r w:rsidR="00B66397">
      <w:rPr>
        <w:b/>
        <w:bCs/>
        <w:sz w:val="20"/>
      </w:rPr>
      <w:t xml:space="preserve"> </w:t>
    </w:r>
    <w:r w:rsidR="00BA434C">
      <w:rPr>
        <w:b/>
        <w:bCs/>
        <w:sz w:val="20"/>
      </w:rPr>
      <w:t xml:space="preserve">  </w:t>
    </w:r>
    <w:r w:rsidR="00AA542B">
      <w:rPr>
        <w:b/>
        <w:bCs/>
        <w:sz w:val="20"/>
      </w:rPr>
      <w:t xml:space="preserve"> </w:t>
    </w:r>
    <w:r w:rsidR="00BA434C">
      <w:rPr>
        <w:b/>
        <w:bCs/>
        <w:sz w:val="20"/>
      </w:rPr>
      <w:t xml:space="preserve"> </w:t>
    </w:r>
    <w:r w:rsidR="00B66397" w:rsidRPr="00273204">
      <w:rPr>
        <w:rFonts w:ascii="Basic Sans" w:hAnsi="Basic Sans"/>
        <w:sz w:val="20"/>
      </w:rPr>
      <w:t>Voices</w:t>
    </w:r>
    <w:r w:rsidR="00B66397" w:rsidRPr="00273204">
      <w:rPr>
        <w:rFonts w:ascii="Basic Sans" w:hAnsi="Basic Sans"/>
        <w:spacing w:val="-7"/>
        <w:sz w:val="20"/>
      </w:rPr>
      <w:t xml:space="preserve"> </w:t>
    </w:r>
    <w:r w:rsidR="00B66397" w:rsidRPr="00273204">
      <w:rPr>
        <w:rFonts w:ascii="Basic Sans" w:hAnsi="Basic Sans"/>
        <w:sz w:val="20"/>
      </w:rPr>
      <w:t>Report</w:t>
    </w:r>
    <w:r w:rsidR="00B66397">
      <w:rPr>
        <w:sz w:val="20"/>
      </w:rPr>
      <w:t>:</w:t>
    </w:r>
    <w:r w:rsidR="00B66397">
      <w:rPr>
        <w:spacing w:val="-6"/>
        <w:sz w:val="20"/>
      </w:rPr>
      <w:t xml:space="preserve"> </w:t>
    </w:r>
    <w:r w:rsidR="00B66397">
      <w:rPr>
        <w:sz w:val="20"/>
      </w:rPr>
      <w:t>Accompanying</w:t>
    </w:r>
    <w:r w:rsidR="00B66397">
      <w:rPr>
        <w:spacing w:val="-7"/>
        <w:sz w:val="20"/>
      </w:rPr>
      <w:t xml:space="preserve"> </w:t>
    </w:r>
    <w:r w:rsidR="00B66397">
      <w:rPr>
        <w:sz w:val="20"/>
      </w:rPr>
      <w:t>report</w:t>
    </w:r>
    <w:r w:rsidR="00B66397">
      <w:rPr>
        <w:spacing w:val="-6"/>
        <w:sz w:val="20"/>
      </w:rPr>
      <w:t xml:space="preserve"> </w:t>
    </w:r>
    <w:r w:rsidR="00B66397">
      <w:rPr>
        <w:sz w:val="20"/>
      </w:rPr>
      <w:t>to</w:t>
    </w:r>
    <w:r w:rsidR="00B66397">
      <w:rPr>
        <w:spacing w:val="-6"/>
        <w:sz w:val="20"/>
      </w:rPr>
      <w:t xml:space="preserve"> </w:t>
    </w:r>
    <w:r w:rsidR="00B66397">
      <w:rPr>
        <w:sz w:val="20"/>
      </w:rPr>
      <w:t>Kua</w:t>
    </w:r>
    <w:r w:rsidR="00B66397">
      <w:rPr>
        <w:spacing w:val="-5"/>
        <w:sz w:val="20"/>
      </w:rPr>
      <w:t xml:space="preserve"> </w:t>
    </w:r>
    <w:proofErr w:type="spellStart"/>
    <w:r w:rsidR="00B66397">
      <w:rPr>
        <w:sz w:val="20"/>
      </w:rPr>
      <w:t>Tīmata</w:t>
    </w:r>
    <w:proofErr w:type="spellEnd"/>
    <w:r w:rsidR="00B66397">
      <w:rPr>
        <w:spacing w:val="-5"/>
        <w:sz w:val="20"/>
      </w:rPr>
      <w:t xml:space="preserve"> </w:t>
    </w:r>
    <w:r w:rsidR="00B66397">
      <w:rPr>
        <w:sz w:val="20"/>
      </w:rPr>
      <w:t>Te</w:t>
    </w:r>
    <w:r w:rsidR="00B66397">
      <w:rPr>
        <w:spacing w:val="-5"/>
        <w:sz w:val="20"/>
      </w:rPr>
      <w:t xml:space="preserve"> </w:t>
    </w:r>
    <w:proofErr w:type="spellStart"/>
    <w:r w:rsidR="00B66397">
      <w:rPr>
        <w:spacing w:val="-2"/>
        <w:sz w:val="20"/>
      </w:rPr>
      <w:t>Haerenga</w:t>
    </w:r>
    <w:proofErr w:type="spellEnd"/>
    <w:r w:rsidR="00B66397">
      <w:rPr>
        <w:spacing w:val="-2"/>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B5" w14:textId="17A81555" w:rsidR="00627384" w:rsidRDefault="00BB2B03" w:rsidP="00D55AB6">
    <w:pPr>
      <w:pStyle w:val="Footer"/>
      <w:rPr>
        <w:sz w:val="20"/>
      </w:rPr>
    </w:pPr>
    <w:r w:rsidRPr="00273204">
      <w:rPr>
        <w:rFonts w:ascii="Basic Sans" w:hAnsi="Basic Sans"/>
        <w:sz w:val="20"/>
      </w:rPr>
      <w:t xml:space="preserve">                                                                         </w:t>
    </w:r>
    <w:r w:rsidR="00F95CB5">
      <w:rPr>
        <w:rFonts w:ascii="Basic Sans" w:hAnsi="Basic Sans"/>
        <w:sz w:val="20"/>
      </w:rPr>
      <w:t xml:space="preserve">            </w:t>
    </w:r>
    <w:r w:rsidR="00D55AB6" w:rsidRPr="00273204">
      <w:rPr>
        <w:rFonts w:ascii="Basic Sans" w:hAnsi="Basic Sans"/>
        <w:sz w:val="20"/>
      </w:rPr>
      <w:t>Te Hiringa Mahara</w:t>
    </w:r>
    <w:r w:rsidR="00D55AB6" w:rsidRPr="004360C9">
      <w:rPr>
        <w:sz w:val="20"/>
      </w:rPr>
      <w:t xml:space="preserve"> | Mental Health and Wellbeing Commission</w:t>
    </w:r>
    <w:r w:rsidR="00D55AB6">
      <w:rPr>
        <w:sz w:val="20"/>
      </w:rPr>
      <w:t xml:space="preserve">       </w:t>
    </w:r>
    <w:r w:rsidR="00D55AB6" w:rsidRPr="008C245E">
      <w:rPr>
        <w:rFonts w:ascii="Basic Sans Bold" w:hAnsi="Basic Sans Bold"/>
        <w:b/>
        <w:bCs/>
        <w:noProof/>
        <w:color w:val="17365D" w:themeColor="text2" w:themeShade="BF"/>
        <w:sz w:val="20"/>
      </w:rPr>
      <w:fldChar w:fldCharType="begin"/>
    </w:r>
    <w:r w:rsidR="00D55AB6" w:rsidRPr="008C245E">
      <w:rPr>
        <w:rFonts w:ascii="Basic Sans Bold" w:hAnsi="Basic Sans Bold"/>
        <w:b/>
        <w:bCs/>
        <w:noProof/>
        <w:color w:val="17365D" w:themeColor="text2" w:themeShade="BF"/>
        <w:sz w:val="20"/>
      </w:rPr>
      <w:instrText xml:space="preserve"> PAGE   \* MERGEFORMAT </w:instrText>
    </w:r>
    <w:r w:rsidR="00D55AB6" w:rsidRPr="008C245E">
      <w:rPr>
        <w:rFonts w:ascii="Basic Sans Bold" w:hAnsi="Basic Sans Bold"/>
        <w:b/>
        <w:bCs/>
        <w:noProof/>
        <w:color w:val="17365D" w:themeColor="text2" w:themeShade="BF"/>
        <w:sz w:val="20"/>
      </w:rPr>
      <w:fldChar w:fldCharType="separate"/>
    </w:r>
    <w:r w:rsidR="00D55AB6">
      <w:rPr>
        <w:rFonts w:ascii="Basic Sans Bold" w:hAnsi="Basic Sans Bold"/>
        <w:b/>
        <w:bCs/>
        <w:noProof/>
        <w:color w:val="17365D" w:themeColor="text2" w:themeShade="BF"/>
        <w:sz w:val="20"/>
      </w:rPr>
      <w:t>37</w:t>
    </w:r>
    <w:r w:rsidR="00D55AB6" w:rsidRPr="008C245E">
      <w:rPr>
        <w:rFonts w:ascii="Basic Sans Bold" w:hAnsi="Basic Sans Bold"/>
        <w:b/>
        <w:bCs/>
        <w:noProof/>
        <w:color w:val="17365D" w:themeColor="text2" w:themeShade="BF"/>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C3AB" w14:textId="6351AA00" w:rsidR="006F5BCA" w:rsidRDefault="00B821B5" w:rsidP="00FA5AFE">
    <w:pPr>
      <w:pStyle w:val="Footer"/>
      <w:ind w:left="720"/>
    </w:pPr>
    <w:r w:rsidRPr="0075671C">
      <w:rPr>
        <w:rFonts w:ascii="Basic Sans Bold" w:hAnsi="Basic Sans Bold"/>
        <w:b/>
        <w:bCs/>
        <w:color w:val="17365D" w:themeColor="text2" w:themeShade="BF"/>
        <w:sz w:val="20"/>
      </w:rPr>
      <w:fldChar w:fldCharType="begin"/>
    </w:r>
    <w:r w:rsidRPr="0075671C">
      <w:rPr>
        <w:rFonts w:ascii="Basic Sans Bold" w:hAnsi="Basic Sans Bold"/>
        <w:b/>
        <w:bCs/>
        <w:color w:val="17365D" w:themeColor="text2" w:themeShade="BF"/>
        <w:sz w:val="20"/>
      </w:rPr>
      <w:instrText xml:space="preserve"> PAGE   \* MERGEFORMAT </w:instrText>
    </w:r>
    <w:r w:rsidRPr="0075671C">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64</w:t>
    </w:r>
    <w:r w:rsidRPr="0075671C">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00EE5D64">
      <w:rPr>
        <w:b/>
        <w:bCs/>
        <w:sz w:val="20"/>
      </w:rPr>
      <w:t xml:space="preserve"> </w:t>
    </w:r>
    <w:r w:rsidRPr="00A30671">
      <w:rPr>
        <w:rFonts w:ascii="Basic Sans" w:hAnsi="Basic Sans"/>
        <w:sz w:val="20"/>
      </w:rPr>
      <w:t>Voices</w:t>
    </w:r>
    <w:r w:rsidRPr="00A30671">
      <w:rPr>
        <w:rFonts w:ascii="Basic Sans" w:hAnsi="Basic Sans"/>
        <w:spacing w:val="-7"/>
        <w:sz w:val="20"/>
      </w:rPr>
      <w:t xml:space="preserve"> </w:t>
    </w:r>
    <w:r w:rsidRPr="00A30671">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00A07" w14:textId="5B6EF63C" w:rsidR="00AB7B83" w:rsidRDefault="00614878" w:rsidP="00AB7B83">
    <w:pPr>
      <w:spacing w:before="6"/>
      <w:ind w:left="20"/>
      <w:rPr>
        <w:sz w:val="20"/>
      </w:rPr>
    </w:pPr>
    <w:r>
      <w:rPr>
        <w:sz w:val="20"/>
      </w:rPr>
      <w:t xml:space="preserve">                                                                                 </w:t>
    </w:r>
    <w:r w:rsidR="00AB7B83">
      <w:rPr>
        <w:sz w:val="20"/>
      </w:rPr>
      <w:t>Te</w:t>
    </w:r>
    <w:r w:rsidR="00AB7B83">
      <w:rPr>
        <w:spacing w:val="-7"/>
        <w:sz w:val="20"/>
      </w:rPr>
      <w:t xml:space="preserve"> </w:t>
    </w:r>
    <w:r w:rsidR="00AB7B83">
      <w:rPr>
        <w:sz w:val="20"/>
      </w:rPr>
      <w:t>Hiringa</w:t>
    </w:r>
    <w:r w:rsidR="00AB7B83">
      <w:rPr>
        <w:spacing w:val="-4"/>
        <w:sz w:val="20"/>
      </w:rPr>
      <w:t xml:space="preserve"> </w:t>
    </w:r>
    <w:r w:rsidR="00AB7B83">
      <w:rPr>
        <w:sz w:val="20"/>
      </w:rPr>
      <w:t>Mahara</w:t>
    </w:r>
    <w:r w:rsidR="00AB7B83">
      <w:rPr>
        <w:spacing w:val="-4"/>
        <w:sz w:val="20"/>
      </w:rPr>
      <w:t xml:space="preserve"> </w:t>
    </w:r>
    <w:r w:rsidR="00AB7B83">
      <w:rPr>
        <w:sz w:val="20"/>
      </w:rPr>
      <w:t>|</w:t>
    </w:r>
    <w:r w:rsidR="00AB7B83">
      <w:rPr>
        <w:spacing w:val="-7"/>
        <w:sz w:val="20"/>
      </w:rPr>
      <w:t xml:space="preserve"> </w:t>
    </w:r>
    <w:r w:rsidR="00AB7B83">
      <w:rPr>
        <w:sz w:val="20"/>
      </w:rPr>
      <w:t>Mental</w:t>
    </w:r>
    <w:r w:rsidR="00AB7B83">
      <w:rPr>
        <w:spacing w:val="-4"/>
        <w:sz w:val="20"/>
      </w:rPr>
      <w:t xml:space="preserve"> </w:t>
    </w:r>
    <w:r w:rsidR="00AB7B83">
      <w:rPr>
        <w:sz w:val="20"/>
      </w:rPr>
      <w:t>Health</w:t>
    </w:r>
    <w:r w:rsidR="00AB7B83">
      <w:rPr>
        <w:spacing w:val="-5"/>
        <w:sz w:val="20"/>
      </w:rPr>
      <w:t xml:space="preserve"> </w:t>
    </w:r>
    <w:r w:rsidR="00AB7B83">
      <w:rPr>
        <w:sz w:val="20"/>
      </w:rPr>
      <w:t>and</w:t>
    </w:r>
    <w:r w:rsidR="00AB7B83">
      <w:rPr>
        <w:spacing w:val="-6"/>
        <w:sz w:val="20"/>
      </w:rPr>
      <w:t xml:space="preserve"> </w:t>
    </w:r>
    <w:r w:rsidR="00AB7B83">
      <w:rPr>
        <w:sz w:val="20"/>
      </w:rPr>
      <w:t>Wellbeing</w:t>
    </w:r>
    <w:r w:rsidR="00AB7B83">
      <w:rPr>
        <w:spacing w:val="-7"/>
        <w:sz w:val="20"/>
      </w:rPr>
      <w:t xml:space="preserve"> </w:t>
    </w:r>
    <w:r w:rsidR="00AB7B83">
      <w:rPr>
        <w:spacing w:val="-2"/>
        <w:sz w:val="20"/>
      </w:rPr>
      <w:t>Commission</w:t>
    </w:r>
    <w:r>
      <w:rPr>
        <w:spacing w:val="-2"/>
        <w:sz w:val="20"/>
      </w:rPr>
      <w:t xml:space="preserve">       </w:t>
    </w:r>
    <w:r w:rsidRPr="00614878">
      <w:rPr>
        <w:rFonts w:ascii="Basic Sans Bold" w:hAnsi="Basic Sans Bold"/>
        <w:b/>
        <w:bCs/>
        <w:color w:val="17365D" w:themeColor="text2" w:themeShade="BF"/>
        <w:sz w:val="20"/>
      </w:rPr>
      <w:fldChar w:fldCharType="begin"/>
    </w:r>
    <w:r w:rsidRPr="00614878">
      <w:rPr>
        <w:rFonts w:ascii="Basic Sans Bold" w:hAnsi="Basic Sans Bold"/>
        <w:b/>
        <w:bCs/>
        <w:color w:val="17365D" w:themeColor="text2" w:themeShade="BF"/>
        <w:sz w:val="20"/>
      </w:rPr>
      <w:instrText xml:space="preserve"> PAGE   \* MERGEFORMAT </w:instrText>
    </w:r>
    <w:r w:rsidRPr="00614878">
      <w:rPr>
        <w:rFonts w:ascii="Basic Sans Bold" w:hAnsi="Basic Sans Bold"/>
        <w:b/>
        <w:bCs/>
        <w:color w:val="17365D" w:themeColor="text2" w:themeShade="BF"/>
        <w:sz w:val="20"/>
      </w:rPr>
      <w:fldChar w:fldCharType="separate"/>
    </w:r>
    <w:r w:rsidRPr="00614878">
      <w:rPr>
        <w:rFonts w:ascii="Basic Sans Bold" w:hAnsi="Basic Sans Bold"/>
        <w:b/>
        <w:bCs/>
        <w:color w:val="17365D" w:themeColor="text2" w:themeShade="BF"/>
        <w:sz w:val="20"/>
      </w:rPr>
      <w:t>1</w:t>
    </w:r>
    <w:r w:rsidRPr="00614878">
      <w:rPr>
        <w:rFonts w:ascii="Basic Sans Bold" w:hAnsi="Basic Sans Bold"/>
        <w:b/>
        <w:bCs/>
        <w:color w:val="17365D" w:themeColor="text2" w:themeShade="BF"/>
        <w:sz w:val="20"/>
      </w:rPr>
      <w:fldChar w:fldCharType="end"/>
    </w:r>
  </w:p>
  <w:p w14:paraId="6F50A7CF" w14:textId="7BC6753C" w:rsidR="00627384" w:rsidRDefault="00627384">
    <w:pPr>
      <w:pStyle w:val="Body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CE520" w14:textId="34B36CA3" w:rsidR="006F5BCA" w:rsidRDefault="00B821B5" w:rsidP="00FA5AFE">
    <w:pPr>
      <w:pStyle w:val="Footer"/>
      <w:ind w:left="720"/>
    </w:pPr>
    <w:r w:rsidRPr="002E773C">
      <w:rPr>
        <w:rFonts w:ascii="Basic Sans Bold" w:hAnsi="Basic Sans Bold"/>
        <w:b/>
        <w:bCs/>
        <w:color w:val="17365D" w:themeColor="text2" w:themeShade="BF"/>
        <w:sz w:val="20"/>
      </w:rPr>
      <w:fldChar w:fldCharType="begin"/>
    </w:r>
    <w:r w:rsidRPr="002E773C">
      <w:rPr>
        <w:rFonts w:ascii="Basic Sans Bold" w:hAnsi="Basic Sans Bold"/>
        <w:b/>
        <w:bCs/>
        <w:color w:val="17365D" w:themeColor="text2" w:themeShade="BF"/>
        <w:sz w:val="20"/>
      </w:rPr>
      <w:instrText xml:space="preserve"> PAGE   \* MERGEFORMAT </w:instrText>
    </w:r>
    <w:r w:rsidRPr="002E773C">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66</w:t>
    </w:r>
    <w:r w:rsidRPr="002E773C">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00EE5D64">
      <w:rPr>
        <w:b/>
        <w:bCs/>
        <w:sz w:val="20"/>
      </w:rPr>
      <w:t xml:space="preserve"> </w:t>
    </w:r>
    <w:r w:rsidRPr="000D3A67">
      <w:rPr>
        <w:rFonts w:ascii="Basic Sans" w:hAnsi="Basic Sans"/>
        <w:sz w:val="20"/>
      </w:rPr>
      <w:t>Voices</w:t>
    </w:r>
    <w:r w:rsidRPr="000D3A67">
      <w:rPr>
        <w:rFonts w:ascii="Basic Sans" w:hAnsi="Basic Sans"/>
        <w:spacing w:val="-7"/>
        <w:sz w:val="20"/>
      </w:rPr>
      <w:t xml:space="preserve"> </w:t>
    </w:r>
    <w:r w:rsidRPr="000D3A67">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r>
      <w:rPr>
        <w:spacing w:val="-2"/>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1AFF3" w14:textId="3E7793AB" w:rsidR="00F063B4" w:rsidRPr="0075671C" w:rsidRDefault="00F063B4">
    <w:pPr>
      <w:pStyle w:val="Footer"/>
      <w:rPr>
        <w:rFonts w:ascii="Basic Sans Bold" w:hAnsi="Basic Sans Bold"/>
        <w:b/>
        <w:bCs/>
        <w:noProof/>
        <w:color w:val="17365D" w:themeColor="text2" w:themeShade="BF"/>
        <w:sz w:val="20"/>
      </w:rPr>
    </w:pPr>
    <w:r w:rsidRPr="00F063B4">
      <w:rPr>
        <w:b/>
        <w:bCs/>
        <w:sz w:val="20"/>
        <w:szCs w:val="20"/>
      </w:rPr>
      <w:t xml:space="preserve">  </w:t>
    </w:r>
    <w:r>
      <w:rPr>
        <w:b/>
        <w:bCs/>
        <w:sz w:val="20"/>
        <w:szCs w:val="20"/>
      </w:rPr>
      <w:t xml:space="preserve">                                                          </w:t>
    </w:r>
    <w:r w:rsidRPr="00F063B4">
      <w:rPr>
        <w:b/>
        <w:bCs/>
        <w:sz w:val="20"/>
        <w:szCs w:val="20"/>
      </w:rPr>
      <w:t xml:space="preserve"> </w:t>
    </w:r>
    <w:r>
      <w:rPr>
        <w:b/>
        <w:bCs/>
        <w:sz w:val="20"/>
        <w:szCs w:val="20"/>
      </w:rPr>
      <w:t xml:space="preserve">    </w:t>
    </w:r>
    <w:r w:rsidR="002B46C4">
      <w:rPr>
        <w:b/>
        <w:bCs/>
        <w:sz w:val="20"/>
        <w:szCs w:val="20"/>
      </w:rPr>
      <w:t xml:space="preserve">     </w:t>
    </w:r>
    <w:r w:rsidR="003B2B83">
      <w:rPr>
        <w:b/>
        <w:bCs/>
        <w:sz w:val="20"/>
        <w:szCs w:val="20"/>
      </w:rPr>
      <w:t xml:space="preserve"> </w:t>
    </w:r>
    <w:r w:rsidR="00D06BB3">
      <w:rPr>
        <w:b/>
        <w:bCs/>
        <w:sz w:val="20"/>
        <w:szCs w:val="20"/>
      </w:rPr>
      <w:t xml:space="preserve"> </w:t>
    </w:r>
    <w:r w:rsidR="00BB0369">
      <w:rPr>
        <w:b/>
        <w:bCs/>
        <w:sz w:val="20"/>
        <w:szCs w:val="20"/>
      </w:rPr>
      <w:t xml:space="preserve">   </w:t>
    </w:r>
    <w:r w:rsidRPr="00273204">
      <w:rPr>
        <w:rFonts w:ascii="Basic Sans" w:hAnsi="Basic Sans"/>
        <w:sz w:val="20"/>
        <w:szCs w:val="20"/>
      </w:rPr>
      <w:t>Te Hiringa Mahara</w:t>
    </w:r>
    <w:r w:rsidRPr="00F063B4">
      <w:rPr>
        <w:sz w:val="20"/>
        <w:szCs w:val="20"/>
      </w:rPr>
      <w:t xml:space="preserve"> | Mental Health and Wellbeing Commission</w:t>
    </w:r>
    <w:r w:rsidR="002C6213">
      <w:rPr>
        <w:sz w:val="20"/>
        <w:szCs w:val="20"/>
      </w:rPr>
      <w:t xml:space="preserve">   </w:t>
    </w:r>
    <w:r>
      <w:rPr>
        <w:sz w:val="20"/>
        <w:szCs w:val="20"/>
      </w:rPr>
      <w:t xml:space="preserve">  </w:t>
    </w:r>
    <w:r w:rsidR="00403A3A">
      <w:rPr>
        <w:sz w:val="20"/>
        <w:szCs w:val="20"/>
      </w:rPr>
      <w:t xml:space="preserve"> </w:t>
    </w:r>
    <w:r>
      <w:rPr>
        <w:sz w:val="20"/>
        <w:szCs w:val="20"/>
      </w:rPr>
      <w:t xml:space="preserve"> </w:t>
    </w:r>
    <w:r w:rsidR="0075671C" w:rsidRPr="0075671C">
      <w:rPr>
        <w:rFonts w:ascii="Basic Sans Bold" w:hAnsi="Basic Sans Bold"/>
        <w:b/>
        <w:bCs/>
        <w:noProof/>
        <w:color w:val="17365D" w:themeColor="text2" w:themeShade="BF"/>
        <w:sz w:val="20"/>
      </w:rPr>
      <w:fldChar w:fldCharType="begin"/>
    </w:r>
    <w:r w:rsidR="0075671C" w:rsidRPr="0075671C">
      <w:rPr>
        <w:rFonts w:ascii="Basic Sans Bold" w:hAnsi="Basic Sans Bold"/>
        <w:b/>
        <w:bCs/>
        <w:noProof/>
        <w:color w:val="17365D" w:themeColor="text2" w:themeShade="BF"/>
        <w:sz w:val="20"/>
      </w:rPr>
      <w:instrText xml:space="preserve"> PAGE   \* MERGEFORMAT </w:instrText>
    </w:r>
    <w:r w:rsidR="0075671C" w:rsidRPr="0075671C">
      <w:rPr>
        <w:rFonts w:ascii="Basic Sans Bold" w:hAnsi="Basic Sans Bold"/>
        <w:b/>
        <w:bCs/>
        <w:noProof/>
        <w:color w:val="17365D" w:themeColor="text2" w:themeShade="BF"/>
        <w:sz w:val="20"/>
      </w:rPr>
      <w:fldChar w:fldCharType="separate"/>
    </w:r>
    <w:r w:rsidR="0075671C" w:rsidRPr="0075671C">
      <w:rPr>
        <w:rFonts w:ascii="Basic Sans Bold" w:hAnsi="Basic Sans Bold"/>
        <w:b/>
        <w:bCs/>
        <w:noProof/>
        <w:color w:val="17365D" w:themeColor="text2" w:themeShade="BF"/>
        <w:sz w:val="20"/>
      </w:rPr>
      <w:t>1</w:t>
    </w:r>
    <w:r w:rsidR="0075671C" w:rsidRPr="0075671C">
      <w:rPr>
        <w:rFonts w:ascii="Basic Sans Bold" w:hAnsi="Basic Sans Bold"/>
        <w:b/>
        <w:bCs/>
        <w:noProof/>
        <w:color w:val="17365D" w:themeColor="text2" w:themeShade="BF"/>
        <w:sz w:val="2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704E1" w14:textId="4E768AB0" w:rsidR="00A30671" w:rsidRDefault="00A30671">
    <w:pPr>
      <w:pStyle w:val="Footer"/>
    </w:pPr>
    <w:r>
      <w:rPr>
        <w:sz w:val="20"/>
      </w:rPr>
      <w:t xml:space="preserve">                                                                                </w:t>
    </w:r>
    <w:r w:rsidRPr="000D3A67">
      <w:rPr>
        <w:rFonts w:ascii="Basic Sans" w:hAnsi="Basic Sans"/>
        <w:sz w:val="20"/>
      </w:rPr>
      <w:t>Te</w:t>
    </w:r>
    <w:r w:rsidRPr="000D3A67">
      <w:rPr>
        <w:rFonts w:ascii="Basic Sans" w:hAnsi="Basic Sans"/>
        <w:spacing w:val="-7"/>
        <w:sz w:val="20"/>
      </w:rPr>
      <w:t xml:space="preserve"> </w:t>
    </w:r>
    <w:r w:rsidRPr="000D3A67">
      <w:rPr>
        <w:rFonts w:ascii="Basic Sans" w:hAnsi="Basic Sans"/>
        <w:sz w:val="20"/>
      </w:rPr>
      <w:t>Hiringa</w:t>
    </w:r>
    <w:r w:rsidRPr="000D3A67">
      <w:rPr>
        <w:rFonts w:ascii="Basic Sans" w:hAnsi="Basic Sans"/>
        <w:spacing w:val="-4"/>
        <w:sz w:val="20"/>
      </w:rPr>
      <w:t xml:space="preserve"> </w:t>
    </w:r>
    <w:r w:rsidRPr="000D3A67">
      <w:rPr>
        <w:rFonts w:ascii="Basic Sans" w:hAnsi="Basic Sans"/>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 xml:space="preserve">Wellbeing </w:t>
    </w:r>
    <w:r w:rsidR="00EE5D64">
      <w:rPr>
        <w:sz w:val="20"/>
      </w:rPr>
      <w:t xml:space="preserve">Commission </w:t>
    </w:r>
    <w:r>
      <w:rPr>
        <w:sz w:val="20"/>
      </w:rPr>
      <w:t xml:space="preserve">   </w:t>
    </w:r>
    <w:r w:rsidR="00EE5D64">
      <w:rPr>
        <w:sz w:val="20"/>
      </w:rPr>
      <w:t xml:space="preserve"> </w:t>
    </w:r>
    <w:r>
      <w:rPr>
        <w:sz w:val="20"/>
      </w:rPr>
      <w:t xml:space="preserve">   </w:t>
    </w:r>
    <w:r w:rsidRPr="00A30671">
      <w:rPr>
        <w:rFonts w:ascii="Basic Sans Bold" w:hAnsi="Basic Sans Bold"/>
        <w:b/>
        <w:bCs/>
        <w:color w:val="17365D" w:themeColor="text2" w:themeShade="BF"/>
        <w:sz w:val="20"/>
      </w:rPr>
      <w:fldChar w:fldCharType="begin"/>
    </w:r>
    <w:r w:rsidRPr="00A30671">
      <w:rPr>
        <w:rFonts w:ascii="Basic Sans Bold" w:hAnsi="Basic Sans Bold"/>
        <w:b/>
        <w:bCs/>
        <w:color w:val="17365D" w:themeColor="text2" w:themeShade="BF"/>
        <w:sz w:val="20"/>
      </w:rPr>
      <w:instrText xml:space="preserve"> PAGE   \* MERGEFORMAT </w:instrText>
    </w:r>
    <w:r w:rsidRPr="00A30671">
      <w:rPr>
        <w:rFonts w:ascii="Basic Sans Bold" w:hAnsi="Basic Sans Bold"/>
        <w:b/>
        <w:bCs/>
        <w:color w:val="17365D" w:themeColor="text2" w:themeShade="BF"/>
        <w:sz w:val="20"/>
      </w:rPr>
      <w:fldChar w:fldCharType="separate"/>
    </w:r>
    <w:r w:rsidRPr="00A30671">
      <w:rPr>
        <w:rFonts w:ascii="Basic Sans Bold" w:hAnsi="Basic Sans Bold"/>
        <w:b/>
        <w:bCs/>
        <w:color w:val="17365D" w:themeColor="text2" w:themeShade="BF"/>
        <w:sz w:val="20"/>
      </w:rPr>
      <w:t>1</w:t>
    </w:r>
    <w:r w:rsidRPr="00A30671">
      <w:rPr>
        <w:rFonts w:ascii="Basic Sans Bold" w:hAnsi="Basic Sans Bold"/>
        <w:b/>
        <w:bCs/>
        <w:color w:val="17365D" w:themeColor="text2" w:themeShade="BF"/>
        <w:sz w:val="20"/>
      </w:rPr>
      <w:fldChar w:fldCharType="end"/>
    </w:r>
  </w:p>
  <w:p w14:paraId="6F50A7D1" w14:textId="4D7F2F51" w:rsidR="00627384" w:rsidRDefault="00627384">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CDE88" w14:textId="43ED51DB" w:rsidR="00B821B5" w:rsidRPr="00C96DF9" w:rsidRDefault="00FA5AFE" w:rsidP="00B821B5">
    <w:pPr>
      <w:spacing w:before="6"/>
      <w:ind w:left="20"/>
      <w:rPr>
        <w:rFonts w:ascii="Basic Sans Bold" w:hAnsi="Basic Sans Bold"/>
        <w:color w:val="17365D" w:themeColor="text2" w:themeShade="BF"/>
        <w:sz w:val="20"/>
      </w:rPr>
    </w:pPr>
    <w:r>
      <w:rPr>
        <w:b/>
        <w:bCs/>
        <w:sz w:val="20"/>
      </w:rPr>
      <w:t xml:space="preserve">                                                                       </w:t>
    </w:r>
    <w:r w:rsidR="000D3A67">
      <w:rPr>
        <w:b/>
        <w:bCs/>
        <w:sz w:val="20"/>
      </w:rPr>
      <w:t xml:space="preserve"> </w:t>
    </w:r>
    <w:r w:rsidR="00B821B5" w:rsidRPr="000D3A67">
      <w:rPr>
        <w:rFonts w:ascii="Basic Sans" w:hAnsi="Basic Sans"/>
        <w:sz w:val="20"/>
      </w:rPr>
      <w:t>Te Hiringa Mahara</w:t>
    </w:r>
    <w:r w:rsidR="00B821B5" w:rsidRPr="004360C9">
      <w:rPr>
        <w:sz w:val="20"/>
      </w:rPr>
      <w:t xml:space="preserve"> | Mental Health and Wellbeing Commission</w:t>
    </w:r>
    <w:r w:rsidR="00B821B5">
      <w:rPr>
        <w:sz w:val="20"/>
      </w:rPr>
      <w:t xml:space="preserve">    </w:t>
    </w:r>
    <w:r w:rsidR="00EE5D64">
      <w:rPr>
        <w:sz w:val="20"/>
      </w:rPr>
      <w:t xml:space="preserve"> </w:t>
    </w:r>
    <w:r w:rsidR="00B821B5">
      <w:rPr>
        <w:sz w:val="20"/>
      </w:rPr>
      <w:t xml:space="preserve">   </w:t>
    </w:r>
    <w:r w:rsidR="00B821B5" w:rsidRPr="00DB0A51">
      <w:rPr>
        <w:rFonts w:ascii="Basic Sans Bold" w:hAnsi="Basic Sans Bold"/>
        <w:b/>
        <w:bCs/>
        <w:noProof/>
        <w:color w:val="17365D" w:themeColor="text2" w:themeShade="BF"/>
        <w:sz w:val="20"/>
      </w:rPr>
      <w:fldChar w:fldCharType="begin"/>
    </w:r>
    <w:r w:rsidR="00B821B5" w:rsidRPr="00DB0A51">
      <w:rPr>
        <w:rFonts w:ascii="Basic Sans Bold" w:hAnsi="Basic Sans Bold"/>
        <w:b/>
        <w:bCs/>
        <w:noProof/>
        <w:color w:val="17365D" w:themeColor="text2" w:themeShade="BF"/>
        <w:sz w:val="20"/>
      </w:rPr>
      <w:instrText xml:space="preserve"> PAGE   \* MERGEFORMAT </w:instrText>
    </w:r>
    <w:r w:rsidR="00B821B5" w:rsidRPr="00DB0A51">
      <w:rPr>
        <w:rFonts w:ascii="Basic Sans Bold" w:hAnsi="Basic Sans Bold"/>
        <w:b/>
        <w:bCs/>
        <w:noProof/>
        <w:color w:val="17365D" w:themeColor="text2" w:themeShade="BF"/>
        <w:sz w:val="20"/>
      </w:rPr>
      <w:fldChar w:fldCharType="separate"/>
    </w:r>
    <w:r w:rsidR="00B821B5">
      <w:rPr>
        <w:rFonts w:ascii="Basic Sans Bold" w:hAnsi="Basic Sans Bold"/>
        <w:b/>
        <w:bCs/>
        <w:noProof/>
        <w:color w:val="17365D" w:themeColor="text2" w:themeShade="BF"/>
        <w:sz w:val="20"/>
      </w:rPr>
      <w:t>67</w:t>
    </w:r>
    <w:r w:rsidR="00B821B5" w:rsidRPr="00DB0A51">
      <w:rPr>
        <w:rFonts w:ascii="Basic Sans Bold" w:hAnsi="Basic Sans Bold"/>
        <w:b/>
        <w:bCs/>
        <w:noProof/>
        <w:color w:val="17365D" w:themeColor="text2" w:themeShade="BF"/>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A4EDC" w14:textId="3C381AE1" w:rsidR="00B821B5" w:rsidRDefault="00B821B5" w:rsidP="00B821B5">
    <w:pPr>
      <w:spacing w:before="6"/>
      <w:ind w:left="20" w:firstLine="700"/>
      <w:rPr>
        <w:sz w:val="20"/>
      </w:rPr>
    </w:pPr>
    <w:r w:rsidRPr="002E773C">
      <w:rPr>
        <w:rFonts w:ascii="Basic Sans Bold" w:hAnsi="Basic Sans Bold"/>
        <w:b/>
        <w:bCs/>
        <w:color w:val="17365D" w:themeColor="text2" w:themeShade="BF"/>
        <w:sz w:val="20"/>
      </w:rPr>
      <w:fldChar w:fldCharType="begin"/>
    </w:r>
    <w:r w:rsidRPr="002E773C">
      <w:rPr>
        <w:rFonts w:ascii="Basic Sans Bold" w:hAnsi="Basic Sans Bold"/>
        <w:b/>
        <w:bCs/>
        <w:color w:val="17365D" w:themeColor="text2" w:themeShade="BF"/>
        <w:sz w:val="20"/>
      </w:rPr>
      <w:instrText xml:space="preserve"> PAGE   \* MERGEFORMAT </w:instrText>
    </w:r>
    <w:r w:rsidRPr="002E773C">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68</w:t>
    </w:r>
    <w:r w:rsidRPr="002E773C">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006A541E">
      <w:rPr>
        <w:b/>
        <w:bCs/>
        <w:sz w:val="20"/>
      </w:rPr>
      <w:t xml:space="preserve"> </w:t>
    </w:r>
    <w:r w:rsidRPr="000D3A67">
      <w:rPr>
        <w:rFonts w:ascii="Basic Sans" w:hAnsi="Basic Sans"/>
        <w:sz w:val="20"/>
      </w:rPr>
      <w:t>Voices</w:t>
    </w:r>
    <w:r w:rsidRPr="000D3A67">
      <w:rPr>
        <w:rFonts w:ascii="Basic Sans" w:hAnsi="Basic Sans"/>
        <w:spacing w:val="-7"/>
        <w:sz w:val="20"/>
      </w:rPr>
      <w:t xml:space="preserve"> </w:t>
    </w:r>
    <w:r w:rsidRPr="000D3A67">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r>
      <w:rPr>
        <w:spacing w:val="-2"/>
        <w:sz w:val="20"/>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23E04" w14:textId="3FEEF34F" w:rsidR="00532DE4" w:rsidRDefault="00532DE4" w:rsidP="00532DE4">
    <w:pPr>
      <w:spacing w:before="6"/>
      <w:ind w:left="20"/>
      <w:rPr>
        <w:sz w:val="20"/>
      </w:rPr>
    </w:pPr>
    <w:r>
      <w:rPr>
        <w:sz w:val="20"/>
      </w:rPr>
      <w:t xml:space="preserve">                                                                                  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 xml:space="preserve">Commission     </w:t>
    </w:r>
    <w:r w:rsidRPr="00532DE4">
      <w:rPr>
        <w:rFonts w:ascii="Basic Sans Bold" w:hAnsi="Basic Sans Bold"/>
        <w:b/>
        <w:bCs/>
        <w:color w:val="17365D" w:themeColor="text2" w:themeShade="BF"/>
        <w:sz w:val="20"/>
      </w:rPr>
      <w:t xml:space="preserve">  </w:t>
    </w:r>
    <w:r w:rsidRPr="00532DE4">
      <w:rPr>
        <w:rFonts w:ascii="Basic Sans Bold" w:hAnsi="Basic Sans Bold"/>
        <w:b/>
        <w:bCs/>
        <w:color w:val="17365D" w:themeColor="text2" w:themeShade="BF"/>
        <w:sz w:val="20"/>
      </w:rPr>
      <w:fldChar w:fldCharType="begin"/>
    </w:r>
    <w:r w:rsidRPr="00532DE4">
      <w:rPr>
        <w:rFonts w:ascii="Basic Sans Bold" w:hAnsi="Basic Sans Bold"/>
        <w:b/>
        <w:bCs/>
        <w:color w:val="17365D" w:themeColor="text2" w:themeShade="BF"/>
        <w:sz w:val="20"/>
      </w:rPr>
      <w:instrText xml:space="preserve"> PAGE   \* MERGEFORMAT </w:instrText>
    </w:r>
    <w:r w:rsidRPr="00532DE4">
      <w:rPr>
        <w:rFonts w:ascii="Basic Sans Bold" w:hAnsi="Basic Sans Bold"/>
        <w:b/>
        <w:bCs/>
        <w:color w:val="17365D" w:themeColor="text2" w:themeShade="BF"/>
        <w:sz w:val="20"/>
      </w:rPr>
      <w:fldChar w:fldCharType="separate"/>
    </w:r>
    <w:r w:rsidRPr="00532DE4">
      <w:rPr>
        <w:rFonts w:ascii="Basic Sans Bold" w:hAnsi="Basic Sans Bold"/>
        <w:b/>
        <w:bCs/>
        <w:color w:val="17365D" w:themeColor="text2" w:themeShade="BF"/>
        <w:sz w:val="20"/>
      </w:rPr>
      <w:t>1</w:t>
    </w:r>
    <w:r w:rsidRPr="00532DE4">
      <w:rPr>
        <w:rFonts w:ascii="Basic Sans Bold" w:hAnsi="Basic Sans Bold"/>
        <w:b/>
        <w:bCs/>
        <w:color w:val="17365D" w:themeColor="text2" w:themeShade="BF"/>
        <w:sz w:val="20"/>
      </w:rPr>
      <w:fldChar w:fldCharType="end"/>
    </w:r>
  </w:p>
  <w:p w14:paraId="6F50A7D3" w14:textId="1D983240" w:rsidR="00627384" w:rsidRDefault="00627384">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3DACC" w14:textId="16B85523" w:rsidR="00C72CF2" w:rsidRPr="00C96DF9" w:rsidRDefault="00FA5AFE" w:rsidP="00C72CF2">
    <w:pPr>
      <w:spacing w:before="6"/>
      <w:ind w:left="20"/>
      <w:rPr>
        <w:rFonts w:ascii="Basic Sans Bold" w:hAnsi="Basic Sans Bold"/>
        <w:color w:val="17365D" w:themeColor="text2" w:themeShade="BF"/>
        <w:sz w:val="20"/>
      </w:rPr>
    </w:pPr>
    <w:r>
      <w:rPr>
        <w:b/>
        <w:bCs/>
        <w:sz w:val="20"/>
      </w:rPr>
      <w:t xml:space="preserve">                                                                        </w:t>
    </w:r>
    <w:r w:rsidR="00C72CF2" w:rsidRPr="004360C9">
      <w:rPr>
        <w:b/>
        <w:bCs/>
        <w:sz w:val="20"/>
      </w:rPr>
      <w:t>Te Hiringa Mahara</w:t>
    </w:r>
    <w:r w:rsidR="00C72CF2" w:rsidRPr="004360C9">
      <w:rPr>
        <w:sz w:val="20"/>
      </w:rPr>
      <w:t xml:space="preserve"> | Mental Health and Wellbeing Commission</w:t>
    </w:r>
    <w:r w:rsidR="00C72CF2">
      <w:rPr>
        <w:sz w:val="20"/>
      </w:rPr>
      <w:t xml:space="preserve">       </w:t>
    </w:r>
    <w:r w:rsidR="00C72CF2" w:rsidRPr="00DB0A51">
      <w:rPr>
        <w:rFonts w:ascii="Basic Sans Bold" w:hAnsi="Basic Sans Bold"/>
        <w:b/>
        <w:bCs/>
        <w:noProof/>
        <w:color w:val="17365D" w:themeColor="text2" w:themeShade="BF"/>
        <w:sz w:val="20"/>
      </w:rPr>
      <w:fldChar w:fldCharType="begin"/>
    </w:r>
    <w:r w:rsidR="00C72CF2" w:rsidRPr="00DB0A51">
      <w:rPr>
        <w:rFonts w:ascii="Basic Sans Bold" w:hAnsi="Basic Sans Bold"/>
        <w:b/>
        <w:bCs/>
        <w:noProof/>
        <w:color w:val="17365D" w:themeColor="text2" w:themeShade="BF"/>
        <w:sz w:val="20"/>
      </w:rPr>
      <w:instrText xml:space="preserve"> PAGE   \* MERGEFORMAT </w:instrText>
    </w:r>
    <w:r w:rsidR="00C72CF2" w:rsidRPr="00DB0A51">
      <w:rPr>
        <w:rFonts w:ascii="Basic Sans Bold" w:hAnsi="Basic Sans Bold"/>
        <w:b/>
        <w:bCs/>
        <w:noProof/>
        <w:color w:val="17365D" w:themeColor="text2" w:themeShade="BF"/>
        <w:sz w:val="20"/>
      </w:rPr>
      <w:fldChar w:fldCharType="separate"/>
    </w:r>
    <w:r w:rsidR="00C72CF2">
      <w:rPr>
        <w:rFonts w:ascii="Basic Sans Bold" w:hAnsi="Basic Sans Bold"/>
        <w:b/>
        <w:bCs/>
        <w:noProof/>
        <w:color w:val="17365D" w:themeColor="text2" w:themeShade="BF"/>
        <w:sz w:val="20"/>
      </w:rPr>
      <w:t>69</w:t>
    </w:r>
    <w:r w:rsidR="00C72CF2" w:rsidRPr="00DB0A51">
      <w:rPr>
        <w:rFonts w:ascii="Basic Sans Bold" w:hAnsi="Basic Sans Bold"/>
        <w:b/>
        <w:bCs/>
        <w:noProof/>
        <w:color w:val="17365D" w:themeColor="text2" w:themeShade="BF"/>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F33F" w14:textId="6E432215" w:rsidR="00C72CF2" w:rsidRDefault="00C72CF2" w:rsidP="00C72CF2">
    <w:pPr>
      <w:spacing w:before="6"/>
      <w:ind w:left="20" w:firstLine="700"/>
    </w:pPr>
    <w:r w:rsidRPr="002E773C">
      <w:rPr>
        <w:rFonts w:ascii="Basic Sans Bold" w:hAnsi="Basic Sans Bold"/>
        <w:b/>
        <w:bCs/>
        <w:color w:val="17365D" w:themeColor="text2" w:themeShade="BF"/>
        <w:sz w:val="20"/>
      </w:rPr>
      <w:fldChar w:fldCharType="begin"/>
    </w:r>
    <w:r w:rsidRPr="002E773C">
      <w:rPr>
        <w:rFonts w:ascii="Basic Sans Bold" w:hAnsi="Basic Sans Bold"/>
        <w:b/>
        <w:bCs/>
        <w:color w:val="17365D" w:themeColor="text2" w:themeShade="BF"/>
        <w:sz w:val="20"/>
      </w:rPr>
      <w:instrText xml:space="preserve"> PAGE   \* MERGEFORMAT </w:instrText>
    </w:r>
    <w:r w:rsidRPr="002E773C">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70</w:t>
    </w:r>
    <w:r w:rsidRPr="002E773C">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Pr="009C4697">
      <w:rPr>
        <w:rFonts w:ascii="Basic Sans" w:hAnsi="Basic Sans"/>
        <w:sz w:val="20"/>
      </w:rPr>
      <w:t>Voices</w:t>
    </w:r>
    <w:r w:rsidRPr="009C4697">
      <w:rPr>
        <w:rFonts w:ascii="Basic Sans" w:hAnsi="Basic Sans"/>
        <w:spacing w:val="-7"/>
        <w:sz w:val="20"/>
      </w:rPr>
      <w:t xml:space="preserve"> </w:t>
    </w:r>
    <w:r w:rsidRPr="009C4697">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D5" w14:textId="77777777" w:rsidR="00627384" w:rsidRDefault="00547383">
    <w:pPr>
      <w:pStyle w:val="BodyText"/>
      <w:spacing w:line="14" w:lineRule="auto"/>
      <w:rPr>
        <w:sz w:val="20"/>
      </w:rPr>
    </w:pPr>
    <w:r>
      <w:rPr>
        <w:noProof/>
      </w:rPr>
      <mc:AlternateContent>
        <mc:Choice Requires="wps">
          <w:drawing>
            <wp:anchor distT="0" distB="0" distL="0" distR="0" simplePos="0" relativeHeight="251658257" behindDoc="1" locked="0" layoutInCell="1" allowOverlap="1" wp14:anchorId="6F50A916" wp14:editId="23486BA9">
              <wp:simplePos x="0" y="0"/>
              <wp:positionH relativeFrom="page">
                <wp:posOffset>901826</wp:posOffset>
              </wp:positionH>
              <wp:positionV relativeFrom="page">
                <wp:posOffset>10086701</wp:posOffset>
              </wp:positionV>
              <wp:extent cx="3606165" cy="173355"/>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165" cy="173355"/>
                      </a:xfrm>
                      <a:prstGeom prst="rect">
                        <a:avLst/>
                      </a:prstGeom>
                    </wps:spPr>
                    <wps:txbx>
                      <w:txbxContent>
                        <w:p w14:paraId="202141EB" w14:textId="77777777" w:rsidR="003503E9" w:rsidRDefault="003503E9" w:rsidP="003503E9">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p w14:paraId="6F50AAB1" w14:textId="1A894B7A" w:rsidR="00627384" w:rsidRDefault="00627384">
                          <w:pPr>
                            <w:spacing w:before="6"/>
                            <w:ind w:left="20"/>
                            <w:rPr>
                              <w:sz w:val="20"/>
                            </w:rPr>
                          </w:pPr>
                        </w:p>
                      </w:txbxContent>
                    </wps:txbx>
                    <wps:bodyPr wrap="square" lIns="0" tIns="0" rIns="0" bIns="0" rtlCol="0">
                      <a:noAutofit/>
                    </wps:bodyPr>
                  </wps:wsp>
                </a:graphicData>
              </a:graphic>
            </wp:anchor>
          </w:drawing>
        </mc:Choice>
        <mc:Fallback>
          <w:pict>
            <v:shapetype w14:anchorId="6F50A916" id="_x0000_t202" coordsize="21600,21600" o:spt="202" path="m,l,21600r21600,l21600,xe">
              <v:stroke joinstyle="miter"/>
              <v:path gradientshapeok="t" o:connecttype="rect"/>
            </v:shapetype>
            <v:shape id="Text Box 379" o:spid="_x0000_s1048" type="#_x0000_t202" style="position:absolute;margin-left:71pt;margin-top:794.25pt;width:283.95pt;height:13.6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" filled="f" stroked="f">
              <v:textbox inset="0,0,0,0">
                <w:txbxContent>
                  <w:p w14:paraId="202141EB" w14:textId="77777777" w:rsidR="003503E9" w:rsidRDefault="003503E9" w:rsidP="003503E9">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p w14:paraId="6F50AAB1" w14:textId="1A894B7A" w:rsidR="00627384" w:rsidRDefault="00627384">
                    <w:pPr>
                      <w:spacing w:before="6"/>
                      <w:ind w:left="20"/>
                      <w:rPr>
                        <w:sz w:val="20"/>
                      </w:rPr>
                    </w:pPr>
                  </w:p>
                </w:txbxContent>
              </v:textbox>
              <w10:wrap anchorx="page" anchory="page"/>
            </v:shape>
          </w:pict>
        </mc:Fallback>
      </mc:AlternateContent>
    </w:r>
    <w:r>
      <w:rPr>
        <w:noProof/>
      </w:rPr>
      <mc:AlternateContent>
        <mc:Choice Requires="wps">
          <w:drawing>
            <wp:anchor distT="0" distB="0" distL="0" distR="0" simplePos="0" relativeHeight="251658258" behindDoc="1" locked="0" layoutInCell="1" allowOverlap="1" wp14:anchorId="6F50A918" wp14:editId="2C57068A">
              <wp:simplePos x="0" y="0"/>
              <wp:positionH relativeFrom="page">
                <wp:posOffset>6501525</wp:posOffset>
              </wp:positionH>
              <wp:positionV relativeFrom="page">
                <wp:posOffset>10086701</wp:posOffset>
              </wp:positionV>
              <wp:extent cx="195580" cy="17335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73355"/>
                      </a:xfrm>
                      <a:prstGeom prst="rect">
                        <a:avLst/>
                      </a:prstGeom>
                    </wps:spPr>
                    <wps:txbx>
                      <w:txbxContent>
                        <w:p w14:paraId="6F50AAB2"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71</w:t>
                          </w:r>
                          <w:r>
                            <w:rPr>
                              <w:spacing w:val="-5"/>
                              <w:sz w:val="20"/>
                            </w:rPr>
                            <w:fldChar w:fldCharType="end"/>
                          </w:r>
                        </w:p>
                      </w:txbxContent>
                    </wps:txbx>
                    <wps:bodyPr wrap="square" lIns="0" tIns="0" rIns="0" bIns="0" rtlCol="0">
                      <a:noAutofit/>
                    </wps:bodyPr>
                  </wps:wsp>
                </a:graphicData>
              </a:graphic>
            </wp:anchor>
          </w:drawing>
        </mc:Choice>
        <mc:Fallback>
          <w:pict>
            <v:shape w14:anchorId="6F50A918" id="Text Box 380" o:spid="_x0000_s1049" type="#_x0000_t202" style="position:absolute;margin-left:511.95pt;margin-top:794.25pt;width:15.4pt;height:13.6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" filled="f" stroked="f">
              <v:textbox inset="0,0,0,0">
                <w:txbxContent>
                  <w:p w14:paraId="6F50AAB2"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71</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CF1E9" w14:textId="078E5674" w:rsidR="00357342" w:rsidRDefault="00C72CF2" w:rsidP="00FA44BD">
    <w:pPr>
      <w:pStyle w:val="Footer"/>
      <w:ind w:left="720"/>
      <w:rPr>
        <w:sz w:val="20"/>
      </w:rPr>
    </w:pPr>
    <w:r w:rsidRPr="002E773C">
      <w:rPr>
        <w:rFonts w:ascii="Basic Sans Bold" w:hAnsi="Basic Sans Bold"/>
        <w:b/>
        <w:bCs/>
        <w:color w:val="17365D" w:themeColor="text2" w:themeShade="BF"/>
        <w:sz w:val="20"/>
      </w:rPr>
      <w:fldChar w:fldCharType="begin"/>
    </w:r>
    <w:r w:rsidRPr="002E773C">
      <w:rPr>
        <w:rFonts w:ascii="Basic Sans Bold" w:hAnsi="Basic Sans Bold"/>
        <w:b/>
        <w:bCs/>
        <w:color w:val="17365D" w:themeColor="text2" w:themeShade="BF"/>
        <w:sz w:val="20"/>
      </w:rPr>
      <w:instrText xml:space="preserve"> PAGE   \* MERGEFORMAT </w:instrText>
    </w:r>
    <w:r w:rsidRPr="002E773C">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74</w:t>
    </w:r>
    <w:r w:rsidRPr="002E773C">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Pr="00F91F5D">
      <w:rPr>
        <w:rFonts w:ascii="Basic Sans" w:hAnsi="Basic Sans"/>
        <w:sz w:val="20"/>
      </w:rPr>
      <w:t>Voices</w:t>
    </w:r>
    <w:r w:rsidRPr="00F91F5D">
      <w:rPr>
        <w:rFonts w:ascii="Basic Sans" w:hAnsi="Basic Sans"/>
        <w:spacing w:val="-7"/>
        <w:sz w:val="20"/>
      </w:rPr>
      <w:t xml:space="preserve"> </w:t>
    </w:r>
    <w:r w:rsidRPr="00F91F5D">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CFAE5" w14:textId="4DA755C3" w:rsidR="009C4697" w:rsidRDefault="00F91F5D" w:rsidP="009C4697">
    <w:pPr>
      <w:spacing w:before="6"/>
      <w:ind w:left="20"/>
      <w:rPr>
        <w:sz w:val="20"/>
      </w:rPr>
    </w:pPr>
    <w:r>
      <w:rPr>
        <w:sz w:val="20"/>
      </w:rPr>
      <w:t xml:space="preserve">                                                                                 </w:t>
    </w:r>
    <w:r w:rsidR="009C4697" w:rsidRPr="00F91F5D">
      <w:rPr>
        <w:rFonts w:ascii="Basic Sans" w:hAnsi="Basic Sans"/>
        <w:sz w:val="20"/>
      </w:rPr>
      <w:t>Te</w:t>
    </w:r>
    <w:r w:rsidR="009C4697" w:rsidRPr="00F91F5D">
      <w:rPr>
        <w:rFonts w:ascii="Basic Sans" w:hAnsi="Basic Sans"/>
        <w:spacing w:val="-7"/>
        <w:sz w:val="20"/>
      </w:rPr>
      <w:t xml:space="preserve"> </w:t>
    </w:r>
    <w:r w:rsidR="009C4697" w:rsidRPr="00F91F5D">
      <w:rPr>
        <w:rFonts w:ascii="Basic Sans" w:hAnsi="Basic Sans"/>
        <w:sz w:val="20"/>
      </w:rPr>
      <w:t>Hiringa</w:t>
    </w:r>
    <w:r w:rsidR="009C4697" w:rsidRPr="00F91F5D">
      <w:rPr>
        <w:rFonts w:ascii="Basic Sans" w:hAnsi="Basic Sans"/>
        <w:spacing w:val="-4"/>
        <w:sz w:val="20"/>
      </w:rPr>
      <w:t xml:space="preserve"> </w:t>
    </w:r>
    <w:r w:rsidR="009C4697" w:rsidRPr="00F91F5D">
      <w:rPr>
        <w:rFonts w:ascii="Basic Sans" w:hAnsi="Basic Sans"/>
        <w:sz w:val="20"/>
      </w:rPr>
      <w:t>Mahara</w:t>
    </w:r>
    <w:r w:rsidR="009C4697">
      <w:rPr>
        <w:spacing w:val="-4"/>
        <w:sz w:val="20"/>
      </w:rPr>
      <w:t xml:space="preserve"> </w:t>
    </w:r>
    <w:r w:rsidR="009C4697">
      <w:rPr>
        <w:sz w:val="20"/>
      </w:rPr>
      <w:t>|</w:t>
    </w:r>
    <w:r w:rsidR="009C4697">
      <w:rPr>
        <w:spacing w:val="-7"/>
        <w:sz w:val="20"/>
      </w:rPr>
      <w:t xml:space="preserve"> </w:t>
    </w:r>
    <w:r w:rsidR="009C4697">
      <w:rPr>
        <w:sz w:val="20"/>
      </w:rPr>
      <w:t>Mental</w:t>
    </w:r>
    <w:r w:rsidR="009C4697">
      <w:rPr>
        <w:spacing w:val="-4"/>
        <w:sz w:val="20"/>
      </w:rPr>
      <w:t xml:space="preserve"> </w:t>
    </w:r>
    <w:r w:rsidR="009C4697">
      <w:rPr>
        <w:sz w:val="20"/>
      </w:rPr>
      <w:t>Health</w:t>
    </w:r>
    <w:r w:rsidR="009C4697">
      <w:rPr>
        <w:spacing w:val="-5"/>
        <w:sz w:val="20"/>
      </w:rPr>
      <w:t xml:space="preserve"> </w:t>
    </w:r>
    <w:r w:rsidR="009C4697">
      <w:rPr>
        <w:sz w:val="20"/>
      </w:rPr>
      <w:t>and</w:t>
    </w:r>
    <w:r w:rsidR="009C4697">
      <w:rPr>
        <w:spacing w:val="-6"/>
        <w:sz w:val="20"/>
      </w:rPr>
      <w:t xml:space="preserve"> </w:t>
    </w:r>
    <w:r w:rsidR="009C4697">
      <w:rPr>
        <w:sz w:val="20"/>
      </w:rPr>
      <w:t>Wellbeing</w:t>
    </w:r>
    <w:r w:rsidR="009C4697">
      <w:rPr>
        <w:spacing w:val="-7"/>
        <w:sz w:val="20"/>
      </w:rPr>
      <w:t xml:space="preserve"> </w:t>
    </w:r>
    <w:r w:rsidR="009C4697">
      <w:rPr>
        <w:spacing w:val="-2"/>
        <w:sz w:val="20"/>
      </w:rPr>
      <w:t xml:space="preserve">Commission       </w:t>
    </w:r>
    <w:r w:rsidR="009C4697" w:rsidRPr="00F91F5D">
      <w:rPr>
        <w:rFonts w:ascii="Basic Sans Bold" w:hAnsi="Basic Sans Bold"/>
        <w:b/>
        <w:bCs/>
        <w:color w:val="17365D" w:themeColor="text2" w:themeShade="BF"/>
        <w:sz w:val="20"/>
      </w:rPr>
      <w:fldChar w:fldCharType="begin"/>
    </w:r>
    <w:r w:rsidR="009C4697" w:rsidRPr="00F91F5D">
      <w:rPr>
        <w:rFonts w:ascii="Basic Sans Bold" w:hAnsi="Basic Sans Bold"/>
        <w:b/>
        <w:bCs/>
        <w:color w:val="17365D" w:themeColor="text2" w:themeShade="BF"/>
        <w:sz w:val="20"/>
      </w:rPr>
      <w:instrText xml:space="preserve"> PAGE   \* MERGEFORMAT </w:instrText>
    </w:r>
    <w:r w:rsidR="009C4697" w:rsidRPr="00F91F5D">
      <w:rPr>
        <w:rFonts w:ascii="Basic Sans Bold" w:hAnsi="Basic Sans Bold"/>
        <w:b/>
        <w:bCs/>
        <w:color w:val="17365D" w:themeColor="text2" w:themeShade="BF"/>
        <w:sz w:val="20"/>
      </w:rPr>
      <w:fldChar w:fldCharType="separate"/>
    </w:r>
    <w:r w:rsidR="009C4697" w:rsidRPr="00F91F5D">
      <w:rPr>
        <w:rFonts w:ascii="Basic Sans Bold" w:hAnsi="Basic Sans Bold"/>
        <w:b/>
        <w:bCs/>
        <w:color w:val="17365D" w:themeColor="text2" w:themeShade="BF"/>
        <w:sz w:val="20"/>
      </w:rPr>
      <w:t>1</w:t>
    </w:r>
    <w:r w:rsidR="009C4697" w:rsidRPr="00F91F5D">
      <w:rPr>
        <w:rFonts w:ascii="Basic Sans Bold" w:hAnsi="Basic Sans Bold"/>
        <w:b/>
        <w:bCs/>
        <w:color w:val="17365D" w:themeColor="text2" w:themeShade="BF"/>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2431F" w14:textId="6AF3075D" w:rsidR="00C72CF2" w:rsidRPr="0040193A" w:rsidRDefault="00FA44BD" w:rsidP="00C72CF2">
    <w:pPr>
      <w:spacing w:before="6"/>
      <w:ind w:left="20"/>
      <w:rPr>
        <w:rFonts w:ascii="Basic Sans Bold" w:hAnsi="Basic Sans Bold"/>
        <w:color w:val="17365D" w:themeColor="text2" w:themeShade="BF"/>
        <w:sz w:val="20"/>
      </w:rPr>
    </w:pPr>
    <w:r>
      <w:rPr>
        <w:b/>
        <w:bCs/>
        <w:sz w:val="20"/>
      </w:rPr>
      <w:t xml:space="preserve">                                                                         </w:t>
    </w:r>
    <w:r w:rsidR="006A541E">
      <w:rPr>
        <w:b/>
        <w:bCs/>
        <w:sz w:val="20"/>
      </w:rPr>
      <w:t xml:space="preserve"> </w:t>
    </w:r>
    <w:r w:rsidR="00C72CF2" w:rsidRPr="00F91F5D">
      <w:rPr>
        <w:rFonts w:ascii="Basic Sans" w:hAnsi="Basic Sans"/>
        <w:sz w:val="20"/>
      </w:rPr>
      <w:t>Te Hiringa Mahara</w:t>
    </w:r>
    <w:r w:rsidR="00C72CF2" w:rsidRPr="004360C9">
      <w:rPr>
        <w:sz w:val="20"/>
      </w:rPr>
      <w:t xml:space="preserve"> | Mental Health and Wellbeing Commission</w:t>
    </w:r>
    <w:r w:rsidR="00C72CF2">
      <w:rPr>
        <w:sz w:val="20"/>
      </w:rPr>
      <w:t xml:space="preserve">       </w:t>
    </w:r>
    <w:r w:rsidR="00C72CF2" w:rsidRPr="00DB0A51">
      <w:rPr>
        <w:rFonts w:ascii="Basic Sans Bold" w:hAnsi="Basic Sans Bold"/>
        <w:b/>
        <w:bCs/>
        <w:noProof/>
        <w:color w:val="17365D" w:themeColor="text2" w:themeShade="BF"/>
        <w:sz w:val="20"/>
      </w:rPr>
      <w:fldChar w:fldCharType="begin"/>
    </w:r>
    <w:r w:rsidR="00C72CF2" w:rsidRPr="00DB0A51">
      <w:rPr>
        <w:rFonts w:ascii="Basic Sans Bold" w:hAnsi="Basic Sans Bold"/>
        <w:b/>
        <w:bCs/>
        <w:noProof/>
        <w:color w:val="17365D" w:themeColor="text2" w:themeShade="BF"/>
        <w:sz w:val="20"/>
      </w:rPr>
      <w:instrText xml:space="preserve"> PAGE   \* MERGEFORMAT </w:instrText>
    </w:r>
    <w:r w:rsidR="00C72CF2" w:rsidRPr="00DB0A51">
      <w:rPr>
        <w:rFonts w:ascii="Basic Sans Bold" w:hAnsi="Basic Sans Bold"/>
        <w:b/>
        <w:bCs/>
        <w:noProof/>
        <w:color w:val="17365D" w:themeColor="text2" w:themeShade="BF"/>
        <w:sz w:val="20"/>
      </w:rPr>
      <w:fldChar w:fldCharType="separate"/>
    </w:r>
    <w:r w:rsidR="00C72CF2">
      <w:rPr>
        <w:rFonts w:ascii="Basic Sans Bold" w:hAnsi="Basic Sans Bold"/>
        <w:b/>
        <w:bCs/>
        <w:noProof/>
        <w:color w:val="17365D" w:themeColor="text2" w:themeShade="BF"/>
        <w:sz w:val="20"/>
      </w:rPr>
      <w:t>75</w:t>
    </w:r>
    <w:r w:rsidR="00C72CF2" w:rsidRPr="00DB0A51">
      <w:rPr>
        <w:rFonts w:ascii="Basic Sans Bold" w:hAnsi="Basic Sans Bold"/>
        <w:b/>
        <w:bCs/>
        <w:noProof/>
        <w:color w:val="17365D" w:themeColor="text2" w:themeShade="B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A59B0" w14:textId="76A48D12" w:rsidR="00BB11F5" w:rsidRPr="004D27F6" w:rsidRDefault="004D27F6" w:rsidP="008F64C9">
    <w:pPr>
      <w:pStyle w:val="Footer"/>
      <w:ind w:left="720"/>
      <w:rPr>
        <w:rFonts w:ascii="Basic Sans Bold" w:hAnsi="Basic Sans Bold"/>
        <w:color w:val="17365D" w:themeColor="text2" w:themeShade="BF"/>
        <w:sz w:val="20"/>
      </w:rPr>
    </w:pPr>
    <w:r>
      <w:rPr>
        <w:rFonts w:ascii="Basic Sans" w:hAnsi="Basic Sans"/>
        <w:sz w:val="20"/>
      </w:rPr>
      <w:t xml:space="preserve">                                                                       </w:t>
    </w:r>
    <w:r w:rsidR="001A7E3D">
      <w:rPr>
        <w:rFonts w:ascii="Basic Sans" w:hAnsi="Basic Sans"/>
        <w:sz w:val="20"/>
      </w:rPr>
      <w:t xml:space="preserve"> </w:t>
    </w:r>
    <w:r w:rsidR="00BB0369">
      <w:rPr>
        <w:rFonts w:ascii="Basic Sans" w:hAnsi="Basic Sans"/>
        <w:sz w:val="20"/>
      </w:rPr>
      <w:t xml:space="preserve">  </w:t>
    </w:r>
    <w:r w:rsidR="00BB11F5" w:rsidRPr="00997D28">
      <w:rPr>
        <w:rFonts w:ascii="Basic Sans" w:hAnsi="Basic Sans"/>
        <w:sz w:val="20"/>
      </w:rPr>
      <w:t>Te</w:t>
    </w:r>
    <w:r w:rsidR="00BB11F5" w:rsidRPr="00997D28">
      <w:rPr>
        <w:rFonts w:ascii="Basic Sans" w:hAnsi="Basic Sans"/>
        <w:spacing w:val="-7"/>
        <w:sz w:val="20"/>
      </w:rPr>
      <w:t xml:space="preserve"> </w:t>
    </w:r>
    <w:r w:rsidR="00BB11F5" w:rsidRPr="00997D28">
      <w:rPr>
        <w:rFonts w:ascii="Basic Sans" w:hAnsi="Basic Sans"/>
        <w:sz w:val="20"/>
      </w:rPr>
      <w:t>Hiringa</w:t>
    </w:r>
    <w:r w:rsidR="00BB11F5" w:rsidRPr="00997D28">
      <w:rPr>
        <w:rFonts w:ascii="Basic Sans" w:hAnsi="Basic Sans"/>
        <w:spacing w:val="-4"/>
        <w:sz w:val="20"/>
      </w:rPr>
      <w:t xml:space="preserve"> </w:t>
    </w:r>
    <w:r w:rsidR="00BB11F5" w:rsidRPr="00997D28">
      <w:rPr>
        <w:rFonts w:ascii="Basic Sans" w:hAnsi="Basic Sans"/>
        <w:sz w:val="20"/>
      </w:rPr>
      <w:t>Mahara</w:t>
    </w:r>
    <w:r w:rsidR="00BB11F5" w:rsidRPr="00997D28">
      <w:rPr>
        <w:spacing w:val="-4"/>
        <w:sz w:val="20"/>
      </w:rPr>
      <w:t xml:space="preserve"> </w:t>
    </w:r>
    <w:r w:rsidR="00BB11F5">
      <w:rPr>
        <w:sz w:val="20"/>
      </w:rPr>
      <w:t>|</w:t>
    </w:r>
    <w:r w:rsidR="00BB11F5">
      <w:rPr>
        <w:spacing w:val="-7"/>
        <w:sz w:val="20"/>
      </w:rPr>
      <w:t xml:space="preserve"> </w:t>
    </w:r>
    <w:r w:rsidR="00BB11F5">
      <w:rPr>
        <w:sz w:val="20"/>
      </w:rPr>
      <w:t>Mental</w:t>
    </w:r>
    <w:r w:rsidR="00BB11F5">
      <w:rPr>
        <w:spacing w:val="-4"/>
        <w:sz w:val="20"/>
      </w:rPr>
      <w:t xml:space="preserve"> </w:t>
    </w:r>
    <w:r w:rsidR="00BB11F5">
      <w:rPr>
        <w:sz w:val="20"/>
      </w:rPr>
      <w:t>Health</w:t>
    </w:r>
    <w:r w:rsidR="00BB11F5">
      <w:rPr>
        <w:spacing w:val="-5"/>
        <w:sz w:val="20"/>
      </w:rPr>
      <w:t xml:space="preserve"> </w:t>
    </w:r>
    <w:r w:rsidR="00BB11F5">
      <w:rPr>
        <w:sz w:val="20"/>
      </w:rPr>
      <w:t>and</w:t>
    </w:r>
    <w:r w:rsidR="00BB11F5">
      <w:rPr>
        <w:spacing w:val="-6"/>
        <w:sz w:val="20"/>
      </w:rPr>
      <w:t xml:space="preserve"> </w:t>
    </w:r>
    <w:r w:rsidR="00BB11F5">
      <w:rPr>
        <w:sz w:val="20"/>
      </w:rPr>
      <w:t>Wellbeing</w:t>
    </w:r>
    <w:r w:rsidR="00BB11F5">
      <w:rPr>
        <w:spacing w:val="-7"/>
        <w:sz w:val="20"/>
      </w:rPr>
      <w:t xml:space="preserve"> </w:t>
    </w:r>
    <w:r w:rsidR="00BB11F5">
      <w:rPr>
        <w:spacing w:val="-2"/>
        <w:sz w:val="20"/>
      </w:rPr>
      <w:t xml:space="preserve">Commission       </w:t>
    </w:r>
    <w:sdt>
      <w:sdtPr>
        <w:rPr>
          <w:rFonts w:ascii="Basic Sans Bold" w:hAnsi="Basic Sans Bold"/>
          <w:color w:val="17365D" w:themeColor="text2" w:themeShade="BF"/>
          <w:sz w:val="20"/>
        </w:rPr>
        <w:id w:val="242069842"/>
        <w:docPartObj>
          <w:docPartGallery w:val="Page Numbers (Bottom of Page)"/>
          <w:docPartUnique/>
        </w:docPartObj>
      </w:sdtPr>
      <w:sdtContent>
        <w:r w:rsidR="00BB11F5" w:rsidRPr="004D27F6">
          <w:rPr>
            <w:rFonts w:ascii="Basic Sans Bold" w:hAnsi="Basic Sans Bold"/>
            <w:color w:val="17365D" w:themeColor="text2" w:themeShade="BF"/>
            <w:sz w:val="20"/>
          </w:rPr>
          <w:fldChar w:fldCharType="begin"/>
        </w:r>
        <w:r w:rsidR="00BB11F5" w:rsidRPr="004D27F6">
          <w:rPr>
            <w:rFonts w:ascii="Basic Sans Bold" w:hAnsi="Basic Sans Bold"/>
            <w:color w:val="17365D" w:themeColor="text2" w:themeShade="BF"/>
            <w:sz w:val="20"/>
          </w:rPr>
          <w:instrText xml:space="preserve"> PAGE   \* MERGEFORMAT </w:instrText>
        </w:r>
        <w:r w:rsidR="00BB11F5" w:rsidRPr="004D27F6">
          <w:rPr>
            <w:rFonts w:ascii="Basic Sans Bold" w:hAnsi="Basic Sans Bold"/>
            <w:color w:val="17365D" w:themeColor="text2" w:themeShade="BF"/>
            <w:sz w:val="20"/>
          </w:rPr>
          <w:fldChar w:fldCharType="separate"/>
        </w:r>
        <w:r w:rsidR="00BB11F5" w:rsidRPr="004D27F6">
          <w:rPr>
            <w:rFonts w:ascii="Basic Sans Bold" w:hAnsi="Basic Sans Bold"/>
            <w:color w:val="17365D" w:themeColor="text2" w:themeShade="BF"/>
            <w:sz w:val="20"/>
          </w:rPr>
          <w:t>2</w:t>
        </w:r>
        <w:r w:rsidR="00BB11F5" w:rsidRPr="004D27F6">
          <w:rPr>
            <w:rFonts w:ascii="Basic Sans Bold" w:hAnsi="Basic Sans Bold"/>
            <w:color w:val="17365D" w:themeColor="text2" w:themeShade="BF"/>
            <w:sz w:val="20"/>
          </w:rPr>
          <w:fldChar w:fldCharType="end"/>
        </w:r>
      </w:sdtContent>
    </w:sdt>
  </w:p>
  <w:p w14:paraId="6F50A791" w14:textId="446BE4A6" w:rsidR="00627384" w:rsidRDefault="00627384">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A58B5" w14:textId="1C2A0DB0" w:rsidR="00C72CF2" w:rsidRDefault="00C72CF2" w:rsidP="00C72CF2">
    <w:pPr>
      <w:spacing w:before="6"/>
      <w:ind w:left="20" w:firstLine="700"/>
      <w:rPr>
        <w:sz w:val="20"/>
      </w:rPr>
    </w:pPr>
    <w:r w:rsidRPr="002E773C">
      <w:rPr>
        <w:rFonts w:ascii="Basic Sans Bold" w:hAnsi="Basic Sans Bold"/>
        <w:b/>
        <w:bCs/>
        <w:color w:val="17365D" w:themeColor="text2" w:themeShade="BF"/>
        <w:sz w:val="20"/>
      </w:rPr>
      <w:fldChar w:fldCharType="begin"/>
    </w:r>
    <w:r w:rsidRPr="002E773C">
      <w:rPr>
        <w:rFonts w:ascii="Basic Sans Bold" w:hAnsi="Basic Sans Bold"/>
        <w:b/>
        <w:bCs/>
        <w:color w:val="17365D" w:themeColor="text2" w:themeShade="BF"/>
        <w:sz w:val="20"/>
      </w:rPr>
      <w:instrText xml:space="preserve"> PAGE   \* MERGEFORMAT </w:instrText>
    </w:r>
    <w:r w:rsidRPr="002E773C">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76</w:t>
    </w:r>
    <w:r w:rsidRPr="002E773C">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Pr="00F91F5D">
      <w:rPr>
        <w:rFonts w:ascii="Basic Sans" w:hAnsi="Basic Sans"/>
        <w:sz w:val="20"/>
      </w:rPr>
      <w:t>Voices</w:t>
    </w:r>
    <w:r w:rsidRPr="00F91F5D">
      <w:rPr>
        <w:rFonts w:ascii="Basic Sans" w:hAnsi="Basic Sans"/>
        <w:spacing w:val="-7"/>
        <w:sz w:val="20"/>
      </w:rPr>
      <w:t xml:space="preserve"> </w:t>
    </w:r>
    <w:r w:rsidRPr="00F91F5D">
      <w:rPr>
        <w:rFonts w:ascii="Basic Sans" w:hAnsi="Basic Sans"/>
        <w:sz w:val="20"/>
      </w:rPr>
      <w:t>Report</w:t>
    </w:r>
    <w:r w:rsidRPr="00A824A6">
      <w:rPr>
        <w:rFonts w:ascii="Basic Sans" w:hAnsi="Basic Sans"/>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r>
      <w:rPr>
        <w:spacing w:val="-2"/>
        <w:sz w:val="20"/>
      </w:rPr>
      <w:tab/>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DB" w14:textId="77777777" w:rsidR="00627384" w:rsidRDefault="00547383">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6F50A92E" wp14:editId="0C63DD87">
              <wp:simplePos x="0" y="0"/>
              <wp:positionH relativeFrom="page">
                <wp:posOffset>901826</wp:posOffset>
              </wp:positionH>
              <wp:positionV relativeFrom="page">
                <wp:posOffset>10086701</wp:posOffset>
              </wp:positionV>
              <wp:extent cx="3606165" cy="173355"/>
              <wp:effectExtent l="0" t="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165" cy="173355"/>
                      </a:xfrm>
                      <a:prstGeom prst="rect">
                        <a:avLst/>
                      </a:prstGeom>
                    </wps:spPr>
                    <wps:txbx>
                      <w:txbxContent>
                        <w:p w14:paraId="73960B72" w14:textId="77777777" w:rsidR="003503E9" w:rsidRDefault="003503E9" w:rsidP="003503E9">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p w14:paraId="6F50AABD" w14:textId="5BF22583" w:rsidR="00627384" w:rsidRDefault="00627384">
                          <w:pPr>
                            <w:spacing w:before="6"/>
                            <w:ind w:left="20"/>
                            <w:rPr>
                              <w:sz w:val="20"/>
                            </w:rPr>
                          </w:pPr>
                        </w:p>
                      </w:txbxContent>
                    </wps:txbx>
                    <wps:bodyPr wrap="square" lIns="0" tIns="0" rIns="0" bIns="0" rtlCol="0">
                      <a:noAutofit/>
                    </wps:bodyPr>
                  </wps:wsp>
                </a:graphicData>
              </a:graphic>
            </wp:anchor>
          </w:drawing>
        </mc:Choice>
        <mc:Fallback>
          <w:pict>
            <v:shapetype w14:anchorId="6F50A92E" id="_x0000_t202" coordsize="21600,21600" o:spt="202" path="m,l,21600r21600,l21600,xe">
              <v:stroke joinstyle="miter"/>
              <v:path gradientshapeok="t" o:connecttype="rect"/>
            </v:shapetype>
            <v:shape id="Text Box 416" o:spid="_x0000_s1050" type="#_x0000_t202" style="position:absolute;margin-left:71pt;margin-top:794.25pt;width:283.95pt;height:13.6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" filled="f" stroked="f">
              <v:textbox inset="0,0,0,0">
                <w:txbxContent>
                  <w:p w14:paraId="73960B72" w14:textId="77777777" w:rsidR="003503E9" w:rsidRDefault="003503E9" w:rsidP="003503E9">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p w14:paraId="6F50AABD" w14:textId="5BF22583" w:rsidR="00627384" w:rsidRDefault="00627384">
                    <w:pPr>
                      <w:spacing w:before="6"/>
                      <w:ind w:left="20"/>
                      <w:rPr>
                        <w:sz w:val="20"/>
                      </w:rPr>
                    </w:pPr>
                  </w:p>
                </w:txbxContent>
              </v:textbox>
              <w10:wrap anchorx="page" anchory="page"/>
            </v:shape>
          </w:pict>
        </mc:Fallback>
      </mc:AlternateContent>
    </w:r>
    <w:r>
      <w:rPr>
        <w:noProof/>
      </w:rPr>
      <mc:AlternateContent>
        <mc:Choice Requires="wps">
          <w:drawing>
            <wp:anchor distT="0" distB="0" distL="0" distR="0" simplePos="0" relativeHeight="251658252" behindDoc="1" locked="0" layoutInCell="1" allowOverlap="1" wp14:anchorId="6F50A930" wp14:editId="6E3639D7">
              <wp:simplePos x="0" y="0"/>
              <wp:positionH relativeFrom="page">
                <wp:posOffset>6483184</wp:posOffset>
              </wp:positionH>
              <wp:positionV relativeFrom="page">
                <wp:posOffset>10086701</wp:posOffset>
              </wp:positionV>
              <wp:extent cx="213995" cy="173355"/>
              <wp:effectExtent l="0" t="0"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73355"/>
                      </a:xfrm>
                      <a:prstGeom prst="rect">
                        <a:avLst/>
                      </a:prstGeom>
                    </wps:spPr>
                    <wps:txbx>
                      <w:txbxContent>
                        <w:p w14:paraId="6F50AABE"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77</w:t>
                          </w:r>
                          <w:r>
                            <w:rPr>
                              <w:spacing w:val="-5"/>
                              <w:sz w:val="20"/>
                            </w:rPr>
                            <w:fldChar w:fldCharType="end"/>
                          </w:r>
                        </w:p>
                      </w:txbxContent>
                    </wps:txbx>
                    <wps:bodyPr wrap="square" lIns="0" tIns="0" rIns="0" bIns="0" rtlCol="0">
                      <a:noAutofit/>
                    </wps:bodyPr>
                  </wps:wsp>
                </a:graphicData>
              </a:graphic>
            </wp:anchor>
          </w:drawing>
        </mc:Choice>
        <mc:Fallback>
          <w:pict>
            <v:shape w14:anchorId="6F50A930" id="Text Box 417" o:spid="_x0000_s1051" type="#_x0000_t202" style="position:absolute;margin-left:510.5pt;margin-top:794.25pt;width:16.85pt;height:13.6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" filled="f" stroked="f">
              <v:textbox inset="0,0,0,0">
                <w:txbxContent>
                  <w:p w14:paraId="6F50AABE"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77</w:t>
                    </w:r>
                    <w:r>
                      <w:rPr>
                        <w:spacing w:val="-5"/>
                        <w:sz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DB4BA" w14:textId="39803DD7" w:rsidR="00C72CF2" w:rsidRPr="0040193A" w:rsidRDefault="00FA44BD" w:rsidP="00C72CF2">
    <w:pPr>
      <w:spacing w:before="6"/>
      <w:ind w:left="20"/>
      <w:rPr>
        <w:rFonts w:ascii="Basic Sans Bold" w:hAnsi="Basic Sans Bold"/>
        <w:color w:val="17365D" w:themeColor="text2" w:themeShade="BF"/>
        <w:sz w:val="20"/>
      </w:rPr>
    </w:pPr>
    <w:r>
      <w:rPr>
        <w:b/>
        <w:bCs/>
        <w:sz w:val="20"/>
      </w:rPr>
      <w:t xml:space="preserve">                                                                         </w:t>
    </w:r>
    <w:r w:rsidR="00C72CF2" w:rsidRPr="009E5FEB">
      <w:rPr>
        <w:rFonts w:ascii="Basic Sans" w:hAnsi="Basic Sans"/>
        <w:sz w:val="20"/>
      </w:rPr>
      <w:t>Te Hiringa Mahara</w:t>
    </w:r>
    <w:r w:rsidR="00C72CF2" w:rsidRPr="004360C9">
      <w:rPr>
        <w:sz w:val="20"/>
      </w:rPr>
      <w:t xml:space="preserve"> | Mental Health and Wellbeing Commission</w:t>
    </w:r>
    <w:r w:rsidR="00C72CF2">
      <w:rPr>
        <w:sz w:val="20"/>
      </w:rPr>
      <w:t xml:space="preserve">      </w:t>
    </w:r>
    <w:r w:rsidR="006A541E">
      <w:rPr>
        <w:sz w:val="20"/>
      </w:rPr>
      <w:t xml:space="preserve"> </w:t>
    </w:r>
    <w:r w:rsidR="00C72CF2">
      <w:rPr>
        <w:sz w:val="20"/>
      </w:rPr>
      <w:t xml:space="preserve"> </w:t>
    </w:r>
    <w:r w:rsidR="00C72CF2" w:rsidRPr="00DB0A51">
      <w:rPr>
        <w:rFonts w:ascii="Basic Sans Bold" w:hAnsi="Basic Sans Bold"/>
        <w:b/>
        <w:bCs/>
        <w:noProof/>
        <w:color w:val="17365D" w:themeColor="text2" w:themeShade="BF"/>
        <w:sz w:val="20"/>
      </w:rPr>
      <w:fldChar w:fldCharType="begin"/>
    </w:r>
    <w:r w:rsidR="00C72CF2" w:rsidRPr="00DB0A51">
      <w:rPr>
        <w:rFonts w:ascii="Basic Sans Bold" w:hAnsi="Basic Sans Bold"/>
        <w:b/>
        <w:bCs/>
        <w:noProof/>
        <w:color w:val="17365D" w:themeColor="text2" w:themeShade="BF"/>
        <w:sz w:val="20"/>
      </w:rPr>
      <w:instrText xml:space="preserve"> PAGE   \* MERGEFORMAT </w:instrText>
    </w:r>
    <w:r w:rsidR="00C72CF2" w:rsidRPr="00DB0A51">
      <w:rPr>
        <w:rFonts w:ascii="Basic Sans Bold" w:hAnsi="Basic Sans Bold"/>
        <w:b/>
        <w:bCs/>
        <w:noProof/>
        <w:color w:val="17365D" w:themeColor="text2" w:themeShade="BF"/>
        <w:sz w:val="20"/>
      </w:rPr>
      <w:fldChar w:fldCharType="separate"/>
    </w:r>
    <w:r w:rsidR="00C72CF2">
      <w:rPr>
        <w:rFonts w:ascii="Basic Sans Bold" w:hAnsi="Basic Sans Bold"/>
        <w:b/>
        <w:bCs/>
        <w:noProof/>
        <w:color w:val="17365D" w:themeColor="text2" w:themeShade="BF"/>
        <w:sz w:val="20"/>
      </w:rPr>
      <w:t>77</w:t>
    </w:r>
    <w:r w:rsidR="00C72CF2" w:rsidRPr="00DB0A51">
      <w:rPr>
        <w:rFonts w:ascii="Basic Sans Bold" w:hAnsi="Basic Sans Bold"/>
        <w:b/>
        <w:bCs/>
        <w:noProof/>
        <w:color w:val="17365D" w:themeColor="text2" w:themeShade="BF"/>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D6554" w14:textId="07D13301" w:rsidR="00357342" w:rsidRDefault="00C72CF2" w:rsidP="00FA44BD">
    <w:pPr>
      <w:pStyle w:val="Footer"/>
      <w:ind w:left="720"/>
    </w:pPr>
    <w:r w:rsidRPr="004E4BBE">
      <w:rPr>
        <w:rFonts w:ascii="Basic Sans Bold" w:hAnsi="Basic Sans Bold"/>
        <w:b/>
        <w:bCs/>
        <w:color w:val="17365D" w:themeColor="text2" w:themeShade="BF"/>
        <w:sz w:val="20"/>
      </w:rPr>
      <w:fldChar w:fldCharType="begin"/>
    </w:r>
    <w:r w:rsidRPr="004E4BBE">
      <w:rPr>
        <w:rFonts w:ascii="Basic Sans Bold" w:hAnsi="Basic Sans Bold"/>
        <w:b/>
        <w:bCs/>
        <w:color w:val="17365D" w:themeColor="text2" w:themeShade="BF"/>
        <w:sz w:val="20"/>
      </w:rPr>
      <w:instrText xml:space="preserve"> PAGE   \* MERGEFORMAT </w:instrText>
    </w:r>
    <w:r w:rsidRPr="004E4BBE">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78</w:t>
    </w:r>
    <w:r w:rsidRPr="004E4BBE">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006A541E">
      <w:rPr>
        <w:b/>
        <w:bCs/>
        <w:sz w:val="20"/>
      </w:rPr>
      <w:t xml:space="preserve"> </w:t>
    </w:r>
    <w:r w:rsidRPr="009E5FEB">
      <w:rPr>
        <w:rFonts w:ascii="Basic Sans" w:hAnsi="Basic Sans"/>
        <w:sz w:val="20"/>
      </w:rPr>
      <w:t>Voices</w:t>
    </w:r>
    <w:r w:rsidRPr="009E5FEB">
      <w:rPr>
        <w:rFonts w:ascii="Basic Sans" w:hAnsi="Basic Sans"/>
        <w:spacing w:val="-7"/>
        <w:sz w:val="20"/>
      </w:rPr>
      <w:t xml:space="preserve"> </w:t>
    </w:r>
    <w:r w:rsidRPr="009E5FEB">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DD" w14:textId="77777777" w:rsidR="00627384" w:rsidRDefault="00547383">
    <w:pPr>
      <w:pStyle w:val="BodyText"/>
      <w:spacing w:line="14" w:lineRule="auto"/>
      <w:rPr>
        <w:sz w:val="20"/>
      </w:rPr>
    </w:pPr>
    <w:r>
      <w:rPr>
        <w:noProof/>
      </w:rPr>
      <mc:AlternateContent>
        <mc:Choice Requires="wps">
          <w:drawing>
            <wp:anchor distT="0" distB="0" distL="0" distR="0" simplePos="0" relativeHeight="251658253" behindDoc="1" locked="0" layoutInCell="1" allowOverlap="1" wp14:anchorId="6F50A936" wp14:editId="3155D6FB">
              <wp:simplePos x="0" y="0"/>
              <wp:positionH relativeFrom="page">
                <wp:posOffset>901826</wp:posOffset>
              </wp:positionH>
              <wp:positionV relativeFrom="page">
                <wp:posOffset>10086701</wp:posOffset>
              </wp:positionV>
              <wp:extent cx="3606165" cy="173355"/>
              <wp:effectExtent l="0" t="0" r="0"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165" cy="173355"/>
                      </a:xfrm>
                      <a:prstGeom prst="rect">
                        <a:avLst/>
                      </a:prstGeom>
                    </wps:spPr>
                    <wps:txbx>
                      <w:txbxContent>
                        <w:p w14:paraId="14E47DB2" w14:textId="77777777" w:rsidR="003503E9" w:rsidRDefault="003503E9" w:rsidP="003503E9">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p w14:paraId="6F50AAC1" w14:textId="2809A3FA" w:rsidR="00627384" w:rsidRDefault="00627384">
                          <w:pPr>
                            <w:spacing w:before="6"/>
                            <w:ind w:left="20"/>
                            <w:rPr>
                              <w:sz w:val="20"/>
                            </w:rPr>
                          </w:pPr>
                        </w:p>
                      </w:txbxContent>
                    </wps:txbx>
                    <wps:bodyPr wrap="square" lIns="0" tIns="0" rIns="0" bIns="0" rtlCol="0">
                      <a:noAutofit/>
                    </wps:bodyPr>
                  </wps:wsp>
                </a:graphicData>
              </a:graphic>
            </wp:anchor>
          </w:drawing>
        </mc:Choice>
        <mc:Fallback>
          <w:pict>
            <v:shapetype w14:anchorId="6F50A936" id="_x0000_t202" coordsize="21600,21600" o:spt="202" path="m,l,21600r21600,l21600,xe">
              <v:stroke joinstyle="miter"/>
              <v:path gradientshapeok="t" o:connecttype="rect"/>
            </v:shapetype>
            <v:shape id="Text Box 422" o:spid="_x0000_s1052" type="#_x0000_t202" style="position:absolute;margin-left:71pt;margin-top:794.25pt;width:283.95pt;height:13.6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" filled="f" stroked="f">
              <v:textbox inset="0,0,0,0">
                <w:txbxContent>
                  <w:p w14:paraId="14E47DB2" w14:textId="77777777" w:rsidR="003503E9" w:rsidRDefault="003503E9" w:rsidP="003503E9">
                    <w:pPr>
                      <w:spacing w:before="6"/>
                      <w:ind w:left="20"/>
                      <w:rPr>
                        <w:sz w:val="20"/>
                      </w:rPr>
                    </w:pPr>
                    <w:r>
                      <w:rPr>
                        <w:sz w:val="20"/>
                      </w:rPr>
                      <w:t>Te</w:t>
                    </w:r>
                    <w:r>
                      <w:rPr>
                        <w:spacing w:val="-7"/>
                        <w:sz w:val="20"/>
                      </w:rPr>
                      <w:t xml:space="preserve"> </w:t>
                    </w:r>
                    <w:r>
                      <w:rPr>
                        <w:sz w:val="20"/>
                      </w:rPr>
                      <w:t>Hiringa</w:t>
                    </w:r>
                    <w:r>
                      <w:rPr>
                        <w:spacing w:val="-4"/>
                        <w:sz w:val="20"/>
                      </w:rPr>
                      <w:t xml:space="preserve"> </w:t>
                    </w:r>
                    <w:r>
                      <w:rPr>
                        <w:sz w:val="20"/>
                      </w:rPr>
                      <w:t>Mahara</w:t>
                    </w:r>
                    <w:r>
                      <w:rPr>
                        <w:spacing w:val="-4"/>
                        <w:sz w:val="20"/>
                      </w:rPr>
                      <w:t xml:space="preserve"> </w:t>
                    </w:r>
                    <w:r>
                      <w:rPr>
                        <w:sz w:val="20"/>
                      </w:rPr>
                      <w:t>|</w:t>
                    </w:r>
                    <w:r>
                      <w:rPr>
                        <w:spacing w:val="-7"/>
                        <w:sz w:val="20"/>
                      </w:rPr>
                      <w:t xml:space="preserve"> </w:t>
                    </w:r>
                    <w:r>
                      <w:rPr>
                        <w:sz w:val="20"/>
                      </w:rPr>
                      <w:t>Mental</w:t>
                    </w:r>
                    <w:r>
                      <w:rPr>
                        <w:spacing w:val="-4"/>
                        <w:sz w:val="20"/>
                      </w:rPr>
                      <w:t xml:space="preserve"> </w:t>
                    </w:r>
                    <w:r>
                      <w:rPr>
                        <w:sz w:val="20"/>
                      </w:rPr>
                      <w:t>Health</w:t>
                    </w:r>
                    <w:r>
                      <w:rPr>
                        <w:spacing w:val="-5"/>
                        <w:sz w:val="20"/>
                      </w:rPr>
                      <w:t xml:space="preserve"> </w:t>
                    </w:r>
                    <w:r>
                      <w:rPr>
                        <w:sz w:val="20"/>
                      </w:rPr>
                      <w:t>and</w:t>
                    </w:r>
                    <w:r>
                      <w:rPr>
                        <w:spacing w:val="-6"/>
                        <w:sz w:val="20"/>
                      </w:rPr>
                      <w:t xml:space="preserve"> </w:t>
                    </w:r>
                    <w:r>
                      <w:rPr>
                        <w:sz w:val="20"/>
                      </w:rPr>
                      <w:t>Wellbeing</w:t>
                    </w:r>
                    <w:r>
                      <w:rPr>
                        <w:spacing w:val="-7"/>
                        <w:sz w:val="20"/>
                      </w:rPr>
                      <w:t xml:space="preserve"> </w:t>
                    </w:r>
                    <w:r>
                      <w:rPr>
                        <w:spacing w:val="-2"/>
                        <w:sz w:val="20"/>
                      </w:rPr>
                      <w:t>Commission</w:t>
                    </w:r>
                  </w:p>
                  <w:p w14:paraId="6F50AAC1" w14:textId="2809A3FA" w:rsidR="00627384" w:rsidRDefault="00627384">
                    <w:pPr>
                      <w:spacing w:before="6"/>
                      <w:ind w:left="20"/>
                      <w:rPr>
                        <w:sz w:val="20"/>
                      </w:rPr>
                    </w:pPr>
                  </w:p>
                </w:txbxContent>
              </v:textbox>
              <w10:wrap anchorx="page" anchory="page"/>
            </v:shape>
          </w:pict>
        </mc:Fallback>
      </mc:AlternateContent>
    </w:r>
    <w:r>
      <w:rPr>
        <w:noProof/>
      </w:rPr>
      <mc:AlternateContent>
        <mc:Choice Requires="wps">
          <w:drawing>
            <wp:anchor distT="0" distB="0" distL="0" distR="0" simplePos="0" relativeHeight="251658254" behindDoc="1" locked="0" layoutInCell="1" allowOverlap="1" wp14:anchorId="6F50A938" wp14:editId="3D7BCF5B">
              <wp:simplePos x="0" y="0"/>
              <wp:positionH relativeFrom="page">
                <wp:posOffset>6472559</wp:posOffset>
              </wp:positionH>
              <wp:positionV relativeFrom="page">
                <wp:posOffset>10086701</wp:posOffset>
              </wp:positionV>
              <wp:extent cx="224790" cy="173355"/>
              <wp:effectExtent l="0" t="0" r="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73355"/>
                      </a:xfrm>
                      <a:prstGeom prst="rect">
                        <a:avLst/>
                      </a:prstGeom>
                    </wps:spPr>
                    <wps:txbx>
                      <w:txbxContent>
                        <w:p w14:paraId="6F50AAC2"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79</w:t>
                          </w:r>
                          <w:r>
                            <w:rPr>
                              <w:spacing w:val="-5"/>
                              <w:sz w:val="20"/>
                            </w:rPr>
                            <w:fldChar w:fldCharType="end"/>
                          </w:r>
                        </w:p>
                      </w:txbxContent>
                    </wps:txbx>
                    <wps:bodyPr wrap="square" lIns="0" tIns="0" rIns="0" bIns="0" rtlCol="0">
                      <a:noAutofit/>
                    </wps:bodyPr>
                  </wps:wsp>
                </a:graphicData>
              </a:graphic>
            </wp:anchor>
          </w:drawing>
        </mc:Choice>
        <mc:Fallback>
          <w:pict>
            <v:shape w14:anchorId="6F50A938" id="Text Box 423" o:spid="_x0000_s1053" type="#_x0000_t202" style="position:absolute;margin-left:509.65pt;margin-top:794.25pt;width:17.7pt;height:13.6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" filled="f" stroked="f">
              <v:textbox inset="0,0,0,0">
                <w:txbxContent>
                  <w:p w14:paraId="6F50AAC2" w14:textId="77777777" w:rsidR="00627384" w:rsidRDefault="00547383">
                    <w:pPr>
                      <w:spacing w:before="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79</w:t>
                    </w:r>
                    <w:r>
                      <w:rPr>
                        <w:spacing w:val="-5"/>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55ABC" w14:textId="032D3CEA" w:rsidR="00C72CF2" w:rsidRPr="0040193A" w:rsidRDefault="00FA44BD" w:rsidP="00C72CF2">
    <w:pPr>
      <w:spacing w:before="6"/>
      <w:ind w:left="20"/>
      <w:rPr>
        <w:rFonts w:ascii="Basic Sans Bold" w:hAnsi="Basic Sans Bold"/>
        <w:color w:val="17365D" w:themeColor="text2" w:themeShade="BF"/>
        <w:sz w:val="20"/>
      </w:rPr>
    </w:pPr>
    <w:r>
      <w:rPr>
        <w:b/>
        <w:bCs/>
        <w:sz w:val="20"/>
      </w:rPr>
      <w:t xml:space="preserve">                                                                         </w:t>
    </w:r>
    <w:r w:rsidR="006A541E">
      <w:rPr>
        <w:b/>
        <w:bCs/>
        <w:sz w:val="20"/>
      </w:rPr>
      <w:t xml:space="preserve"> </w:t>
    </w:r>
    <w:r w:rsidR="00C72CF2" w:rsidRPr="009E5FEB">
      <w:rPr>
        <w:rFonts w:ascii="Basic Sans" w:hAnsi="Basic Sans"/>
        <w:sz w:val="20"/>
      </w:rPr>
      <w:t>Te Hiringa Mahara</w:t>
    </w:r>
    <w:r w:rsidR="00C72CF2" w:rsidRPr="004360C9">
      <w:rPr>
        <w:sz w:val="20"/>
      </w:rPr>
      <w:t xml:space="preserve"> | Mental Health and Wellbeing Commission</w:t>
    </w:r>
    <w:r w:rsidR="00C72CF2">
      <w:rPr>
        <w:sz w:val="20"/>
      </w:rPr>
      <w:t xml:space="preserve">       </w:t>
    </w:r>
    <w:r w:rsidR="00C72CF2" w:rsidRPr="0048176E">
      <w:rPr>
        <w:rFonts w:ascii="Basic Sans Bold" w:hAnsi="Basic Sans Bold"/>
        <w:b/>
        <w:bCs/>
        <w:noProof/>
        <w:color w:val="17365D" w:themeColor="text2" w:themeShade="BF"/>
        <w:sz w:val="20"/>
      </w:rPr>
      <w:fldChar w:fldCharType="begin"/>
    </w:r>
    <w:r w:rsidR="00C72CF2" w:rsidRPr="0048176E">
      <w:rPr>
        <w:rFonts w:ascii="Basic Sans Bold" w:hAnsi="Basic Sans Bold"/>
        <w:b/>
        <w:bCs/>
        <w:noProof/>
        <w:color w:val="17365D" w:themeColor="text2" w:themeShade="BF"/>
        <w:sz w:val="20"/>
      </w:rPr>
      <w:instrText xml:space="preserve"> PAGE   \* MERGEFORMAT </w:instrText>
    </w:r>
    <w:r w:rsidR="00C72CF2" w:rsidRPr="0048176E">
      <w:rPr>
        <w:rFonts w:ascii="Basic Sans Bold" w:hAnsi="Basic Sans Bold"/>
        <w:b/>
        <w:bCs/>
        <w:noProof/>
        <w:color w:val="17365D" w:themeColor="text2" w:themeShade="BF"/>
        <w:sz w:val="20"/>
      </w:rPr>
      <w:fldChar w:fldCharType="separate"/>
    </w:r>
    <w:r w:rsidR="00C72CF2">
      <w:rPr>
        <w:rFonts w:ascii="Basic Sans Bold" w:hAnsi="Basic Sans Bold"/>
        <w:b/>
        <w:bCs/>
        <w:noProof/>
        <w:color w:val="17365D" w:themeColor="text2" w:themeShade="BF"/>
        <w:sz w:val="20"/>
      </w:rPr>
      <w:t>79</w:t>
    </w:r>
    <w:r w:rsidR="00C72CF2" w:rsidRPr="0048176E">
      <w:rPr>
        <w:rFonts w:ascii="Basic Sans Bold" w:hAnsi="Basic Sans Bold"/>
        <w:b/>
        <w:bCs/>
        <w:noProof/>
        <w:color w:val="17365D" w:themeColor="text2" w:themeShade="BF"/>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98BDD" w14:textId="79867F19" w:rsidR="00C72CF2" w:rsidRDefault="00C72CF2" w:rsidP="00C72CF2">
    <w:pPr>
      <w:spacing w:before="6"/>
      <w:ind w:left="20" w:firstLine="700"/>
      <w:rPr>
        <w:sz w:val="20"/>
      </w:rPr>
    </w:pPr>
    <w:r w:rsidRPr="004E4BBE">
      <w:rPr>
        <w:rFonts w:ascii="Basic Sans Bold" w:hAnsi="Basic Sans Bold"/>
        <w:b/>
        <w:bCs/>
        <w:color w:val="17365D" w:themeColor="text2" w:themeShade="BF"/>
        <w:sz w:val="20"/>
      </w:rPr>
      <w:fldChar w:fldCharType="begin"/>
    </w:r>
    <w:r w:rsidRPr="004E4BBE">
      <w:rPr>
        <w:rFonts w:ascii="Basic Sans Bold" w:hAnsi="Basic Sans Bold"/>
        <w:b/>
        <w:bCs/>
        <w:color w:val="17365D" w:themeColor="text2" w:themeShade="BF"/>
        <w:sz w:val="20"/>
      </w:rPr>
      <w:instrText xml:space="preserve"> PAGE   \* MERGEFORMAT </w:instrText>
    </w:r>
    <w:r w:rsidRPr="004E4BBE">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80</w:t>
    </w:r>
    <w:r w:rsidRPr="004E4BBE">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006A541E">
      <w:rPr>
        <w:b/>
        <w:bCs/>
        <w:sz w:val="20"/>
      </w:rPr>
      <w:t xml:space="preserve"> </w:t>
    </w:r>
    <w:r w:rsidRPr="009E5FEB">
      <w:rPr>
        <w:rFonts w:ascii="Basic Sans" w:hAnsi="Basic Sans"/>
        <w:sz w:val="20"/>
      </w:rPr>
      <w:t>Voices</w:t>
    </w:r>
    <w:r w:rsidRPr="009E5FEB">
      <w:rPr>
        <w:rFonts w:ascii="Basic Sans" w:hAnsi="Basic Sans"/>
        <w:spacing w:val="-7"/>
        <w:sz w:val="20"/>
      </w:rPr>
      <w:t xml:space="preserve"> </w:t>
    </w:r>
    <w:r w:rsidRPr="009E5FEB">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64339" w14:textId="432F9726" w:rsidR="00C72CF2" w:rsidRPr="0040193A" w:rsidRDefault="00FA44BD" w:rsidP="00C72CF2">
    <w:pPr>
      <w:spacing w:before="6"/>
      <w:ind w:left="20"/>
      <w:rPr>
        <w:rFonts w:ascii="Basic Sans Bold" w:hAnsi="Basic Sans Bold"/>
        <w:color w:val="17365D" w:themeColor="text2" w:themeShade="BF"/>
        <w:sz w:val="20"/>
      </w:rPr>
    </w:pPr>
    <w:r>
      <w:rPr>
        <w:b/>
        <w:bCs/>
        <w:sz w:val="20"/>
      </w:rPr>
      <w:t xml:space="preserve">                                                                         </w:t>
    </w:r>
    <w:r w:rsidR="00C72CF2" w:rsidRPr="009E5FEB">
      <w:rPr>
        <w:rFonts w:ascii="Basic Sans" w:hAnsi="Basic Sans"/>
        <w:sz w:val="20"/>
      </w:rPr>
      <w:t>Te Hiringa Mahara</w:t>
    </w:r>
    <w:r w:rsidR="00C72CF2" w:rsidRPr="004360C9">
      <w:rPr>
        <w:sz w:val="20"/>
      </w:rPr>
      <w:t xml:space="preserve"> | Mental Health and Wellbeing Commission</w:t>
    </w:r>
    <w:r w:rsidR="00C72CF2">
      <w:rPr>
        <w:sz w:val="20"/>
      </w:rPr>
      <w:t xml:space="preserve">      </w:t>
    </w:r>
    <w:r w:rsidR="006A541E">
      <w:rPr>
        <w:sz w:val="20"/>
      </w:rPr>
      <w:t xml:space="preserve"> </w:t>
    </w:r>
    <w:r w:rsidR="00C72CF2">
      <w:rPr>
        <w:sz w:val="20"/>
      </w:rPr>
      <w:t xml:space="preserve"> </w:t>
    </w:r>
    <w:r w:rsidR="00C72CF2" w:rsidRPr="0048176E">
      <w:rPr>
        <w:rFonts w:ascii="Basic Sans Bold" w:hAnsi="Basic Sans Bold"/>
        <w:b/>
        <w:bCs/>
        <w:noProof/>
        <w:color w:val="17365D" w:themeColor="text2" w:themeShade="BF"/>
        <w:sz w:val="20"/>
      </w:rPr>
      <w:fldChar w:fldCharType="begin"/>
    </w:r>
    <w:r w:rsidR="00C72CF2" w:rsidRPr="0048176E">
      <w:rPr>
        <w:rFonts w:ascii="Basic Sans Bold" w:hAnsi="Basic Sans Bold"/>
        <w:b/>
        <w:bCs/>
        <w:noProof/>
        <w:color w:val="17365D" w:themeColor="text2" w:themeShade="BF"/>
        <w:sz w:val="20"/>
      </w:rPr>
      <w:instrText xml:space="preserve"> PAGE   \* MERGEFORMAT </w:instrText>
    </w:r>
    <w:r w:rsidR="00C72CF2" w:rsidRPr="0048176E">
      <w:rPr>
        <w:rFonts w:ascii="Basic Sans Bold" w:hAnsi="Basic Sans Bold"/>
        <w:b/>
        <w:bCs/>
        <w:noProof/>
        <w:color w:val="17365D" w:themeColor="text2" w:themeShade="BF"/>
        <w:sz w:val="20"/>
      </w:rPr>
      <w:fldChar w:fldCharType="separate"/>
    </w:r>
    <w:r w:rsidR="00C72CF2">
      <w:rPr>
        <w:rFonts w:ascii="Basic Sans Bold" w:hAnsi="Basic Sans Bold"/>
        <w:b/>
        <w:bCs/>
        <w:noProof/>
        <w:color w:val="17365D" w:themeColor="text2" w:themeShade="BF"/>
        <w:sz w:val="20"/>
      </w:rPr>
      <w:t>81</w:t>
    </w:r>
    <w:r w:rsidR="00C72CF2" w:rsidRPr="0048176E">
      <w:rPr>
        <w:rFonts w:ascii="Basic Sans Bold" w:hAnsi="Basic Sans Bold"/>
        <w:b/>
        <w:bCs/>
        <w:noProof/>
        <w:color w:val="17365D" w:themeColor="text2" w:themeShade="BF"/>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9A500" w14:textId="0FA521A1" w:rsidR="00004774" w:rsidRDefault="00F8576E" w:rsidP="00E91FAF">
    <w:pPr>
      <w:pStyle w:val="Footer"/>
      <w:ind w:left="720"/>
    </w:pPr>
    <w:r w:rsidRPr="004E4BBE">
      <w:rPr>
        <w:rFonts w:ascii="Basic Sans Bold" w:hAnsi="Basic Sans Bold"/>
        <w:b/>
        <w:bCs/>
        <w:color w:val="17365D" w:themeColor="text2" w:themeShade="BF"/>
        <w:sz w:val="20"/>
      </w:rPr>
      <w:fldChar w:fldCharType="begin"/>
    </w:r>
    <w:r w:rsidRPr="004E4BBE">
      <w:rPr>
        <w:rFonts w:ascii="Basic Sans Bold" w:hAnsi="Basic Sans Bold"/>
        <w:b/>
        <w:bCs/>
        <w:color w:val="17365D" w:themeColor="text2" w:themeShade="BF"/>
        <w:sz w:val="20"/>
      </w:rPr>
      <w:instrText xml:space="preserve"> PAGE   \* MERGEFORMAT </w:instrText>
    </w:r>
    <w:r w:rsidRPr="004E4BBE">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84</w:t>
    </w:r>
    <w:r w:rsidRPr="004E4BBE">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006A541E">
      <w:rPr>
        <w:b/>
        <w:bCs/>
        <w:sz w:val="20"/>
      </w:rPr>
      <w:t xml:space="preserve"> </w:t>
    </w:r>
    <w:r>
      <w:rPr>
        <w:b/>
        <w:bCs/>
        <w:sz w:val="20"/>
      </w:rPr>
      <w:t xml:space="preserve">   </w:t>
    </w:r>
    <w:r w:rsidRPr="009E5FEB">
      <w:rPr>
        <w:rFonts w:ascii="Basic Sans" w:hAnsi="Basic Sans"/>
        <w:sz w:val="20"/>
      </w:rPr>
      <w:t>Voices</w:t>
    </w:r>
    <w:r w:rsidRPr="009E5FEB">
      <w:rPr>
        <w:rFonts w:ascii="Basic Sans" w:hAnsi="Basic Sans"/>
        <w:spacing w:val="-7"/>
        <w:sz w:val="20"/>
      </w:rPr>
      <w:t xml:space="preserve"> </w:t>
    </w:r>
    <w:r w:rsidRPr="009E5FEB">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43C53" w14:textId="21950FBD" w:rsidR="005A0C54" w:rsidRPr="0040193A" w:rsidRDefault="005A0C54" w:rsidP="005A0C54">
    <w:pPr>
      <w:spacing w:before="6"/>
      <w:ind w:left="20"/>
      <w:rPr>
        <w:rFonts w:ascii="Basic Sans Bold" w:hAnsi="Basic Sans Bold"/>
        <w:color w:val="17365D" w:themeColor="text2" w:themeShade="BF"/>
        <w:sz w:val="20"/>
      </w:rPr>
    </w:pPr>
    <w:r>
      <w:rPr>
        <w:rFonts w:ascii="Basic Sans" w:hAnsi="Basic Sans"/>
        <w:sz w:val="20"/>
      </w:rPr>
      <w:t xml:space="preserve">                                                                                    </w:t>
    </w:r>
    <w:r w:rsidRPr="009E5FEB">
      <w:rPr>
        <w:rFonts w:ascii="Basic Sans" w:hAnsi="Basic Sans"/>
        <w:sz w:val="20"/>
      </w:rPr>
      <w:t>Te Hiringa Mahara</w:t>
    </w:r>
    <w:r w:rsidRPr="004360C9">
      <w:rPr>
        <w:sz w:val="20"/>
      </w:rPr>
      <w:t xml:space="preserve"> | Mental Health and Wellbeing Commission</w:t>
    </w:r>
    <w:r>
      <w:rPr>
        <w:sz w:val="20"/>
      </w:rPr>
      <w:t xml:space="preserve">        </w:t>
    </w:r>
    <w:r w:rsidRPr="0048176E">
      <w:rPr>
        <w:rFonts w:ascii="Basic Sans Bold" w:hAnsi="Basic Sans Bold"/>
        <w:b/>
        <w:bCs/>
        <w:noProof/>
        <w:color w:val="17365D" w:themeColor="text2" w:themeShade="BF"/>
        <w:sz w:val="20"/>
      </w:rPr>
      <w:fldChar w:fldCharType="begin"/>
    </w:r>
    <w:r w:rsidRPr="0048176E">
      <w:rPr>
        <w:rFonts w:ascii="Basic Sans Bold" w:hAnsi="Basic Sans Bold"/>
        <w:b/>
        <w:bCs/>
        <w:noProof/>
        <w:color w:val="17365D" w:themeColor="text2" w:themeShade="BF"/>
        <w:sz w:val="20"/>
      </w:rPr>
      <w:instrText xml:space="preserve"> PAGE   \* MERGEFORMAT </w:instrText>
    </w:r>
    <w:r w:rsidRPr="0048176E">
      <w:rPr>
        <w:rFonts w:ascii="Basic Sans Bold" w:hAnsi="Basic Sans Bold"/>
        <w:b/>
        <w:bCs/>
        <w:noProof/>
        <w:color w:val="17365D" w:themeColor="text2" w:themeShade="BF"/>
        <w:sz w:val="20"/>
      </w:rPr>
      <w:fldChar w:fldCharType="separate"/>
    </w:r>
    <w:r>
      <w:rPr>
        <w:rFonts w:ascii="Basic Sans Bold" w:hAnsi="Basic Sans Bold"/>
        <w:b/>
        <w:bCs/>
        <w:noProof/>
        <w:color w:val="17365D" w:themeColor="text2" w:themeShade="BF"/>
        <w:sz w:val="20"/>
      </w:rPr>
      <w:t>79</w:t>
    </w:r>
    <w:r w:rsidRPr="0048176E">
      <w:rPr>
        <w:rFonts w:ascii="Basic Sans Bold" w:hAnsi="Basic Sans Bold"/>
        <w:b/>
        <w:bCs/>
        <w:noProof/>
        <w:color w:val="17365D" w:themeColor="text2" w:themeShade="BF"/>
        <w:sz w:val="20"/>
      </w:rPr>
      <w:fldChar w:fldCharType="end"/>
    </w:r>
  </w:p>
  <w:p w14:paraId="6F50A7E2" w14:textId="4EF2CC06" w:rsidR="00627384" w:rsidRDefault="0062738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34C37" w14:textId="0F37D9E3" w:rsidR="00481E76" w:rsidRDefault="00D37DC5" w:rsidP="00C42089">
    <w:pPr>
      <w:spacing w:before="6"/>
      <w:ind w:left="720"/>
      <w:rPr>
        <w:sz w:val="20"/>
      </w:rPr>
    </w:pPr>
    <w:r w:rsidRPr="005F039C">
      <w:rPr>
        <w:rFonts w:ascii="Basic Sans Bold" w:hAnsi="Basic Sans Bold"/>
        <w:color w:val="17365D" w:themeColor="text2" w:themeShade="BF"/>
        <w:sz w:val="20"/>
      </w:rPr>
      <w:t>2</w:t>
    </w:r>
    <w:r w:rsidR="00481E76" w:rsidRPr="005F039C">
      <w:rPr>
        <w:rFonts w:ascii="Basic Sans" w:hAnsi="Basic Sans"/>
        <w:b/>
        <w:bCs/>
        <w:color w:val="17365D" w:themeColor="text2" w:themeShade="BF"/>
        <w:sz w:val="20"/>
      </w:rPr>
      <w:t xml:space="preserve">   </w:t>
    </w:r>
    <w:r w:rsidR="00481E76" w:rsidRPr="005F039C">
      <w:rPr>
        <w:rFonts w:ascii="Basic Sans" w:hAnsi="Basic Sans"/>
        <w:b/>
        <w:bCs/>
        <w:sz w:val="20"/>
      </w:rPr>
      <w:t xml:space="preserve"> </w:t>
    </w:r>
    <w:r w:rsidR="001336A2" w:rsidRPr="005F039C">
      <w:rPr>
        <w:rFonts w:ascii="Basic Sans" w:hAnsi="Basic Sans"/>
        <w:b/>
        <w:bCs/>
        <w:sz w:val="20"/>
      </w:rPr>
      <w:t xml:space="preserve">  </w:t>
    </w:r>
    <w:r w:rsidR="00481E76" w:rsidRPr="00273204">
      <w:rPr>
        <w:rFonts w:ascii="Basic Sans" w:hAnsi="Basic Sans"/>
        <w:sz w:val="20"/>
      </w:rPr>
      <w:t>Voices</w:t>
    </w:r>
    <w:r w:rsidR="00481E76" w:rsidRPr="00273204">
      <w:rPr>
        <w:rFonts w:ascii="Basic Sans" w:hAnsi="Basic Sans"/>
        <w:spacing w:val="-7"/>
        <w:sz w:val="20"/>
      </w:rPr>
      <w:t xml:space="preserve"> </w:t>
    </w:r>
    <w:r w:rsidR="00481E76" w:rsidRPr="00273204">
      <w:rPr>
        <w:rFonts w:ascii="Basic Sans" w:hAnsi="Basic Sans"/>
        <w:sz w:val="20"/>
      </w:rPr>
      <w:t>Report</w:t>
    </w:r>
    <w:r w:rsidR="00481E76" w:rsidRPr="00572130">
      <w:rPr>
        <w:sz w:val="20"/>
      </w:rPr>
      <w:t>:</w:t>
    </w:r>
    <w:r w:rsidR="00481E76" w:rsidRPr="00572130">
      <w:rPr>
        <w:spacing w:val="-6"/>
        <w:sz w:val="20"/>
      </w:rPr>
      <w:t xml:space="preserve"> </w:t>
    </w:r>
    <w:r w:rsidR="00481E76" w:rsidRPr="00572130">
      <w:rPr>
        <w:sz w:val="20"/>
      </w:rPr>
      <w:t>Accompanying</w:t>
    </w:r>
    <w:r w:rsidR="00481E76" w:rsidRPr="00572130">
      <w:rPr>
        <w:spacing w:val="-7"/>
        <w:sz w:val="20"/>
      </w:rPr>
      <w:t xml:space="preserve"> </w:t>
    </w:r>
    <w:r w:rsidR="00481E76" w:rsidRPr="00572130">
      <w:rPr>
        <w:sz w:val="20"/>
      </w:rPr>
      <w:t>report</w:t>
    </w:r>
    <w:r w:rsidR="00481E76" w:rsidRPr="00572130">
      <w:rPr>
        <w:spacing w:val="-6"/>
        <w:sz w:val="20"/>
      </w:rPr>
      <w:t xml:space="preserve"> </w:t>
    </w:r>
    <w:r w:rsidR="00481E76" w:rsidRPr="00572130">
      <w:rPr>
        <w:sz w:val="20"/>
      </w:rPr>
      <w:t>to</w:t>
    </w:r>
    <w:r w:rsidR="00481E76" w:rsidRPr="00572130">
      <w:rPr>
        <w:spacing w:val="-6"/>
        <w:sz w:val="20"/>
      </w:rPr>
      <w:t xml:space="preserve"> </w:t>
    </w:r>
    <w:r w:rsidR="00481E76" w:rsidRPr="00572130">
      <w:rPr>
        <w:sz w:val="20"/>
      </w:rPr>
      <w:t>Kua</w:t>
    </w:r>
    <w:r w:rsidR="00481E76" w:rsidRPr="00572130">
      <w:rPr>
        <w:spacing w:val="-5"/>
        <w:sz w:val="20"/>
      </w:rPr>
      <w:t xml:space="preserve"> </w:t>
    </w:r>
    <w:proofErr w:type="spellStart"/>
    <w:r w:rsidR="00481E76" w:rsidRPr="00572130">
      <w:rPr>
        <w:sz w:val="20"/>
      </w:rPr>
      <w:t>Tīmata</w:t>
    </w:r>
    <w:proofErr w:type="spellEnd"/>
    <w:r w:rsidR="00481E76" w:rsidRPr="00572130">
      <w:rPr>
        <w:spacing w:val="-5"/>
        <w:sz w:val="20"/>
      </w:rPr>
      <w:t xml:space="preserve"> </w:t>
    </w:r>
    <w:r w:rsidR="00481E76" w:rsidRPr="00572130">
      <w:rPr>
        <w:sz w:val="20"/>
      </w:rPr>
      <w:t>Te</w:t>
    </w:r>
    <w:r w:rsidR="00481E76" w:rsidRPr="00572130">
      <w:rPr>
        <w:spacing w:val="-5"/>
        <w:sz w:val="20"/>
      </w:rPr>
      <w:t xml:space="preserve"> </w:t>
    </w:r>
    <w:proofErr w:type="spellStart"/>
    <w:r w:rsidR="00481E76" w:rsidRPr="00572130">
      <w:rPr>
        <w:spacing w:val="-2"/>
        <w:sz w:val="20"/>
      </w:rPr>
      <w:t>Haerenga</w:t>
    </w:r>
    <w:proofErr w:type="spellEnd"/>
    <w:r w:rsidR="00481E76">
      <w:rPr>
        <w:spacing w:val="-2"/>
        <w:sz w:val="20"/>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72A97" w14:textId="31958D25" w:rsidR="00C813D3" w:rsidRDefault="00C813D3" w:rsidP="000A641F">
    <w:pPr>
      <w:pStyle w:val="Footer"/>
    </w:pPr>
    <w:r w:rsidRPr="004E4BBE">
      <w:rPr>
        <w:rFonts w:ascii="Basic Sans Bold" w:hAnsi="Basic Sans Bold"/>
        <w:b/>
        <w:bCs/>
        <w:color w:val="17365D" w:themeColor="text2" w:themeShade="BF"/>
        <w:sz w:val="20"/>
      </w:rPr>
      <w:fldChar w:fldCharType="begin"/>
    </w:r>
    <w:r w:rsidRPr="004E4BBE">
      <w:rPr>
        <w:rFonts w:ascii="Basic Sans Bold" w:hAnsi="Basic Sans Bold"/>
        <w:b/>
        <w:bCs/>
        <w:color w:val="17365D" w:themeColor="text2" w:themeShade="BF"/>
        <w:sz w:val="20"/>
      </w:rPr>
      <w:instrText xml:space="preserve"> PAGE   \* MERGEFORMAT </w:instrText>
    </w:r>
    <w:r w:rsidRPr="004E4BBE">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84</w:t>
    </w:r>
    <w:r w:rsidRPr="004E4BBE">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Pr="009E5FEB">
      <w:rPr>
        <w:rFonts w:ascii="Basic Sans" w:hAnsi="Basic Sans"/>
        <w:sz w:val="20"/>
      </w:rPr>
      <w:t>Voices</w:t>
    </w:r>
    <w:r w:rsidRPr="009E5FEB">
      <w:rPr>
        <w:rFonts w:ascii="Basic Sans" w:hAnsi="Basic Sans"/>
        <w:spacing w:val="-7"/>
        <w:sz w:val="20"/>
      </w:rPr>
      <w:t xml:space="preserve"> </w:t>
    </w:r>
    <w:r w:rsidRPr="009E5FEB">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084C1" w14:textId="0A3B4E26" w:rsidR="00F8576E" w:rsidRPr="0040193A" w:rsidRDefault="00FA44BD" w:rsidP="00F8576E">
    <w:pPr>
      <w:spacing w:before="6"/>
      <w:ind w:left="20"/>
      <w:rPr>
        <w:rFonts w:ascii="Basic Sans Bold" w:hAnsi="Basic Sans Bold"/>
        <w:color w:val="17365D" w:themeColor="text2" w:themeShade="BF"/>
        <w:sz w:val="20"/>
      </w:rPr>
    </w:pPr>
    <w:r>
      <w:rPr>
        <w:b/>
        <w:bCs/>
        <w:sz w:val="20"/>
      </w:rPr>
      <w:t xml:space="preserve">                                                                                                                                                           </w:t>
    </w:r>
    <w:r w:rsidR="00F8576E" w:rsidRPr="009E5FEB">
      <w:rPr>
        <w:rFonts w:ascii="Basic Sans" w:hAnsi="Basic Sans"/>
        <w:sz w:val="20"/>
      </w:rPr>
      <w:t>Te Hiringa Mahara</w:t>
    </w:r>
    <w:r w:rsidR="00F8576E" w:rsidRPr="004360C9">
      <w:rPr>
        <w:sz w:val="20"/>
      </w:rPr>
      <w:t xml:space="preserve"> | Mental Health and Wellbeing Commission</w:t>
    </w:r>
    <w:r w:rsidR="00F8576E">
      <w:rPr>
        <w:sz w:val="20"/>
      </w:rPr>
      <w:t xml:space="preserve">      </w:t>
    </w:r>
    <w:r w:rsidR="00AA541A">
      <w:rPr>
        <w:sz w:val="20"/>
      </w:rPr>
      <w:t xml:space="preserve"> </w:t>
    </w:r>
    <w:r w:rsidR="00F8576E">
      <w:rPr>
        <w:sz w:val="20"/>
      </w:rPr>
      <w:t xml:space="preserve"> </w:t>
    </w:r>
    <w:r w:rsidR="00F8576E" w:rsidRPr="004421F7">
      <w:rPr>
        <w:rFonts w:ascii="Basic Sans Bold" w:hAnsi="Basic Sans Bold"/>
        <w:b/>
        <w:bCs/>
        <w:noProof/>
        <w:color w:val="17365D" w:themeColor="text2" w:themeShade="BF"/>
        <w:sz w:val="20"/>
      </w:rPr>
      <w:fldChar w:fldCharType="begin"/>
    </w:r>
    <w:r w:rsidR="00F8576E" w:rsidRPr="004421F7">
      <w:rPr>
        <w:rFonts w:ascii="Basic Sans Bold" w:hAnsi="Basic Sans Bold"/>
        <w:b/>
        <w:bCs/>
        <w:noProof/>
        <w:color w:val="17365D" w:themeColor="text2" w:themeShade="BF"/>
        <w:sz w:val="20"/>
      </w:rPr>
      <w:instrText xml:space="preserve"> PAGE   \* MERGEFORMAT </w:instrText>
    </w:r>
    <w:r w:rsidR="00F8576E" w:rsidRPr="004421F7">
      <w:rPr>
        <w:rFonts w:ascii="Basic Sans Bold" w:hAnsi="Basic Sans Bold"/>
        <w:b/>
        <w:bCs/>
        <w:noProof/>
        <w:color w:val="17365D" w:themeColor="text2" w:themeShade="BF"/>
        <w:sz w:val="20"/>
      </w:rPr>
      <w:fldChar w:fldCharType="separate"/>
    </w:r>
    <w:r w:rsidR="00F8576E">
      <w:rPr>
        <w:rFonts w:ascii="Basic Sans Bold" w:hAnsi="Basic Sans Bold"/>
        <w:b/>
        <w:bCs/>
        <w:noProof/>
        <w:color w:val="17365D" w:themeColor="text2" w:themeShade="BF"/>
        <w:sz w:val="20"/>
      </w:rPr>
      <w:t>85</w:t>
    </w:r>
    <w:r w:rsidR="00F8576E" w:rsidRPr="004421F7">
      <w:rPr>
        <w:rFonts w:ascii="Basic Sans Bold" w:hAnsi="Basic Sans Bold"/>
        <w:b/>
        <w:bCs/>
        <w:noProof/>
        <w:color w:val="17365D" w:themeColor="text2" w:themeShade="BF"/>
        <w:sz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7E417" w14:textId="1DAF6A96" w:rsidR="007477C6" w:rsidRDefault="00402508" w:rsidP="007477C6">
    <w:pPr>
      <w:pStyle w:val="Footer"/>
    </w:pPr>
    <w:r>
      <w:rPr>
        <w:rFonts w:ascii="Basic Sans Bold" w:hAnsi="Basic Sans Bold"/>
        <w:b/>
        <w:bCs/>
        <w:color w:val="17365D" w:themeColor="text2" w:themeShade="BF"/>
        <w:sz w:val="20"/>
      </w:rPr>
      <w:t xml:space="preserve">                                                               </w:t>
    </w:r>
    <w:r w:rsidR="000D36E0" w:rsidRPr="000D36E0">
      <w:rPr>
        <w:rFonts w:ascii="Basic Sans" w:hAnsi="Basic Sans"/>
        <w:sz w:val="20"/>
      </w:rPr>
      <w:t xml:space="preserve">Te Hiringa Mahara | Mental Health and Wellbeing Commission        </w:t>
    </w:r>
    <w:r w:rsidR="003D1793">
      <w:rPr>
        <w:spacing w:val="-2"/>
        <w:sz w:val="20"/>
      </w:rPr>
      <w:t xml:space="preserve">       </w:t>
    </w:r>
    <w:r w:rsidR="00D61059">
      <w:rPr>
        <w:spacing w:val="-2"/>
        <w:sz w:val="20"/>
      </w:rPr>
      <w:t xml:space="preserve"> </w:t>
    </w:r>
    <w:r w:rsidR="003D1793" w:rsidRPr="004E4BBE">
      <w:rPr>
        <w:rFonts w:ascii="Basic Sans Bold" w:hAnsi="Basic Sans Bold"/>
        <w:b/>
        <w:bCs/>
        <w:color w:val="17365D" w:themeColor="text2" w:themeShade="BF"/>
        <w:sz w:val="20"/>
      </w:rPr>
      <w:fldChar w:fldCharType="begin"/>
    </w:r>
    <w:r w:rsidR="003D1793" w:rsidRPr="004E4BBE">
      <w:rPr>
        <w:rFonts w:ascii="Basic Sans Bold" w:hAnsi="Basic Sans Bold"/>
        <w:b/>
        <w:bCs/>
        <w:color w:val="17365D" w:themeColor="text2" w:themeShade="BF"/>
        <w:sz w:val="20"/>
      </w:rPr>
      <w:instrText xml:space="preserve"> PAGE   \* MERGEFORMAT </w:instrText>
    </w:r>
    <w:r w:rsidR="003D1793" w:rsidRPr="004E4BBE">
      <w:rPr>
        <w:rFonts w:ascii="Basic Sans Bold" w:hAnsi="Basic Sans Bold"/>
        <w:b/>
        <w:bCs/>
        <w:color w:val="17365D" w:themeColor="text2" w:themeShade="BF"/>
        <w:sz w:val="20"/>
      </w:rPr>
      <w:fldChar w:fldCharType="separate"/>
    </w:r>
    <w:r w:rsidR="003D1793">
      <w:rPr>
        <w:rFonts w:ascii="Basic Sans Bold" w:hAnsi="Basic Sans Bold"/>
        <w:b/>
        <w:bCs/>
        <w:color w:val="17365D" w:themeColor="text2" w:themeShade="BF"/>
        <w:sz w:val="20"/>
      </w:rPr>
      <w:t>91</w:t>
    </w:r>
    <w:r w:rsidR="003D1793" w:rsidRPr="004E4BBE">
      <w:rPr>
        <w:rFonts w:ascii="Basic Sans Bold" w:hAnsi="Basic Sans Bold"/>
        <w:b/>
        <w:bCs/>
        <w:noProof/>
        <w:color w:val="17365D" w:themeColor="text2" w:themeShade="BF"/>
        <w:sz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508E2" w14:textId="4B240D12" w:rsidR="007477C6" w:rsidRPr="00F2638C" w:rsidRDefault="007477C6" w:rsidP="0047711E">
    <w:pPr>
      <w:spacing w:before="6"/>
      <w:rPr>
        <w:b/>
        <w:bCs/>
        <w:sz w:val="20"/>
      </w:rPr>
    </w:pPr>
    <w:r w:rsidRPr="004E4BBE">
      <w:rPr>
        <w:rFonts w:ascii="Basic Sans Bold" w:hAnsi="Basic Sans Bold"/>
        <w:b/>
        <w:bCs/>
        <w:color w:val="17365D" w:themeColor="text2" w:themeShade="BF"/>
        <w:sz w:val="20"/>
      </w:rPr>
      <w:fldChar w:fldCharType="begin"/>
    </w:r>
    <w:r w:rsidRPr="004E4BBE">
      <w:rPr>
        <w:rFonts w:ascii="Basic Sans Bold" w:hAnsi="Basic Sans Bold"/>
        <w:b/>
        <w:bCs/>
        <w:color w:val="17365D" w:themeColor="text2" w:themeShade="BF"/>
        <w:sz w:val="20"/>
      </w:rPr>
      <w:instrText xml:space="preserve"> PAGE   \* MERGEFORMAT </w:instrText>
    </w:r>
    <w:r w:rsidRPr="004E4BBE">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94</w:t>
    </w:r>
    <w:r w:rsidRPr="004E4BBE">
      <w:rPr>
        <w:rFonts w:ascii="Basic Sans Bold" w:hAnsi="Basic Sans Bold"/>
        <w:b/>
        <w:bCs/>
        <w:noProof/>
        <w:color w:val="17365D" w:themeColor="text2" w:themeShade="BF"/>
        <w:sz w:val="20"/>
      </w:rPr>
      <w:fldChar w:fldCharType="end"/>
    </w:r>
    <w:r>
      <w:rPr>
        <w:rFonts w:ascii="Basic Sans Bold" w:hAnsi="Basic Sans Bold"/>
        <w:b/>
        <w:bCs/>
        <w:color w:val="17365D" w:themeColor="text2" w:themeShade="BF"/>
        <w:sz w:val="20"/>
      </w:rPr>
      <w:t xml:space="preserve"> </w:t>
    </w:r>
    <w:r>
      <w:rPr>
        <w:b/>
        <w:bCs/>
        <w:sz w:val="20"/>
      </w:rPr>
      <w:t xml:space="preserve">     </w:t>
    </w:r>
    <w:r w:rsidR="00D61059">
      <w:rPr>
        <w:b/>
        <w:bCs/>
        <w:sz w:val="20"/>
      </w:rPr>
      <w:t xml:space="preserve"> </w:t>
    </w:r>
    <w:r w:rsidRPr="009E5FEB">
      <w:rPr>
        <w:rFonts w:ascii="Basic Sans" w:hAnsi="Basic Sans"/>
        <w:sz w:val="20"/>
      </w:rPr>
      <w:t>Voices</w:t>
    </w:r>
    <w:r w:rsidRPr="009E5FEB">
      <w:rPr>
        <w:rFonts w:ascii="Basic Sans" w:hAnsi="Basic Sans"/>
        <w:spacing w:val="-7"/>
        <w:sz w:val="20"/>
      </w:rPr>
      <w:t xml:space="preserve"> </w:t>
    </w:r>
    <w:r w:rsidRPr="009E5FEB">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r>
      <w:rPr>
        <w:spacing w:val="-2"/>
        <w:sz w:val="20"/>
      </w:rPr>
      <w:tab/>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2D82" w14:textId="210FA9FA" w:rsidR="00D61059" w:rsidRDefault="00C8317E" w:rsidP="00D61059">
    <w:pPr>
      <w:spacing w:before="6"/>
      <w:rPr>
        <w:sz w:val="20"/>
      </w:rPr>
    </w:pPr>
    <w:r>
      <w:rPr>
        <w:rFonts w:ascii="Basic Sans" w:hAnsi="Basic Sans"/>
        <w:sz w:val="20"/>
      </w:rPr>
      <w:t xml:space="preserve">                                                                                                                                                                                    </w:t>
    </w:r>
    <w:r w:rsidR="00D61059" w:rsidRPr="00D61059">
      <w:rPr>
        <w:rFonts w:ascii="Basic Sans" w:hAnsi="Basic Sans"/>
        <w:sz w:val="20"/>
      </w:rPr>
      <w:t>Te</w:t>
    </w:r>
    <w:r w:rsidR="00D61059" w:rsidRPr="00D61059">
      <w:rPr>
        <w:rFonts w:ascii="Basic Sans" w:hAnsi="Basic Sans"/>
        <w:spacing w:val="-7"/>
        <w:sz w:val="20"/>
      </w:rPr>
      <w:t xml:space="preserve"> </w:t>
    </w:r>
    <w:r w:rsidR="00D61059" w:rsidRPr="00D61059">
      <w:rPr>
        <w:rFonts w:ascii="Basic Sans" w:hAnsi="Basic Sans"/>
        <w:sz w:val="20"/>
      </w:rPr>
      <w:t>Hiringa</w:t>
    </w:r>
    <w:r w:rsidR="00D61059" w:rsidRPr="00D61059">
      <w:rPr>
        <w:rFonts w:ascii="Basic Sans" w:hAnsi="Basic Sans"/>
        <w:spacing w:val="-4"/>
        <w:sz w:val="20"/>
      </w:rPr>
      <w:t xml:space="preserve"> </w:t>
    </w:r>
    <w:r w:rsidR="00D61059" w:rsidRPr="00D61059">
      <w:rPr>
        <w:rFonts w:ascii="Basic Sans" w:hAnsi="Basic Sans"/>
        <w:sz w:val="20"/>
      </w:rPr>
      <w:t>Mahara</w:t>
    </w:r>
    <w:r w:rsidR="00D61059">
      <w:rPr>
        <w:spacing w:val="-4"/>
        <w:sz w:val="20"/>
      </w:rPr>
      <w:t xml:space="preserve"> </w:t>
    </w:r>
    <w:r w:rsidR="00D61059">
      <w:rPr>
        <w:sz w:val="20"/>
      </w:rPr>
      <w:t>|</w:t>
    </w:r>
    <w:r w:rsidR="00D61059">
      <w:rPr>
        <w:spacing w:val="-7"/>
        <w:sz w:val="20"/>
      </w:rPr>
      <w:t xml:space="preserve"> </w:t>
    </w:r>
    <w:r w:rsidR="00D61059">
      <w:rPr>
        <w:sz w:val="20"/>
      </w:rPr>
      <w:t>Mental</w:t>
    </w:r>
    <w:r w:rsidR="00D61059">
      <w:rPr>
        <w:spacing w:val="-4"/>
        <w:sz w:val="20"/>
      </w:rPr>
      <w:t xml:space="preserve"> </w:t>
    </w:r>
    <w:r w:rsidR="00D61059">
      <w:rPr>
        <w:sz w:val="20"/>
      </w:rPr>
      <w:t>Health</w:t>
    </w:r>
    <w:r w:rsidR="00D61059">
      <w:rPr>
        <w:spacing w:val="-5"/>
        <w:sz w:val="20"/>
      </w:rPr>
      <w:t xml:space="preserve"> </w:t>
    </w:r>
    <w:r w:rsidR="00D61059">
      <w:rPr>
        <w:sz w:val="20"/>
      </w:rPr>
      <w:t>and</w:t>
    </w:r>
    <w:r w:rsidR="00D61059">
      <w:rPr>
        <w:spacing w:val="-6"/>
        <w:sz w:val="20"/>
      </w:rPr>
      <w:t xml:space="preserve"> </w:t>
    </w:r>
    <w:r w:rsidR="00D61059">
      <w:rPr>
        <w:sz w:val="20"/>
      </w:rPr>
      <w:t>Wellbeing</w:t>
    </w:r>
    <w:r w:rsidR="00D61059">
      <w:rPr>
        <w:spacing w:val="-7"/>
        <w:sz w:val="20"/>
      </w:rPr>
      <w:t xml:space="preserve"> </w:t>
    </w:r>
    <w:r w:rsidR="00D61059">
      <w:rPr>
        <w:spacing w:val="-2"/>
        <w:sz w:val="20"/>
      </w:rPr>
      <w:t xml:space="preserve">Commission       </w:t>
    </w:r>
    <w:r w:rsidR="00D61059" w:rsidRPr="004E4BBE">
      <w:rPr>
        <w:rFonts w:ascii="Basic Sans Bold" w:hAnsi="Basic Sans Bold"/>
        <w:b/>
        <w:bCs/>
        <w:color w:val="17365D" w:themeColor="text2" w:themeShade="BF"/>
        <w:sz w:val="20"/>
      </w:rPr>
      <w:fldChar w:fldCharType="begin"/>
    </w:r>
    <w:r w:rsidR="00D61059" w:rsidRPr="004E4BBE">
      <w:rPr>
        <w:rFonts w:ascii="Basic Sans Bold" w:hAnsi="Basic Sans Bold"/>
        <w:b/>
        <w:bCs/>
        <w:color w:val="17365D" w:themeColor="text2" w:themeShade="BF"/>
        <w:sz w:val="20"/>
      </w:rPr>
      <w:instrText xml:space="preserve"> PAGE   \* MERGEFORMAT </w:instrText>
    </w:r>
    <w:r w:rsidR="00D61059" w:rsidRPr="004E4BBE">
      <w:rPr>
        <w:rFonts w:ascii="Basic Sans Bold" w:hAnsi="Basic Sans Bold"/>
        <w:b/>
        <w:bCs/>
        <w:color w:val="17365D" w:themeColor="text2" w:themeShade="BF"/>
        <w:sz w:val="20"/>
      </w:rPr>
      <w:fldChar w:fldCharType="separate"/>
    </w:r>
    <w:r w:rsidR="00D61059">
      <w:rPr>
        <w:rFonts w:ascii="Basic Sans Bold" w:hAnsi="Basic Sans Bold"/>
        <w:b/>
        <w:bCs/>
        <w:color w:val="17365D" w:themeColor="text2" w:themeShade="BF"/>
        <w:sz w:val="20"/>
      </w:rPr>
      <w:t>94</w:t>
    </w:r>
    <w:r w:rsidR="00D61059" w:rsidRPr="004E4BBE">
      <w:rPr>
        <w:rFonts w:ascii="Basic Sans Bold" w:hAnsi="Basic Sans Bold"/>
        <w:b/>
        <w:bCs/>
        <w:noProof/>
        <w:color w:val="17365D" w:themeColor="text2" w:themeShade="BF"/>
        <w:sz w:val="20"/>
      </w:rPr>
      <w:fldChar w:fldCharType="end"/>
    </w:r>
  </w:p>
  <w:p w14:paraId="6F50A7ED" w14:textId="51E77F01" w:rsidR="00627384" w:rsidRDefault="00627384">
    <w:pPr>
      <w:pStyle w:val="BodyText"/>
      <w:spacing w:line="14" w:lineRule="auto"/>
      <w:rPr>
        <w:sz w:val="2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A0F0C" w14:textId="07716817" w:rsidR="00EF2268" w:rsidRPr="00F2638C" w:rsidRDefault="00A043AE" w:rsidP="000E1052">
    <w:pPr>
      <w:spacing w:before="6"/>
      <w:rPr>
        <w:b/>
        <w:bCs/>
        <w:sz w:val="20"/>
      </w:rPr>
    </w:pPr>
    <w:r w:rsidRPr="0097188A">
      <w:rPr>
        <w:rFonts w:ascii="Basic Sans Bold" w:hAnsi="Basic Sans Bold"/>
        <w:b/>
        <w:bCs/>
        <w:color w:val="17365D" w:themeColor="text2" w:themeShade="BF"/>
        <w:sz w:val="20"/>
      </w:rPr>
      <w:fldChar w:fldCharType="begin"/>
    </w:r>
    <w:r w:rsidRPr="0097188A">
      <w:rPr>
        <w:rFonts w:ascii="Basic Sans Bold" w:hAnsi="Basic Sans Bold"/>
        <w:b/>
        <w:bCs/>
        <w:color w:val="17365D" w:themeColor="text2" w:themeShade="BF"/>
        <w:sz w:val="20"/>
      </w:rPr>
      <w:instrText xml:space="preserve"> PAGE   \* MERGEFORMAT </w:instrText>
    </w:r>
    <w:r w:rsidRPr="0097188A">
      <w:rPr>
        <w:rFonts w:ascii="Basic Sans Bold" w:hAnsi="Basic Sans Bold"/>
        <w:b/>
        <w:bCs/>
        <w:color w:val="17365D" w:themeColor="text2" w:themeShade="BF"/>
        <w:sz w:val="20"/>
      </w:rPr>
      <w:fldChar w:fldCharType="separate"/>
    </w:r>
    <w:r w:rsidRPr="0097188A">
      <w:rPr>
        <w:rFonts w:ascii="Basic Sans Bold" w:hAnsi="Basic Sans Bold"/>
        <w:b/>
        <w:bCs/>
        <w:color w:val="17365D" w:themeColor="text2" w:themeShade="BF"/>
        <w:sz w:val="20"/>
      </w:rPr>
      <w:t>1</w:t>
    </w:r>
    <w:r w:rsidRPr="0097188A">
      <w:rPr>
        <w:rFonts w:ascii="Basic Sans Bold" w:hAnsi="Basic Sans Bold"/>
        <w:b/>
        <w:bCs/>
        <w:color w:val="17365D" w:themeColor="text2" w:themeShade="BF"/>
        <w:sz w:val="20"/>
      </w:rPr>
      <w:fldChar w:fldCharType="end"/>
    </w:r>
    <w:r w:rsidR="00EF2268">
      <w:rPr>
        <w:b/>
        <w:bCs/>
        <w:sz w:val="20"/>
      </w:rPr>
      <w:t xml:space="preserve"> </w:t>
    </w:r>
    <w:r w:rsidR="0040193A">
      <w:rPr>
        <w:b/>
        <w:bCs/>
        <w:sz w:val="20"/>
      </w:rPr>
      <w:t xml:space="preserve">     </w:t>
    </w:r>
    <w:r w:rsidR="007C3225" w:rsidRPr="009E5FEB">
      <w:rPr>
        <w:rFonts w:ascii="Basic Sans" w:hAnsi="Basic Sans"/>
        <w:sz w:val="20"/>
      </w:rPr>
      <w:t>Voices</w:t>
    </w:r>
    <w:r w:rsidR="007C3225" w:rsidRPr="009E5FEB">
      <w:rPr>
        <w:rFonts w:ascii="Basic Sans" w:hAnsi="Basic Sans"/>
        <w:spacing w:val="-7"/>
        <w:sz w:val="20"/>
      </w:rPr>
      <w:t xml:space="preserve"> </w:t>
    </w:r>
    <w:r w:rsidR="007C3225" w:rsidRPr="009E5FEB">
      <w:rPr>
        <w:rFonts w:ascii="Basic Sans" w:hAnsi="Basic Sans"/>
        <w:sz w:val="20"/>
      </w:rPr>
      <w:t>Report</w:t>
    </w:r>
    <w:r w:rsidR="007C3225">
      <w:rPr>
        <w:sz w:val="20"/>
      </w:rPr>
      <w:t>:</w:t>
    </w:r>
    <w:r w:rsidR="007C3225">
      <w:rPr>
        <w:spacing w:val="-6"/>
        <w:sz w:val="20"/>
      </w:rPr>
      <w:t xml:space="preserve"> </w:t>
    </w:r>
    <w:r w:rsidR="007C3225">
      <w:rPr>
        <w:sz w:val="20"/>
      </w:rPr>
      <w:t>Accompanying</w:t>
    </w:r>
    <w:r w:rsidR="007C3225">
      <w:rPr>
        <w:spacing w:val="-7"/>
        <w:sz w:val="20"/>
      </w:rPr>
      <w:t xml:space="preserve"> </w:t>
    </w:r>
    <w:r w:rsidR="007C3225">
      <w:rPr>
        <w:sz w:val="20"/>
      </w:rPr>
      <w:t>report</w:t>
    </w:r>
    <w:r w:rsidR="007C3225">
      <w:rPr>
        <w:spacing w:val="-6"/>
        <w:sz w:val="20"/>
      </w:rPr>
      <w:t xml:space="preserve"> </w:t>
    </w:r>
    <w:r w:rsidR="007C3225">
      <w:rPr>
        <w:sz w:val="20"/>
      </w:rPr>
      <w:t>to</w:t>
    </w:r>
    <w:r w:rsidR="007C3225">
      <w:rPr>
        <w:spacing w:val="-6"/>
        <w:sz w:val="20"/>
      </w:rPr>
      <w:t xml:space="preserve"> </w:t>
    </w:r>
    <w:r w:rsidR="007C3225">
      <w:rPr>
        <w:sz w:val="20"/>
      </w:rPr>
      <w:t>Kua</w:t>
    </w:r>
    <w:r w:rsidR="007C3225">
      <w:rPr>
        <w:spacing w:val="-5"/>
        <w:sz w:val="20"/>
      </w:rPr>
      <w:t xml:space="preserve"> </w:t>
    </w:r>
    <w:proofErr w:type="spellStart"/>
    <w:r w:rsidR="007C3225">
      <w:rPr>
        <w:sz w:val="20"/>
      </w:rPr>
      <w:t>Tīmata</w:t>
    </w:r>
    <w:proofErr w:type="spellEnd"/>
    <w:r w:rsidR="007C3225">
      <w:rPr>
        <w:spacing w:val="-5"/>
        <w:sz w:val="20"/>
      </w:rPr>
      <w:t xml:space="preserve"> </w:t>
    </w:r>
    <w:r w:rsidR="007C3225">
      <w:rPr>
        <w:sz w:val="20"/>
      </w:rPr>
      <w:t>Te</w:t>
    </w:r>
    <w:r w:rsidR="007C3225">
      <w:rPr>
        <w:spacing w:val="-5"/>
        <w:sz w:val="20"/>
      </w:rPr>
      <w:t xml:space="preserve"> </w:t>
    </w:r>
    <w:proofErr w:type="spellStart"/>
    <w:r w:rsidR="007C3225">
      <w:rPr>
        <w:spacing w:val="-2"/>
        <w:sz w:val="20"/>
      </w:rPr>
      <w:t>Haerenga</w:t>
    </w:r>
    <w:proofErr w:type="spellEnd"/>
    <w:r w:rsidR="007C3225">
      <w:rPr>
        <w:spacing w:val="-2"/>
        <w:sz w:val="20"/>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5BBBF" w14:textId="2F64517C" w:rsidR="00AD420C" w:rsidRPr="006F198B" w:rsidRDefault="00AD420C" w:rsidP="00AD420C">
    <w:pPr>
      <w:rPr>
        <w:rFonts w:ascii="Basic Sans Bold" w:hAnsi="Basic Sans Bold"/>
        <w:b/>
        <w:bCs/>
        <w:color w:val="17365D" w:themeColor="text2" w:themeShade="BF"/>
        <w:sz w:val="20"/>
        <w:szCs w:val="20"/>
      </w:rPr>
    </w:pPr>
    <w:r w:rsidRPr="006F198B">
      <w:rPr>
        <w:sz w:val="20"/>
        <w:szCs w:val="20"/>
      </w:rPr>
      <w:t xml:space="preserve">                                  </w:t>
    </w:r>
    <w:r w:rsidR="006F198B">
      <w:rPr>
        <w:sz w:val="20"/>
        <w:szCs w:val="20"/>
      </w:rPr>
      <w:t xml:space="preserve">                </w:t>
    </w:r>
    <w:r w:rsidRPr="006F198B">
      <w:rPr>
        <w:sz w:val="20"/>
        <w:szCs w:val="20"/>
      </w:rPr>
      <w:t xml:space="preserve">             Te Hiringa Mahara | Mental Health and Wellbeing Commission       </w:t>
    </w:r>
    <w:r w:rsidRPr="006F198B">
      <w:rPr>
        <w:rFonts w:ascii="Basic Sans Bold" w:hAnsi="Basic Sans Bold"/>
        <w:b/>
        <w:bCs/>
        <w:color w:val="17365D" w:themeColor="text2" w:themeShade="BF"/>
        <w:sz w:val="20"/>
        <w:szCs w:val="20"/>
      </w:rPr>
      <w:fldChar w:fldCharType="begin"/>
    </w:r>
    <w:r w:rsidRPr="006F198B">
      <w:rPr>
        <w:rFonts w:ascii="Basic Sans Bold" w:hAnsi="Basic Sans Bold"/>
        <w:b/>
        <w:bCs/>
        <w:color w:val="17365D" w:themeColor="text2" w:themeShade="BF"/>
        <w:sz w:val="20"/>
        <w:szCs w:val="20"/>
      </w:rPr>
      <w:instrText xml:space="preserve"> PAGE   \* MERGEFORMAT </w:instrText>
    </w:r>
    <w:r w:rsidRPr="006F198B">
      <w:rPr>
        <w:rFonts w:ascii="Basic Sans Bold" w:hAnsi="Basic Sans Bold"/>
        <w:b/>
        <w:bCs/>
        <w:color w:val="17365D" w:themeColor="text2" w:themeShade="BF"/>
        <w:sz w:val="20"/>
        <w:szCs w:val="20"/>
      </w:rPr>
      <w:fldChar w:fldCharType="separate"/>
    </w:r>
    <w:r w:rsidRPr="006F198B">
      <w:rPr>
        <w:rFonts w:ascii="Basic Sans Bold" w:hAnsi="Basic Sans Bold"/>
        <w:b/>
        <w:bCs/>
        <w:color w:val="17365D" w:themeColor="text2" w:themeShade="BF"/>
        <w:sz w:val="20"/>
        <w:szCs w:val="20"/>
      </w:rPr>
      <w:t>1</w:t>
    </w:r>
    <w:r w:rsidRPr="006F198B">
      <w:rPr>
        <w:rFonts w:ascii="Basic Sans Bold" w:hAnsi="Basic Sans Bold"/>
        <w:b/>
        <w:bCs/>
        <w:color w:val="17365D" w:themeColor="text2" w:themeShade="BF"/>
        <w:sz w:val="20"/>
        <w:szCs w:val="20"/>
      </w:rPr>
      <w:fldChar w:fldCharType="end"/>
    </w:r>
  </w:p>
  <w:p w14:paraId="6F50A7F1" w14:textId="0F3C0A2A" w:rsidR="00627384" w:rsidRDefault="00627384">
    <w:pPr>
      <w:pStyle w:val="BodyText"/>
      <w:spacing w:line="14" w:lineRule="auto"/>
      <w:rPr>
        <w:sz w:val="2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3F9EB" w14:textId="3FDB05E1" w:rsidR="00402508" w:rsidRDefault="00402508" w:rsidP="00402508">
    <w:pPr>
      <w:spacing w:before="6"/>
      <w:ind w:left="20"/>
      <w:rPr>
        <w:sz w:val="20"/>
      </w:rPr>
    </w:pPr>
    <w:r>
      <w:rPr>
        <w:b/>
        <w:bCs/>
        <w:sz w:val="20"/>
      </w:rPr>
      <w:t xml:space="preserve">                                                      </w:t>
    </w:r>
    <w:r w:rsidR="005430B0">
      <w:rPr>
        <w:b/>
        <w:bCs/>
        <w:sz w:val="20"/>
      </w:rPr>
      <w:t xml:space="preserve"> </w:t>
    </w:r>
    <w:r>
      <w:rPr>
        <w:b/>
        <w:bCs/>
        <w:sz w:val="20"/>
      </w:rPr>
      <w:t xml:space="preserve">  </w:t>
    </w:r>
    <w:r w:rsidRPr="009E5FEB">
      <w:rPr>
        <w:rFonts w:ascii="Basic Sans" w:hAnsi="Basic Sans"/>
        <w:sz w:val="20"/>
      </w:rPr>
      <w:t>Te Hiringa Mahara</w:t>
    </w:r>
    <w:r w:rsidRPr="004360C9">
      <w:rPr>
        <w:sz w:val="20"/>
      </w:rPr>
      <w:t xml:space="preserve"> | Mental Health and Wellbeing Commission</w:t>
    </w:r>
    <w:r>
      <w:rPr>
        <w:sz w:val="20"/>
      </w:rPr>
      <w:t xml:space="preserve">   </w:t>
    </w:r>
    <w:r w:rsidR="00D61059">
      <w:rPr>
        <w:sz w:val="20"/>
      </w:rPr>
      <w:t xml:space="preserve"> </w:t>
    </w:r>
    <w:r>
      <w:rPr>
        <w:sz w:val="20"/>
      </w:rPr>
      <w:t xml:space="preserve">   </w:t>
    </w:r>
    <w:r w:rsidRPr="0040193A">
      <w:rPr>
        <w:rFonts w:ascii="Basic Sans Bold" w:hAnsi="Basic Sans Bold"/>
        <w:color w:val="17365D" w:themeColor="text2" w:themeShade="BF"/>
        <w:sz w:val="20"/>
      </w:rPr>
      <w:t xml:space="preserve"> </w:t>
    </w:r>
    <w:r w:rsidRPr="00A043AE">
      <w:rPr>
        <w:rFonts w:ascii="Basic Sans Bold" w:hAnsi="Basic Sans Bold"/>
        <w:color w:val="17365D" w:themeColor="text2" w:themeShade="BF"/>
        <w:sz w:val="20"/>
      </w:rPr>
      <w:fldChar w:fldCharType="begin"/>
    </w:r>
    <w:r w:rsidRPr="00A043AE">
      <w:rPr>
        <w:rFonts w:ascii="Basic Sans Bold" w:hAnsi="Basic Sans Bold"/>
        <w:color w:val="17365D" w:themeColor="text2" w:themeShade="BF"/>
        <w:sz w:val="20"/>
      </w:rPr>
      <w:instrText xml:space="preserve"> PAGE   \* MERGEFORMAT </w:instrText>
    </w:r>
    <w:r w:rsidRPr="00A043AE">
      <w:rPr>
        <w:rFonts w:ascii="Basic Sans Bold" w:hAnsi="Basic Sans Bold"/>
        <w:color w:val="17365D" w:themeColor="text2" w:themeShade="BF"/>
        <w:sz w:val="20"/>
      </w:rPr>
      <w:fldChar w:fldCharType="separate"/>
    </w:r>
    <w:r>
      <w:rPr>
        <w:rFonts w:ascii="Basic Sans Bold" w:hAnsi="Basic Sans Bold"/>
        <w:color w:val="17365D" w:themeColor="text2" w:themeShade="BF"/>
        <w:sz w:val="20"/>
      </w:rPr>
      <w:t>99</w:t>
    </w:r>
    <w:r w:rsidRPr="00A043AE">
      <w:rPr>
        <w:rFonts w:ascii="Basic Sans Bold" w:hAnsi="Basic Sans Bold"/>
        <w:noProof/>
        <w:color w:val="17365D" w:themeColor="text2" w:themeShade="BF"/>
        <w:sz w:val="20"/>
      </w:rPr>
      <w:fldChar w:fldCharType="end"/>
    </w:r>
  </w:p>
  <w:p w14:paraId="6F50A7F2" w14:textId="6DA57505" w:rsidR="00627384" w:rsidRDefault="00627384">
    <w:pPr>
      <w:pStyle w:val="BodyText"/>
      <w:spacing w:line="14" w:lineRule="auto"/>
      <w:rPr>
        <w:sz w:val="2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83669" w14:textId="7077B69A" w:rsidR="00814764" w:rsidRDefault="00814764">
    <w:pPr>
      <w:pStyle w:val="Footer"/>
    </w:pPr>
    <w:r w:rsidRPr="00814764">
      <w:rPr>
        <w:b/>
        <w:bCs/>
        <w:sz w:val="20"/>
      </w:rPr>
      <w:fldChar w:fldCharType="begin"/>
    </w:r>
    <w:r w:rsidRPr="00814764">
      <w:rPr>
        <w:b/>
        <w:bCs/>
        <w:sz w:val="20"/>
      </w:rPr>
      <w:instrText xml:space="preserve"> PAGE   \* MERGEFORMAT </w:instrText>
    </w:r>
    <w:r w:rsidRPr="00814764">
      <w:rPr>
        <w:b/>
        <w:bCs/>
        <w:sz w:val="20"/>
      </w:rPr>
      <w:fldChar w:fldCharType="separate"/>
    </w:r>
    <w:r w:rsidRPr="00814764">
      <w:rPr>
        <w:b/>
        <w:bCs/>
        <w:noProof/>
        <w:sz w:val="20"/>
      </w:rPr>
      <w:t>1</w:t>
    </w:r>
    <w:r w:rsidRPr="00814764">
      <w:rPr>
        <w:b/>
        <w:bCs/>
        <w:noProof/>
        <w:sz w:val="20"/>
      </w:rPr>
      <w:fldChar w:fldCharType="end"/>
    </w:r>
    <w:r>
      <w:rPr>
        <w:b/>
        <w:bCs/>
        <w:noProof/>
        <w:sz w:val="20"/>
      </w:rPr>
      <w:t xml:space="preserve">       </w:t>
    </w:r>
    <w:r w:rsidRPr="008178E5">
      <w:rPr>
        <w:b/>
        <w:bCs/>
        <w:sz w:val="20"/>
      </w:rPr>
      <w:t>Voices</w:t>
    </w:r>
    <w:r w:rsidRPr="008178E5">
      <w:rPr>
        <w:b/>
        <w:bCs/>
        <w:spacing w:val="-7"/>
        <w:sz w:val="20"/>
      </w:rPr>
      <w:t xml:space="preserve"> </w:t>
    </w:r>
    <w:r w:rsidRPr="008178E5">
      <w:rPr>
        <w:b/>
        <w:bC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p w14:paraId="6F50A7F3" w14:textId="1FF19B1C" w:rsidR="00627384" w:rsidRDefault="00627384">
    <w:pPr>
      <w:pStyle w:val="BodyText"/>
      <w:spacing w:line="14" w:lineRule="auto"/>
      <w:rPr>
        <w:sz w:val="2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39F80" w14:textId="5B01ABA7" w:rsidR="001F3458" w:rsidRDefault="001F3458" w:rsidP="001F3458">
    <w:pPr>
      <w:spacing w:before="6"/>
      <w:ind w:left="20"/>
      <w:rPr>
        <w:sz w:val="20"/>
      </w:rPr>
    </w:pPr>
    <w:r w:rsidRPr="004360C9">
      <w:rPr>
        <w:b/>
        <w:bCs/>
        <w:sz w:val="20"/>
      </w:rPr>
      <w:t>Te Hiringa Mahara</w:t>
    </w:r>
    <w:r w:rsidRPr="004360C9">
      <w:rPr>
        <w:sz w:val="20"/>
      </w:rPr>
      <w:t xml:space="preserve"> | Mental Health and Wellbeing Commission</w:t>
    </w:r>
    <w:r>
      <w:rPr>
        <w:sz w:val="20"/>
      </w:rPr>
      <w:t xml:space="preserve">     </w:t>
    </w:r>
    <w:r w:rsidRPr="0097188A">
      <w:rPr>
        <w:rFonts w:ascii="Basic Sans Bold" w:hAnsi="Basic Sans Bold"/>
        <w:b/>
        <w:bCs/>
        <w:color w:val="17365D" w:themeColor="text2" w:themeShade="BF"/>
        <w:sz w:val="20"/>
      </w:rPr>
      <w:fldChar w:fldCharType="begin"/>
    </w:r>
    <w:r w:rsidRPr="0097188A">
      <w:rPr>
        <w:rFonts w:ascii="Basic Sans Bold" w:hAnsi="Basic Sans Bold"/>
        <w:b/>
        <w:bCs/>
        <w:color w:val="17365D" w:themeColor="text2" w:themeShade="BF"/>
        <w:sz w:val="20"/>
      </w:rPr>
      <w:instrText xml:space="preserve"> PAGE   \* MERGEFORMAT </w:instrText>
    </w:r>
    <w:r w:rsidRPr="0097188A">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102</w:t>
    </w:r>
    <w:r w:rsidRPr="0097188A">
      <w:rPr>
        <w:rFonts w:ascii="Basic Sans Bold" w:hAnsi="Basic Sans Bold"/>
        <w:b/>
        <w:bCs/>
        <w:color w:val="17365D" w:themeColor="text2" w:themeShade="B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3C995" w14:textId="624C4CC5" w:rsidR="00251747" w:rsidRPr="003722B7" w:rsidRDefault="00251747" w:rsidP="00251747">
    <w:pPr>
      <w:spacing w:before="6"/>
      <w:rPr>
        <w:b/>
        <w:bCs/>
        <w:sz w:val="20"/>
      </w:rPr>
    </w:pPr>
    <w:r>
      <w:rPr>
        <w:b/>
        <w:bCs/>
        <w:sz w:val="20"/>
      </w:rPr>
      <w:t xml:space="preserve">                                                                       </w:t>
    </w:r>
    <w:r w:rsidRPr="00251747">
      <w:rPr>
        <w:rFonts w:ascii="Basic Sans" w:hAnsi="Basic Sans"/>
        <w:sz w:val="20"/>
      </w:rPr>
      <w:t>Voices Report:</w:t>
    </w:r>
    <w:r w:rsidRPr="003722B7">
      <w:rPr>
        <w:b/>
        <w:bCs/>
        <w:sz w:val="20"/>
      </w:rPr>
      <w:t xml:space="preserve"> </w:t>
    </w:r>
    <w:r w:rsidRPr="00251747">
      <w:rPr>
        <w:sz w:val="20"/>
      </w:rPr>
      <w:t xml:space="preserve">Accompanying report to Kua </w:t>
    </w:r>
    <w:proofErr w:type="spellStart"/>
    <w:r w:rsidRPr="00251747">
      <w:rPr>
        <w:sz w:val="20"/>
      </w:rPr>
      <w:t>Tīmata</w:t>
    </w:r>
    <w:proofErr w:type="spellEnd"/>
    <w:r w:rsidRPr="00251747">
      <w:rPr>
        <w:sz w:val="20"/>
      </w:rPr>
      <w:t xml:space="preserve"> Te </w:t>
    </w:r>
    <w:proofErr w:type="spellStart"/>
    <w:r w:rsidRPr="00251747">
      <w:rPr>
        <w:sz w:val="20"/>
      </w:rPr>
      <w:t>Haerenga</w:t>
    </w:r>
    <w:proofErr w:type="spellEnd"/>
    <w:r>
      <w:rPr>
        <w:b/>
        <w:bCs/>
        <w:sz w:val="20"/>
      </w:rPr>
      <w:t xml:space="preserve">       </w:t>
    </w:r>
    <w:r w:rsidRPr="00251747">
      <w:rPr>
        <w:rFonts w:ascii="Basic Sans Bold" w:hAnsi="Basic Sans Bold"/>
        <w:b/>
        <w:bCs/>
        <w:color w:val="17365D" w:themeColor="text2" w:themeShade="BF"/>
        <w:sz w:val="20"/>
      </w:rPr>
      <w:fldChar w:fldCharType="begin"/>
    </w:r>
    <w:r w:rsidRPr="00251747">
      <w:rPr>
        <w:rFonts w:ascii="Basic Sans Bold" w:hAnsi="Basic Sans Bold"/>
        <w:b/>
        <w:bCs/>
        <w:color w:val="17365D" w:themeColor="text2" w:themeShade="BF"/>
        <w:sz w:val="20"/>
      </w:rPr>
      <w:instrText xml:space="preserve"> PAGE   \* MERGEFORMAT </w:instrText>
    </w:r>
    <w:r w:rsidRPr="00251747">
      <w:rPr>
        <w:rFonts w:ascii="Basic Sans Bold" w:hAnsi="Basic Sans Bold"/>
        <w:b/>
        <w:bCs/>
        <w:color w:val="17365D" w:themeColor="text2" w:themeShade="BF"/>
        <w:sz w:val="20"/>
      </w:rPr>
      <w:fldChar w:fldCharType="separate"/>
    </w:r>
    <w:r w:rsidRPr="00251747">
      <w:rPr>
        <w:rFonts w:ascii="Basic Sans Bold" w:hAnsi="Basic Sans Bold"/>
        <w:b/>
        <w:bCs/>
        <w:color w:val="17365D" w:themeColor="text2" w:themeShade="BF"/>
        <w:sz w:val="20"/>
      </w:rPr>
      <w:t>3</w:t>
    </w:r>
    <w:r w:rsidRPr="00251747">
      <w:rPr>
        <w:rFonts w:ascii="Basic Sans Bold" w:hAnsi="Basic Sans Bold"/>
        <w:b/>
        <w:bCs/>
        <w:color w:val="17365D" w:themeColor="text2" w:themeShade="BF"/>
        <w:sz w:val="20"/>
      </w:rPr>
      <w:fldChar w:fldCharType="end"/>
    </w:r>
  </w:p>
  <w:p w14:paraId="6F50A792" w14:textId="2AE23F93" w:rsidR="00627384" w:rsidRDefault="00627384">
    <w:pPr>
      <w:pStyle w:val="BodyText"/>
      <w:spacing w:line="14" w:lineRule="auto"/>
      <w:rPr>
        <w:sz w:val="20"/>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F4" w14:textId="31F4AE69" w:rsidR="00627384" w:rsidRPr="00814764" w:rsidRDefault="003D1793" w:rsidP="00814764">
    <w:pPr>
      <w:spacing w:before="6"/>
    </w:pPr>
    <w:r>
      <w:rPr>
        <w:b/>
        <w:bCs/>
        <w:sz w:val="20"/>
      </w:rPr>
      <w:t xml:space="preserve">                                                                                                                                                          </w:t>
    </w:r>
    <w:r w:rsidR="00D61059">
      <w:rPr>
        <w:b/>
        <w:bCs/>
        <w:sz w:val="20"/>
      </w:rPr>
      <w:t xml:space="preserve">   </w:t>
    </w:r>
    <w:r w:rsidR="009E5FEB">
      <w:rPr>
        <w:b/>
        <w:bCs/>
        <w:sz w:val="20"/>
      </w:rPr>
      <w:t xml:space="preserve"> </w:t>
    </w:r>
    <w:r w:rsidR="00EF6CC3" w:rsidRPr="009E5FEB">
      <w:rPr>
        <w:rFonts w:ascii="Basic Sans" w:hAnsi="Basic Sans"/>
        <w:sz w:val="20"/>
      </w:rPr>
      <w:t>Te Hiringa Mahara</w:t>
    </w:r>
    <w:r w:rsidR="00EF6CC3" w:rsidRPr="004360C9">
      <w:rPr>
        <w:sz w:val="20"/>
      </w:rPr>
      <w:t xml:space="preserve"> | Mental Health and Wellbeing Commission</w:t>
    </w:r>
    <w:r w:rsidR="00EF6CC3">
      <w:rPr>
        <w:sz w:val="20"/>
      </w:rPr>
      <w:t xml:space="preserve">      </w:t>
    </w:r>
    <w:r w:rsidR="00EF6CC3" w:rsidRPr="0040193A">
      <w:rPr>
        <w:rFonts w:ascii="Basic Sans Bold" w:hAnsi="Basic Sans Bold"/>
        <w:color w:val="17365D" w:themeColor="text2" w:themeShade="BF"/>
        <w:sz w:val="20"/>
      </w:rPr>
      <w:t xml:space="preserve"> </w:t>
    </w:r>
    <w:r w:rsidRPr="003D1793">
      <w:rPr>
        <w:rFonts w:ascii="Basic Sans Bold" w:hAnsi="Basic Sans Bold"/>
        <w:b/>
        <w:bCs/>
        <w:color w:val="17365D" w:themeColor="text2" w:themeShade="BF"/>
        <w:sz w:val="20"/>
      </w:rPr>
      <w:fldChar w:fldCharType="begin"/>
    </w:r>
    <w:r w:rsidRPr="003D1793">
      <w:rPr>
        <w:rFonts w:ascii="Basic Sans Bold" w:hAnsi="Basic Sans Bold"/>
        <w:b/>
        <w:bCs/>
        <w:color w:val="17365D" w:themeColor="text2" w:themeShade="BF"/>
        <w:sz w:val="20"/>
      </w:rPr>
      <w:instrText xml:space="preserve"> PAGE   \* MERGEFORMAT </w:instrText>
    </w:r>
    <w:r w:rsidRPr="003D1793">
      <w:rPr>
        <w:rFonts w:ascii="Basic Sans Bold" w:hAnsi="Basic Sans Bold"/>
        <w:b/>
        <w:bCs/>
        <w:color w:val="17365D" w:themeColor="text2" w:themeShade="BF"/>
        <w:sz w:val="20"/>
      </w:rPr>
      <w:fldChar w:fldCharType="separate"/>
    </w:r>
    <w:r>
      <w:rPr>
        <w:rFonts w:ascii="Basic Sans Bold" w:hAnsi="Basic Sans Bold"/>
        <w:b/>
        <w:bCs/>
        <w:color w:val="17365D" w:themeColor="text2" w:themeShade="BF"/>
        <w:sz w:val="20"/>
      </w:rPr>
      <w:t>101</w:t>
    </w:r>
    <w:r w:rsidRPr="003D1793">
      <w:rPr>
        <w:rFonts w:ascii="Basic Sans Bold" w:hAnsi="Basic Sans Bold"/>
        <w:b/>
        <w:bCs/>
        <w:color w:val="17365D" w:themeColor="text2" w:themeShade="BF"/>
        <w:sz w:val="2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AC44E" w14:textId="67F837BE" w:rsidR="005E73C0" w:rsidRDefault="005E73C0" w:rsidP="00280AAC">
    <w:pPr>
      <w:spacing w:before="6"/>
    </w:pPr>
    <w:r w:rsidRPr="0033784A">
      <w:rPr>
        <w:rFonts w:ascii="Basic Sans Bold" w:hAnsi="Basic Sans Bold"/>
        <w:noProof/>
        <w:color w:val="17365D" w:themeColor="text2" w:themeShade="BF"/>
        <w:sz w:val="20"/>
      </w:rPr>
      <w:fldChar w:fldCharType="begin"/>
    </w:r>
    <w:r w:rsidRPr="0033784A">
      <w:rPr>
        <w:rFonts w:ascii="Basic Sans Bold" w:hAnsi="Basic Sans Bold"/>
        <w:noProof/>
        <w:color w:val="17365D" w:themeColor="text2" w:themeShade="BF"/>
        <w:sz w:val="20"/>
      </w:rPr>
      <w:instrText xml:space="preserve"> PAGE   \* MERGEFORMAT </w:instrText>
    </w:r>
    <w:r w:rsidRPr="0033784A">
      <w:rPr>
        <w:rFonts w:ascii="Basic Sans Bold" w:hAnsi="Basic Sans Bold"/>
        <w:noProof/>
        <w:color w:val="17365D" w:themeColor="text2" w:themeShade="BF"/>
        <w:sz w:val="20"/>
      </w:rPr>
      <w:fldChar w:fldCharType="separate"/>
    </w:r>
    <w:r>
      <w:rPr>
        <w:rFonts w:ascii="Basic Sans Bold" w:hAnsi="Basic Sans Bold"/>
        <w:noProof/>
        <w:color w:val="17365D" w:themeColor="text2" w:themeShade="BF"/>
        <w:sz w:val="20"/>
      </w:rPr>
      <w:t>112</w:t>
    </w:r>
    <w:r w:rsidRPr="0033784A">
      <w:rPr>
        <w:rFonts w:ascii="Basic Sans Bold" w:hAnsi="Basic Sans Bold"/>
        <w:noProof/>
        <w:color w:val="17365D" w:themeColor="text2" w:themeShade="BF"/>
        <w:sz w:val="20"/>
      </w:rPr>
      <w:fldChar w:fldCharType="end"/>
    </w:r>
    <w:r>
      <w:rPr>
        <w:rFonts w:ascii="Basic Sans Bold" w:hAnsi="Basic Sans Bold"/>
        <w:noProof/>
        <w:color w:val="17365D" w:themeColor="text2" w:themeShade="BF"/>
        <w:sz w:val="20"/>
      </w:rPr>
      <w:t xml:space="preserve">       </w:t>
    </w:r>
    <w:r w:rsidRPr="009E5FEB">
      <w:rPr>
        <w:rFonts w:ascii="Basic Sans" w:hAnsi="Basic Sans"/>
        <w:sz w:val="20"/>
      </w:rPr>
      <w:t>Voices</w:t>
    </w:r>
    <w:r w:rsidRPr="009E5FEB">
      <w:rPr>
        <w:rFonts w:ascii="Basic Sans" w:hAnsi="Basic Sans"/>
        <w:spacing w:val="-7"/>
        <w:sz w:val="20"/>
      </w:rPr>
      <w:t xml:space="preserve"> </w:t>
    </w:r>
    <w:r w:rsidRPr="009E5FEB">
      <w:rPr>
        <w:rFonts w:ascii="Basic Sans" w:hAnsi="Basic Sans"/>
        <w:sz w:val="20"/>
      </w:rPr>
      <w:t>Report</w:t>
    </w:r>
    <w:r>
      <w:rPr>
        <w:sz w:val="20"/>
      </w:rPr>
      <w:t>:</w:t>
    </w:r>
    <w:r>
      <w:rPr>
        <w:spacing w:val="-6"/>
        <w:sz w:val="20"/>
      </w:rPr>
      <w:t xml:space="preserve"> </w:t>
    </w:r>
    <w:r>
      <w:rPr>
        <w:sz w:val="20"/>
      </w:rPr>
      <w:t>Accompanying</w:t>
    </w:r>
    <w:r>
      <w:rPr>
        <w:spacing w:val="-7"/>
        <w:sz w:val="20"/>
      </w:rPr>
      <w:t xml:space="preserve"> </w:t>
    </w:r>
    <w:r>
      <w:rPr>
        <w:sz w:val="20"/>
      </w:rPr>
      <w:t>report</w:t>
    </w:r>
    <w:r>
      <w:rPr>
        <w:spacing w:val="-6"/>
        <w:sz w:val="20"/>
      </w:rPr>
      <w:t xml:space="preserve"> </w:t>
    </w:r>
    <w:r>
      <w:rPr>
        <w:sz w:val="20"/>
      </w:rPr>
      <w:t>to</w:t>
    </w:r>
    <w:r>
      <w:rPr>
        <w:spacing w:val="-6"/>
        <w:sz w:val="20"/>
      </w:rPr>
      <w:t xml:space="preserve"> </w:t>
    </w:r>
    <w:r>
      <w:rPr>
        <w:sz w:val="20"/>
      </w:rPr>
      <w:t>Kua</w:t>
    </w:r>
    <w:r>
      <w:rPr>
        <w:spacing w:val="-5"/>
        <w:sz w:val="20"/>
      </w:rPr>
      <w:t xml:space="preserve"> </w:t>
    </w:r>
    <w:proofErr w:type="spellStart"/>
    <w:r>
      <w:rPr>
        <w:sz w:val="20"/>
      </w:rPr>
      <w:t>Tīmata</w:t>
    </w:r>
    <w:proofErr w:type="spellEnd"/>
    <w:r>
      <w:rPr>
        <w:spacing w:val="-5"/>
        <w:sz w:val="20"/>
      </w:rPr>
      <w:t xml:space="preserve"> </w:t>
    </w:r>
    <w:r>
      <w:rPr>
        <w:sz w:val="20"/>
      </w:rPr>
      <w:t>Te</w:t>
    </w:r>
    <w:r>
      <w:rPr>
        <w:spacing w:val="-5"/>
        <w:sz w:val="20"/>
      </w:rPr>
      <w:t xml:space="preserve"> </w:t>
    </w:r>
    <w:proofErr w:type="spellStart"/>
    <w:r>
      <w:rPr>
        <w:spacing w:val="-2"/>
        <w:sz w:val="20"/>
      </w:rPr>
      <w:t>Haerenga</w:t>
    </w:r>
    <w:proofErr w:type="spellEnd"/>
    <w:r>
      <w:rPr>
        <w:spacing w:val="-2"/>
        <w:sz w:val="20"/>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EF372" w14:textId="158AA7CB" w:rsidR="005E73C0" w:rsidRDefault="005E73C0">
    <w:pPr>
      <w:pStyle w:val="Footer"/>
    </w:pPr>
    <w:r>
      <w:rPr>
        <w:rFonts w:ascii="Basic Sans" w:hAnsi="Basic Sans"/>
        <w:sz w:val="20"/>
      </w:rPr>
      <w:t xml:space="preserve">                                                                </w:t>
    </w:r>
    <w:r w:rsidRPr="009E5FEB">
      <w:rPr>
        <w:rFonts w:ascii="Basic Sans" w:hAnsi="Basic Sans"/>
        <w:sz w:val="20"/>
      </w:rPr>
      <w:t>Te Hiringa Mahara</w:t>
    </w:r>
    <w:r w:rsidRPr="004360C9">
      <w:rPr>
        <w:sz w:val="20"/>
      </w:rPr>
      <w:t xml:space="preserve"> | Mental Health and Wellbeing Commission</w:t>
    </w:r>
    <w:r>
      <w:rPr>
        <w:sz w:val="20"/>
      </w:rPr>
      <w:t xml:space="preserve">       </w:t>
    </w:r>
    <w:r w:rsidRPr="0040193A">
      <w:rPr>
        <w:rFonts w:ascii="Basic Sans Bold" w:hAnsi="Basic Sans Bold"/>
        <w:color w:val="17365D" w:themeColor="text2" w:themeShade="BF"/>
        <w:sz w:val="20"/>
      </w:rPr>
      <w:t xml:space="preserve"> </w:t>
    </w:r>
    <w:r w:rsidRPr="00B45108">
      <w:rPr>
        <w:rFonts w:ascii="Basic Sans Bold" w:hAnsi="Basic Sans Bold"/>
        <w:color w:val="17365D" w:themeColor="text2" w:themeShade="BF"/>
        <w:sz w:val="20"/>
      </w:rPr>
      <w:fldChar w:fldCharType="begin"/>
    </w:r>
    <w:r w:rsidRPr="00B45108">
      <w:rPr>
        <w:rFonts w:ascii="Basic Sans Bold" w:hAnsi="Basic Sans Bold"/>
        <w:color w:val="17365D" w:themeColor="text2" w:themeShade="BF"/>
        <w:sz w:val="20"/>
      </w:rPr>
      <w:instrText xml:space="preserve"> PAGE   \* MERGEFORMAT </w:instrText>
    </w:r>
    <w:r w:rsidRPr="00B45108">
      <w:rPr>
        <w:rFonts w:ascii="Basic Sans Bold" w:hAnsi="Basic Sans Bold"/>
        <w:color w:val="17365D" w:themeColor="text2" w:themeShade="BF"/>
        <w:sz w:val="20"/>
      </w:rPr>
      <w:fldChar w:fldCharType="separate"/>
    </w:r>
    <w:r w:rsidRPr="00B45108">
      <w:rPr>
        <w:rFonts w:ascii="Basic Sans Bold" w:hAnsi="Basic Sans Bold"/>
        <w:noProof/>
        <w:color w:val="17365D" w:themeColor="text2" w:themeShade="BF"/>
        <w:sz w:val="20"/>
      </w:rPr>
      <w:t>1</w:t>
    </w:r>
    <w:r w:rsidRPr="00B45108">
      <w:rPr>
        <w:rFonts w:ascii="Basic Sans Bold" w:hAnsi="Basic Sans Bold"/>
        <w:noProof/>
        <w:color w:val="17365D" w:themeColor="text2" w:themeShade="BF"/>
        <w:sz w:val="20"/>
      </w:rPr>
      <w:fldChar w:fldCharType="end"/>
    </w:r>
  </w:p>
  <w:p w14:paraId="5CBE0ED7" w14:textId="77777777" w:rsidR="005E73C0" w:rsidRDefault="005E73C0">
    <w:pPr>
      <w:pStyle w:val="BodyText"/>
      <w:spacing w:line="14" w:lineRule="auto"/>
      <w:rPr>
        <w:sz w:val="2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B2956" w14:textId="53F610B1" w:rsidR="005E3F9D" w:rsidRDefault="00C1332A" w:rsidP="00B17B3D">
    <w:pPr>
      <w:pStyle w:val="Footer"/>
    </w:pPr>
    <w:r>
      <w:rPr>
        <w:rFonts w:ascii="Basic Sans" w:hAnsi="Basic Sans"/>
        <w:sz w:val="20"/>
      </w:rPr>
      <w:t xml:space="preserve">                                                                </w:t>
    </w:r>
    <w:r w:rsidR="005430B0">
      <w:rPr>
        <w:rFonts w:ascii="Basic Sans" w:hAnsi="Basic Sans"/>
        <w:sz w:val="20"/>
      </w:rPr>
      <w:t xml:space="preserve"> </w:t>
    </w:r>
    <w:r w:rsidRPr="009E5FEB">
      <w:rPr>
        <w:rFonts w:ascii="Basic Sans" w:hAnsi="Basic Sans"/>
        <w:sz w:val="20"/>
      </w:rPr>
      <w:t>Te Hiringa Mahara</w:t>
    </w:r>
    <w:r w:rsidRPr="004360C9">
      <w:rPr>
        <w:sz w:val="20"/>
      </w:rPr>
      <w:t xml:space="preserve"> | Mental Health and Wellbeing Commission</w:t>
    </w:r>
    <w:r>
      <w:rPr>
        <w:sz w:val="20"/>
      </w:rPr>
      <w:t xml:space="preserve"> </w:t>
    </w:r>
    <w:r w:rsidR="00D61059">
      <w:rPr>
        <w:sz w:val="20"/>
      </w:rPr>
      <w:t xml:space="preserve"> </w:t>
    </w:r>
    <w:r>
      <w:rPr>
        <w:sz w:val="20"/>
      </w:rPr>
      <w:t xml:space="preserve">      </w:t>
    </w:r>
    <w:r w:rsidRPr="00C1332A">
      <w:rPr>
        <w:rFonts w:ascii="Basic Sans Bold" w:hAnsi="Basic Sans Bold"/>
        <w:noProof/>
        <w:color w:val="17365D" w:themeColor="text2" w:themeShade="BF"/>
        <w:sz w:val="20"/>
      </w:rPr>
      <w:fldChar w:fldCharType="begin"/>
    </w:r>
    <w:r w:rsidRPr="00C1332A">
      <w:rPr>
        <w:rFonts w:ascii="Basic Sans Bold" w:hAnsi="Basic Sans Bold"/>
        <w:noProof/>
        <w:color w:val="17365D" w:themeColor="text2" w:themeShade="BF"/>
        <w:sz w:val="20"/>
      </w:rPr>
      <w:instrText xml:space="preserve"> PAGE   \* MERGEFORMAT </w:instrText>
    </w:r>
    <w:r w:rsidRPr="00C1332A">
      <w:rPr>
        <w:rFonts w:ascii="Basic Sans Bold" w:hAnsi="Basic Sans Bold"/>
        <w:noProof/>
        <w:color w:val="17365D" w:themeColor="text2" w:themeShade="BF"/>
        <w:sz w:val="20"/>
      </w:rPr>
      <w:fldChar w:fldCharType="separate"/>
    </w:r>
    <w:r w:rsidRPr="00C1332A">
      <w:rPr>
        <w:rFonts w:ascii="Basic Sans Bold" w:hAnsi="Basic Sans Bold"/>
        <w:noProof/>
        <w:color w:val="17365D" w:themeColor="text2" w:themeShade="BF"/>
        <w:sz w:val="20"/>
      </w:rPr>
      <w:t>1</w:t>
    </w:r>
    <w:r w:rsidRPr="00C1332A">
      <w:rPr>
        <w:rFonts w:ascii="Basic Sans Bold" w:hAnsi="Basic Sans Bold"/>
        <w:noProof/>
        <w:color w:val="17365D" w:themeColor="text2" w:themeShade="BF"/>
        <w:sz w:val="20"/>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801" w14:textId="77777777" w:rsidR="00627384" w:rsidRDefault="0062738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57710" w14:textId="3A000AD3" w:rsidR="00481E76" w:rsidRDefault="00824B09" w:rsidP="00C4362D">
    <w:pPr>
      <w:spacing w:before="6"/>
      <w:ind w:left="720"/>
    </w:pPr>
    <w:r>
      <w:rPr>
        <w:rFonts w:ascii="Basic Sans Bold" w:hAnsi="Basic Sans Bold"/>
        <w:b/>
        <w:bCs/>
        <w:color w:val="17365D" w:themeColor="text2" w:themeShade="BF"/>
        <w:sz w:val="20"/>
      </w:rPr>
      <w:t>4</w:t>
    </w:r>
    <w:r w:rsidR="00481E76">
      <w:rPr>
        <w:rFonts w:ascii="Basic Sans Bold" w:hAnsi="Basic Sans Bold"/>
        <w:b/>
        <w:bCs/>
        <w:color w:val="17365D" w:themeColor="text2" w:themeShade="BF"/>
        <w:sz w:val="20"/>
      </w:rPr>
      <w:t xml:space="preserve">   </w:t>
    </w:r>
    <w:r w:rsidR="00481E76">
      <w:rPr>
        <w:b/>
        <w:bCs/>
        <w:sz w:val="20"/>
      </w:rPr>
      <w:t xml:space="preserve"> </w:t>
    </w:r>
    <w:r w:rsidR="00E91F69">
      <w:rPr>
        <w:b/>
        <w:bCs/>
        <w:sz w:val="20"/>
      </w:rPr>
      <w:t xml:space="preserve">  </w:t>
    </w:r>
    <w:r w:rsidR="004554E6">
      <w:rPr>
        <w:b/>
        <w:bCs/>
        <w:sz w:val="20"/>
      </w:rPr>
      <w:t xml:space="preserve"> </w:t>
    </w:r>
    <w:r w:rsidR="00481E76" w:rsidRPr="00273204">
      <w:rPr>
        <w:rFonts w:ascii="Basic Sans" w:hAnsi="Basic Sans"/>
        <w:sz w:val="20"/>
      </w:rPr>
      <w:t>Voices</w:t>
    </w:r>
    <w:r w:rsidR="00481E76" w:rsidRPr="00273204">
      <w:rPr>
        <w:rFonts w:ascii="Basic Sans" w:hAnsi="Basic Sans"/>
        <w:spacing w:val="-7"/>
        <w:sz w:val="20"/>
      </w:rPr>
      <w:t xml:space="preserve"> </w:t>
    </w:r>
    <w:r w:rsidR="00481E76" w:rsidRPr="00273204">
      <w:rPr>
        <w:rFonts w:ascii="Basic Sans" w:hAnsi="Basic Sans"/>
        <w:sz w:val="20"/>
      </w:rPr>
      <w:t>Report</w:t>
    </w:r>
    <w:r w:rsidR="00481E76">
      <w:rPr>
        <w:sz w:val="20"/>
      </w:rPr>
      <w:t>:</w:t>
    </w:r>
    <w:r w:rsidR="00481E76">
      <w:rPr>
        <w:spacing w:val="-6"/>
        <w:sz w:val="20"/>
      </w:rPr>
      <w:t xml:space="preserve"> </w:t>
    </w:r>
    <w:r w:rsidR="00481E76">
      <w:rPr>
        <w:sz w:val="20"/>
      </w:rPr>
      <w:t>Accompanying</w:t>
    </w:r>
    <w:r w:rsidR="00481E76">
      <w:rPr>
        <w:spacing w:val="-7"/>
        <w:sz w:val="20"/>
      </w:rPr>
      <w:t xml:space="preserve"> </w:t>
    </w:r>
    <w:r w:rsidR="00481E76">
      <w:rPr>
        <w:sz w:val="20"/>
      </w:rPr>
      <w:t>report</w:t>
    </w:r>
    <w:r w:rsidR="00481E76">
      <w:rPr>
        <w:spacing w:val="-6"/>
        <w:sz w:val="20"/>
      </w:rPr>
      <w:t xml:space="preserve"> </w:t>
    </w:r>
    <w:r w:rsidR="00481E76">
      <w:rPr>
        <w:sz w:val="20"/>
      </w:rPr>
      <w:t>to</w:t>
    </w:r>
    <w:r w:rsidR="00481E76">
      <w:rPr>
        <w:spacing w:val="-6"/>
        <w:sz w:val="20"/>
      </w:rPr>
      <w:t xml:space="preserve"> </w:t>
    </w:r>
    <w:r w:rsidR="00481E76">
      <w:rPr>
        <w:sz w:val="20"/>
      </w:rPr>
      <w:t>Kua</w:t>
    </w:r>
    <w:r w:rsidR="00481E76">
      <w:rPr>
        <w:spacing w:val="-5"/>
        <w:sz w:val="20"/>
      </w:rPr>
      <w:t xml:space="preserve"> </w:t>
    </w:r>
    <w:proofErr w:type="spellStart"/>
    <w:r w:rsidR="00481E76">
      <w:rPr>
        <w:sz w:val="20"/>
      </w:rPr>
      <w:t>Tīmata</w:t>
    </w:r>
    <w:proofErr w:type="spellEnd"/>
    <w:r w:rsidR="00481E76">
      <w:rPr>
        <w:spacing w:val="-5"/>
        <w:sz w:val="20"/>
      </w:rPr>
      <w:t xml:space="preserve"> </w:t>
    </w:r>
    <w:r w:rsidR="00481E76">
      <w:rPr>
        <w:sz w:val="20"/>
      </w:rPr>
      <w:t>Te</w:t>
    </w:r>
    <w:r w:rsidR="00481E76">
      <w:rPr>
        <w:spacing w:val="-5"/>
        <w:sz w:val="20"/>
      </w:rPr>
      <w:t xml:space="preserve"> </w:t>
    </w:r>
    <w:proofErr w:type="spellStart"/>
    <w:r w:rsidR="00481E76">
      <w:rPr>
        <w:spacing w:val="-2"/>
        <w:sz w:val="20"/>
      </w:rPr>
      <w:t>Haerenga</w:t>
    </w:r>
    <w:proofErr w:type="spellEnd"/>
    <w:r w:rsidR="00481E76">
      <w:rPr>
        <w:spacing w:val="-2"/>
        <w:sz w:val="20"/>
      </w:rPr>
      <w:t xml:space="preserve">    </w:t>
    </w:r>
    <w:r w:rsidR="00481E76">
      <w:rPr>
        <w:spacing w:val="-2"/>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A794" w14:textId="532D3074" w:rsidR="00627384" w:rsidRPr="006F198B" w:rsidRDefault="006D50A2" w:rsidP="00C4362D">
    <w:pPr>
      <w:pStyle w:val="Footer"/>
      <w:rPr>
        <w:sz w:val="20"/>
        <w:szCs w:val="20"/>
      </w:rPr>
    </w:pPr>
    <w:r>
      <w:t xml:space="preserve">                                                          </w:t>
    </w:r>
    <w:r w:rsidR="00273204">
      <w:t xml:space="preserve">     </w:t>
    </w:r>
    <w:r w:rsidR="00A036A6">
      <w:t xml:space="preserve"> </w:t>
    </w:r>
    <w:r w:rsidR="00254380" w:rsidRPr="006F198B">
      <w:rPr>
        <w:rFonts w:ascii="Basic Sans" w:hAnsi="Basic Sans"/>
        <w:sz w:val="20"/>
        <w:szCs w:val="20"/>
      </w:rPr>
      <w:t>Te Hiringa Mahara</w:t>
    </w:r>
    <w:r w:rsidR="00254380" w:rsidRPr="006F198B">
      <w:rPr>
        <w:sz w:val="20"/>
        <w:szCs w:val="20"/>
      </w:rPr>
      <w:t xml:space="preserve"> | Mental Health and Wellbeing Commission       </w:t>
    </w:r>
    <w:r w:rsidR="00254380" w:rsidRPr="006F198B">
      <w:rPr>
        <w:rFonts w:ascii="Basic Sans Bold" w:hAnsi="Basic Sans Bold"/>
        <w:color w:val="17365D" w:themeColor="text2" w:themeShade="BF"/>
        <w:sz w:val="20"/>
        <w:szCs w:val="20"/>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1624B" w14:textId="07EA2154" w:rsidR="00481E76" w:rsidRDefault="00D2245E" w:rsidP="004F63DD">
    <w:pPr>
      <w:spacing w:before="6"/>
      <w:ind w:left="720"/>
    </w:pPr>
    <w:r w:rsidRPr="00D2245E">
      <w:rPr>
        <w:rFonts w:ascii="Basic Sans Bold" w:hAnsi="Basic Sans Bold"/>
        <w:b/>
        <w:bCs/>
        <w:color w:val="17365D" w:themeColor="text2" w:themeShade="BF"/>
        <w:sz w:val="20"/>
      </w:rPr>
      <w:fldChar w:fldCharType="begin"/>
    </w:r>
    <w:r w:rsidRPr="00D2245E">
      <w:rPr>
        <w:rFonts w:ascii="Basic Sans Bold" w:hAnsi="Basic Sans Bold"/>
        <w:b/>
        <w:bCs/>
        <w:color w:val="17365D" w:themeColor="text2" w:themeShade="BF"/>
        <w:sz w:val="20"/>
      </w:rPr>
      <w:instrText xml:space="preserve"> PAGE   \* MERGEFORMAT </w:instrText>
    </w:r>
    <w:r w:rsidRPr="00D2245E">
      <w:rPr>
        <w:rFonts w:ascii="Basic Sans Bold" w:hAnsi="Basic Sans Bold"/>
        <w:b/>
        <w:bCs/>
        <w:color w:val="17365D" w:themeColor="text2" w:themeShade="BF"/>
        <w:sz w:val="20"/>
      </w:rPr>
      <w:fldChar w:fldCharType="separate"/>
    </w:r>
    <w:r w:rsidRPr="00D2245E">
      <w:rPr>
        <w:rFonts w:ascii="Basic Sans Bold" w:hAnsi="Basic Sans Bold"/>
        <w:b/>
        <w:bCs/>
        <w:noProof/>
        <w:color w:val="17365D" w:themeColor="text2" w:themeShade="BF"/>
        <w:sz w:val="20"/>
      </w:rPr>
      <w:t>1</w:t>
    </w:r>
    <w:r w:rsidRPr="00D2245E">
      <w:rPr>
        <w:rFonts w:ascii="Basic Sans Bold" w:hAnsi="Basic Sans Bold"/>
        <w:b/>
        <w:bCs/>
        <w:noProof/>
        <w:color w:val="17365D" w:themeColor="text2" w:themeShade="BF"/>
        <w:sz w:val="20"/>
      </w:rPr>
      <w:fldChar w:fldCharType="end"/>
    </w:r>
    <w:r w:rsidR="00481E76">
      <w:rPr>
        <w:rFonts w:ascii="Basic Sans Bold" w:hAnsi="Basic Sans Bold"/>
        <w:b/>
        <w:bCs/>
        <w:color w:val="17365D" w:themeColor="text2" w:themeShade="BF"/>
        <w:sz w:val="20"/>
      </w:rPr>
      <w:t xml:space="preserve">   </w:t>
    </w:r>
    <w:r w:rsidR="00481E76">
      <w:rPr>
        <w:b/>
        <w:bCs/>
        <w:sz w:val="20"/>
      </w:rPr>
      <w:t xml:space="preserve"> </w:t>
    </w:r>
    <w:r w:rsidR="00E91F69">
      <w:rPr>
        <w:b/>
        <w:bCs/>
        <w:sz w:val="20"/>
      </w:rPr>
      <w:t xml:space="preserve">  </w:t>
    </w:r>
    <w:r w:rsidR="00481E76" w:rsidRPr="00273204">
      <w:rPr>
        <w:rFonts w:ascii="Basic Sans" w:hAnsi="Basic Sans"/>
        <w:sz w:val="20"/>
      </w:rPr>
      <w:t>Voices</w:t>
    </w:r>
    <w:r w:rsidR="00481E76" w:rsidRPr="00273204">
      <w:rPr>
        <w:rFonts w:ascii="Basic Sans" w:hAnsi="Basic Sans"/>
        <w:spacing w:val="-7"/>
        <w:sz w:val="20"/>
      </w:rPr>
      <w:t xml:space="preserve"> </w:t>
    </w:r>
    <w:r w:rsidR="00481E76" w:rsidRPr="00273204">
      <w:rPr>
        <w:rFonts w:ascii="Basic Sans" w:hAnsi="Basic Sans"/>
        <w:sz w:val="20"/>
      </w:rPr>
      <w:t>Report</w:t>
    </w:r>
    <w:r w:rsidR="00481E76">
      <w:rPr>
        <w:sz w:val="20"/>
      </w:rPr>
      <w:t>:</w:t>
    </w:r>
    <w:r w:rsidR="00481E76">
      <w:rPr>
        <w:spacing w:val="-6"/>
        <w:sz w:val="20"/>
      </w:rPr>
      <w:t xml:space="preserve"> </w:t>
    </w:r>
    <w:r w:rsidR="00481E76">
      <w:rPr>
        <w:sz w:val="20"/>
      </w:rPr>
      <w:t>Accompanying</w:t>
    </w:r>
    <w:r w:rsidR="00481E76">
      <w:rPr>
        <w:spacing w:val="-7"/>
        <w:sz w:val="20"/>
      </w:rPr>
      <w:t xml:space="preserve"> </w:t>
    </w:r>
    <w:r w:rsidR="00481E76">
      <w:rPr>
        <w:sz w:val="20"/>
      </w:rPr>
      <w:t>report</w:t>
    </w:r>
    <w:r w:rsidR="00481E76">
      <w:rPr>
        <w:spacing w:val="-6"/>
        <w:sz w:val="20"/>
      </w:rPr>
      <w:t xml:space="preserve"> </w:t>
    </w:r>
    <w:r w:rsidR="00481E76">
      <w:rPr>
        <w:sz w:val="20"/>
      </w:rPr>
      <w:t>to</w:t>
    </w:r>
    <w:r w:rsidR="00481E76">
      <w:rPr>
        <w:spacing w:val="-6"/>
        <w:sz w:val="20"/>
      </w:rPr>
      <w:t xml:space="preserve"> </w:t>
    </w:r>
    <w:r w:rsidR="00481E76">
      <w:rPr>
        <w:sz w:val="20"/>
      </w:rPr>
      <w:t>Kua</w:t>
    </w:r>
    <w:r w:rsidR="00481E76">
      <w:rPr>
        <w:spacing w:val="-5"/>
        <w:sz w:val="20"/>
      </w:rPr>
      <w:t xml:space="preserve"> </w:t>
    </w:r>
    <w:proofErr w:type="spellStart"/>
    <w:r w:rsidR="00481E76">
      <w:rPr>
        <w:sz w:val="20"/>
      </w:rPr>
      <w:t>Tīmata</w:t>
    </w:r>
    <w:proofErr w:type="spellEnd"/>
    <w:r w:rsidR="00481E76">
      <w:rPr>
        <w:spacing w:val="-5"/>
        <w:sz w:val="20"/>
      </w:rPr>
      <w:t xml:space="preserve"> </w:t>
    </w:r>
    <w:r w:rsidR="00481E76">
      <w:rPr>
        <w:sz w:val="20"/>
      </w:rPr>
      <w:t>Te</w:t>
    </w:r>
    <w:r w:rsidR="00481E76">
      <w:rPr>
        <w:spacing w:val="-5"/>
        <w:sz w:val="20"/>
      </w:rPr>
      <w:t xml:space="preserve"> </w:t>
    </w:r>
    <w:proofErr w:type="spellStart"/>
    <w:r w:rsidR="00481E76">
      <w:rPr>
        <w:spacing w:val="-2"/>
        <w:sz w:val="20"/>
      </w:rPr>
      <w:t>Haerenga</w:t>
    </w:r>
    <w:proofErr w:type="spellEnd"/>
    <w:r w:rsidR="00481E76">
      <w:rPr>
        <w:spacing w:val="-2"/>
        <w:sz w:val="20"/>
      </w:rPr>
      <w:t xml:space="preserve">   </w:t>
    </w:r>
    <w:r w:rsidR="00481E76">
      <w:rPr>
        <w:spacing w:val="-2"/>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EC94A" w14:textId="77777777" w:rsidR="00572A84" w:rsidRDefault="00572A84"/>
  </w:footnote>
  <w:footnote w:type="continuationSeparator" w:id="0">
    <w:p w14:paraId="2565751F" w14:textId="77777777" w:rsidR="00572A84" w:rsidRDefault="00572A84">
      <w:r>
        <w:continuationSeparator/>
      </w:r>
    </w:p>
  </w:footnote>
  <w:footnote w:type="continuationNotice" w:id="1">
    <w:p w14:paraId="1308B3E7" w14:textId="77777777" w:rsidR="00572A84" w:rsidRDefault="00572A84"/>
  </w:footnote>
  <w:footnote w:id="2">
    <w:p w14:paraId="5D4FE79C" w14:textId="251C9AA9" w:rsidR="00C60B59" w:rsidRPr="0035745C" w:rsidRDefault="00C60B59" w:rsidP="00600A7E">
      <w:pPr>
        <w:pStyle w:val="FootnoteText"/>
        <w:spacing w:after="120" w:line="247" w:lineRule="auto"/>
        <w:ind w:firstLine="697"/>
        <w:rPr>
          <w:lang w:val="mi-NZ"/>
        </w:rPr>
      </w:pPr>
      <w:r w:rsidRPr="0035745C">
        <w:rPr>
          <w:rStyle w:val="FootnoteReference"/>
        </w:rPr>
        <w:footnoteRef/>
      </w:r>
      <w:r w:rsidRPr="0035745C">
        <w:t xml:space="preserve"> </w:t>
      </w:r>
      <w:r w:rsidR="00BB761E" w:rsidRPr="0035745C">
        <w:t>A Māori worker (sometimes means staff or employee).</w:t>
      </w:r>
    </w:p>
  </w:footnote>
  <w:footnote w:id="3">
    <w:p w14:paraId="3EDD3212" w14:textId="6D033A3B" w:rsidR="00E85F1A" w:rsidRPr="0035745C" w:rsidRDefault="00E85F1A" w:rsidP="00600A7E">
      <w:pPr>
        <w:spacing w:after="120" w:line="247" w:lineRule="auto"/>
        <w:ind w:left="697" w:right="232"/>
        <w:rPr>
          <w:sz w:val="20"/>
          <w:szCs w:val="20"/>
          <w:lang w:val="mi-NZ"/>
        </w:rPr>
      </w:pPr>
      <w:r w:rsidRPr="0035745C">
        <w:rPr>
          <w:rStyle w:val="FootnoteReference"/>
          <w:sz w:val="20"/>
          <w:szCs w:val="20"/>
        </w:rPr>
        <w:footnoteRef/>
      </w:r>
      <w:r w:rsidRPr="0035745C">
        <w:rPr>
          <w:sz w:val="20"/>
          <w:szCs w:val="20"/>
        </w:rPr>
        <w:t xml:space="preserve"> </w:t>
      </w:r>
      <w:r w:rsidR="004309EF" w:rsidRPr="0035745C">
        <w:rPr>
          <w:sz w:val="20"/>
          <w:szCs w:val="20"/>
        </w:rPr>
        <w:t>Qualitative</w:t>
      </w:r>
      <w:r w:rsidR="004309EF" w:rsidRPr="0035745C">
        <w:rPr>
          <w:spacing w:val="-4"/>
          <w:sz w:val="20"/>
          <w:szCs w:val="20"/>
        </w:rPr>
        <w:t xml:space="preserve"> </w:t>
      </w:r>
      <w:r w:rsidR="004309EF" w:rsidRPr="0035745C">
        <w:rPr>
          <w:sz w:val="20"/>
          <w:szCs w:val="20"/>
        </w:rPr>
        <w:t>data’</w:t>
      </w:r>
      <w:r w:rsidR="004309EF" w:rsidRPr="0035745C">
        <w:rPr>
          <w:spacing w:val="-3"/>
          <w:sz w:val="20"/>
          <w:szCs w:val="20"/>
        </w:rPr>
        <w:t xml:space="preserve"> </w:t>
      </w:r>
      <w:r w:rsidR="004309EF" w:rsidRPr="0035745C">
        <w:rPr>
          <w:sz w:val="20"/>
          <w:szCs w:val="20"/>
        </w:rPr>
        <w:t>refers</w:t>
      </w:r>
      <w:r w:rsidR="004309EF" w:rsidRPr="0035745C">
        <w:rPr>
          <w:spacing w:val="-4"/>
          <w:sz w:val="20"/>
          <w:szCs w:val="20"/>
        </w:rPr>
        <w:t xml:space="preserve"> </w:t>
      </w:r>
      <w:r w:rsidR="004309EF" w:rsidRPr="0035745C">
        <w:rPr>
          <w:sz w:val="20"/>
          <w:szCs w:val="20"/>
        </w:rPr>
        <w:t>to data</w:t>
      </w:r>
      <w:r w:rsidR="004309EF" w:rsidRPr="0035745C">
        <w:rPr>
          <w:spacing w:val="-2"/>
          <w:sz w:val="20"/>
          <w:szCs w:val="20"/>
        </w:rPr>
        <w:t xml:space="preserve"> </w:t>
      </w:r>
      <w:r w:rsidR="004309EF" w:rsidRPr="0035745C">
        <w:rPr>
          <w:sz w:val="20"/>
          <w:szCs w:val="20"/>
        </w:rPr>
        <w:t>that</w:t>
      </w:r>
      <w:r w:rsidR="004309EF" w:rsidRPr="0035745C">
        <w:rPr>
          <w:spacing w:val="-4"/>
          <w:sz w:val="20"/>
          <w:szCs w:val="20"/>
        </w:rPr>
        <w:t xml:space="preserve"> </w:t>
      </w:r>
      <w:r w:rsidR="004309EF" w:rsidRPr="0035745C">
        <w:rPr>
          <w:sz w:val="20"/>
          <w:szCs w:val="20"/>
        </w:rPr>
        <w:t>present</w:t>
      </w:r>
      <w:r w:rsidR="004309EF" w:rsidRPr="0035745C">
        <w:rPr>
          <w:spacing w:val="-4"/>
          <w:sz w:val="20"/>
          <w:szCs w:val="20"/>
        </w:rPr>
        <w:t xml:space="preserve"> </w:t>
      </w:r>
      <w:r w:rsidR="004309EF" w:rsidRPr="0035745C">
        <w:rPr>
          <w:sz w:val="20"/>
          <w:szCs w:val="20"/>
        </w:rPr>
        <w:t>information</w:t>
      </w:r>
      <w:r w:rsidR="004309EF" w:rsidRPr="0035745C">
        <w:rPr>
          <w:spacing w:val="-3"/>
          <w:sz w:val="20"/>
          <w:szCs w:val="20"/>
        </w:rPr>
        <w:t xml:space="preserve"> </w:t>
      </w:r>
      <w:r w:rsidR="004309EF" w:rsidRPr="0035745C">
        <w:rPr>
          <w:sz w:val="20"/>
          <w:szCs w:val="20"/>
        </w:rPr>
        <w:t>and</w:t>
      </w:r>
      <w:r w:rsidR="004309EF" w:rsidRPr="0035745C">
        <w:rPr>
          <w:spacing w:val="-4"/>
          <w:sz w:val="20"/>
          <w:szCs w:val="20"/>
        </w:rPr>
        <w:t xml:space="preserve"> </w:t>
      </w:r>
      <w:r w:rsidR="004309EF" w:rsidRPr="0035745C">
        <w:rPr>
          <w:sz w:val="20"/>
          <w:szCs w:val="20"/>
        </w:rPr>
        <w:t>concepts</w:t>
      </w:r>
      <w:r w:rsidR="004309EF" w:rsidRPr="0035745C">
        <w:rPr>
          <w:spacing w:val="-4"/>
          <w:sz w:val="20"/>
          <w:szCs w:val="20"/>
        </w:rPr>
        <w:t xml:space="preserve"> </w:t>
      </w:r>
      <w:r w:rsidR="004309EF" w:rsidRPr="0035745C">
        <w:rPr>
          <w:sz w:val="20"/>
          <w:szCs w:val="20"/>
        </w:rPr>
        <w:t>that</w:t>
      </w:r>
      <w:r w:rsidR="004309EF" w:rsidRPr="0035745C">
        <w:rPr>
          <w:spacing w:val="-4"/>
          <w:sz w:val="20"/>
          <w:szCs w:val="20"/>
        </w:rPr>
        <w:t xml:space="preserve"> </w:t>
      </w:r>
      <w:r w:rsidR="004309EF" w:rsidRPr="0035745C">
        <w:rPr>
          <w:sz w:val="20"/>
          <w:szCs w:val="20"/>
        </w:rPr>
        <w:t>are</w:t>
      </w:r>
      <w:r w:rsidR="004309EF" w:rsidRPr="0035745C">
        <w:rPr>
          <w:spacing w:val="-2"/>
          <w:sz w:val="20"/>
          <w:szCs w:val="20"/>
        </w:rPr>
        <w:t xml:space="preserve"> </w:t>
      </w:r>
      <w:r w:rsidR="004309EF" w:rsidRPr="0035745C">
        <w:rPr>
          <w:sz w:val="20"/>
          <w:szCs w:val="20"/>
        </w:rPr>
        <w:t>descriptive</w:t>
      </w:r>
      <w:r w:rsidR="004309EF" w:rsidRPr="0035745C">
        <w:rPr>
          <w:spacing w:val="-4"/>
          <w:sz w:val="20"/>
          <w:szCs w:val="20"/>
        </w:rPr>
        <w:t xml:space="preserve"> </w:t>
      </w:r>
      <w:r w:rsidR="004309EF" w:rsidRPr="0035745C">
        <w:rPr>
          <w:sz w:val="20"/>
          <w:szCs w:val="20"/>
        </w:rPr>
        <w:t>rather than numerical.</w:t>
      </w:r>
    </w:p>
  </w:footnote>
  <w:footnote w:id="4">
    <w:p w14:paraId="286EF710" w14:textId="05A852A9" w:rsidR="0008217F" w:rsidRPr="0008217F" w:rsidRDefault="0008217F" w:rsidP="00600A7E">
      <w:pPr>
        <w:pStyle w:val="FootnoteText"/>
        <w:spacing w:after="120" w:line="247" w:lineRule="auto"/>
        <w:ind w:left="697"/>
        <w:rPr>
          <w:lang w:val="mi-NZ"/>
        </w:rPr>
      </w:pPr>
      <w:r>
        <w:rPr>
          <w:rStyle w:val="FootnoteReference"/>
        </w:rPr>
        <w:footnoteRef/>
      </w:r>
      <w:r>
        <w:t xml:space="preserve"> </w:t>
      </w:r>
      <w:r w:rsidR="00F475A8">
        <w:t xml:space="preserve">He Ara </w:t>
      </w:r>
      <w:proofErr w:type="spellStart"/>
      <w:r w:rsidR="00F475A8">
        <w:t>Āwhina</w:t>
      </w:r>
      <w:proofErr w:type="spellEnd"/>
      <w:r w:rsidR="00F475A8">
        <w:t xml:space="preserve"> has two perspectives—a Te Ao Māori and a shared perspective. Each perspective consists</w:t>
      </w:r>
      <w:r w:rsidR="00F475A8">
        <w:rPr>
          <w:spacing w:val="-2"/>
        </w:rPr>
        <w:t xml:space="preserve"> </w:t>
      </w:r>
      <w:r w:rsidR="00F475A8">
        <w:t>of</w:t>
      </w:r>
      <w:r w:rsidR="00F475A8">
        <w:rPr>
          <w:spacing w:val="-1"/>
        </w:rPr>
        <w:t xml:space="preserve"> </w:t>
      </w:r>
      <w:r w:rsidR="00F475A8">
        <w:t>six domains.</w:t>
      </w:r>
      <w:r w:rsidR="00F475A8">
        <w:rPr>
          <w:spacing w:val="-1"/>
        </w:rPr>
        <w:t xml:space="preserve"> </w:t>
      </w:r>
      <w:r w:rsidR="00F475A8">
        <w:t>The</w:t>
      </w:r>
      <w:r w:rsidR="00F475A8">
        <w:rPr>
          <w:spacing w:val="-2"/>
        </w:rPr>
        <w:t xml:space="preserve"> </w:t>
      </w:r>
      <w:r w:rsidR="00F475A8">
        <w:t>shared perspective</w:t>
      </w:r>
      <w:r w:rsidR="00F475A8">
        <w:rPr>
          <w:spacing w:val="-2"/>
        </w:rPr>
        <w:t xml:space="preserve"> </w:t>
      </w:r>
      <w:r w:rsidR="00F475A8">
        <w:t>of</w:t>
      </w:r>
      <w:r w:rsidR="00F475A8">
        <w:rPr>
          <w:spacing w:val="-1"/>
        </w:rPr>
        <w:t xml:space="preserve"> </w:t>
      </w:r>
      <w:r w:rsidR="00F475A8">
        <w:t>He</w:t>
      </w:r>
      <w:r w:rsidR="00F475A8">
        <w:rPr>
          <w:spacing w:val="-2"/>
        </w:rPr>
        <w:t xml:space="preserve"> </w:t>
      </w:r>
      <w:r w:rsidR="00F475A8">
        <w:t xml:space="preserve">Ara </w:t>
      </w:r>
      <w:proofErr w:type="spellStart"/>
      <w:r w:rsidR="00F475A8">
        <w:t>Āwhina</w:t>
      </w:r>
      <w:proofErr w:type="spellEnd"/>
      <w:r w:rsidR="00F475A8">
        <w:t xml:space="preserve"> applies</w:t>
      </w:r>
      <w:r w:rsidR="00F475A8">
        <w:rPr>
          <w:spacing w:val="-2"/>
        </w:rPr>
        <w:t xml:space="preserve"> </w:t>
      </w:r>
      <w:r w:rsidR="00F475A8">
        <w:t>to</w:t>
      </w:r>
      <w:r w:rsidR="00F475A8">
        <w:rPr>
          <w:spacing w:val="-1"/>
        </w:rPr>
        <w:t xml:space="preserve"> </w:t>
      </w:r>
      <w:r w:rsidR="00F475A8">
        <w:t>everyone</w:t>
      </w:r>
      <w:r w:rsidR="00F475A8">
        <w:rPr>
          <w:spacing w:val="-2"/>
        </w:rPr>
        <w:t xml:space="preserve"> </w:t>
      </w:r>
      <w:r w:rsidR="00F475A8">
        <w:t>in</w:t>
      </w:r>
      <w:r w:rsidR="00F475A8">
        <w:rPr>
          <w:spacing w:val="-1"/>
        </w:rPr>
        <w:t xml:space="preserve"> </w:t>
      </w:r>
      <w:r w:rsidR="00F475A8">
        <w:t>Aotearoa.</w:t>
      </w:r>
      <w:r w:rsidR="00F475A8">
        <w:rPr>
          <w:spacing w:val="-1"/>
        </w:rPr>
        <w:t xml:space="preserve"> </w:t>
      </w:r>
      <w:r w:rsidR="00F475A8">
        <w:t>The two perspectives work together; for instance, the shared perspective also applies to Māori. They are not direct translations of each other, but rather weave together, reflecting the role that tangata whenua</w:t>
      </w:r>
      <w:r w:rsidR="00F475A8">
        <w:rPr>
          <w:spacing w:val="-2"/>
        </w:rPr>
        <w:t xml:space="preserve"> </w:t>
      </w:r>
      <w:r w:rsidR="00F475A8">
        <w:t>and</w:t>
      </w:r>
      <w:r w:rsidR="00F475A8">
        <w:rPr>
          <w:spacing w:val="-4"/>
        </w:rPr>
        <w:t xml:space="preserve"> </w:t>
      </w:r>
      <w:r w:rsidR="00F475A8">
        <w:t>tangata</w:t>
      </w:r>
      <w:r w:rsidR="00F475A8">
        <w:rPr>
          <w:spacing w:val="-2"/>
        </w:rPr>
        <w:t xml:space="preserve"> </w:t>
      </w:r>
      <w:r w:rsidR="00F475A8">
        <w:t>Tiriti</w:t>
      </w:r>
      <w:r w:rsidR="00F475A8">
        <w:rPr>
          <w:spacing w:val="-4"/>
        </w:rPr>
        <w:t xml:space="preserve"> </w:t>
      </w:r>
      <w:proofErr w:type="gramStart"/>
      <w:r w:rsidR="00F475A8">
        <w:t>have</w:t>
      </w:r>
      <w:r w:rsidR="00F475A8">
        <w:rPr>
          <w:spacing w:val="-4"/>
        </w:rPr>
        <w:t xml:space="preserve"> </w:t>
      </w:r>
      <w:r w:rsidR="00F475A8">
        <w:t>to</w:t>
      </w:r>
      <w:proofErr w:type="gramEnd"/>
      <w:r w:rsidR="00F475A8">
        <w:rPr>
          <w:spacing w:val="-3"/>
        </w:rPr>
        <w:t xml:space="preserve"> </w:t>
      </w:r>
      <w:r w:rsidR="00F475A8">
        <w:t>play—working</w:t>
      </w:r>
      <w:r w:rsidR="00F475A8">
        <w:rPr>
          <w:spacing w:val="-4"/>
        </w:rPr>
        <w:t xml:space="preserve"> </w:t>
      </w:r>
      <w:r w:rsidR="00F475A8">
        <w:t>together</w:t>
      </w:r>
      <w:r w:rsidR="00F475A8">
        <w:rPr>
          <w:spacing w:val="-4"/>
        </w:rPr>
        <w:t xml:space="preserve"> </w:t>
      </w:r>
      <w:r w:rsidR="00F475A8">
        <w:t>to</w:t>
      </w:r>
      <w:r w:rsidR="00F475A8">
        <w:rPr>
          <w:spacing w:val="-3"/>
        </w:rPr>
        <w:t xml:space="preserve"> </w:t>
      </w:r>
      <w:r w:rsidR="00F475A8">
        <w:t>support</w:t>
      </w:r>
      <w:r w:rsidR="00F475A8">
        <w:rPr>
          <w:spacing w:val="-4"/>
        </w:rPr>
        <w:t xml:space="preserve"> </w:t>
      </w:r>
      <w:r w:rsidR="00F475A8">
        <w:t>improving</w:t>
      </w:r>
      <w:r w:rsidR="00F475A8">
        <w:rPr>
          <w:spacing w:val="-4"/>
        </w:rPr>
        <w:t xml:space="preserve"> </w:t>
      </w:r>
      <w:r w:rsidR="00F475A8">
        <w:t>the</w:t>
      </w:r>
      <w:r w:rsidR="00F475A8">
        <w:rPr>
          <w:spacing w:val="-2"/>
        </w:rPr>
        <w:t xml:space="preserve"> </w:t>
      </w:r>
      <w:r w:rsidR="00F475A8">
        <w:t>collective</w:t>
      </w:r>
      <w:r w:rsidR="00F475A8">
        <w:rPr>
          <w:spacing w:val="-2"/>
        </w:rPr>
        <w:t xml:space="preserve"> </w:t>
      </w:r>
      <w:r w:rsidR="00F475A8">
        <w:t>wellbeing of all.</w:t>
      </w:r>
    </w:p>
  </w:footnote>
  <w:footnote w:id="5">
    <w:p w14:paraId="38BCE308" w14:textId="6E97CFF3" w:rsidR="00F475A8" w:rsidRPr="00F475A8" w:rsidRDefault="00F475A8" w:rsidP="00600A7E">
      <w:pPr>
        <w:pStyle w:val="FootnoteText"/>
        <w:spacing w:after="120" w:line="247" w:lineRule="auto"/>
        <w:ind w:left="697"/>
        <w:rPr>
          <w:lang w:val="mi-NZ"/>
        </w:rPr>
      </w:pPr>
      <w:r>
        <w:rPr>
          <w:rStyle w:val="FootnoteReference"/>
        </w:rPr>
        <w:footnoteRef/>
      </w:r>
      <w:r>
        <w:t xml:space="preserve"> </w:t>
      </w:r>
      <w:r w:rsidR="00C401EF">
        <w:t>Access</w:t>
      </w:r>
      <w:r w:rsidR="00C401EF">
        <w:rPr>
          <w:spacing w:val="-3"/>
        </w:rPr>
        <w:t xml:space="preserve"> </w:t>
      </w:r>
      <w:r w:rsidR="00C401EF">
        <w:t>and</w:t>
      </w:r>
      <w:r w:rsidR="00C401EF">
        <w:rPr>
          <w:spacing w:val="-3"/>
        </w:rPr>
        <w:t xml:space="preserve"> </w:t>
      </w:r>
      <w:r w:rsidR="00C401EF">
        <w:t>options</w:t>
      </w:r>
      <w:r w:rsidR="00C401EF">
        <w:rPr>
          <w:spacing w:val="-3"/>
        </w:rPr>
        <w:t xml:space="preserve"> </w:t>
      </w:r>
      <w:proofErr w:type="gramStart"/>
      <w:r w:rsidR="00C401EF">
        <w:t>is</w:t>
      </w:r>
      <w:proofErr w:type="gramEnd"/>
      <w:r w:rsidR="00C401EF">
        <w:rPr>
          <w:spacing w:val="-3"/>
        </w:rPr>
        <w:t xml:space="preserve"> </w:t>
      </w:r>
      <w:r w:rsidR="00C401EF">
        <w:t>one</w:t>
      </w:r>
      <w:r w:rsidR="00C401EF">
        <w:rPr>
          <w:spacing w:val="-1"/>
        </w:rPr>
        <w:t xml:space="preserve"> </w:t>
      </w:r>
      <w:r w:rsidR="00C401EF">
        <w:t>domain</w:t>
      </w:r>
      <w:r w:rsidR="00C401EF">
        <w:rPr>
          <w:spacing w:val="-2"/>
        </w:rPr>
        <w:t xml:space="preserve"> </w:t>
      </w:r>
      <w:r w:rsidR="00C401EF">
        <w:t>from</w:t>
      </w:r>
      <w:r w:rsidR="00C401EF">
        <w:rPr>
          <w:spacing w:val="-2"/>
        </w:rPr>
        <w:t xml:space="preserve"> </w:t>
      </w:r>
      <w:r w:rsidR="00C401EF">
        <w:t>the</w:t>
      </w:r>
      <w:r w:rsidR="00C401EF">
        <w:rPr>
          <w:spacing w:val="-1"/>
        </w:rPr>
        <w:t xml:space="preserve"> </w:t>
      </w:r>
      <w:r w:rsidR="00C401EF">
        <w:t>shared</w:t>
      </w:r>
      <w:r w:rsidR="00C401EF">
        <w:rPr>
          <w:spacing w:val="-3"/>
        </w:rPr>
        <w:t xml:space="preserve"> </w:t>
      </w:r>
      <w:r w:rsidR="00C401EF">
        <w:t>perspective.</w:t>
      </w:r>
      <w:r w:rsidR="00C401EF">
        <w:rPr>
          <w:spacing w:val="-2"/>
        </w:rPr>
        <w:t xml:space="preserve"> </w:t>
      </w:r>
      <w:r w:rsidR="00C401EF">
        <w:t>The</w:t>
      </w:r>
      <w:r w:rsidR="00C401EF">
        <w:rPr>
          <w:spacing w:val="-1"/>
        </w:rPr>
        <w:t xml:space="preserve"> </w:t>
      </w:r>
      <w:r w:rsidR="00C401EF">
        <w:t>shared</w:t>
      </w:r>
      <w:r w:rsidR="00C401EF">
        <w:rPr>
          <w:spacing w:val="-3"/>
        </w:rPr>
        <w:t xml:space="preserve"> </w:t>
      </w:r>
      <w:r w:rsidR="00C401EF">
        <w:t>perspective</w:t>
      </w:r>
      <w:r w:rsidR="00C401EF">
        <w:rPr>
          <w:spacing w:val="-3"/>
        </w:rPr>
        <w:t xml:space="preserve"> </w:t>
      </w:r>
      <w:r w:rsidR="00C401EF">
        <w:t>of</w:t>
      </w:r>
      <w:r w:rsidR="00C401EF">
        <w:rPr>
          <w:spacing w:val="-2"/>
        </w:rPr>
        <w:t xml:space="preserve"> </w:t>
      </w:r>
      <w:r w:rsidR="00C401EF">
        <w:t>He</w:t>
      </w:r>
      <w:r w:rsidR="00C401EF">
        <w:rPr>
          <w:spacing w:val="-3"/>
        </w:rPr>
        <w:t xml:space="preserve"> </w:t>
      </w:r>
      <w:r w:rsidR="00C401EF">
        <w:t xml:space="preserve">Ara </w:t>
      </w:r>
      <w:proofErr w:type="spellStart"/>
      <w:r w:rsidR="00C401EF">
        <w:t>Āwhina</w:t>
      </w:r>
      <w:proofErr w:type="spellEnd"/>
      <w:r w:rsidR="00C401EF">
        <w:t xml:space="preserve"> applies to everyone in Aotearoa, including Māori.</w:t>
      </w:r>
    </w:p>
  </w:footnote>
  <w:footnote w:id="6">
    <w:p w14:paraId="299C88D0" w14:textId="5EC11639" w:rsidR="00C401EF" w:rsidRPr="00C401EF" w:rsidRDefault="00C401EF" w:rsidP="00600A7E">
      <w:pPr>
        <w:pStyle w:val="FootnoteText"/>
        <w:spacing w:after="120" w:line="247" w:lineRule="auto"/>
        <w:ind w:left="697"/>
        <w:rPr>
          <w:lang w:val="mi-NZ"/>
        </w:rPr>
      </w:pPr>
      <w:r>
        <w:rPr>
          <w:rStyle w:val="FootnoteReference"/>
        </w:rPr>
        <w:footnoteRef/>
      </w:r>
      <w:r>
        <w:t xml:space="preserve"> </w:t>
      </w:r>
      <w:r w:rsidR="00735624">
        <w:t>Te</w:t>
      </w:r>
      <w:r w:rsidR="00735624">
        <w:rPr>
          <w:spacing w:val="-3"/>
        </w:rPr>
        <w:t xml:space="preserve"> </w:t>
      </w:r>
      <w:r w:rsidR="00735624">
        <w:t>Kete</w:t>
      </w:r>
      <w:r w:rsidR="00735624">
        <w:rPr>
          <w:spacing w:val="-3"/>
        </w:rPr>
        <w:t xml:space="preserve"> </w:t>
      </w:r>
      <w:r w:rsidR="00735624">
        <w:t>Pounamu</w:t>
      </w:r>
      <w:r w:rsidR="00735624">
        <w:rPr>
          <w:spacing w:val="-2"/>
        </w:rPr>
        <w:t xml:space="preserve"> </w:t>
      </w:r>
      <w:r w:rsidR="00735624">
        <w:t>is</w:t>
      </w:r>
      <w:r w:rsidR="00735624">
        <w:rPr>
          <w:spacing w:val="-3"/>
        </w:rPr>
        <w:t xml:space="preserve"> </w:t>
      </w:r>
      <w:r w:rsidR="00735624">
        <w:t>a</w:t>
      </w:r>
      <w:r w:rsidR="00735624">
        <w:rPr>
          <w:spacing w:val="-1"/>
        </w:rPr>
        <w:t xml:space="preserve"> </w:t>
      </w:r>
      <w:r w:rsidR="00735624">
        <w:t>specialist</w:t>
      </w:r>
      <w:r w:rsidR="00735624">
        <w:rPr>
          <w:spacing w:val="-3"/>
        </w:rPr>
        <w:t xml:space="preserve"> </w:t>
      </w:r>
      <w:r w:rsidR="00735624">
        <w:t>unit</w:t>
      </w:r>
      <w:r w:rsidR="00735624">
        <w:rPr>
          <w:spacing w:val="-3"/>
        </w:rPr>
        <w:t xml:space="preserve"> </w:t>
      </w:r>
      <w:r w:rsidR="00735624">
        <w:t>within</w:t>
      </w:r>
      <w:r w:rsidR="00735624">
        <w:rPr>
          <w:spacing w:val="-2"/>
        </w:rPr>
        <w:t xml:space="preserve"> </w:t>
      </w:r>
      <w:r w:rsidR="00735624">
        <w:t>Te</w:t>
      </w:r>
      <w:r w:rsidR="00735624">
        <w:rPr>
          <w:spacing w:val="-1"/>
        </w:rPr>
        <w:t xml:space="preserve"> </w:t>
      </w:r>
      <w:r w:rsidR="00735624">
        <w:t>Rau</w:t>
      </w:r>
      <w:r w:rsidR="00735624">
        <w:rPr>
          <w:spacing w:val="-2"/>
        </w:rPr>
        <w:t xml:space="preserve"> </w:t>
      </w:r>
      <w:r w:rsidR="00735624">
        <w:t>Ora.</w:t>
      </w:r>
      <w:r w:rsidR="00735624">
        <w:rPr>
          <w:spacing w:val="-2"/>
        </w:rPr>
        <w:t xml:space="preserve"> </w:t>
      </w:r>
      <w:r w:rsidR="00735624">
        <w:t>All</w:t>
      </w:r>
      <w:r w:rsidR="00735624">
        <w:rPr>
          <w:spacing w:val="-3"/>
        </w:rPr>
        <w:t xml:space="preserve"> </w:t>
      </w:r>
      <w:r w:rsidR="00735624">
        <w:t>members</w:t>
      </w:r>
      <w:r w:rsidR="00735624">
        <w:rPr>
          <w:spacing w:val="-3"/>
        </w:rPr>
        <w:t xml:space="preserve"> </w:t>
      </w:r>
      <w:r w:rsidR="00735624">
        <w:t>of</w:t>
      </w:r>
      <w:r w:rsidR="00735624">
        <w:rPr>
          <w:spacing w:val="-2"/>
        </w:rPr>
        <w:t xml:space="preserve"> </w:t>
      </w:r>
      <w:r w:rsidR="00735624">
        <w:t>Te</w:t>
      </w:r>
      <w:r w:rsidR="00735624">
        <w:rPr>
          <w:spacing w:val="-3"/>
        </w:rPr>
        <w:t xml:space="preserve"> </w:t>
      </w:r>
      <w:r w:rsidR="00735624">
        <w:t>Kete</w:t>
      </w:r>
      <w:r w:rsidR="00735624">
        <w:rPr>
          <w:spacing w:val="-3"/>
        </w:rPr>
        <w:t xml:space="preserve"> </w:t>
      </w:r>
      <w:r w:rsidR="00735624">
        <w:t>Pounamu</w:t>
      </w:r>
      <w:r w:rsidR="00735624">
        <w:rPr>
          <w:spacing w:val="-2"/>
        </w:rPr>
        <w:t xml:space="preserve"> </w:t>
      </w:r>
      <w:r w:rsidR="00735624">
        <w:t>are</w:t>
      </w:r>
      <w:r w:rsidR="00735624">
        <w:rPr>
          <w:spacing w:val="-3"/>
        </w:rPr>
        <w:t xml:space="preserve"> </w:t>
      </w:r>
      <w:r w:rsidR="00735624">
        <w:t>also kaimahi within mental health and addiction services. This includes Kaupapa Māori services.</w:t>
      </w:r>
    </w:p>
  </w:footnote>
  <w:footnote w:id="7">
    <w:p w14:paraId="44619B46" w14:textId="065C4332" w:rsidR="00C33B79" w:rsidRPr="00CE270E" w:rsidRDefault="00C33B79" w:rsidP="00D2245E">
      <w:pPr>
        <w:pStyle w:val="FootnoteText"/>
        <w:spacing w:after="120" w:line="247" w:lineRule="auto"/>
        <w:ind w:left="697"/>
        <w:rPr>
          <w:lang w:val="mi-NZ"/>
        </w:rPr>
      </w:pPr>
      <w:r w:rsidRPr="00CE270E">
        <w:rPr>
          <w:rStyle w:val="FootnoteReference"/>
        </w:rPr>
        <w:footnoteRef/>
      </w:r>
      <w:r w:rsidRPr="00CE270E">
        <w:t xml:space="preserve"> </w:t>
      </w:r>
      <w:r w:rsidR="00542A4D" w:rsidRPr="00CE270E">
        <w:t xml:space="preserve">We published four summaries following the co-development phase of </w:t>
      </w:r>
      <w:proofErr w:type="spellStart"/>
      <w:r w:rsidR="00542A4D" w:rsidRPr="00CE270E">
        <w:t>He</w:t>
      </w:r>
      <w:proofErr w:type="spellEnd"/>
      <w:r w:rsidR="00542A4D" w:rsidRPr="00CE270E">
        <w:t xml:space="preserve"> Ara </w:t>
      </w:r>
      <w:proofErr w:type="spellStart"/>
      <w:r w:rsidR="00542A4D" w:rsidRPr="00CE270E">
        <w:t>Āwhina</w:t>
      </w:r>
      <w:proofErr w:type="spellEnd"/>
      <w:r w:rsidR="00542A4D" w:rsidRPr="00CE270E">
        <w:t>, detailing what people</w:t>
      </w:r>
      <w:r w:rsidR="00542A4D" w:rsidRPr="00CE270E">
        <w:rPr>
          <w:spacing w:val="-3"/>
        </w:rPr>
        <w:t xml:space="preserve"> </w:t>
      </w:r>
      <w:r w:rsidR="00542A4D" w:rsidRPr="00CE270E">
        <w:t>told</w:t>
      </w:r>
      <w:r w:rsidR="00542A4D" w:rsidRPr="00CE270E">
        <w:rPr>
          <w:spacing w:val="-3"/>
        </w:rPr>
        <w:t xml:space="preserve"> </w:t>
      </w:r>
      <w:r w:rsidR="00542A4D" w:rsidRPr="00CE270E">
        <w:t>us</w:t>
      </w:r>
      <w:r w:rsidR="00542A4D" w:rsidRPr="00CE270E">
        <w:rPr>
          <w:spacing w:val="-3"/>
        </w:rPr>
        <w:t xml:space="preserve"> </w:t>
      </w:r>
      <w:r w:rsidR="00542A4D" w:rsidRPr="00CE270E">
        <w:t>and</w:t>
      </w:r>
      <w:r w:rsidR="00542A4D" w:rsidRPr="00CE270E">
        <w:rPr>
          <w:spacing w:val="-3"/>
        </w:rPr>
        <w:t xml:space="preserve"> </w:t>
      </w:r>
      <w:r w:rsidR="00542A4D" w:rsidRPr="00CE270E">
        <w:t>the</w:t>
      </w:r>
      <w:r w:rsidR="00542A4D" w:rsidRPr="00CE270E">
        <w:rPr>
          <w:spacing w:val="-3"/>
        </w:rPr>
        <w:t xml:space="preserve"> </w:t>
      </w:r>
      <w:r w:rsidR="00542A4D" w:rsidRPr="00CE270E">
        <w:t>changes</w:t>
      </w:r>
      <w:r w:rsidR="00542A4D" w:rsidRPr="00CE270E">
        <w:rPr>
          <w:spacing w:val="-3"/>
        </w:rPr>
        <w:t xml:space="preserve"> </w:t>
      </w:r>
      <w:r w:rsidR="00542A4D" w:rsidRPr="00CE270E">
        <w:t>we</w:t>
      </w:r>
      <w:r w:rsidR="00542A4D" w:rsidRPr="00CE270E">
        <w:rPr>
          <w:spacing w:val="-3"/>
        </w:rPr>
        <w:t xml:space="preserve"> </w:t>
      </w:r>
      <w:r w:rsidR="00542A4D" w:rsidRPr="00CE270E">
        <w:t>made</w:t>
      </w:r>
      <w:r w:rsidR="00542A4D" w:rsidRPr="00CE270E">
        <w:rPr>
          <w:spacing w:val="-3"/>
        </w:rPr>
        <w:t xml:space="preserve"> </w:t>
      </w:r>
      <w:r w:rsidR="00542A4D" w:rsidRPr="00CE270E">
        <w:t>in</w:t>
      </w:r>
      <w:r w:rsidR="00542A4D" w:rsidRPr="00CE270E">
        <w:rPr>
          <w:spacing w:val="-2"/>
        </w:rPr>
        <w:t xml:space="preserve"> </w:t>
      </w:r>
      <w:r w:rsidR="00542A4D" w:rsidRPr="00CE270E">
        <w:t>responses. These</w:t>
      </w:r>
      <w:r w:rsidR="00542A4D" w:rsidRPr="00CE270E">
        <w:rPr>
          <w:spacing w:val="-3"/>
        </w:rPr>
        <w:t xml:space="preserve"> </w:t>
      </w:r>
      <w:r w:rsidR="00542A4D" w:rsidRPr="00CE270E">
        <w:t>summaries</w:t>
      </w:r>
      <w:r w:rsidR="00542A4D" w:rsidRPr="00CE270E">
        <w:rPr>
          <w:spacing w:val="-3"/>
        </w:rPr>
        <w:t xml:space="preserve"> </w:t>
      </w:r>
      <w:r w:rsidR="00542A4D" w:rsidRPr="00CE270E">
        <w:t>can</w:t>
      </w:r>
      <w:r w:rsidR="00542A4D" w:rsidRPr="00CE270E">
        <w:rPr>
          <w:spacing w:val="-2"/>
        </w:rPr>
        <w:t xml:space="preserve"> </w:t>
      </w:r>
      <w:r w:rsidR="00542A4D" w:rsidRPr="00CE270E">
        <w:t>be</w:t>
      </w:r>
      <w:r w:rsidR="00542A4D" w:rsidRPr="00CE270E">
        <w:rPr>
          <w:spacing w:val="-3"/>
        </w:rPr>
        <w:t xml:space="preserve"> </w:t>
      </w:r>
      <w:r w:rsidR="00542A4D" w:rsidRPr="00CE270E">
        <w:t>found</w:t>
      </w:r>
      <w:r w:rsidR="00542A4D" w:rsidRPr="00CE270E">
        <w:rPr>
          <w:spacing w:val="-3"/>
        </w:rPr>
        <w:t xml:space="preserve"> </w:t>
      </w:r>
      <w:r w:rsidR="00542A4D" w:rsidRPr="00CE270E">
        <w:t>on</w:t>
      </w:r>
      <w:r w:rsidR="00542A4D" w:rsidRPr="00CE270E">
        <w:rPr>
          <w:spacing w:val="-2"/>
        </w:rPr>
        <w:t xml:space="preserve"> </w:t>
      </w:r>
      <w:hyperlink r:id="rId1">
        <w:r w:rsidR="00542A4D" w:rsidRPr="00CE270E">
          <w:rPr>
            <w:color w:val="3366CC"/>
          </w:rPr>
          <w:t>our</w:t>
        </w:r>
        <w:r w:rsidR="00542A4D" w:rsidRPr="00CE270E">
          <w:rPr>
            <w:color w:val="3366CC"/>
            <w:spacing w:val="-3"/>
          </w:rPr>
          <w:t xml:space="preserve"> </w:t>
        </w:r>
        <w:r w:rsidR="00542A4D" w:rsidRPr="00CE270E">
          <w:rPr>
            <w:color w:val="3366CC"/>
          </w:rPr>
          <w:t>website</w:t>
        </w:r>
        <w:r w:rsidR="00542A4D" w:rsidRPr="00CE270E">
          <w:t>.</w:t>
        </w:r>
      </w:hyperlink>
    </w:p>
  </w:footnote>
  <w:footnote w:id="8">
    <w:p w14:paraId="1BCB2DE8" w14:textId="3DB21FD1" w:rsidR="00542A4D" w:rsidRPr="00CE270E" w:rsidRDefault="00542A4D" w:rsidP="00D2245E">
      <w:pPr>
        <w:pStyle w:val="FootnoteText"/>
        <w:spacing w:after="120" w:line="247" w:lineRule="auto"/>
        <w:ind w:left="697"/>
      </w:pPr>
      <w:r w:rsidRPr="00CE270E">
        <w:rPr>
          <w:rStyle w:val="FootnoteReference"/>
        </w:rPr>
        <w:footnoteRef/>
      </w:r>
      <w:r w:rsidRPr="00CE270E">
        <w:t xml:space="preserve"> </w:t>
      </w:r>
      <w:r w:rsidR="00373BDE" w:rsidRPr="00CE270E">
        <w:t xml:space="preserve">The Access and Choice </w:t>
      </w:r>
      <w:proofErr w:type="spellStart"/>
      <w:r w:rsidR="00373BDE" w:rsidRPr="00CE270E">
        <w:t>programme</w:t>
      </w:r>
      <w:proofErr w:type="spellEnd"/>
      <w:r w:rsidR="00373BDE" w:rsidRPr="00CE270E">
        <w:t xml:space="preserve"> set out to provide free and immediate support for people with mild to moderate mental health and addiction needs. The </w:t>
      </w:r>
      <w:proofErr w:type="spellStart"/>
      <w:r w:rsidR="00373BDE" w:rsidRPr="00CE270E">
        <w:t>programme</w:t>
      </w:r>
      <w:proofErr w:type="spellEnd"/>
      <w:r w:rsidR="00373BDE" w:rsidRPr="00CE270E">
        <w:t xml:space="preserve"> consists of four service types— IPMHA services, which are based primarily in general practices </w:t>
      </w:r>
      <w:r w:rsidR="00373BDE" w:rsidRPr="00EE298E">
        <w:t>and three service types based primarily in NGOs—</w:t>
      </w:r>
      <w:r w:rsidR="00373BDE" w:rsidRPr="00CE270E">
        <w:t xml:space="preserve">Kaupapa Māori services, Pacific services, and Youth services. For more information, see our </w:t>
      </w:r>
      <w:hyperlink r:id="rId2">
        <w:r w:rsidR="00373BDE" w:rsidRPr="00CE270E">
          <w:rPr>
            <w:color w:val="3366CC"/>
          </w:rPr>
          <w:t>separate report</w:t>
        </w:r>
      </w:hyperlink>
      <w:r w:rsidR="00373BDE" w:rsidRPr="00CE270E">
        <w:rPr>
          <w:color w:val="3366CC"/>
        </w:rPr>
        <w:t xml:space="preserve"> </w:t>
      </w:r>
      <w:r w:rsidR="00373BDE" w:rsidRPr="00CE270E">
        <w:t xml:space="preserve">on the Access and Choice </w:t>
      </w:r>
      <w:proofErr w:type="spellStart"/>
      <w:r w:rsidR="00373BDE" w:rsidRPr="00CE270E">
        <w:t>programme</w:t>
      </w:r>
      <w:proofErr w:type="spellEnd"/>
      <w:r w:rsidR="00373BDE" w:rsidRPr="00CE270E">
        <w:t>.</w:t>
      </w:r>
    </w:p>
  </w:footnote>
  <w:footnote w:id="9">
    <w:p w14:paraId="2D36CAA0" w14:textId="1AA9FF27" w:rsidR="00373BDE" w:rsidRPr="00373BDE" w:rsidRDefault="00373BDE" w:rsidP="00D2245E">
      <w:pPr>
        <w:pStyle w:val="FootnoteText"/>
        <w:spacing w:after="120" w:line="247" w:lineRule="auto"/>
        <w:ind w:left="697"/>
        <w:rPr>
          <w:lang w:val="mi-NZ"/>
        </w:rPr>
      </w:pPr>
      <w:r w:rsidRPr="00CE270E">
        <w:rPr>
          <w:rStyle w:val="FootnoteReference"/>
        </w:rPr>
        <w:footnoteRef/>
      </w:r>
      <w:r w:rsidRPr="00CE270E">
        <w:t xml:space="preserve"> </w:t>
      </w:r>
      <w:r w:rsidR="00D34DA0" w:rsidRPr="00CE270E">
        <w:t>As</w:t>
      </w:r>
      <w:r w:rsidR="00D34DA0" w:rsidRPr="00CE270E">
        <w:rPr>
          <w:spacing w:val="-1"/>
        </w:rPr>
        <w:t xml:space="preserve"> </w:t>
      </w:r>
      <w:r w:rsidR="00D34DA0" w:rsidRPr="00CE270E">
        <w:t>outlined</w:t>
      </w:r>
      <w:r w:rsidR="00D34DA0" w:rsidRPr="00CE270E">
        <w:rPr>
          <w:spacing w:val="-1"/>
        </w:rPr>
        <w:t xml:space="preserve"> </w:t>
      </w:r>
      <w:r w:rsidR="00D34DA0" w:rsidRPr="00CE270E">
        <w:t>in our</w:t>
      </w:r>
      <w:r w:rsidR="00D34DA0" w:rsidRPr="00CE270E">
        <w:rPr>
          <w:spacing w:val="-1"/>
        </w:rPr>
        <w:t xml:space="preserve"> </w:t>
      </w:r>
      <w:r w:rsidR="00D34DA0" w:rsidRPr="00CE270E">
        <w:t xml:space="preserve">legislation, </w:t>
      </w:r>
      <w:hyperlink r:id="rId3">
        <w:r w:rsidR="00D34DA0" w:rsidRPr="00CE270E">
          <w:rPr>
            <w:color w:val="3366CC"/>
          </w:rPr>
          <w:t>Mental</w:t>
        </w:r>
        <w:r w:rsidR="00D34DA0" w:rsidRPr="00CE270E">
          <w:rPr>
            <w:color w:val="3366CC"/>
            <w:spacing w:val="-1"/>
          </w:rPr>
          <w:t xml:space="preserve"> </w:t>
        </w:r>
        <w:r w:rsidR="00D34DA0" w:rsidRPr="00CE270E">
          <w:rPr>
            <w:color w:val="3366CC"/>
          </w:rPr>
          <w:t>Health and Wellbeing</w:t>
        </w:r>
        <w:r w:rsidR="00D34DA0" w:rsidRPr="00CE270E">
          <w:rPr>
            <w:color w:val="3366CC"/>
            <w:spacing w:val="-1"/>
          </w:rPr>
          <w:t xml:space="preserve"> </w:t>
        </w:r>
        <w:r w:rsidR="00D34DA0" w:rsidRPr="00CE270E">
          <w:rPr>
            <w:color w:val="3366CC"/>
          </w:rPr>
          <w:t>Commission Act</w:t>
        </w:r>
        <w:r w:rsidR="00D34DA0" w:rsidRPr="00CE270E">
          <w:rPr>
            <w:color w:val="3366CC"/>
            <w:spacing w:val="-1"/>
          </w:rPr>
          <w:t xml:space="preserve"> </w:t>
        </w:r>
        <w:r w:rsidR="00D34DA0" w:rsidRPr="00CE270E">
          <w:rPr>
            <w:color w:val="3366CC"/>
          </w:rPr>
          <w:t>2020</w:t>
        </w:r>
        <w:r w:rsidR="00D34DA0" w:rsidRPr="00CE270E">
          <w:t>,</w:t>
        </w:r>
      </w:hyperlink>
      <w:r w:rsidR="00D34DA0" w:rsidRPr="00CE270E">
        <w:t xml:space="preserve"> we</w:t>
      </w:r>
      <w:r w:rsidR="00D34DA0" w:rsidRPr="00CE270E">
        <w:rPr>
          <w:spacing w:val="-1"/>
        </w:rPr>
        <w:t xml:space="preserve"> </w:t>
      </w:r>
      <w:r w:rsidR="00D34DA0" w:rsidRPr="00CE270E">
        <w:t>have</w:t>
      </w:r>
      <w:r w:rsidR="00D34DA0" w:rsidRPr="00CE270E">
        <w:rPr>
          <w:spacing w:val="-1"/>
        </w:rPr>
        <w:t xml:space="preserve"> </w:t>
      </w:r>
      <w:r w:rsidR="00D34DA0" w:rsidRPr="00CE270E">
        <w:t>12 priority population</w:t>
      </w:r>
      <w:r w:rsidR="00D34DA0" w:rsidRPr="00CE270E">
        <w:rPr>
          <w:spacing w:val="-4"/>
        </w:rPr>
        <w:t xml:space="preserve"> </w:t>
      </w:r>
      <w:r w:rsidR="00D34DA0" w:rsidRPr="00CE270E">
        <w:t>groups.</w:t>
      </w:r>
      <w:r w:rsidR="00D34DA0" w:rsidRPr="00CE270E">
        <w:rPr>
          <w:spacing w:val="-4"/>
        </w:rPr>
        <w:t xml:space="preserve"> </w:t>
      </w:r>
      <w:r w:rsidR="00D34DA0" w:rsidRPr="00CE270E">
        <w:t>They</w:t>
      </w:r>
      <w:r w:rsidR="00D34DA0" w:rsidRPr="00CE270E">
        <w:rPr>
          <w:spacing w:val="-4"/>
        </w:rPr>
        <w:t xml:space="preserve"> </w:t>
      </w:r>
      <w:r w:rsidR="00D34DA0" w:rsidRPr="00CE270E">
        <w:t>are</w:t>
      </w:r>
      <w:r w:rsidR="00D34DA0" w:rsidRPr="00CE270E">
        <w:rPr>
          <w:spacing w:val="-3"/>
        </w:rPr>
        <w:t xml:space="preserve"> </w:t>
      </w:r>
      <w:r w:rsidR="00D34DA0" w:rsidRPr="00CE270E">
        <w:t>Māori,</w:t>
      </w:r>
      <w:r w:rsidR="00D34DA0" w:rsidRPr="00CE270E">
        <w:rPr>
          <w:spacing w:val="-4"/>
        </w:rPr>
        <w:t xml:space="preserve"> </w:t>
      </w:r>
      <w:r w:rsidR="00D34DA0" w:rsidRPr="00CE270E">
        <w:t>Pacific</w:t>
      </w:r>
      <w:r w:rsidR="00D34DA0" w:rsidRPr="00CE270E">
        <w:rPr>
          <w:spacing w:val="-3"/>
        </w:rPr>
        <w:t xml:space="preserve"> </w:t>
      </w:r>
      <w:r w:rsidR="00D34DA0" w:rsidRPr="00CE270E">
        <w:t>peoples,</w:t>
      </w:r>
      <w:r w:rsidR="00D34DA0" w:rsidRPr="00CE270E">
        <w:rPr>
          <w:spacing w:val="-3"/>
        </w:rPr>
        <w:t xml:space="preserve"> </w:t>
      </w:r>
      <w:r w:rsidR="00D34DA0" w:rsidRPr="00CE270E">
        <w:t>refugees</w:t>
      </w:r>
      <w:r w:rsidR="00D34DA0" w:rsidRPr="00CE270E">
        <w:rPr>
          <w:spacing w:val="-5"/>
        </w:rPr>
        <w:t xml:space="preserve"> </w:t>
      </w:r>
      <w:r w:rsidR="00D34DA0" w:rsidRPr="00CE270E">
        <w:t>and</w:t>
      </w:r>
      <w:r w:rsidR="00D34DA0" w:rsidRPr="00CE270E">
        <w:rPr>
          <w:spacing w:val="-5"/>
        </w:rPr>
        <w:t xml:space="preserve"> </w:t>
      </w:r>
      <w:r w:rsidR="00D34DA0" w:rsidRPr="00CE270E">
        <w:t>migrants,</w:t>
      </w:r>
      <w:r w:rsidR="00D34DA0" w:rsidRPr="00CE270E">
        <w:rPr>
          <w:spacing w:val="-4"/>
        </w:rPr>
        <w:t xml:space="preserve"> </w:t>
      </w:r>
      <w:r w:rsidR="00D34DA0" w:rsidRPr="00CE270E">
        <w:t>rainbow</w:t>
      </w:r>
      <w:r w:rsidR="00D34DA0" w:rsidRPr="00CE270E">
        <w:rPr>
          <w:spacing w:val="-2"/>
        </w:rPr>
        <w:t xml:space="preserve"> </w:t>
      </w:r>
      <w:r w:rsidR="00D34DA0" w:rsidRPr="00CE270E">
        <w:t>communities,</w:t>
      </w:r>
      <w:r w:rsidR="00D34DA0" w:rsidRPr="00CE270E">
        <w:rPr>
          <w:spacing w:val="-4"/>
        </w:rPr>
        <w:t xml:space="preserve"> </w:t>
      </w:r>
      <w:r w:rsidR="00D34DA0" w:rsidRPr="00CE270E">
        <w:t>rural communities, disabled people, veterans, prisoners, young people, older people, children experiencing adverse childhood events, and children in State care.</w:t>
      </w:r>
    </w:p>
  </w:footnote>
  <w:footnote w:id="10">
    <w:p w14:paraId="5577170A" w14:textId="6C8B1EB7" w:rsidR="00963580" w:rsidRPr="00397E9F" w:rsidRDefault="00B32D9C" w:rsidP="00600A7E">
      <w:pPr>
        <w:pStyle w:val="FootnoteText"/>
        <w:spacing w:after="120" w:line="247" w:lineRule="auto"/>
        <w:ind w:left="697"/>
      </w:pPr>
      <w:r>
        <w:rPr>
          <w:rStyle w:val="FootnoteReference"/>
        </w:rPr>
        <w:footnoteRef/>
      </w:r>
      <w:r>
        <w:t xml:space="preserve"> </w:t>
      </w:r>
      <w:r w:rsidR="00963580">
        <w:t>Primary</w:t>
      </w:r>
      <w:r w:rsidR="00963580">
        <w:rPr>
          <w:spacing w:val="-2"/>
        </w:rPr>
        <w:t xml:space="preserve"> </w:t>
      </w:r>
      <w:r w:rsidR="00963580">
        <w:t>care</w:t>
      </w:r>
      <w:r w:rsidR="00963580">
        <w:rPr>
          <w:spacing w:val="-3"/>
        </w:rPr>
        <w:t xml:space="preserve"> </w:t>
      </w:r>
      <w:r w:rsidR="00963580">
        <w:t>services</w:t>
      </w:r>
      <w:r w:rsidR="00963580">
        <w:rPr>
          <w:spacing w:val="-3"/>
        </w:rPr>
        <w:t xml:space="preserve"> </w:t>
      </w:r>
      <w:r w:rsidR="00963580">
        <w:t>are</w:t>
      </w:r>
      <w:r w:rsidR="00963580">
        <w:rPr>
          <w:spacing w:val="-3"/>
        </w:rPr>
        <w:t xml:space="preserve"> </w:t>
      </w:r>
      <w:r w:rsidR="00963580">
        <w:t>services</w:t>
      </w:r>
      <w:r w:rsidR="00963580">
        <w:rPr>
          <w:spacing w:val="-3"/>
        </w:rPr>
        <w:t xml:space="preserve"> </w:t>
      </w:r>
      <w:r w:rsidR="00963580">
        <w:t>provided</w:t>
      </w:r>
      <w:r w:rsidR="00963580">
        <w:rPr>
          <w:spacing w:val="-3"/>
        </w:rPr>
        <w:t xml:space="preserve"> </w:t>
      </w:r>
      <w:r w:rsidR="00963580">
        <w:t>at</w:t>
      </w:r>
      <w:r w:rsidR="00963580">
        <w:rPr>
          <w:spacing w:val="-3"/>
        </w:rPr>
        <w:t xml:space="preserve"> </w:t>
      </w:r>
      <w:r w:rsidR="00963580">
        <w:t>initial</w:t>
      </w:r>
      <w:r w:rsidR="00963580">
        <w:rPr>
          <w:spacing w:val="-3"/>
        </w:rPr>
        <w:t xml:space="preserve"> </w:t>
      </w:r>
      <w:r w:rsidR="00963580">
        <w:t>entry</w:t>
      </w:r>
      <w:r w:rsidR="00963580">
        <w:rPr>
          <w:spacing w:val="-2"/>
        </w:rPr>
        <w:t xml:space="preserve"> </w:t>
      </w:r>
      <w:r w:rsidR="00963580">
        <w:t>points.</w:t>
      </w:r>
      <w:r w:rsidR="00963580">
        <w:rPr>
          <w:spacing w:val="-2"/>
        </w:rPr>
        <w:t xml:space="preserve"> </w:t>
      </w:r>
      <w:r w:rsidR="00963580">
        <w:t>They</w:t>
      </w:r>
      <w:r w:rsidR="00963580">
        <w:rPr>
          <w:spacing w:val="-2"/>
        </w:rPr>
        <w:t xml:space="preserve"> </w:t>
      </w:r>
      <w:r w:rsidR="00963580">
        <w:t>usually</w:t>
      </w:r>
      <w:r w:rsidR="00963580">
        <w:rPr>
          <w:spacing w:val="-2"/>
        </w:rPr>
        <w:t xml:space="preserve"> </w:t>
      </w:r>
      <w:r w:rsidR="00963580">
        <w:t>are</w:t>
      </w:r>
      <w:r w:rsidR="00963580">
        <w:rPr>
          <w:spacing w:val="-2"/>
        </w:rPr>
        <w:t xml:space="preserve"> </w:t>
      </w:r>
      <w:r w:rsidR="00963580">
        <w:t>services</w:t>
      </w:r>
      <w:r w:rsidR="00963580">
        <w:rPr>
          <w:spacing w:val="-2"/>
        </w:rPr>
        <w:t xml:space="preserve"> </w:t>
      </w:r>
      <w:r w:rsidR="00963580">
        <w:t>provided by general practices.</w:t>
      </w:r>
    </w:p>
  </w:footnote>
  <w:footnote w:id="11">
    <w:p w14:paraId="71DA04FF" w14:textId="5A402D8F" w:rsidR="0001273D" w:rsidRPr="00E65DF0" w:rsidRDefault="00963580" w:rsidP="00600A7E">
      <w:pPr>
        <w:pStyle w:val="FootnoteText"/>
        <w:spacing w:after="120" w:line="247" w:lineRule="auto"/>
        <w:ind w:left="697"/>
      </w:pPr>
      <w:r>
        <w:rPr>
          <w:rStyle w:val="FootnoteReference"/>
        </w:rPr>
        <w:footnoteRef/>
      </w:r>
      <w:r>
        <w:t xml:space="preserve"> </w:t>
      </w:r>
      <w:r w:rsidR="0001273D">
        <w:t>NGOs</w:t>
      </w:r>
      <w:r w:rsidR="0001273D">
        <w:rPr>
          <w:spacing w:val="-4"/>
        </w:rPr>
        <w:t xml:space="preserve"> </w:t>
      </w:r>
      <w:r w:rsidR="0001273D">
        <w:t>are</w:t>
      </w:r>
      <w:r w:rsidR="0001273D">
        <w:rPr>
          <w:spacing w:val="-4"/>
        </w:rPr>
        <w:t xml:space="preserve"> </w:t>
      </w:r>
      <w:r w:rsidR="0001273D">
        <w:t>diverse</w:t>
      </w:r>
      <w:r w:rsidR="0001273D">
        <w:rPr>
          <w:spacing w:val="-2"/>
        </w:rPr>
        <w:t xml:space="preserve"> </w:t>
      </w:r>
      <w:r w:rsidR="0001273D">
        <w:t>services</w:t>
      </w:r>
      <w:r w:rsidR="0001273D">
        <w:rPr>
          <w:spacing w:val="-2"/>
        </w:rPr>
        <w:t xml:space="preserve"> </w:t>
      </w:r>
      <w:r w:rsidR="0001273D">
        <w:t>that</w:t>
      </w:r>
      <w:r w:rsidR="0001273D">
        <w:rPr>
          <w:spacing w:val="-4"/>
        </w:rPr>
        <w:t xml:space="preserve"> </w:t>
      </w:r>
      <w:r w:rsidR="0001273D">
        <w:t>span</w:t>
      </w:r>
      <w:r w:rsidR="0001273D">
        <w:rPr>
          <w:spacing w:val="-3"/>
        </w:rPr>
        <w:t xml:space="preserve"> </w:t>
      </w:r>
      <w:r w:rsidR="0001273D">
        <w:t>from</w:t>
      </w:r>
      <w:r w:rsidR="0001273D">
        <w:rPr>
          <w:spacing w:val="-3"/>
        </w:rPr>
        <w:t xml:space="preserve"> </w:t>
      </w:r>
      <w:r w:rsidR="0001273D">
        <w:t>early</w:t>
      </w:r>
      <w:r w:rsidR="0001273D">
        <w:rPr>
          <w:spacing w:val="-3"/>
        </w:rPr>
        <w:t xml:space="preserve"> </w:t>
      </w:r>
      <w:r w:rsidR="0001273D">
        <w:t>intervention</w:t>
      </w:r>
      <w:r w:rsidR="0001273D">
        <w:rPr>
          <w:spacing w:val="-3"/>
        </w:rPr>
        <w:t xml:space="preserve"> </w:t>
      </w:r>
      <w:r w:rsidR="0001273D">
        <w:t>to</w:t>
      </w:r>
      <w:r w:rsidR="0001273D">
        <w:rPr>
          <w:spacing w:val="-3"/>
        </w:rPr>
        <w:t xml:space="preserve"> </w:t>
      </w:r>
      <w:r w:rsidR="0001273D">
        <w:t>specialist</w:t>
      </w:r>
      <w:r w:rsidR="0001273D">
        <w:rPr>
          <w:spacing w:val="-4"/>
        </w:rPr>
        <w:t xml:space="preserve"> </w:t>
      </w:r>
      <w:r w:rsidR="0001273D">
        <w:t>services, such</w:t>
      </w:r>
      <w:r w:rsidR="0001273D">
        <w:rPr>
          <w:spacing w:val="-3"/>
        </w:rPr>
        <w:t xml:space="preserve"> </w:t>
      </w:r>
      <w:r w:rsidR="0001273D">
        <w:t>as</w:t>
      </w:r>
      <w:r w:rsidR="0001273D">
        <w:rPr>
          <w:spacing w:val="-4"/>
        </w:rPr>
        <w:t xml:space="preserve"> </w:t>
      </w:r>
      <w:r w:rsidR="0001273D">
        <w:t>residential facilities, community support services, and addiction services.</w:t>
      </w:r>
    </w:p>
  </w:footnote>
  <w:footnote w:id="12">
    <w:p w14:paraId="00641F74" w14:textId="115E5BFE" w:rsidR="0001273D" w:rsidRPr="0001273D" w:rsidRDefault="0001273D" w:rsidP="00600A7E">
      <w:pPr>
        <w:pStyle w:val="FootnoteText"/>
        <w:spacing w:after="120" w:line="247" w:lineRule="auto"/>
        <w:ind w:left="697"/>
        <w:rPr>
          <w:lang w:val="mi-NZ"/>
        </w:rPr>
      </w:pPr>
      <w:r>
        <w:rPr>
          <w:rStyle w:val="FootnoteReference"/>
        </w:rPr>
        <w:footnoteRef/>
      </w:r>
      <w:r>
        <w:t xml:space="preserve"> </w:t>
      </w:r>
      <w:r w:rsidR="00E65DF0">
        <w:t>Specialist services are publicly funded services provided by Health New Zealand or NGOs across inpatient</w:t>
      </w:r>
      <w:r w:rsidR="00E65DF0">
        <w:rPr>
          <w:spacing w:val="-4"/>
        </w:rPr>
        <w:t xml:space="preserve"> </w:t>
      </w:r>
      <w:r w:rsidR="00E65DF0">
        <w:t>and</w:t>
      </w:r>
      <w:r w:rsidR="00E65DF0">
        <w:rPr>
          <w:spacing w:val="-4"/>
        </w:rPr>
        <w:t xml:space="preserve"> </w:t>
      </w:r>
      <w:r w:rsidR="00E65DF0">
        <w:t>community</w:t>
      </w:r>
      <w:r w:rsidR="00E65DF0">
        <w:rPr>
          <w:spacing w:val="-1"/>
        </w:rPr>
        <w:t xml:space="preserve"> </w:t>
      </w:r>
      <w:r w:rsidR="00E65DF0">
        <w:t>settings.</w:t>
      </w:r>
      <w:r w:rsidR="00E65DF0">
        <w:rPr>
          <w:spacing w:val="-3"/>
        </w:rPr>
        <w:t xml:space="preserve"> </w:t>
      </w:r>
      <w:r w:rsidR="00E65DF0">
        <w:t>Most</w:t>
      </w:r>
      <w:r w:rsidR="00E65DF0">
        <w:rPr>
          <w:spacing w:val="-1"/>
        </w:rPr>
        <w:t xml:space="preserve"> </w:t>
      </w:r>
      <w:r w:rsidR="00E65DF0">
        <w:t>specialist</w:t>
      </w:r>
      <w:r w:rsidR="00E65DF0">
        <w:rPr>
          <w:spacing w:val="-4"/>
        </w:rPr>
        <w:t xml:space="preserve"> </w:t>
      </w:r>
      <w:r w:rsidR="00E65DF0">
        <w:t>services</w:t>
      </w:r>
      <w:r w:rsidR="00E65DF0">
        <w:rPr>
          <w:spacing w:val="-4"/>
        </w:rPr>
        <w:t xml:space="preserve"> </w:t>
      </w:r>
      <w:r w:rsidR="00E65DF0">
        <w:t>are</w:t>
      </w:r>
      <w:r w:rsidR="00E65DF0">
        <w:rPr>
          <w:spacing w:val="-4"/>
        </w:rPr>
        <w:t xml:space="preserve"> </w:t>
      </w:r>
      <w:r w:rsidR="00E65DF0">
        <w:t>community</w:t>
      </w:r>
      <w:r w:rsidR="00E65DF0">
        <w:rPr>
          <w:spacing w:val="-3"/>
        </w:rPr>
        <w:t xml:space="preserve"> </w:t>
      </w:r>
      <w:r w:rsidR="00E65DF0">
        <w:t>based.</w:t>
      </w:r>
      <w:r w:rsidR="00E65DF0">
        <w:rPr>
          <w:spacing w:val="-3"/>
        </w:rPr>
        <w:t xml:space="preserve"> </w:t>
      </w:r>
      <w:r w:rsidR="00E65DF0">
        <w:t>In</w:t>
      </w:r>
      <w:r w:rsidR="00E65DF0">
        <w:rPr>
          <w:spacing w:val="-3"/>
        </w:rPr>
        <w:t xml:space="preserve"> </w:t>
      </w:r>
      <w:r w:rsidR="00E65DF0">
        <w:t>this</w:t>
      </w:r>
      <w:r w:rsidR="00E65DF0">
        <w:rPr>
          <w:spacing w:val="-4"/>
        </w:rPr>
        <w:t xml:space="preserve"> </w:t>
      </w:r>
      <w:r w:rsidR="00E65DF0">
        <w:t>report,</w:t>
      </w:r>
      <w:r w:rsidR="00E65DF0">
        <w:rPr>
          <w:spacing w:val="-3"/>
        </w:rPr>
        <w:t xml:space="preserve"> </w:t>
      </w:r>
      <w:r w:rsidR="00E65DF0">
        <w:t xml:space="preserve">when we refer to specialist </w:t>
      </w:r>
      <w:proofErr w:type="gramStart"/>
      <w:r w:rsidR="00E65DF0">
        <w:t>services</w:t>
      </w:r>
      <w:proofErr w:type="gramEnd"/>
      <w:r w:rsidR="00E65DF0">
        <w:t xml:space="preserve"> we are referring to those provided by Health New Zealand</w:t>
      </w:r>
    </w:p>
  </w:footnote>
  <w:footnote w:id="13">
    <w:p w14:paraId="1ED1B9A8" w14:textId="1087043B" w:rsidR="00E65DF0" w:rsidRPr="00E65DF0" w:rsidRDefault="00E65DF0" w:rsidP="00600A7E">
      <w:pPr>
        <w:pStyle w:val="FootnoteText"/>
        <w:spacing w:after="120" w:line="247" w:lineRule="auto"/>
        <w:ind w:left="697"/>
        <w:rPr>
          <w:lang w:val="mi-NZ"/>
        </w:rPr>
      </w:pPr>
      <w:r>
        <w:rPr>
          <w:rStyle w:val="FootnoteReference"/>
        </w:rPr>
        <w:footnoteRef/>
      </w:r>
      <w:r>
        <w:t xml:space="preserve"> </w:t>
      </w:r>
      <w:r w:rsidR="00CA371A">
        <w:t>Kaupapa Māori principles-based research and evaluation has eight principles: whanaungatanga; manaakitanga;</w:t>
      </w:r>
      <w:r w:rsidR="00CA371A">
        <w:rPr>
          <w:spacing w:val="-4"/>
        </w:rPr>
        <w:t xml:space="preserve"> </w:t>
      </w:r>
      <w:r w:rsidR="00CA371A">
        <w:t>aroha;</w:t>
      </w:r>
      <w:r w:rsidR="00CA371A">
        <w:rPr>
          <w:spacing w:val="-4"/>
        </w:rPr>
        <w:t xml:space="preserve"> </w:t>
      </w:r>
      <w:proofErr w:type="spellStart"/>
      <w:r w:rsidR="00CA371A">
        <w:t>mahaki</w:t>
      </w:r>
      <w:proofErr w:type="spellEnd"/>
      <w:r w:rsidR="00CA371A">
        <w:t>;</w:t>
      </w:r>
      <w:r w:rsidR="00CA371A">
        <w:rPr>
          <w:spacing w:val="-4"/>
        </w:rPr>
        <w:t xml:space="preserve"> </w:t>
      </w:r>
      <w:r w:rsidR="00CA371A">
        <w:t>mana;</w:t>
      </w:r>
      <w:r w:rsidR="00CA371A">
        <w:rPr>
          <w:spacing w:val="-4"/>
        </w:rPr>
        <w:t xml:space="preserve"> </w:t>
      </w:r>
      <w:r w:rsidR="00CA371A">
        <w:t>titiro,</w:t>
      </w:r>
      <w:r w:rsidR="00CA371A">
        <w:rPr>
          <w:spacing w:val="-3"/>
        </w:rPr>
        <w:t xml:space="preserve"> </w:t>
      </w:r>
      <w:r w:rsidR="00CA371A">
        <w:t>whakarongo,</w:t>
      </w:r>
      <w:r w:rsidR="00CA371A">
        <w:rPr>
          <w:spacing w:val="-3"/>
        </w:rPr>
        <w:t xml:space="preserve"> </w:t>
      </w:r>
      <w:r w:rsidR="00CA371A">
        <w:t>kōrero;</w:t>
      </w:r>
      <w:r w:rsidR="00CA371A">
        <w:rPr>
          <w:spacing w:val="-4"/>
        </w:rPr>
        <w:t xml:space="preserve"> </w:t>
      </w:r>
      <w:r w:rsidR="00CA371A">
        <w:t>kia</w:t>
      </w:r>
      <w:r w:rsidR="00CA371A">
        <w:rPr>
          <w:spacing w:val="-3"/>
        </w:rPr>
        <w:t xml:space="preserve"> </w:t>
      </w:r>
      <w:proofErr w:type="spellStart"/>
      <w:r w:rsidR="00CA371A">
        <w:t>tupato</w:t>
      </w:r>
      <w:proofErr w:type="spellEnd"/>
      <w:r w:rsidR="00CA371A">
        <w:t>,</w:t>
      </w:r>
      <w:r w:rsidR="00CA371A">
        <w:rPr>
          <w:spacing w:val="-3"/>
        </w:rPr>
        <w:t xml:space="preserve"> </w:t>
      </w:r>
      <w:r w:rsidR="00CA371A">
        <w:t>he</w:t>
      </w:r>
      <w:r w:rsidR="00CA371A">
        <w:rPr>
          <w:spacing w:val="-4"/>
        </w:rPr>
        <w:t xml:space="preserve"> </w:t>
      </w:r>
      <w:r w:rsidR="00CA371A">
        <w:t>kanohi</w:t>
      </w:r>
      <w:r w:rsidR="00CA371A">
        <w:rPr>
          <w:spacing w:val="-4"/>
        </w:rPr>
        <w:t xml:space="preserve"> </w:t>
      </w:r>
      <w:r w:rsidR="00CA371A">
        <w:t>kitea.</w:t>
      </w:r>
      <w:r w:rsidR="00CA371A">
        <w:rPr>
          <w:spacing w:val="-4"/>
        </w:rPr>
        <w:t xml:space="preserve"> </w:t>
      </w:r>
      <w:r w:rsidR="00CA371A">
        <w:t>For</w:t>
      </w:r>
      <w:r w:rsidR="00CA371A">
        <w:rPr>
          <w:spacing w:val="-4"/>
        </w:rPr>
        <w:t xml:space="preserve"> </w:t>
      </w:r>
      <w:r w:rsidR="00CA371A">
        <w:t xml:space="preserve">more information on these eight principles please visit </w:t>
      </w:r>
      <w:hyperlink r:id="rId4">
        <w:r w:rsidR="00CA371A">
          <w:rPr>
            <w:color w:val="3366CC"/>
          </w:rPr>
          <w:t>Kaupapa Māori research and evaluation</w:t>
        </w:r>
        <w:r w:rsidR="00CA371A">
          <w:t>.</w:t>
        </w:r>
      </w:hyperlink>
    </w:p>
  </w:footnote>
  <w:footnote w:id="14">
    <w:p w14:paraId="59ECA5AC" w14:textId="0882F2E7" w:rsidR="00430E6B" w:rsidRPr="0099419B" w:rsidRDefault="00430E6B" w:rsidP="00A60A70">
      <w:pPr>
        <w:spacing w:after="120" w:line="247" w:lineRule="auto"/>
        <w:ind w:left="697" w:right="130"/>
        <w:rPr>
          <w:sz w:val="20"/>
          <w:szCs w:val="20"/>
          <w:lang w:val="mi-NZ"/>
        </w:rPr>
      </w:pPr>
      <w:r w:rsidRPr="0099419B">
        <w:rPr>
          <w:rStyle w:val="FootnoteReference"/>
          <w:sz w:val="20"/>
          <w:szCs w:val="20"/>
        </w:rPr>
        <w:footnoteRef/>
      </w:r>
      <w:r w:rsidRPr="0099419B">
        <w:rPr>
          <w:sz w:val="20"/>
          <w:szCs w:val="20"/>
        </w:rPr>
        <w:t xml:space="preserve"> </w:t>
      </w:r>
      <w:r w:rsidR="002425E6" w:rsidRPr="0099419B">
        <w:rPr>
          <w:sz w:val="20"/>
          <w:szCs w:val="20"/>
        </w:rPr>
        <w:t>Kaupapa</w:t>
      </w:r>
      <w:r w:rsidR="002425E6" w:rsidRPr="0099419B">
        <w:rPr>
          <w:spacing w:val="-1"/>
          <w:sz w:val="20"/>
          <w:szCs w:val="20"/>
        </w:rPr>
        <w:t xml:space="preserve"> </w:t>
      </w:r>
      <w:r w:rsidR="002425E6" w:rsidRPr="0099419B">
        <w:rPr>
          <w:sz w:val="20"/>
          <w:szCs w:val="20"/>
        </w:rPr>
        <w:t>Māori</w:t>
      </w:r>
      <w:r w:rsidR="002425E6" w:rsidRPr="0099419B">
        <w:rPr>
          <w:spacing w:val="-3"/>
          <w:sz w:val="20"/>
          <w:szCs w:val="20"/>
        </w:rPr>
        <w:t xml:space="preserve"> </w:t>
      </w:r>
      <w:r w:rsidR="002425E6" w:rsidRPr="0099419B">
        <w:rPr>
          <w:sz w:val="20"/>
          <w:szCs w:val="20"/>
        </w:rPr>
        <w:t>services</w:t>
      </w:r>
      <w:r w:rsidR="002425E6" w:rsidRPr="0099419B">
        <w:rPr>
          <w:spacing w:val="-3"/>
          <w:sz w:val="20"/>
          <w:szCs w:val="20"/>
        </w:rPr>
        <w:t xml:space="preserve"> </w:t>
      </w:r>
      <w:r w:rsidR="002425E6" w:rsidRPr="0099419B">
        <w:rPr>
          <w:sz w:val="20"/>
          <w:szCs w:val="20"/>
        </w:rPr>
        <w:t>are</w:t>
      </w:r>
      <w:r w:rsidR="002425E6" w:rsidRPr="0099419B">
        <w:rPr>
          <w:spacing w:val="-1"/>
          <w:sz w:val="20"/>
          <w:szCs w:val="20"/>
        </w:rPr>
        <w:t xml:space="preserve"> </w:t>
      </w:r>
      <w:r w:rsidR="002425E6" w:rsidRPr="0099419B">
        <w:rPr>
          <w:sz w:val="20"/>
          <w:szCs w:val="20"/>
        </w:rPr>
        <w:t>a</w:t>
      </w:r>
      <w:r w:rsidR="002425E6" w:rsidRPr="0099419B">
        <w:rPr>
          <w:spacing w:val="-1"/>
          <w:sz w:val="20"/>
          <w:szCs w:val="20"/>
        </w:rPr>
        <w:t xml:space="preserve"> </w:t>
      </w:r>
      <w:r w:rsidR="002425E6" w:rsidRPr="0099419B">
        <w:rPr>
          <w:sz w:val="20"/>
          <w:szCs w:val="20"/>
        </w:rPr>
        <w:t>tangata</w:t>
      </w:r>
      <w:r w:rsidR="002425E6" w:rsidRPr="0099419B">
        <w:rPr>
          <w:spacing w:val="-1"/>
          <w:sz w:val="20"/>
          <w:szCs w:val="20"/>
        </w:rPr>
        <w:t xml:space="preserve"> </w:t>
      </w:r>
      <w:r w:rsidR="002425E6" w:rsidRPr="0099419B">
        <w:rPr>
          <w:sz w:val="20"/>
          <w:szCs w:val="20"/>
        </w:rPr>
        <w:t>whenua</w:t>
      </w:r>
      <w:r w:rsidR="002425E6" w:rsidRPr="0099419B">
        <w:rPr>
          <w:spacing w:val="-1"/>
          <w:sz w:val="20"/>
          <w:szCs w:val="20"/>
        </w:rPr>
        <w:t xml:space="preserve"> </w:t>
      </w:r>
      <w:r w:rsidR="002425E6" w:rsidRPr="0099419B">
        <w:rPr>
          <w:sz w:val="20"/>
          <w:szCs w:val="20"/>
        </w:rPr>
        <w:t>response</w:t>
      </w:r>
      <w:r w:rsidR="002425E6" w:rsidRPr="0099419B">
        <w:rPr>
          <w:spacing w:val="-3"/>
          <w:sz w:val="20"/>
          <w:szCs w:val="20"/>
        </w:rPr>
        <w:t xml:space="preserve"> </w:t>
      </w:r>
      <w:r w:rsidR="002425E6" w:rsidRPr="0099419B">
        <w:rPr>
          <w:sz w:val="20"/>
          <w:szCs w:val="20"/>
        </w:rPr>
        <w:t>to</w:t>
      </w:r>
      <w:r w:rsidR="002425E6" w:rsidRPr="0099419B">
        <w:rPr>
          <w:spacing w:val="-2"/>
          <w:sz w:val="20"/>
          <w:szCs w:val="20"/>
        </w:rPr>
        <w:t xml:space="preserve"> </w:t>
      </w:r>
      <w:r w:rsidR="002425E6" w:rsidRPr="0099419B">
        <w:rPr>
          <w:sz w:val="20"/>
          <w:szCs w:val="20"/>
        </w:rPr>
        <w:t>effectively</w:t>
      </w:r>
      <w:r w:rsidR="002425E6" w:rsidRPr="0099419B">
        <w:rPr>
          <w:spacing w:val="-2"/>
          <w:sz w:val="20"/>
          <w:szCs w:val="20"/>
        </w:rPr>
        <w:t xml:space="preserve"> </w:t>
      </w:r>
      <w:r w:rsidR="002425E6" w:rsidRPr="0099419B">
        <w:rPr>
          <w:sz w:val="20"/>
          <w:szCs w:val="20"/>
        </w:rPr>
        <w:t>meeting</w:t>
      </w:r>
      <w:r w:rsidR="002425E6" w:rsidRPr="0099419B">
        <w:rPr>
          <w:spacing w:val="-3"/>
          <w:sz w:val="20"/>
          <w:szCs w:val="20"/>
        </w:rPr>
        <w:t xml:space="preserve"> </w:t>
      </w:r>
      <w:r w:rsidR="002425E6" w:rsidRPr="0099419B">
        <w:rPr>
          <w:sz w:val="20"/>
          <w:szCs w:val="20"/>
        </w:rPr>
        <w:t>the</w:t>
      </w:r>
      <w:r w:rsidR="002425E6" w:rsidRPr="0099419B">
        <w:rPr>
          <w:spacing w:val="-1"/>
          <w:sz w:val="20"/>
          <w:szCs w:val="20"/>
        </w:rPr>
        <w:t xml:space="preserve"> </w:t>
      </w:r>
      <w:r w:rsidR="002425E6" w:rsidRPr="0099419B">
        <w:rPr>
          <w:sz w:val="20"/>
          <w:szCs w:val="20"/>
        </w:rPr>
        <w:t>mental</w:t>
      </w:r>
      <w:r w:rsidR="002425E6" w:rsidRPr="0099419B">
        <w:rPr>
          <w:spacing w:val="-3"/>
          <w:sz w:val="20"/>
          <w:szCs w:val="20"/>
        </w:rPr>
        <w:t xml:space="preserve"> </w:t>
      </w:r>
      <w:r w:rsidR="002425E6" w:rsidRPr="0099419B">
        <w:rPr>
          <w:sz w:val="20"/>
          <w:szCs w:val="20"/>
        </w:rPr>
        <w:t>health</w:t>
      </w:r>
      <w:r w:rsidR="002425E6" w:rsidRPr="0099419B">
        <w:rPr>
          <w:spacing w:val="-2"/>
          <w:sz w:val="20"/>
          <w:szCs w:val="20"/>
        </w:rPr>
        <w:t xml:space="preserve"> </w:t>
      </w:r>
      <w:r w:rsidR="002425E6" w:rsidRPr="0099419B">
        <w:rPr>
          <w:sz w:val="20"/>
          <w:szCs w:val="20"/>
        </w:rPr>
        <w:t>and addiction</w:t>
      </w:r>
      <w:r w:rsidR="002425E6" w:rsidRPr="0099419B">
        <w:rPr>
          <w:spacing w:val="-3"/>
          <w:sz w:val="20"/>
          <w:szCs w:val="20"/>
        </w:rPr>
        <w:t xml:space="preserve"> </w:t>
      </w:r>
      <w:r w:rsidR="002425E6" w:rsidRPr="0099419B">
        <w:rPr>
          <w:sz w:val="20"/>
          <w:szCs w:val="20"/>
        </w:rPr>
        <w:t>needs</w:t>
      </w:r>
      <w:r w:rsidR="002425E6" w:rsidRPr="0099419B">
        <w:rPr>
          <w:spacing w:val="-4"/>
          <w:sz w:val="20"/>
          <w:szCs w:val="20"/>
        </w:rPr>
        <w:t xml:space="preserve"> </w:t>
      </w:r>
      <w:r w:rsidR="002425E6" w:rsidRPr="0099419B">
        <w:rPr>
          <w:sz w:val="20"/>
          <w:szCs w:val="20"/>
        </w:rPr>
        <w:t>of</w:t>
      </w:r>
      <w:r w:rsidR="002425E6" w:rsidRPr="0099419B">
        <w:rPr>
          <w:spacing w:val="-3"/>
          <w:sz w:val="20"/>
          <w:szCs w:val="20"/>
        </w:rPr>
        <w:t xml:space="preserve"> </w:t>
      </w:r>
      <w:r w:rsidR="002425E6" w:rsidRPr="0099419B">
        <w:rPr>
          <w:sz w:val="20"/>
          <w:szCs w:val="20"/>
        </w:rPr>
        <w:t>tāngata whaiora</w:t>
      </w:r>
      <w:r w:rsidR="002425E6" w:rsidRPr="0099419B">
        <w:rPr>
          <w:spacing w:val="-2"/>
          <w:sz w:val="20"/>
          <w:szCs w:val="20"/>
        </w:rPr>
        <w:t xml:space="preserve"> </w:t>
      </w:r>
      <w:r w:rsidR="002425E6" w:rsidRPr="0099419B">
        <w:rPr>
          <w:sz w:val="20"/>
          <w:szCs w:val="20"/>
        </w:rPr>
        <w:t>and</w:t>
      </w:r>
      <w:r w:rsidR="002425E6" w:rsidRPr="0099419B">
        <w:rPr>
          <w:spacing w:val="-4"/>
          <w:sz w:val="20"/>
          <w:szCs w:val="20"/>
        </w:rPr>
        <w:t xml:space="preserve"> </w:t>
      </w:r>
      <w:r w:rsidR="002425E6" w:rsidRPr="0099419B">
        <w:rPr>
          <w:sz w:val="20"/>
          <w:szCs w:val="20"/>
        </w:rPr>
        <w:t>their</w:t>
      </w:r>
      <w:r w:rsidR="002425E6" w:rsidRPr="0099419B">
        <w:rPr>
          <w:spacing w:val="-2"/>
          <w:sz w:val="20"/>
          <w:szCs w:val="20"/>
        </w:rPr>
        <w:t xml:space="preserve"> </w:t>
      </w:r>
      <w:r w:rsidR="002425E6" w:rsidRPr="0099419B">
        <w:rPr>
          <w:sz w:val="20"/>
          <w:szCs w:val="20"/>
        </w:rPr>
        <w:t>whānau</w:t>
      </w:r>
      <w:r w:rsidR="002425E6" w:rsidRPr="0099419B">
        <w:rPr>
          <w:spacing w:val="-3"/>
          <w:sz w:val="20"/>
          <w:szCs w:val="20"/>
        </w:rPr>
        <w:t xml:space="preserve"> </w:t>
      </w:r>
      <w:r w:rsidR="002425E6" w:rsidRPr="0099419B">
        <w:rPr>
          <w:sz w:val="20"/>
          <w:szCs w:val="20"/>
        </w:rPr>
        <w:t>(Te</w:t>
      </w:r>
      <w:r w:rsidR="002425E6" w:rsidRPr="0099419B">
        <w:rPr>
          <w:spacing w:val="-4"/>
          <w:sz w:val="20"/>
          <w:szCs w:val="20"/>
        </w:rPr>
        <w:t xml:space="preserve"> </w:t>
      </w:r>
      <w:r w:rsidR="002425E6" w:rsidRPr="0099419B">
        <w:rPr>
          <w:sz w:val="20"/>
          <w:szCs w:val="20"/>
        </w:rPr>
        <w:t>Rau</w:t>
      </w:r>
      <w:r w:rsidR="002425E6" w:rsidRPr="0099419B">
        <w:rPr>
          <w:spacing w:val="-3"/>
          <w:sz w:val="20"/>
          <w:szCs w:val="20"/>
        </w:rPr>
        <w:t xml:space="preserve"> </w:t>
      </w:r>
      <w:proofErr w:type="spellStart"/>
      <w:r w:rsidR="002425E6" w:rsidRPr="0099419B">
        <w:rPr>
          <w:sz w:val="20"/>
          <w:szCs w:val="20"/>
        </w:rPr>
        <w:t>Matatini</w:t>
      </w:r>
      <w:proofErr w:type="spellEnd"/>
      <w:r w:rsidR="002425E6" w:rsidRPr="0099419B">
        <w:rPr>
          <w:sz w:val="20"/>
          <w:szCs w:val="20"/>
        </w:rPr>
        <w:t>,</w:t>
      </w:r>
      <w:r w:rsidR="002425E6" w:rsidRPr="0099419B">
        <w:rPr>
          <w:spacing w:val="-2"/>
          <w:sz w:val="20"/>
          <w:szCs w:val="20"/>
        </w:rPr>
        <w:t xml:space="preserve"> </w:t>
      </w:r>
      <w:r w:rsidR="002425E6" w:rsidRPr="0099419B">
        <w:rPr>
          <w:sz w:val="20"/>
          <w:szCs w:val="20"/>
        </w:rPr>
        <w:t>2015).</w:t>
      </w:r>
      <w:r w:rsidR="002425E6" w:rsidRPr="0099419B">
        <w:rPr>
          <w:spacing w:val="-3"/>
          <w:sz w:val="20"/>
          <w:szCs w:val="20"/>
        </w:rPr>
        <w:t xml:space="preserve"> </w:t>
      </w:r>
      <w:r w:rsidR="002425E6" w:rsidRPr="0099419B">
        <w:rPr>
          <w:sz w:val="20"/>
          <w:szCs w:val="20"/>
        </w:rPr>
        <w:t>Providers</w:t>
      </w:r>
      <w:r w:rsidR="002425E6" w:rsidRPr="0099419B">
        <w:rPr>
          <w:spacing w:val="-4"/>
          <w:sz w:val="20"/>
          <w:szCs w:val="20"/>
        </w:rPr>
        <w:t xml:space="preserve"> </w:t>
      </w:r>
      <w:r w:rsidR="002425E6" w:rsidRPr="0099419B">
        <w:rPr>
          <w:sz w:val="20"/>
          <w:szCs w:val="20"/>
        </w:rPr>
        <w:t>who identify</w:t>
      </w:r>
      <w:r w:rsidR="002425E6" w:rsidRPr="0099419B">
        <w:rPr>
          <w:spacing w:val="-3"/>
          <w:sz w:val="20"/>
          <w:szCs w:val="20"/>
        </w:rPr>
        <w:t xml:space="preserve"> </w:t>
      </w:r>
      <w:r w:rsidR="002425E6" w:rsidRPr="0099419B">
        <w:rPr>
          <w:sz w:val="20"/>
          <w:szCs w:val="20"/>
        </w:rPr>
        <w:t>as Māori</w:t>
      </w:r>
      <w:r w:rsidR="002425E6" w:rsidRPr="0099419B">
        <w:rPr>
          <w:spacing w:val="-1"/>
          <w:sz w:val="20"/>
          <w:szCs w:val="20"/>
        </w:rPr>
        <w:t xml:space="preserve"> </w:t>
      </w:r>
      <w:r w:rsidR="002425E6" w:rsidRPr="0099419B">
        <w:rPr>
          <w:sz w:val="20"/>
          <w:szCs w:val="20"/>
        </w:rPr>
        <w:t>develop</w:t>
      </w:r>
      <w:r w:rsidR="002425E6" w:rsidRPr="0099419B">
        <w:rPr>
          <w:spacing w:val="-1"/>
          <w:sz w:val="20"/>
          <w:szCs w:val="20"/>
        </w:rPr>
        <w:t xml:space="preserve"> </w:t>
      </w:r>
      <w:r w:rsidR="002425E6" w:rsidRPr="0099419B">
        <w:rPr>
          <w:sz w:val="20"/>
          <w:szCs w:val="20"/>
        </w:rPr>
        <w:t>and</w:t>
      </w:r>
      <w:r w:rsidR="002425E6" w:rsidRPr="0099419B">
        <w:rPr>
          <w:spacing w:val="-1"/>
          <w:sz w:val="20"/>
          <w:szCs w:val="20"/>
        </w:rPr>
        <w:t xml:space="preserve"> </w:t>
      </w:r>
      <w:r w:rsidR="002425E6" w:rsidRPr="0099419B">
        <w:rPr>
          <w:sz w:val="20"/>
          <w:szCs w:val="20"/>
        </w:rPr>
        <w:t>deliver</w:t>
      </w:r>
      <w:r w:rsidR="002425E6" w:rsidRPr="0099419B">
        <w:rPr>
          <w:spacing w:val="-1"/>
          <w:sz w:val="20"/>
          <w:szCs w:val="20"/>
        </w:rPr>
        <w:t xml:space="preserve"> </w:t>
      </w:r>
      <w:r w:rsidR="002425E6" w:rsidRPr="0099419B">
        <w:rPr>
          <w:sz w:val="20"/>
          <w:szCs w:val="20"/>
        </w:rPr>
        <w:t>Kaupapa Māori</w:t>
      </w:r>
      <w:r w:rsidR="002425E6" w:rsidRPr="0099419B">
        <w:rPr>
          <w:spacing w:val="-1"/>
          <w:sz w:val="20"/>
          <w:szCs w:val="20"/>
        </w:rPr>
        <w:t xml:space="preserve"> </w:t>
      </w:r>
      <w:r w:rsidR="002425E6" w:rsidRPr="0099419B">
        <w:rPr>
          <w:sz w:val="20"/>
          <w:szCs w:val="20"/>
        </w:rPr>
        <w:t>services. These</w:t>
      </w:r>
      <w:r w:rsidR="002425E6" w:rsidRPr="0099419B">
        <w:rPr>
          <w:spacing w:val="-1"/>
          <w:sz w:val="20"/>
          <w:szCs w:val="20"/>
        </w:rPr>
        <w:t xml:space="preserve"> </w:t>
      </w:r>
      <w:r w:rsidR="002425E6" w:rsidRPr="0099419B">
        <w:rPr>
          <w:sz w:val="20"/>
          <w:szCs w:val="20"/>
        </w:rPr>
        <w:t>services</w:t>
      </w:r>
      <w:r w:rsidR="002425E6" w:rsidRPr="0099419B">
        <w:rPr>
          <w:spacing w:val="-1"/>
          <w:sz w:val="20"/>
          <w:szCs w:val="20"/>
        </w:rPr>
        <w:t xml:space="preserve"> </w:t>
      </w:r>
      <w:r w:rsidR="002425E6" w:rsidRPr="0099419B">
        <w:rPr>
          <w:sz w:val="20"/>
          <w:szCs w:val="20"/>
        </w:rPr>
        <w:t>include</w:t>
      </w:r>
      <w:r w:rsidR="002425E6" w:rsidRPr="0099419B">
        <w:rPr>
          <w:spacing w:val="-1"/>
          <w:sz w:val="20"/>
          <w:szCs w:val="20"/>
        </w:rPr>
        <w:t xml:space="preserve"> </w:t>
      </w:r>
      <w:r w:rsidR="002425E6" w:rsidRPr="0099419B">
        <w:rPr>
          <w:sz w:val="20"/>
          <w:szCs w:val="20"/>
        </w:rPr>
        <w:t>Māori</w:t>
      </w:r>
      <w:r w:rsidR="002425E6" w:rsidRPr="0099419B">
        <w:rPr>
          <w:spacing w:val="-1"/>
          <w:sz w:val="20"/>
          <w:szCs w:val="20"/>
        </w:rPr>
        <w:t xml:space="preserve"> </w:t>
      </w:r>
      <w:r w:rsidR="002425E6" w:rsidRPr="0099419B">
        <w:rPr>
          <w:sz w:val="20"/>
          <w:szCs w:val="20"/>
        </w:rPr>
        <w:t>mental</w:t>
      </w:r>
      <w:r w:rsidR="002425E6" w:rsidRPr="0099419B">
        <w:rPr>
          <w:spacing w:val="-1"/>
          <w:sz w:val="20"/>
          <w:szCs w:val="20"/>
        </w:rPr>
        <w:t xml:space="preserve"> </w:t>
      </w:r>
      <w:r w:rsidR="002425E6" w:rsidRPr="0099419B">
        <w:rPr>
          <w:sz w:val="20"/>
          <w:szCs w:val="20"/>
        </w:rPr>
        <w:t xml:space="preserve">health services provided by NGOs and Health New Zealand services that are not Māori-governed </w:t>
      </w:r>
      <w:proofErr w:type="spellStart"/>
      <w:r w:rsidR="002425E6" w:rsidRPr="0099419B">
        <w:rPr>
          <w:sz w:val="20"/>
          <w:szCs w:val="20"/>
        </w:rPr>
        <w:t>organisations</w:t>
      </w:r>
      <w:proofErr w:type="spellEnd"/>
      <w:r w:rsidR="002425E6" w:rsidRPr="0099419B">
        <w:rPr>
          <w:sz w:val="20"/>
          <w:szCs w:val="20"/>
        </w:rPr>
        <w:t xml:space="preserve">. For more information, please see our </w:t>
      </w:r>
      <w:hyperlink r:id="rId5">
        <w:r w:rsidR="002425E6" w:rsidRPr="0099419B">
          <w:rPr>
            <w:color w:val="3366CC"/>
            <w:sz w:val="20"/>
            <w:szCs w:val="20"/>
          </w:rPr>
          <w:t>separate report</w:t>
        </w:r>
      </w:hyperlink>
      <w:r w:rsidR="002425E6" w:rsidRPr="0099419B">
        <w:rPr>
          <w:color w:val="3366CC"/>
          <w:sz w:val="20"/>
          <w:szCs w:val="20"/>
        </w:rPr>
        <w:t xml:space="preserve"> </w:t>
      </w:r>
      <w:r w:rsidR="002425E6" w:rsidRPr="0099419B">
        <w:rPr>
          <w:sz w:val="20"/>
          <w:szCs w:val="20"/>
        </w:rPr>
        <w:t>on Kaupapa Māori services.</w:t>
      </w:r>
    </w:p>
  </w:footnote>
  <w:footnote w:id="15">
    <w:p w14:paraId="430C2C5A" w14:textId="7F806BBE" w:rsidR="00FC5AEB" w:rsidRPr="00FC5AEB" w:rsidRDefault="00FC5AEB" w:rsidP="00C74C9C">
      <w:pPr>
        <w:spacing w:after="120" w:line="247" w:lineRule="auto"/>
        <w:ind w:left="697"/>
        <w:rPr>
          <w:lang w:val="mi-NZ"/>
        </w:rPr>
      </w:pPr>
      <w:r w:rsidRPr="00302057">
        <w:rPr>
          <w:rStyle w:val="FootnoteReference"/>
          <w:sz w:val="20"/>
          <w:szCs w:val="20"/>
        </w:rPr>
        <w:footnoteRef/>
      </w:r>
      <w:r w:rsidRPr="00302057">
        <w:rPr>
          <w:sz w:val="20"/>
          <w:szCs w:val="20"/>
        </w:rPr>
        <w:t xml:space="preserve"> </w:t>
      </w:r>
      <w:r w:rsidR="00994F63" w:rsidRPr="00302057">
        <w:rPr>
          <w:sz w:val="20"/>
          <w:szCs w:val="20"/>
        </w:rPr>
        <w:t>IPMHA</w:t>
      </w:r>
      <w:r w:rsidR="00994F63" w:rsidRPr="00302057">
        <w:rPr>
          <w:spacing w:val="-4"/>
          <w:sz w:val="20"/>
          <w:szCs w:val="20"/>
        </w:rPr>
        <w:t xml:space="preserve"> </w:t>
      </w:r>
      <w:r w:rsidR="00994F63" w:rsidRPr="00302057">
        <w:rPr>
          <w:sz w:val="20"/>
          <w:szCs w:val="20"/>
        </w:rPr>
        <w:t>services</w:t>
      </w:r>
      <w:r w:rsidR="00994F63" w:rsidRPr="00302057">
        <w:rPr>
          <w:spacing w:val="-1"/>
          <w:sz w:val="20"/>
          <w:szCs w:val="20"/>
        </w:rPr>
        <w:t xml:space="preserve"> </w:t>
      </w:r>
      <w:r w:rsidR="00994F63" w:rsidRPr="00302057">
        <w:rPr>
          <w:sz w:val="20"/>
          <w:szCs w:val="20"/>
        </w:rPr>
        <w:t>are</w:t>
      </w:r>
      <w:r w:rsidR="00994F63" w:rsidRPr="00302057">
        <w:rPr>
          <w:spacing w:val="-3"/>
          <w:sz w:val="20"/>
          <w:szCs w:val="20"/>
        </w:rPr>
        <w:t xml:space="preserve"> </w:t>
      </w:r>
      <w:r w:rsidR="00994F63" w:rsidRPr="00302057">
        <w:rPr>
          <w:sz w:val="20"/>
          <w:szCs w:val="20"/>
        </w:rPr>
        <w:t>one</w:t>
      </w:r>
      <w:r w:rsidR="00994F63" w:rsidRPr="00302057">
        <w:rPr>
          <w:spacing w:val="-3"/>
          <w:sz w:val="20"/>
          <w:szCs w:val="20"/>
        </w:rPr>
        <w:t xml:space="preserve"> </w:t>
      </w:r>
      <w:r w:rsidR="00994F63" w:rsidRPr="00302057">
        <w:rPr>
          <w:sz w:val="20"/>
          <w:szCs w:val="20"/>
        </w:rPr>
        <w:t>of</w:t>
      </w:r>
      <w:r w:rsidR="00994F63" w:rsidRPr="00302057">
        <w:rPr>
          <w:spacing w:val="-2"/>
          <w:sz w:val="20"/>
          <w:szCs w:val="20"/>
        </w:rPr>
        <w:t xml:space="preserve"> </w:t>
      </w:r>
      <w:r w:rsidR="00994F63" w:rsidRPr="00302057">
        <w:rPr>
          <w:sz w:val="20"/>
          <w:szCs w:val="20"/>
        </w:rPr>
        <w:t>the</w:t>
      </w:r>
      <w:r w:rsidR="00994F63" w:rsidRPr="00302057">
        <w:rPr>
          <w:spacing w:val="-3"/>
          <w:sz w:val="20"/>
          <w:szCs w:val="20"/>
        </w:rPr>
        <w:t xml:space="preserve"> </w:t>
      </w:r>
      <w:r w:rsidR="00994F63" w:rsidRPr="00302057">
        <w:rPr>
          <w:sz w:val="20"/>
          <w:szCs w:val="20"/>
        </w:rPr>
        <w:t>new</w:t>
      </w:r>
      <w:r w:rsidR="00994F63" w:rsidRPr="00302057">
        <w:rPr>
          <w:spacing w:val="-3"/>
          <w:sz w:val="20"/>
          <w:szCs w:val="20"/>
        </w:rPr>
        <w:t xml:space="preserve"> </w:t>
      </w:r>
      <w:r w:rsidR="00994F63" w:rsidRPr="00302057">
        <w:rPr>
          <w:sz w:val="20"/>
          <w:szCs w:val="20"/>
        </w:rPr>
        <w:t>service</w:t>
      </w:r>
      <w:r w:rsidR="00994F63" w:rsidRPr="00302057">
        <w:rPr>
          <w:spacing w:val="-3"/>
          <w:sz w:val="20"/>
          <w:szCs w:val="20"/>
        </w:rPr>
        <w:t xml:space="preserve"> </w:t>
      </w:r>
      <w:r w:rsidR="00994F63" w:rsidRPr="00302057">
        <w:rPr>
          <w:sz w:val="20"/>
          <w:szCs w:val="20"/>
        </w:rPr>
        <w:t>types</w:t>
      </w:r>
      <w:r w:rsidR="00994F63" w:rsidRPr="00302057">
        <w:rPr>
          <w:spacing w:val="-1"/>
          <w:sz w:val="20"/>
          <w:szCs w:val="20"/>
        </w:rPr>
        <w:t xml:space="preserve"> </w:t>
      </w:r>
      <w:r w:rsidR="00994F63" w:rsidRPr="00302057">
        <w:rPr>
          <w:sz w:val="20"/>
          <w:szCs w:val="20"/>
        </w:rPr>
        <w:t>established</w:t>
      </w:r>
      <w:r w:rsidR="00994F63" w:rsidRPr="00302057">
        <w:rPr>
          <w:spacing w:val="-4"/>
          <w:sz w:val="20"/>
          <w:szCs w:val="20"/>
        </w:rPr>
        <w:t xml:space="preserve"> </w:t>
      </w:r>
      <w:r w:rsidR="00994F63" w:rsidRPr="00302057">
        <w:rPr>
          <w:sz w:val="20"/>
          <w:szCs w:val="20"/>
        </w:rPr>
        <w:t>through</w:t>
      </w:r>
      <w:r w:rsidR="00994F63" w:rsidRPr="00302057">
        <w:rPr>
          <w:spacing w:val="-3"/>
          <w:sz w:val="20"/>
          <w:szCs w:val="20"/>
        </w:rPr>
        <w:t xml:space="preserve"> </w:t>
      </w:r>
      <w:r w:rsidR="00994F63" w:rsidRPr="00302057">
        <w:rPr>
          <w:sz w:val="20"/>
          <w:szCs w:val="20"/>
        </w:rPr>
        <w:t>the Access</w:t>
      </w:r>
      <w:r w:rsidR="00994F63" w:rsidRPr="00302057">
        <w:rPr>
          <w:spacing w:val="-1"/>
          <w:sz w:val="20"/>
          <w:szCs w:val="20"/>
        </w:rPr>
        <w:t xml:space="preserve"> </w:t>
      </w:r>
      <w:r w:rsidR="00994F63" w:rsidRPr="00302057">
        <w:rPr>
          <w:sz w:val="20"/>
          <w:szCs w:val="20"/>
        </w:rPr>
        <w:t>and</w:t>
      </w:r>
      <w:r w:rsidR="00994F63" w:rsidRPr="00302057">
        <w:rPr>
          <w:spacing w:val="-2"/>
          <w:sz w:val="20"/>
          <w:szCs w:val="20"/>
        </w:rPr>
        <w:t xml:space="preserve"> </w:t>
      </w:r>
      <w:r w:rsidR="00994F63" w:rsidRPr="00302057">
        <w:rPr>
          <w:sz w:val="20"/>
          <w:szCs w:val="20"/>
        </w:rPr>
        <w:t>Choice</w:t>
      </w:r>
      <w:r w:rsidR="00994F63" w:rsidRPr="00302057">
        <w:rPr>
          <w:spacing w:val="-3"/>
          <w:sz w:val="20"/>
          <w:szCs w:val="20"/>
        </w:rPr>
        <w:t xml:space="preserve"> </w:t>
      </w:r>
      <w:proofErr w:type="spellStart"/>
      <w:r w:rsidR="00994F63" w:rsidRPr="00302057">
        <w:rPr>
          <w:sz w:val="20"/>
          <w:szCs w:val="20"/>
        </w:rPr>
        <w:t>programme</w:t>
      </w:r>
      <w:proofErr w:type="spellEnd"/>
      <w:r w:rsidR="00994F63" w:rsidRPr="00302057">
        <w:rPr>
          <w:sz w:val="20"/>
          <w:szCs w:val="20"/>
        </w:rPr>
        <w:t>.</w:t>
      </w:r>
      <w:r w:rsidR="00994F63" w:rsidRPr="00302057">
        <w:rPr>
          <w:spacing w:val="-3"/>
          <w:sz w:val="20"/>
          <w:szCs w:val="20"/>
        </w:rPr>
        <w:t xml:space="preserve"> </w:t>
      </w:r>
      <w:r w:rsidR="00994F63" w:rsidRPr="00302057">
        <w:rPr>
          <w:sz w:val="20"/>
          <w:szCs w:val="20"/>
        </w:rPr>
        <w:t>IPMHA services are primarily based in general practices.</w:t>
      </w:r>
    </w:p>
  </w:footnote>
  <w:footnote w:id="16">
    <w:p w14:paraId="028B81A3" w14:textId="237D57D0" w:rsidR="00736D7D" w:rsidRPr="00690C7C" w:rsidRDefault="00736D7D" w:rsidP="00FA617D">
      <w:pPr>
        <w:spacing w:after="120" w:line="247" w:lineRule="auto"/>
        <w:ind w:left="697" w:right="159"/>
        <w:rPr>
          <w:sz w:val="18"/>
        </w:rPr>
      </w:pPr>
      <w:r>
        <w:rPr>
          <w:rStyle w:val="FootnoteReference"/>
        </w:rPr>
        <w:footnoteRef/>
      </w:r>
      <w:r>
        <w:t xml:space="preserve"> </w:t>
      </w:r>
      <w:r>
        <w:rPr>
          <w:sz w:val="18"/>
        </w:rPr>
        <w:t>Primary</w:t>
      </w:r>
      <w:r>
        <w:rPr>
          <w:spacing w:val="-2"/>
          <w:sz w:val="18"/>
        </w:rPr>
        <w:t xml:space="preserve"> </w:t>
      </w:r>
      <w:r>
        <w:rPr>
          <w:sz w:val="18"/>
        </w:rPr>
        <w:t>care</w:t>
      </w:r>
      <w:r>
        <w:rPr>
          <w:spacing w:val="-3"/>
          <w:sz w:val="18"/>
        </w:rPr>
        <w:t xml:space="preserve"> </w:t>
      </w:r>
      <w:r>
        <w:rPr>
          <w:sz w:val="18"/>
        </w:rPr>
        <w:t>liaison</w:t>
      </w:r>
      <w:r>
        <w:rPr>
          <w:spacing w:val="-3"/>
          <w:sz w:val="18"/>
        </w:rPr>
        <w:t xml:space="preserve"> </w:t>
      </w:r>
      <w:r>
        <w:rPr>
          <w:sz w:val="18"/>
        </w:rPr>
        <w:t>functions</w:t>
      </w:r>
      <w:r>
        <w:rPr>
          <w:spacing w:val="-1"/>
          <w:sz w:val="18"/>
        </w:rPr>
        <w:t xml:space="preserve"> </w:t>
      </w:r>
      <w:r>
        <w:rPr>
          <w:sz w:val="18"/>
        </w:rPr>
        <w:t>are</w:t>
      </w:r>
      <w:r>
        <w:rPr>
          <w:spacing w:val="-3"/>
          <w:sz w:val="18"/>
        </w:rPr>
        <w:t xml:space="preserve"> </w:t>
      </w:r>
      <w:r>
        <w:rPr>
          <w:sz w:val="18"/>
        </w:rPr>
        <w:t>variable</w:t>
      </w:r>
      <w:r>
        <w:rPr>
          <w:spacing w:val="-3"/>
          <w:sz w:val="18"/>
        </w:rPr>
        <w:t xml:space="preserve"> </w:t>
      </w:r>
      <w:r>
        <w:rPr>
          <w:sz w:val="18"/>
        </w:rPr>
        <w:t>around</w:t>
      </w:r>
      <w:r>
        <w:rPr>
          <w:spacing w:val="-2"/>
          <w:sz w:val="18"/>
        </w:rPr>
        <w:t xml:space="preserve"> </w:t>
      </w:r>
      <w:r>
        <w:rPr>
          <w:sz w:val="18"/>
        </w:rPr>
        <w:t>the</w:t>
      </w:r>
      <w:r>
        <w:rPr>
          <w:spacing w:val="-3"/>
          <w:sz w:val="18"/>
        </w:rPr>
        <w:t xml:space="preserve"> </w:t>
      </w:r>
      <w:r>
        <w:rPr>
          <w:sz w:val="18"/>
        </w:rPr>
        <w:t>motu. They</w:t>
      </w:r>
      <w:r>
        <w:rPr>
          <w:spacing w:val="-2"/>
          <w:sz w:val="18"/>
        </w:rPr>
        <w:t xml:space="preserve"> </w:t>
      </w:r>
      <w:r>
        <w:rPr>
          <w:sz w:val="18"/>
        </w:rPr>
        <w:t>can</w:t>
      </w:r>
      <w:r>
        <w:rPr>
          <w:spacing w:val="-3"/>
          <w:sz w:val="18"/>
        </w:rPr>
        <w:t xml:space="preserve"> </w:t>
      </w:r>
      <w:r>
        <w:rPr>
          <w:sz w:val="18"/>
        </w:rPr>
        <w:t>include</w:t>
      </w:r>
      <w:r>
        <w:rPr>
          <w:spacing w:val="-3"/>
          <w:sz w:val="18"/>
        </w:rPr>
        <w:t xml:space="preserve"> </w:t>
      </w:r>
      <w:r>
        <w:rPr>
          <w:sz w:val="18"/>
        </w:rPr>
        <w:t>facilitating</w:t>
      </w:r>
      <w:r>
        <w:rPr>
          <w:spacing w:val="-3"/>
          <w:sz w:val="18"/>
        </w:rPr>
        <w:t xml:space="preserve"> </w:t>
      </w:r>
      <w:r>
        <w:rPr>
          <w:sz w:val="18"/>
        </w:rPr>
        <w:t>access</w:t>
      </w:r>
      <w:r>
        <w:rPr>
          <w:spacing w:val="-1"/>
          <w:sz w:val="18"/>
        </w:rPr>
        <w:t xml:space="preserve"> </w:t>
      </w:r>
      <w:r>
        <w:rPr>
          <w:sz w:val="18"/>
        </w:rPr>
        <w:t>to</w:t>
      </w:r>
      <w:r>
        <w:rPr>
          <w:spacing w:val="-3"/>
          <w:sz w:val="18"/>
        </w:rPr>
        <w:t xml:space="preserve"> </w:t>
      </w:r>
      <w:r>
        <w:rPr>
          <w:sz w:val="18"/>
        </w:rPr>
        <w:t>psychiatrists for advice, providing GP education, and/or supporting consults in primary care. Some may be delivered by specialist roles, e.g. primary care liaison or mental health liaison, while some will be within the existing roles of other specialist clinicians.</w:t>
      </w:r>
    </w:p>
  </w:footnote>
  <w:footnote w:id="17">
    <w:p w14:paraId="12F0820D" w14:textId="131401E5" w:rsidR="0007415B" w:rsidRPr="0007415B" w:rsidRDefault="0007415B" w:rsidP="00531BCE">
      <w:pPr>
        <w:spacing w:after="120" w:line="247" w:lineRule="auto"/>
        <w:ind w:left="697" w:right="159"/>
        <w:rPr>
          <w:lang w:val="mi-NZ"/>
        </w:rPr>
      </w:pPr>
      <w:r>
        <w:rPr>
          <w:rStyle w:val="FootnoteReference"/>
        </w:rPr>
        <w:footnoteRef/>
      </w:r>
      <w:r>
        <w:t xml:space="preserve"> </w:t>
      </w:r>
      <w:r w:rsidR="00125954">
        <w:rPr>
          <w:sz w:val="20"/>
        </w:rPr>
        <w:t>For</w:t>
      </w:r>
      <w:r w:rsidR="00125954">
        <w:rPr>
          <w:spacing w:val="-3"/>
          <w:sz w:val="20"/>
        </w:rPr>
        <w:t xml:space="preserve"> </w:t>
      </w:r>
      <w:r w:rsidR="00125954">
        <w:rPr>
          <w:sz w:val="20"/>
        </w:rPr>
        <w:t>details</w:t>
      </w:r>
      <w:r w:rsidR="00125954">
        <w:rPr>
          <w:spacing w:val="-3"/>
          <w:sz w:val="20"/>
        </w:rPr>
        <w:t xml:space="preserve"> </w:t>
      </w:r>
      <w:r w:rsidR="00125954">
        <w:rPr>
          <w:sz w:val="20"/>
        </w:rPr>
        <w:t>on</w:t>
      </w:r>
      <w:r w:rsidR="00125954">
        <w:rPr>
          <w:spacing w:val="-2"/>
          <w:sz w:val="20"/>
        </w:rPr>
        <w:t xml:space="preserve"> </w:t>
      </w:r>
      <w:r w:rsidR="00125954">
        <w:rPr>
          <w:sz w:val="20"/>
        </w:rPr>
        <w:t>how</w:t>
      </w:r>
      <w:r w:rsidR="00125954">
        <w:rPr>
          <w:spacing w:val="-3"/>
          <w:sz w:val="20"/>
        </w:rPr>
        <w:t xml:space="preserve"> </w:t>
      </w:r>
      <w:r w:rsidR="00125954">
        <w:rPr>
          <w:sz w:val="20"/>
        </w:rPr>
        <w:t>we</w:t>
      </w:r>
      <w:r w:rsidR="00125954">
        <w:rPr>
          <w:spacing w:val="-3"/>
          <w:sz w:val="20"/>
        </w:rPr>
        <w:t xml:space="preserve"> </w:t>
      </w:r>
      <w:r w:rsidR="00125954">
        <w:rPr>
          <w:sz w:val="20"/>
        </w:rPr>
        <w:t>have</w:t>
      </w:r>
      <w:r w:rsidR="00125954">
        <w:rPr>
          <w:spacing w:val="-1"/>
          <w:sz w:val="20"/>
        </w:rPr>
        <w:t xml:space="preserve"> </w:t>
      </w:r>
      <w:r w:rsidR="00125954">
        <w:rPr>
          <w:sz w:val="20"/>
        </w:rPr>
        <w:t>identified</w:t>
      </w:r>
      <w:r w:rsidR="00125954">
        <w:rPr>
          <w:spacing w:val="-4"/>
          <w:sz w:val="20"/>
        </w:rPr>
        <w:t xml:space="preserve"> </w:t>
      </w:r>
      <w:r w:rsidR="00125954">
        <w:rPr>
          <w:sz w:val="20"/>
        </w:rPr>
        <w:t>the</w:t>
      </w:r>
      <w:r w:rsidR="00125954">
        <w:rPr>
          <w:spacing w:val="-3"/>
          <w:sz w:val="20"/>
        </w:rPr>
        <w:t xml:space="preserve"> </w:t>
      </w:r>
      <w:r w:rsidR="00125954">
        <w:rPr>
          <w:sz w:val="20"/>
        </w:rPr>
        <w:t>perspective</w:t>
      </w:r>
      <w:r w:rsidR="00125954">
        <w:rPr>
          <w:spacing w:val="-1"/>
          <w:sz w:val="20"/>
        </w:rPr>
        <w:t xml:space="preserve"> </w:t>
      </w:r>
      <w:r w:rsidR="00125954">
        <w:rPr>
          <w:sz w:val="20"/>
        </w:rPr>
        <w:t>of</w:t>
      </w:r>
      <w:r w:rsidR="00125954">
        <w:rPr>
          <w:spacing w:val="-2"/>
          <w:sz w:val="20"/>
        </w:rPr>
        <w:t xml:space="preserve"> </w:t>
      </w:r>
      <w:r w:rsidR="00125954">
        <w:rPr>
          <w:sz w:val="20"/>
        </w:rPr>
        <w:t>voices</w:t>
      </w:r>
      <w:r w:rsidR="00125954">
        <w:rPr>
          <w:spacing w:val="-3"/>
          <w:sz w:val="20"/>
        </w:rPr>
        <w:t xml:space="preserve"> </w:t>
      </w:r>
      <w:r w:rsidR="00125954">
        <w:rPr>
          <w:sz w:val="20"/>
        </w:rPr>
        <w:t>quoted</w:t>
      </w:r>
      <w:r w:rsidR="00125954">
        <w:rPr>
          <w:spacing w:val="-3"/>
          <w:sz w:val="20"/>
        </w:rPr>
        <w:t xml:space="preserve"> </w:t>
      </w:r>
      <w:r w:rsidR="00125954">
        <w:rPr>
          <w:sz w:val="20"/>
        </w:rPr>
        <w:t>in</w:t>
      </w:r>
      <w:r w:rsidR="00125954">
        <w:rPr>
          <w:spacing w:val="-2"/>
          <w:sz w:val="20"/>
        </w:rPr>
        <w:t xml:space="preserve"> </w:t>
      </w:r>
      <w:r w:rsidR="00125954">
        <w:rPr>
          <w:sz w:val="20"/>
        </w:rPr>
        <w:t>this</w:t>
      </w:r>
      <w:r w:rsidR="00125954">
        <w:rPr>
          <w:spacing w:val="-1"/>
          <w:sz w:val="20"/>
        </w:rPr>
        <w:t xml:space="preserve"> </w:t>
      </w:r>
      <w:r w:rsidR="00125954">
        <w:rPr>
          <w:sz w:val="20"/>
        </w:rPr>
        <w:t>report,</w:t>
      </w:r>
      <w:r w:rsidR="00125954">
        <w:rPr>
          <w:spacing w:val="-1"/>
          <w:sz w:val="20"/>
        </w:rPr>
        <w:t xml:space="preserve"> </w:t>
      </w:r>
      <w:r w:rsidR="00125954">
        <w:rPr>
          <w:sz w:val="20"/>
        </w:rPr>
        <w:t>please</w:t>
      </w:r>
      <w:r w:rsidR="00125954">
        <w:rPr>
          <w:spacing w:val="-3"/>
          <w:sz w:val="20"/>
        </w:rPr>
        <w:t xml:space="preserve"> </w:t>
      </w:r>
      <w:r w:rsidR="00125954">
        <w:rPr>
          <w:sz w:val="20"/>
        </w:rPr>
        <w:t xml:space="preserve">see </w:t>
      </w:r>
      <w:hyperlink w:anchor="Appendix_A:_Te_tūtohu_i_ngā_reo_|_How_we" w:history="1">
        <w:r w:rsidR="00125954">
          <w:rPr>
            <w:color w:val="3366CC"/>
            <w:sz w:val="20"/>
          </w:rPr>
          <w:t>Appendix A</w:t>
        </w:r>
        <w:r w:rsidR="00125954">
          <w:rPr>
            <w:sz w:val="20"/>
          </w:rPr>
          <w:t>.</w:t>
        </w:r>
      </w:hyperlink>
    </w:p>
  </w:footnote>
  <w:footnote w:id="18">
    <w:p w14:paraId="057CAC0E" w14:textId="5ECEEC6B" w:rsidR="003855C0" w:rsidRPr="006C2FD4" w:rsidRDefault="003855C0" w:rsidP="00646F21">
      <w:pPr>
        <w:spacing w:line="247" w:lineRule="auto"/>
        <w:ind w:left="697"/>
        <w:rPr>
          <w:sz w:val="20"/>
        </w:rPr>
      </w:pPr>
      <w:r>
        <w:rPr>
          <w:rStyle w:val="FootnoteReference"/>
        </w:rPr>
        <w:footnoteRef/>
      </w:r>
      <w:r>
        <w:t xml:space="preserve"> </w:t>
      </w:r>
      <w:r>
        <w:rPr>
          <w:sz w:val="20"/>
        </w:rPr>
        <w:t>Four</w:t>
      </w:r>
      <w:r>
        <w:rPr>
          <w:spacing w:val="-6"/>
          <w:sz w:val="20"/>
        </w:rPr>
        <w:t xml:space="preserve"> </w:t>
      </w:r>
      <w:r>
        <w:rPr>
          <w:sz w:val="20"/>
        </w:rPr>
        <w:t>of</w:t>
      </w:r>
      <w:r>
        <w:rPr>
          <w:spacing w:val="-5"/>
          <w:sz w:val="20"/>
        </w:rPr>
        <w:t xml:space="preserve"> </w:t>
      </w:r>
      <w:r>
        <w:rPr>
          <w:sz w:val="20"/>
        </w:rPr>
        <w:t>these</w:t>
      </w:r>
      <w:r>
        <w:rPr>
          <w:spacing w:val="-5"/>
          <w:sz w:val="20"/>
        </w:rPr>
        <w:t xml:space="preserve"> </w:t>
      </w:r>
      <w:r>
        <w:rPr>
          <w:sz w:val="20"/>
        </w:rPr>
        <w:t>participants</w:t>
      </w:r>
      <w:r>
        <w:rPr>
          <w:spacing w:val="-4"/>
          <w:sz w:val="20"/>
        </w:rPr>
        <w:t xml:space="preserve"> </w:t>
      </w:r>
      <w:r>
        <w:rPr>
          <w:sz w:val="20"/>
        </w:rPr>
        <w:t>were</w:t>
      </w:r>
      <w:r>
        <w:rPr>
          <w:spacing w:val="-6"/>
          <w:sz w:val="20"/>
        </w:rPr>
        <w:t xml:space="preserve"> </w:t>
      </w:r>
      <w:r>
        <w:rPr>
          <w:sz w:val="20"/>
        </w:rPr>
        <w:t>Māori</w:t>
      </w:r>
      <w:r>
        <w:rPr>
          <w:spacing w:val="-6"/>
          <w:sz w:val="20"/>
        </w:rPr>
        <w:t xml:space="preserve"> </w:t>
      </w:r>
      <w:r>
        <w:rPr>
          <w:sz w:val="20"/>
        </w:rPr>
        <w:t>and</w:t>
      </w:r>
      <w:r>
        <w:rPr>
          <w:spacing w:val="-3"/>
          <w:sz w:val="20"/>
        </w:rPr>
        <w:t xml:space="preserve"> </w:t>
      </w:r>
      <w:r>
        <w:rPr>
          <w:sz w:val="20"/>
        </w:rPr>
        <w:t>worked</w:t>
      </w:r>
      <w:r>
        <w:rPr>
          <w:spacing w:val="-6"/>
          <w:sz w:val="20"/>
        </w:rPr>
        <w:t xml:space="preserve"> </w:t>
      </w:r>
      <w:r>
        <w:rPr>
          <w:sz w:val="20"/>
        </w:rPr>
        <w:t>for</w:t>
      </w:r>
      <w:r>
        <w:rPr>
          <w:spacing w:val="-4"/>
          <w:sz w:val="20"/>
        </w:rPr>
        <w:t xml:space="preserve"> </w:t>
      </w:r>
      <w:r>
        <w:rPr>
          <w:sz w:val="20"/>
        </w:rPr>
        <w:t>a</w:t>
      </w:r>
      <w:r>
        <w:rPr>
          <w:spacing w:val="-4"/>
          <w:sz w:val="20"/>
        </w:rPr>
        <w:t xml:space="preserve"> </w:t>
      </w:r>
      <w:r>
        <w:rPr>
          <w:sz w:val="20"/>
        </w:rPr>
        <w:t>Māori</w:t>
      </w:r>
      <w:r>
        <w:rPr>
          <w:spacing w:val="-5"/>
          <w:sz w:val="20"/>
        </w:rPr>
        <w:t xml:space="preserve"> </w:t>
      </w:r>
      <w:r>
        <w:rPr>
          <w:sz w:val="20"/>
        </w:rPr>
        <w:t>primary</w:t>
      </w:r>
      <w:r>
        <w:rPr>
          <w:spacing w:val="-5"/>
          <w:sz w:val="20"/>
        </w:rPr>
        <w:t xml:space="preserve"> </w:t>
      </w:r>
      <w:r>
        <w:rPr>
          <w:sz w:val="20"/>
        </w:rPr>
        <w:t>mental</w:t>
      </w:r>
      <w:r>
        <w:rPr>
          <w:spacing w:val="-6"/>
          <w:sz w:val="20"/>
        </w:rPr>
        <w:t xml:space="preserve"> </w:t>
      </w:r>
      <w:r>
        <w:rPr>
          <w:sz w:val="20"/>
        </w:rPr>
        <w:t>health</w:t>
      </w:r>
      <w:r>
        <w:rPr>
          <w:spacing w:val="-5"/>
          <w:sz w:val="20"/>
        </w:rPr>
        <w:t xml:space="preserve"> </w:t>
      </w:r>
      <w:proofErr w:type="spellStart"/>
      <w:r>
        <w:rPr>
          <w:spacing w:val="-2"/>
          <w:sz w:val="20"/>
        </w:rPr>
        <w:t>organisation</w:t>
      </w:r>
      <w:proofErr w:type="spellEnd"/>
      <w:r>
        <w:rPr>
          <w:spacing w:val="-2"/>
          <w:sz w:val="20"/>
        </w:rPr>
        <w:t>.</w:t>
      </w:r>
    </w:p>
  </w:footnote>
  <w:footnote w:id="19">
    <w:p w14:paraId="08AA6B42" w14:textId="1AF99022" w:rsidR="003855C0" w:rsidRPr="008F44DB" w:rsidRDefault="003855C0" w:rsidP="00646F21">
      <w:pPr>
        <w:spacing w:line="247" w:lineRule="auto"/>
        <w:ind w:left="697"/>
        <w:rPr>
          <w:lang w:val="mi-NZ"/>
        </w:rPr>
      </w:pPr>
      <w:r>
        <w:rPr>
          <w:rStyle w:val="FootnoteReference"/>
        </w:rPr>
        <w:footnoteRef/>
      </w:r>
      <w:r>
        <w:t xml:space="preserve"> </w:t>
      </w:r>
      <w:r>
        <w:rPr>
          <w:sz w:val="20"/>
        </w:rPr>
        <w:t>One</w:t>
      </w:r>
      <w:r>
        <w:rPr>
          <w:spacing w:val="-6"/>
          <w:sz w:val="20"/>
        </w:rPr>
        <w:t xml:space="preserve"> </w:t>
      </w:r>
      <w:r>
        <w:rPr>
          <w:sz w:val="20"/>
        </w:rPr>
        <w:t>NGO</w:t>
      </w:r>
      <w:r>
        <w:rPr>
          <w:spacing w:val="-3"/>
          <w:sz w:val="20"/>
        </w:rPr>
        <w:t xml:space="preserve"> </w:t>
      </w:r>
      <w:r>
        <w:rPr>
          <w:sz w:val="20"/>
        </w:rPr>
        <w:t>service</w:t>
      </w:r>
      <w:r>
        <w:rPr>
          <w:spacing w:val="-4"/>
          <w:sz w:val="20"/>
        </w:rPr>
        <w:t xml:space="preserve"> </w:t>
      </w:r>
      <w:r>
        <w:rPr>
          <w:sz w:val="20"/>
        </w:rPr>
        <w:t>participant</w:t>
      </w:r>
      <w:r>
        <w:rPr>
          <w:spacing w:val="-6"/>
          <w:sz w:val="20"/>
        </w:rPr>
        <w:t xml:space="preserve"> </w:t>
      </w:r>
      <w:r>
        <w:rPr>
          <w:sz w:val="20"/>
        </w:rPr>
        <w:t>was</w:t>
      </w:r>
      <w:r>
        <w:rPr>
          <w:spacing w:val="-6"/>
          <w:sz w:val="20"/>
        </w:rPr>
        <w:t xml:space="preserve"> </w:t>
      </w:r>
      <w:r>
        <w:rPr>
          <w:sz w:val="20"/>
        </w:rPr>
        <w:t>Māori</w:t>
      </w:r>
      <w:r>
        <w:rPr>
          <w:spacing w:val="-6"/>
          <w:sz w:val="20"/>
        </w:rPr>
        <w:t xml:space="preserve"> </w:t>
      </w:r>
      <w:r>
        <w:rPr>
          <w:sz w:val="20"/>
        </w:rPr>
        <w:t>and</w:t>
      </w:r>
      <w:r>
        <w:rPr>
          <w:spacing w:val="-4"/>
          <w:sz w:val="20"/>
        </w:rPr>
        <w:t xml:space="preserve"> </w:t>
      </w:r>
      <w:r>
        <w:rPr>
          <w:sz w:val="20"/>
        </w:rPr>
        <w:t>included</w:t>
      </w:r>
      <w:r>
        <w:rPr>
          <w:spacing w:val="-5"/>
          <w:sz w:val="20"/>
        </w:rPr>
        <w:t xml:space="preserve"> </w:t>
      </w:r>
      <w:r>
        <w:rPr>
          <w:sz w:val="20"/>
        </w:rPr>
        <w:t>Mātauranga</w:t>
      </w:r>
      <w:r>
        <w:rPr>
          <w:spacing w:val="-4"/>
          <w:sz w:val="20"/>
        </w:rPr>
        <w:t xml:space="preserve"> </w:t>
      </w:r>
      <w:r>
        <w:rPr>
          <w:sz w:val="20"/>
        </w:rPr>
        <w:t>Māori</w:t>
      </w:r>
      <w:r>
        <w:rPr>
          <w:spacing w:val="-6"/>
          <w:sz w:val="20"/>
        </w:rPr>
        <w:t xml:space="preserve"> </w:t>
      </w:r>
      <w:r>
        <w:rPr>
          <w:sz w:val="20"/>
        </w:rPr>
        <w:t>in</w:t>
      </w:r>
      <w:r>
        <w:rPr>
          <w:spacing w:val="-5"/>
          <w:sz w:val="20"/>
        </w:rPr>
        <w:t xml:space="preserve"> </w:t>
      </w:r>
      <w:r>
        <w:rPr>
          <w:sz w:val="20"/>
        </w:rPr>
        <w:t>their</w:t>
      </w:r>
      <w:r>
        <w:rPr>
          <w:spacing w:val="-4"/>
          <w:sz w:val="20"/>
        </w:rPr>
        <w:t xml:space="preserve"> </w:t>
      </w:r>
      <w:r>
        <w:rPr>
          <w:spacing w:val="-2"/>
          <w:sz w:val="20"/>
        </w:rPr>
        <w:t>practice.</w:t>
      </w:r>
    </w:p>
  </w:footnote>
  <w:footnote w:id="20">
    <w:p w14:paraId="48CDBAFE" w14:textId="5CFB6BA3" w:rsidR="003855C0" w:rsidRPr="004043C4" w:rsidRDefault="003855C0" w:rsidP="00646F21">
      <w:pPr>
        <w:spacing w:line="247" w:lineRule="auto"/>
        <w:ind w:left="700"/>
        <w:rPr>
          <w:lang w:val="mi-NZ"/>
        </w:rPr>
      </w:pPr>
      <w:r>
        <w:rPr>
          <w:rStyle w:val="FootnoteReference"/>
        </w:rPr>
        <w:footnoteRef/>
      </w:r>
      <w:r>
        <w:t xml:space="preserve"> </w:t>
      </w:r>
      <w:r>
        <w:rPr>
          <w:sz w:val="20"/>
        </w:rPr>
        <w:t>This</w:t>
      </w:r>
      <w:r>
        <w:rPr>
          <w:spacing w:val="-3"/>
          <w:sz w:val="20"/>
        </w:rPr>
        <w:t xml:space="preserve"> </w:t>
      </w:r>
      <w:r>
        <w:rPr>
          <w:sz w:val="20"/>
        </w:rPr>
        <w:t>person</w:t>
      </w:r>
      <w:r>
        <w:rPr>
          <w:spacing w:val="-5"/>
          <w:sz w:val="20"/>
        </w:rPr>
        <w:t xml:space="preserve"> </w:t>
      </w:r>
      <w:r>
        <w:rPr>
          <w:sz w:val="20"/>
        </w:rPr>
        <w:t>was</w:t>
      </w:r>
      <w:r>
        <w:rPr>
          <w:spacing w:val="-6"/>
          <w:sz w:val="20"/>
        </w:rPr>
        <w:t xml:space="preserve"> </w:t>
      </w:r>
      <w:r>
        <w:rPr>
          <w:sz w:val="20"/>
        </w:rPr>
        <w:t>also</w:t>
      </w:r>
      <w:r>
        <w:rPr>
          <w:spacing w:val="-5"/>
          <w:sz w:val="20"/>
        </w:rPr>
        <w:t xml:space="preserve"> </w:t>
      </w:r>
      <w:r>
        <w:rPr>
          <w:sz w:val="20"/>
        </w:rPr>
        <w:t>Māori</w:t>
      </w:r>
      <w:r>
        <w:rPr>
          <w:spacing w:val="-3"/>
          <w:sz w:val="20"/>
        </w:rPr>
        <w:t xml:space="preserve"> </w:t>
      </w:r>
      <w:r>
        <w:rPr>
          <w:sz w:val="20"/>
        </w:rPr>
        <w:t>and</w:t>
      </w:r>
      <w:r>
        <w:rPr>
          <w:spacing w:val="-6"/>
          <w:sz w:val="20"/>
        </w:rPr>
        <w:t xml:space="preserve"> </w:t>
      </w:r>
      <w:r>
        <w:rPr>
          <w:sz w:val="20"/>
        </w:rPr>
        <w:t>included</w:t>
      </w:r>
      <w:r>
        <w:rPr>
          <w:spacing w:val="-6"/>
          <w:sz w:val="20"/>
        </w:rPr>
        <w:t xml:space="preserve"> </w:t>
      </w:r>
      <w:r>
        <w:rPr>
          <w:sz w:val="20"/>
        </w:rPr>
        <w:t>Mātauranga</w:t>
      </w:r>
      <w:r>
        <w:rPr>
          <w:spacing w:val="-4"/>
          <w:sz w:val="20"/>
        </w:rPr>
        <w:t xml:space="preserve"> </w:t>
      </w:r>
      <w:r>
        <w:rPr>
          <w:sz w:val="20"/>
        </w:rPr>
        <w:t>Māori</w:t>
      </w:r>
      <w:r>
        <w:rPr>
          <w:spacing w:val="-5"/>
          <w:sz w:val="20"/>
        </w:rPr>
        <w:t xml:space="preserve"> </w:t>
      </w:r>
      <w:r>
        <w:rPr>
          <w:sz w:val="20"/>
        </w:rPr>
        <w:t>in</w:t>
      </w:r>
      <w:r>
        <w:rPr>
          <w:spacing w:val="-5"/>
          <w:sz w:val="20"/>
        </w:rPr>
        <w:t xml:space="preserve"> </w:t>
      </w:r>
      <w:r>
        <w:rPr>
          <w:sz w:val="20"/>
        </w:rPr>
        <w:t>their</w:t>
      </w:r>
      <w:r>
        <w:rPr>
          <w:spacing w:val="-4"/>
          <w:sz w:val="20"/>
        </w:rPr>
        <w:t xml:space="preserve"> </w:t>
      </w:r>
      <w:r>
        <w:rPr>
          <w:spacing w:val="-2"/>
          <w:sz w:val="20"/>
        </w:rPr>
        <w:t>practice.</w:t>
      </w:r>
    </w:p>
  </w:footnote>
  <w:footnote w:id="21">
    <w:p w14:paraId="02AFB838" w14:textId="047860BA" w:rsidR="001969ED" w:rsidRPr="001969ED" w:rsidRDefault="001969ED" w:rsidP="00646F21">
      <w:pPr>
        <w:spacing w:line="247" w:lineRule="auto"/>
        <w:ind w:left="697" w:right="130"/>
        <w:rPr>
          <w:lang w:val="mi-NZ"/>
        </w:rPr>
      </w:pPr>
      <w:r>
        <w:rPr>
          <w:rStyle w:val="FootnoteReference"/>
        </w:rPr>
        <w:footnoteRef/>
      </w:r>
      <w:r>
        <w:t xml:space="preserve"> </w:t>
      </w:r>
      <w:r w:rsidR="002C1BA7">
        <w:rPr>
          <w:sz w:val="18"/>
        </w:rPr>
        <w:t>In the online forms, we asked where people had found out about them. Respondents commented that they heard about the online forms</w:t>
      </w:r>
      <w:r w:rsidR="002C1BA7">
        <w:rPr>
          <w:spacing w:val="-2"/>
          <w:sz w:val="18"/>
        </w:rPr>
        <w:t xml:space="preserve"> </w:t>
      </w:r>
      <w:r w:rsidR="002C1BA7">
        <w:rPr>
          <w:sz w:val="18"/>
        </w:rPr>
        <w:t xml:space="preserve">in a variety of ways including: via the email we sent to people in our stakeholder and lived experience databases; via an email from other </w:t>
      </w:r>
      <w:proofErr w:type="spellStart"/>
      <w:r w:rsidR="002C1BA7">
        <w:rPr>
          <w:sz w:val="18"/>
        </w:rPr>
        <w:t>organisations</w:t>
      </w:r>
      <w:proofErr w:type="spellEnd"/>
      <w:r w:rsidR="002C1BA7">
        <w:rPr>
          <w:sz w:val="18"/>
        </w:rPr>
        <w:t>, support groups, friends, or work; through their service</w:t>
      </w:r>
      <w:r w:rsidR="002C1BA7">
        <w:rPr>
          <w:spacing w:val="-3"/>
          <w:sz w:val="18"/>
        </w:rPr>
        <w:t xml:space="preserve"> </w:t>
      </w:r>
      <w:r w:rsidR="002C1BA7">
        <w:rPr>
          <w:sz w:val="18"/>
        </w:rPr>
        <w:t>provider;</w:t>
      </w:r>
      <w:r w:rsidR="002C1BA7">
        <w:rPr>
          <w:spacing w:val="-2"/>
          <w:sz w:val="18"/>
        </w:rPr>
        <w:t xml:space="preserve"> </w:t>
      </w:r>
      <w:r w:rsidR="002C1BA7">
        <w:rPr>
          <w:sz w:val="18"/>
        </w:rPr>
        <w:t>on</w:t>
      </w:r>
      <w:r w:rsidR="002C1BA7">
        <w:rPr>
          <w:spacing w:val="-3"/>
          <w:sz w:val="18"/>
        </w:rPr>
        <w:t xml:space="preserve"> </w:t>
      </w:r>
      <w:r w:rsidR="002C1BA7">
        <w:rPr>
          <w:sz w:val="18"/>
        </w:rPr>
        <w:t>social</w:t>
      </w:r>
      <w:r w:rsidR="002C1BA7">
        <w:rPr>
          <w:spacing w:val="-4"/>
          <w:sz w:val="18"/>
        </w:rPr>
        <w:t xml:space="preserve"> </w:t>
      </w:r>
      <w:r w:rsidR="002C1BA7">
        <w:rPr>
          <w:sz w:val="18"/>
        </w:rPr>
        <w:t>media,</w:t>
      </w:r>
      <w:r w:rsidR="002C1BA7">
        <w:rPr>
          <w:spacing w:val="-2"/>
          <w:sz w:val="18"/>
        </w:rPr>
        <w:t xml:space="preserve"> </w:t>
      </w:r>
      <w:r w:rsidR="002C1BA7">
        <w:rPr>
          <w:sz w:val="18"/>
        </w:rPr>
        <w:t>such</w:t>
      </w:r>
      <w:r w:rsidR="002C1BA7">
        <w:rPr>
          <w:spacing w:val="-3"/>
          <w:sz w:val="18"/>
        </w:rPr>
        <w:t xml:space="preserve"> </w:t>
      </w:r>
      <w:r w:rsidR="002C1BA7">
        <w:rPr>
          <w:sz w:val="18"/>
        </w:rPr>
        <w:t>as</w:t>
      </w:r>
      <w:r w:rsidR="002C1BA7">
        <w:rPr>
          <w:spacing w:val="-1"/>
          <w:sz w:val="18"/>
        </w:rPr>
        <w:t xml:space="preserve"> </w:t>
      </w:r>
      <w:r w:rsidR="002C1BA7">
        <w:rPr>
          <w:sz w:val="18"/>
        </w:rPr>
        <w:t>in</w:t>
      </w:r>
      <w:r w:rsidR="002C1BA7">
        <w:rPr>
          <w:spacing w:val="-4"/>
          <w:sz w:val="18"/>
        </w:rPr>
        <w:t xml:space="preserve"> </w:t>
      </w:r>
      <w:r w:rsidR="002C1BA7">
        <w:rPr>
          <w:sz w:val="18"/>
        </w:rPr>
        <w:t>a</w:t>
      </w:r>
      <w:r w:rsidR="002C1BA7">
        <w:rPr>
          <w:spacing w:val="-3"/>
          <w:sz w:val="18"/>
        </w:rPr>
        <w:t xml:space="preserve"> </w:t>
      </w:r>
      <w:r w:rsidR="002C1BA7">
        <w:rPr>
          <w:sz w:val="18"/>
        </w:rPr>
        <w:t>Facebook</w:t>
      </w:r>
      <w:r w:rsidR="002C1BA7">
        <w:rPr>
          <w:spacing w:val="-2"/>
          <w:sz w:val="18"/>
        </w:rPr>
        <w:t xml:space="preserve"> </w:t>
      </w:r>
      <w:r w:rsidR="002C1BA7">
        <w:rPr>
          <w:sz w:val="18"/>
        </w:rPr>
        <w:t>support</w:t>
      </w:r>
      <w:r w:rsidR="002C1BA7">
        <w:rPr>
          <w:spacing w:val="-3"/>
          <w:sz w:val="18"/>
        </w:rPr>
        <w:t xml:space="preserve"> </w:t>
      </w:r>
      <w:r w:rsidR="002C1BA7">
        <w:rPr>
          <w:sz w:val="18"/>
        </w:rPr>
        <w:t>groups,</w:t>
      </w:r>
      <w:r w:rsidR="002C1BA7">
        <w:rPr>
          <w:spacing w:val="-2"/>
          <w:sz w:val="18"/>
        </w:rPr>
        <w:t xml:space="preserve"> </w:t>
      </w:r>
      <w:r w:rsidR="002C1BA7">
        <w:rPr>
          <w:sz w:val="18"/>
        </w:rPr>
        <w:t>on</w:t>
      </w:r>
      <w:r w:rsidR="002C1BA7">
        <w:rPr>
          <w:spacing w:val="-3"/>
          <w:sz w:val="18"/>
        </w:rPr>
        <w:t xml:space="preserve"> </w:t>
      </w:r>
      <w:r w:rsidR="002C1BA7">
        <w:rPr>
          <w:sz w:val="18"/>
        </w:rPr>
        <w:t>an</w:t>
      </w:r>
      <w:r w:rsidR="002C1BA7">
        <w:rPr>
          <w:spacing w:val="-3"/>
          <w:sz w:val="18"/>
        </w:rPr>
        <w:t xml:space="preserve"> </w:t>
      </w:r>
      <w:proofErr w:type="spellStart"/>
      <w:r w:rsidR="002C1BA7">
        <w:rPr>
          <w:sz w:val="18"/>
        </w:rPr>
        <w:t>organisation’s</w:t>
      </w:r>
      <w:proofErr w:type="spellEnd"/>
      <w:r w:rsidR="002C1BA7">
        <w:rPr>
          <w:spacing w:val="-1"/>
          <w:sz w:val="18"/>
        </w:rPr>
        <w:t xml:space="preserve"> </w:t>
      </w:r>
      <w:r w:rsidR="002C1BA7">
        <w:rPr>
          <w:sz w:val="18"/>
        </w:rPr>
        <w:t>Facebook</w:t>
      </w:r>
      <w:r w:rsidR="002C1BA7">
        <w:rPr>
          <w:spacing w:val="-2"/>
          <w:sz w:val="18"/>
        </w:rPr>
        <w:t xml:space="preserve"> </w:t>
      </w:r>
      <w:r w:rsidR="002C1BA7">
        <w:rPr>
          <w:sz w:val="18"/>
        </w:rPr>
        <w:t>pages,</w:t>
      </w:r>
      <w:r w:rsidR="002C1BA7">
        <w:rPr>
          <w:spacing w:val="-2"/>
          <w:sz w:val="18"/>
        </w:rPr>
        <w:t xml:space="preserve"> </w:t>
      </w:r>
      <w:r w:rsidR="002C1BA7">
        <w:rPr>
          <w:sz w:val="18"/>
        </w:rPr>
        <w:t>and on LinkedIn; and through work colleagues.</w:t>
      </w:r>
    </w:p>
  </w:footnote>
  <w:footnote w:id="22">
    <w:p w14:paraId="5637267F" w14:textId="2037DB7E" w:rsidR="000F72C8" w:rsidRPr="000F72C8" w:rsidRDefault="000F72C8" w:rsidP="000E1052">
      <w:pPr>
        <w:spacing w:line="247" w:lineRule="auto"/>
        <w:ind w:left="119" w:right="102"/>
        <w:rPr>
          <w:lang w:val="mi-NZ"/>
        </w:rPr>
      </w:pPr>
      <w:r>
        <w:rPr>
          <w:rStyle w:val="FootnoteReference"/>
        </w:rPr>
        <w:footnoteRef/>
      </w:r>
      <w:r>
        <w:t xml:space="preserve"> </w:t>
      </w:r>
      <w:r w:rsidR="00EC6EE7">
        <w:rPr>
          <w:sz w:val="18"/>
        </w:rPr>
        <w:t>In the total number of responses, SurveyMonkey includes every survey that has one answered question. This includes closed-ended questions. We chose to include only the online form responses that answered at least one open-ended question in our analysis because these questions were designed to give us insight into people’s experiences.</w:t>
      </w:r>
      <w:r w:rsidR="00EC6EE7">
        <w:rPr>
          <w:spacing w:val="-3"/>
          <w:sz w:val="18"/>
        </w:rPr>
        <w:t xml:space="preserve"> </w:t>
      </w:r>
      <w:r w:rsidR="00EC6EE7">
        <w:rPr>
          <w:sz w:val="18"/>
        </w:rPr>
        <w:t>The</w:t>
      </w:r>
      <w:r w:rsidR="00EC6EE7">
        <w:rPr>
          <w:spacing w:val="-3"/>
          <w:sz w:val="18"/>
        </w:rPr>
        <w:t xml:space="preserve"> </w:t>
      </w:r>
      <w:r w:rsidR="00EC6EE7">
        <w:rPr>
          <w:sz w:val="18"/>
        </w:rPr>
        <w:t>closed-ended</w:t>
      </w:r>
      <w:r w:rsidR="00EC6EE7">
        <w:rPr>
          <w:spacing w:val="-2"/>
          <w:sz w:val="18"/>
        </w:rPr>
        <w:t xml:space="preserve"> </w:t>
      </w:r>
      <w:r w:rsidR="00EC6EE7">
        <w:rPr>
          <w:sz w:val="18"/>
        </w:rPr>
        <w:t>questions,</w:t>
      </w:r>
      <w:r w:rsidR="00EC6EE7">
        <w:rPr>
          <w:spacing w:val="-2"/>
          <w:sz w:val="18"/>
        </w:rPr>
        <w:t xml:space="preserve"> </w:t>
      </w:r>
      <w:r w:rsidR="00EC6EE7">
        <w:rPr>
          <w:sz w:val="18"/>
        </w:rPr>
        <w:t>on</w:t>
      </w:r>
      <w:r w:rsidR="00EC6EE7">
        <w:rPr>
          <w:spacing w:val="-3"/>
          <w:sz w:val="18"/>
        </w:rPr>
        <w:t xml:space="preserve"> </w:t>
      </w:r>
      <w:r w:rsidR="00EC6EE7">
        <w:rPr>
          <w:sz w:val="18"/>
        </w:rPr>
        <w:t>the</w:t>
      </w:r>
      <w:r w:rsidR="00EC6EE7">
        <w:rPr>
          <w:spacing w:val="-3"/>
          <w:sz w:val="18"/>
        </w:rPr>
        <w:t xml:space="preserve"> </w:t>
      </w:r>
      <w:r w:rsidR="00EC6EE7">
        <w:rPr>
          <w:sz w:val="18"/>
        </w:rPr>
        <w:t>other</w:t>
      </w:r>
      <w:r w:rsidR="00EC6EE7">
        <w:rPr>
          <w:spacing w:val="-2"/>
          <w:sz w:val="18"/>
        </w:rPr>
        <w:t xml:space="preserve"> </w:t>
      </w:r>
      <w:r w:rsidR="00EC6EE7">
        <w:rPr>
          <w:sz w:val="18"/>
        </w:rPr>
        <w:t>hand, were</w:t>
      </w:r>
      <w:r w:rsidR="00EC6EE7">
        <w:rPr>
          <w:spacing w:val="-3"/>
          <w:sz w:val="18"/>
        </w:rPr>
        <w:t xml:space="preserve"> </w:t>
      </w:r>
      <w:r w:rsidR="00EC6EE7">
        <w:rPr>
          <w:sz w:val="18"/>
        </w:rPr>
        <w:t>mostly</w:t>
      </w:r>
      <w:r w:rsidR="00EC6EE7">
        <w:rPr>
          <w:spacing w:val="-2"/>
          <w:sz w:val="18"/>
        </w:rPr>
        <w:t xml:space="preserve"> </w:t>
      </w:r>
      <w:r w:rsidR="00EC6EE7">
        <w:rPr>
          <w:sz w:val="18"/>
        </w:rPr>
        <w:t>used</w:t>
      </w:r>
      <w:r w:rsidR="00EC6EE7">
        <w:rPr>
          <w:spacing w:val="-2"/>
          <w:sz w:val="18"/>
        </w:rPr>
        <w:t xml:space="preserve"> </w:t>
      </w:r>
      <w:r w:rsidR="00EC6EE7">
        <w:rPr>
          <w:sz w:val="18"/>
        </w:rPr>
        <w:t>for</w:t>
      </w:r>
      <w:r w:rsidR="00EC6EE7">
        <w:rPr>
          <w:spacing w:val="-2"/>
          <w:sz w:val="18"/>
        </w:rPr>
        <w:t xml:space="preserve"> </w:t>
      </w:r>
      <w:r w:rsidR="00EC6EE7">
        <w:rPr>
          <w:sz w:val="18"/>
        </w:rPr>
        <w:t>other</w:t>
      </w:r>
      <w:r w:rsidR="00EC6EE7">
        <w:rPr>
          <w:spacing w:val="-2"/>
          <w:sz w:val="18"/>
        </w:rPr>
        <w:t xml:space="preserve"> </w:t>
      </w:r>
      <w:r w:rsidR="00EC6EE7">
        <w:rPr>
          <w:sz w:val="18"/>
        </w:rPr>
        <w:t>purposes:</w:t>
      </w:r>
      <w:r w:rsidR="00EC6EE7">
        <w:rPr>
          <w:spacing w:val="-3"/>
          <w:sz w:val="18"/>
        </w:rPr>
        <w:t xml:space="preserve"> </w:t>
      </w:r>
      <w:r w:rsidR="00EC6EE7">
        <w:rPr>
          <w:sz w:val="18"/>
        </w:rPr>
        <w:t>as</w:t>
      </w:r>
      <w:r w:rsidR="00EC6EE7">
        <w:rPr>
          <w:spacing w:val="-1"/>
          <w:sz w:val="18"/>
        </w:rPr>
        <w:t xml:space="preserve"> </w:t>
      </w:r>
      <w:r w:rsidR="00EC6EE7">
        <w:rPr>
          <w:sz w:val="18"/>
        </w:rPr>
        <w:t>a</w:t>
      </w:r>
      <w:r w:rsidR="00EC6EE7">
        <w:rPr>
          <w:spacing w:val="-3"/>
          <w:sz w:val="18"/>
        </w:rPr>
        <w:t xml:space="preserve"> </w:t>
      </w:r>
      <w:r w:rsidR="00EC6EE7">
        <w:rPr>
          <w:sz w:val="18"/>
        </w:rPr>
        <w:t>navigation tool to another part of the online form, a way to understand what type of service the respondent was referring to in their open-ended answers, or to gain demographic information.</w:t>
      </w:r>
    </w:p>
  </w:footnote>
  <w:footnote w:id="23">
    <w:p w14:paraId="0026FD0D" w14:textId="5BE01AC0" w:rsidR="00627257" w:rsidRPr="00AD6E92" w:rsidRDefault="00627257" w:rsidP="00AE0688">
      <w:pPr>
        <w:spacing w:line="247" w:lineRule="auto"/>
        <w:ind w:left="119"/>
        <w:rPr>
          <w:sz w:val="20"/>
          <w:szCs w:val="20"/>
        </w:rPr>
      </w:pPr>
      <w:r w:rsidRPr="00AD6E92">
        <w:rPr>
          <w:rStyle w:val="FootnoteReference"/>
          <w:sz w:val="20"/>
          <w:szCs w:val="20"/>
        </w:rPr>
        <w:footnoteRef/>
      </w:r>
      <w:r w:rsidRPr="00AD6E92">
        <w:rPr>
          <w:sz w:val="20"/>
          <w:szCs w:val="20"/>
        </w:rPr>
        <w:t xml:space="preserve"> </w:t>
      </w:r>
      <w:r w:rsidR="00F44221" w:rsidRPr="00AD6E92">
        <w:rPr>
          <w:sz w:val="20"/>
          <w:szCs w:val="20"/>
        </w:rPr>
        <w:t>Individual</w:t>
      </w:r>
      <w:r w:rsidR="00F44221" w:rsidRPr="00AD6E92">
        <w:rPr>
          <w:spacing w:val="-2"/>
          <w:sz w:val="20"/>
          <w:szCs w:val="20"/>
        </w:rPr>
        <w:t xml:space="preserve"> </w:t>
      </w:r>
      <w:r w:rsidR="00F44221" w:rsidRPr="00AD6E92">
        <w:rPr>
          <w:sz w:val="20"/>
          <w:szCs w:val="20"/>
        </w:rPr>
        <w:t>respondents</w:t>
      </w:r>
      <w:r w:rsidR="00F44221" w:rsidRPr="00AD6E92">
        <w:rPr>
          <w:spacing w:val="-2"/>
          <w:sz w:val="20"/>
          <w:szCs w:val="20"/>
        </w:rPr>
        <w:t xml:space="preserve"> </w:t>
      </w:r>
      <w:r w:rsidR="00F44221" w:rsidRPr="00AD6E92">
        <w:rPr>
          <w:sz w:val="20"/>
          <w:szCs w:val="20"/>
        </w:rPr>
        <w:t>could</w:t>
      </w:r>
      <w:r w:rsidR="00F44221" w:rsidRPr="00AD6E92">
        <w:rPr>
          <w:spacing w:val="-3"/>
          <w:sz w:val="20"/>
          <w:szCs w:val="20"/>
        </w:rPr>
        <w:t xml:space="preserve"> </w:t>
      </w:r>
      <w:r w:rsidR="00F44221" w:rsidRPr="00AD6E92">
        <w:rPr>
          <w:sz w:val="20"/>
          <w:szCs w:val="20"/>
        </w:rPr>
        <w:t>report</w:t>
      </w:r>
      <w:r w:rsidR="00F44221" w:rsidRPr="00AD6E92">
        <w:rPr>
          <w:spacing w:val="-3"/>
          <w:sz w:val="20"/>
          <w:szCs w:val="20"/>
        </w:rPr>
        <w:t xml:space="preserve"> </w:t>
      </w:r>
      <w:r w:rsidR="00F44221" w:rsidRPr="00AD6E92">
        <w:rPr>
          <w:sz w:val="20"/>
          <w:szCs w:val="20"/>
        </w:rPr>
        <w:t>more</w:t>
      </w:r>
      <w:r w:rsidR="00F44221" w:rsidRPr="00AD6E92">
        <w:rPr>
          <w:spacing w:val="-4"/>
          <w:sz w:val="20"/>
          <w:szCs w:val="20"/>
        </w:rPr>
        <w:t xml:space="preserve"> </w:t>
      </w:r>
      <w:r w:rsidR="00F44221" w:rsidRPr="00AD6E92">
        <w:rPr>
          <w:sz w:val="20"/>
          <w:szCs w:val="20"/>
        </w:rPr>
        <w:t>than</w:t>
      </w:r>
      <w:r w:rsidR="00F44221" w:rsidRPr="00AD6E92">
        <w:rPr>
          <w:spacing w:val="-4"/>
          <w:sz w:val="20"/>
          <w:szCs w:val="20"/>
        </w:rPr>
        <w:t xml:space="preserve"> </w:t>
      </w:r>
      <w:r w:rsidR="00F44221" w:rsidRPr="00AD6E92">
        <w:rPr>
          <w:sz w:val="20"/>
          <w:szCs w:val="20"/>
        </w:rPr>
        <w:t>one</w:t>
      </w:r>
      <w:r w:rsidR="00F44221" w:rsidRPr="00AD6E92">
        <w:rPr>
          <w:spacing w:val="-3"/>
          <w:sz w:val="20"/>
          <w:szCs w:val="20"/>
        </w:rPr>
        <w:t xml:space="preserve"> </w:t>
      </w:r>
      <w:r w:rsidR="00F44221" w:rsidRPr="00AD6E92">
        <w:rPr>
          <w:spacing w:val="-2"/>
          <w:sz w:val="20"/>
          <w:szCs w:val="20"/>
        </w:rPr>
        <w:t>ethnicity.</w:t>
      </w:r>
    </w:p>
  </w:footnote>
  <w:footnote w:id="24">
    <w:p w14:paraId="5B3BAEF5" w14:textId="40676B58" w:rsidR="00F44221" w:rsidRPr="00F44221" w:rsidRDefault="00F44221" w:rsidP="00AE0688">
      <w:pPr>
        <w:spacing w:line="247" w:lineRule="auto"/>
        <w:ind w:left="120"/>
        <w:rPr>
          <w:lang w:val="mi-NZ"/>
        </w:rPr>
      </w:pPr>
      <w:r w:rsidRPr="00AD6E92">
        <w:rPr>
          <w:rStyle w:val="FootnoteReference"/>
          <w:sz w:val="20"/>
          <w:szCs w:val="20"/>
        </w:rPr>
        <w:footnoteRef/>
      </w:r>
      <w:r w:rsidRPr="00AD6E92">
        <w:rPr>
          <w:sz w:val="20"/>
          <w:szCs w:val="20"/>
        </w:rPr>
        <w:t xml:space="preserve"> </w:t>
      </w:r>
      <w:r w:rsidR="003973E9" w:rsidRPr="00AD6E92">
        <w:rPr>
          <w:sz w:val="20"/>
          <w:szCs w:val="20"/>
        </w:rPr>
        <w:t>People</w:t>
      </w:r>
      <w:r w:rsidR="003973E9" w:rsidRPr="00AD6E92">
        <w:rPr>
          <w:spacing w:val="-3"/>
          <w:sz w:val="20"/>
          <w:szCs w:val="20"/>
        </w:rPr>
        <w:t xml:space="preserve"> </w:t>
      </w:r>
      <w:r w:rsidR="003973E9" w:rsidRPr="00AD6E92">
        <w:rPr>
          <w:sz w:val="20"/>
          <w:szCs w:val="20"/>
        </w:rPr>
        <w:t>could</w:t>
      </w:r>
      <w:r w:rsidR="003973E9" w:rsidRPr="00AD6E92">
        <w:rPr>
          <w:spacing w:val="-2"/>
          <w:sz w:val="20"/>
          <w:szCs w:val="20"/>
        </w:rPr>
        <w:t xml:space="preserve"> </w:t>
      </w:r>
      <w:r w:rsidR="003973E9" w:rsidRPr="00AD6E92">
        <w:rPr>
          <w:sz w:val="20"/>
          <w:szCs w:val="20"/>
        </w:rPr>
        <w:t>report</w:t>
      </w:r>
      <w:r w:rsidR="003973E9" w:rsidRPr="00AD6E92">
        <w:rPr>
          <w:spacing w:val="-5"/>
          <w:sz w:val="20"/>
          <w:szCs w:val="20"/>
        </w:rPr>
        <w:t xml:space="preserve"> </w:t>
      </w:r>
      <w:r w:rsidR="003973E9" w:rsidRPr="00AD6E92">
        <w:rPr>
          <w:sz w:val="20"/>
          <w:szCs w:val="20"/>
        </w:rPr>
        <w:t>more</w:t>
      </w:r>
      <w:r w:rsidR="003973E9" w:rsidRPr="00AD6E92">
        <w:rPr>
          <w:spacing w:val="-3"/>
          <w:sz w:val="20"/>
          <w:szCs w:val="20"/>
        </w:rPr>
        <w:t xml:space="preserve"> </w:t>
      </w:r>
      <w:r w:rsidR="003973E9" w:rsidRPr="00AD6E92">
        <w:rPr>
          <w:sz w:val="20"/>
          <w:szCs w:val="20"/>
        </w:rPr>
        <w:t>than</w:t>
      </w:r>
      <w:r w:rsidR="003973E9" w:rsidRPr="00AD6E92">
        <w:rPr>
          <w:spacing w:val="-3"/>
          <w:sz w:val="20"/>
          <w:szCs w:val="20"/>
        </w:rPr>
        <w:t xml:space="preserve"> </w:t>
      </w:r>
      <w:r w:rsidR="003973E9" w:rsidRPr="00AD6E92">
        <w:rPr>
          <w:sz w:val="20"/>
          <w:szCs w:val="20"/>
        </w:rPr>
        <w:t>one</w:t>
      </w:r>
      <w:r w:rsidR="003973E9" w:rsidRPr="00AD6E92">
        <w:rPr>
          <w:spacing w:val="-3"/>
          <w:sz w:val="20"/>
          <w:szCs w:val="20"/>
        </w:rPr>
        <w:t xml:space="preserve"> </w:t>
      </w:r>
      <w:r w:rsidR="003973E9" w:rsidRPr="00AD6E92">
        <w:rPr>
          <w:sz w:val="20"/>
          <w:szCs w:val="20"/>
        </w:rPr>
        <w:t>priority</w:t>
      </w:r>
      <w:r w:rsidR="003973E9" w:rsidRPr="00AD6E92">
        <w:rPr>
          <w:spacing w:val="-2"/>
          <w:sz w:val="20"/>
          <w:szCs w:val="20"/>
        </w:rPr>
        <w:t xml:space="preserve"> </w:t>
      </w:r>
      <w:r w:rsidR="003973E9" w:rsidRPr="00AD6E92">
        <w:rPr>
          <w:sz w:val="20"/>
          <w:szCs w:val="20"/>
        </w:rPr>
        <w:t>population</w:t>
      </w:r>
      <w:r w:rsidR="003973E9" w:rsidRPr="00AD6E92">
        <w:rPr>
          <w:spacing w:val="-2"/>
          <w:sz w:val="20"/>
          <w:szCs w:val="20"/>
        </w:rPr>
        <w:t xml:space="preserve"> group.</w:t>
      </w:r>
    </w:p>
  </w:footnote>
  <w:footnote w:id="25">
    <w:p w14:paraId="2108A7AD" w14:textId="41C92D53" w:rsidR="00BF2ED3" w:rsidRPr="00BF2ED3" w:rsidRDefault="00BF2ED3" w:rsidP="007D1FB1">
      <w:pPr>
        <w:spacing w:after="120" w:line="247" w:lineRule="auto"/>
        <w:ind w:left="120"/>
        <w:rPr>
          <w:lang w:val="mi-NZ"/>
        </w:rPr>
      </w:pPr>
      <w:r w:rsidRPr="00AD6E92">
        <w:rPr>
          <w:rStyle w:val="FootnoteReference"/>
          <w:sz w:val="20"/>
          <w:szCs w:val="20"/>
        </w:rPr>
        <w:footnoteRef/>
      </w:r>
      <w:r w:rsidRPr="00AD6E92">
        <w:rPr>
          <w:sz w:val="20"/>
          <w:szCs w:val="20"/>
        </w:rPr>
        <w:t xml:space="preserve"> </w:t>
      </w:r>
      <w:r w:rsidR="00E9521F" w:rsidRPr="00AD6E92">
        <w:rPr>
          <w:sz w:val="20"/>
          <w:szCs w:val="20"/>
        </w:rPr>
        <w:t>The</w:t>
      </w:r>
      <w:r w:rsidR="00E9521F" w:rsidRPr="00AD6E92">
        <w:rPr>
          <w:spacing w:val="-3"/>
          <w:sz w:val="20"/>
          <w:szCs w:val="20"/>
        </w:rPr>
        <w:t xml:space="preserve"> </w:t>
      </w:r>
      <w:r w:rsidR="00E9521F" w:rsidRPr="00AD6E92">
        <w:rPr>
          <w:sz w:val="20"/>
          <w:szCs w:val="20"/>
        </w:rPr>
        <w:t>difference</w:t>
      </w:r>
      <w:r w:rsidR="00E9521F" w:rsidRPr="00AD6E92">
        <w:rPr>
          <w:spacing w:val="-3"/>
          <w:sz w:val="20"/>
          <w:szCs w:val="20"/>
        </w:rPr>
        <w:t xml:space="preserve"> </w:t>
      </w:r>
      <w:r w:rsidR="00E9521F" w:rsidRPr="00AD6E92">
        <w:rPr>
          <w:sz w:val="20"/>
          <w:szCs w:val="20"/>
        </w:rPr>
        <w:t>in</w:t>
      </w:r>
      <w:r w:rsidR="00E9521F" w:rsidRPr="00AD6E92">
        <w:rPr>
          <w:spacing w:val="-3"/>
          <w:sz w:val="20"/>
          <w:szCs w:val="20"/>
        </w:rPr>
        <w:t xml:space="preserve"> </w:t>
      </w:r>
      <w:r w:rsidR="00E9521F" w:rsidRPr="00AD6E92">
        <w:rPr>
          <w:sz w:val="20"/>
          <w:szCs w:val="20"/>
        </w:rPr>
        <w:t>the</w:t>
      </w:r>
      <w:r w:rsidR="00E9521F" w:rsidRPr="00AD6E92">
        <w:rPr>
          <w:spacing w:val="-3"/>
          <w:sz w:val="20"/>
          <w:szCs w:val="20"/>
        </w:rPr>
        <w:t xml:space="preserve"> </w:t>
      </w:r>
      <w:r w:rsidR="00E9521F" w:rsidRPr="00AD6E92">
        <w:rPr>
          <w:sz w:val="20"/>
          <w:szCs w:val="20"/>
        </w:rPr>
        <w:t>count</w:t>
      </w:r>
      <w:r w:rsidR="00E9521F" w:rsidRPr="00AD6E92">
        <w:rPr>
          <w:spacing w:val="-3"/>
          <w:sz w:val="20"/>
          <w:szCs w:val="20"/>
        </w:rPr>
        <w:t xml:space="preserve"> </w:t>
      </w:r>
      <w:r w:rsidR="00E9521F" w:rsidRPr="00AD6E92">
        <w:rPr>
          <w:sz w:val="20"/>
          <w:szCs w:val="20"/>
        </w:rPr>
        <w:t>of responses</w:t>
      </w:r>
      <w:r w:rsidR="00E9521F" w:rsidRPr="00AD6E92">
        <w:rPr>
          <w:spacing w:val="-4"/>
          <w:sz w:val="20"/>
          <w:szCs w:val="20"/>
        </w:rPr>
        <w:t xml:space="preserve"> </w:t>
      </w:r>
      <w:r w:rsidR="00E9521F" w:rsidRPr="00AD6E92">
        <w:rPr>
          <w:sz w:val="20"/>
          <w:szCs w:val="20"/>
        </w:rPr>
        <w:t>between</w:t>
      </w:r>
      <w:r w:rsidR="00E9521F" w:rsidRPr="00AD6E92">
        <w:rPr>
          <w:spacing w:val="-3"/>
          <w:sz w:val="20"/>
          <w:szCs w:val="20"/>
        </w:rPr>
        <w:t xml:space="preserve"> </w:t>
      </w:r>
      <w:r w:rsidR="00E9521F" w:rsidRPr="00AD6E92">
        <w:rPr>
          <w:sz w:val="20"/>
          <w:szCs w:val="20"/>
        </w:rPr>
        <w:t>Māori</w:t>
      </w:r>
      <w:r w:rsidR="00E9521F" w:rsidRPr="00AD6E92">
        <w:rPr>
          <w:spacing w:val="-1"/>
          <w:sz w:val="20"/>
          <w:szCs w:val="20"/>
        </w:rPr>
        <w:t xml:space="preserve"> </w:t>
      </w:r>
      <w:r w:rsidR="00E9521F" w:rsidRPr="00AD6E92">
        <w:rPr>
          <w:sz w:val="20"/>
          <w:szCs w:val="20"/>
        </w:rPr>
        <w:t>ethnicity</w:t>
      </w:r>
      <w:r w:rsidR="00E9521F" w:rsidRPr="00AD6E92">
        <w:rPr>
          <w:spacing w:val="-2"/>
          <w:sz w:val="20"/>
          <w:szCs w:val="20"/>
        </w:rPr>
        <w:t xml:space="preserve"> </w:t>
      </w:r>
      <w:r w:rsidR="00E9521F" w:rsidRPr="00AD6E92">
        <w:rPr>
          <w:sz w:val="20"/>
          <w:szCs w:val="20"/>
        </w:rPr>
        <w:t>and</w:t>
      </w:r>
      <w:r w:rsidR="00E9521F" w:rsidRPr="00AD6E92">
        <w:rPr>
          <w:spacing w:val="-2"/>
          <w:sz w:val="20"/>
          <w:szCs w:val="20"/>
        </w:rPr>
        <w:t xml:space="preserve"> </w:t>
      </w:r>
      <w:r w:rsidR="00E9521F" w:rsidRPr="00AD6E92">
        <w:rPr>
          <w:sz w:val="20"/>
          <w:szCs w:val="20"/>
        </w:rPr>
        <w:t>Māori</w:t>
      </w:r>
      <w:r w:rsidR="00E9521F" w:rsidRPr="00AD6E92">
        <w:rPr>
          <w:spacing w:val="-1"/>
          <w:sz w:val="20"/>
          <w:szCs w:val="20"/>
        </w:rPr>
        <w:t xml:space="preserve"> </w:t>
      </w:r>
      <w:r w:rsidR="00E9521F" w:rsidRPr="00AD6E92">
        <w:rPr>
          <w:sz w:val="20"/>
          <w:szCs w:val="20"/>
        </w:rPr>
        <w:t>as</w:t>
      </w:r>
      <w:r w:rsidR="00E9521F" w:rsidRPr="00AD6E92">
        <w:rPr>
          <w:spacing w:val="-1"/>
          <w:sz w:val="20"/>
          <w:szCs w:val="20"/>
        </w:rPr>
        <w:t xml:space="preserve"> </w:t>
      </w:r>
      <w:r w:rsidR="00E9521F" w:rsidRPr="00AD6E92">
        <w:rPr>
          <w:sz w:val="20"/>
          <w:szCs w:val="20"/>
        </w:rPr>
        <w:t>a</w:t>
      </w:r>
      <w:r w:rsidR="00E9521F" w:rsidRPr="00AD6E92">
        <w:rPr>
          <w:spacing w:val="-3"/>
          <w:sz w:val="20"/>
          <w:szCs w:val="20"/>
        </w:rPr>
        <w:t xml:space="preserve"> </w:t>
      </w:r>
      <w:r w:rsidR="00E9521F" w:rsidRPr="00AD6E92">
        <w:rPr>
          <w:sz w:val="20"/>
          <w:szCs w:val="20"/>
        </w:rPr>
        <w:t>priority</w:t>
      </w:r>
      <w:r w:rsidR="00E9521F" w:rsidRPr="00AD6E92">
        <w:rPr>
          <w:spacing w:val="-2"/>
          <w:sz w:val="20"/>
          <w:szCs w:val="20"/>
        </w:rPr>
        <w:t xml:space="preserve"> </w:t>
      </w:r>
      <w:r w:rsidR="00E9521F" w:rsidRPr="00AD6E92">
        <w:rPr>
          <w:sz w:val="20"/>
          <w:szCs w:val="20"/>
        </w:rPr>
        <w:t>population</w:t>
      </w:r>
      <w:r w:rsidR="00E9521F" w:rsidRPr="00AD6E92">
        <w:rPr>
          <w:spacing w:val="-3"/>
          <w:sz w:val="20"/>
          <w:szCs w:val="20"/>
        </w:rPr>
        <w:t xml:space="preserve"> </w:t>
      </w:r>
      <w:r w:rsidR="00E9521F" w:rsidRPr="00AD6E92">
        <w:rPr>
          <w:sz w:val="20"/>
          <w:szCs w:val="20"/>
        </w:rPr>
        <w:t>group</w:t>
      </w:r>
      <w:r w:rsidR="00E9521F" w:rsidRPr="00AD6E92">
        <w:rPr>
          <w:spacing w:val="-2"/>
          <w:sz w:val="20"/>
          <w:szCs w:val="20"/>
        </w:rPr>
        <w:t xml:space="preserve"> </w:t>
      </w:r>
      <w:r w:rsidR="00E9521F" w:rsidRPr="00AD6E92">
        <w:rPr>
          <w:sz w:val="20"/>
          <w:szCs w:val="20"/>
        </w:rPr>
        <w:t>is</w:t>
      </w:r>
      <w:r w:rsidR="00E9521F" w:rsidRPr="00AD6E92">
        <w:rPr>
          <w:spacing w:val="-2"/>
          <w:sz w:val="20"/>
          <w:szCs w:val="20"/>
        </w:rPr>
        <w:t xml:space="preserve"> </w:t>
      </w:r>
      <w:r w:rsidR="00E9521F" w:rsidRPr="00AD6E92">
        <w:rPr>
          <w:sz w:val="20"/>
          <w:szCs w:val="20"/>
        </w:rPr>
        <w:t>as</w:t>
      </w:r>
      <w:r w:rsidR="00E9521F" w:rsidRPr="00AD6E92">
        <w:rPr>
          <w:spacing w:val="-3"/>
          <w:sz w:val="20"/>
          <w:szCs w:val="20"/>
        </w:rPr>
        <w:t xml:space="preserve"> </w:t>
      </w:r>
      <w:r w:rsidR="00E9521F" w:rsidRPr="00AD6E92">
        <w:rPr>
          <w:spacing w:val="-2"/>
          <w:sz w:val="20"/>
          <w:szCs w:val="20"/>
        </w:rPr>
        <w:t>submitted</w:t>
      </w:r>
      <w:r w:rsidR="00370F69">
        <w:rPr>
          <w:spacing w:val="-2"/>
          <w:sz w:val="20"/>
          <w:szCs w:val="20"/>
        </w:rPr>
        <w:t>.</w:t>
      </w:r>
    </w:p>
  </w:footnote>
  <w:footnote w:id="26">
    <w:p w14:paraId="2921E655" w14:textId="77777777" w:rsidR="00230E82" w:rsidRPr="00A1237D" w:rsidRDefault="00230E82" w:rsidP="00280AAC">
      <w:pPr>
        <w:spacing w:after="120" w:line="247" w:lineRule="auto"/>
        <w:ind w:left="120"/>
        <w:rPr>
          <w:lang w:val="mi-NZ"/>
        </w:rPr>
      </w:pPr>
      <w:r w:rsidRPr="00A03DDF">
        <w:rPr>
          <w:rStyle w:val="FootnoteReference"/>
          <w:sz w:val="20"/>
          <w:szCs w:val="20"/>
        </w:rPr>
        <w:footnoteRef/>
      </w:r>
      <w:r w:rsidRPr="00A03DDF">
        <w:rPr>
          <w:sz w:val="20"/>
          <w:szCs w:val="20"/>
        </w:rPr>
        <w:t xml:space="preserve"> Multiple</w:t>
      </w:r>
      <w:r w:rsidRPr="00A03DDF">
        <w:rPr>
          <w:spacing w:val="-1"/>
          <w:sz w:val="20"/>
          <w:szCs w:val="20"/>
        </w:rPr>
        <w:t xml:space="preserve"> </w:t>
      </w:r>
      <w:r w:rsidRPr="00A03DDF">
        <w:rPr>
          <w:sz w:val="20"/>
          <w:szCs w:val="20"/>
        </w:rPr>
        <w:t>responses</w:t>
      </w:r>
      <w:r w:rsidRPr="00A03DDF">
        <w:rPr>
          <w:spacing w:val="3"/>
          <w:sz w:val="20"/>
          <w:szCs w:val="20"/>
        </w:rPr>
        <w:t xml:space="preserve"> </w:t>
      </w:r>
      <w:r w:rsidRPr="00A03DDF">
        <w:rPr>
          <w:spacing w:val="-2"/>
          <w:sz w:val="20"/>
          <w:szCs w:val="20"/>
        </w:rPr>
        <w:t>possible.</w:t>
      </w:r>
    </w:p>
  </w:footnote>
  <w:footnote w:id="27">
    <w:p w14:paraId="0D9CBAA6" w14:textId="77777777" w:rsidR="00CC7987" w:rsidRPr="00A03DDF" w:rsidRDefault="00CC7987" w:rsidP="004766AC">
      <w:pPr>
        <w:pStyle w:val="FootnoteText"/>
        <w:spacing w:after="120" w:line="247" w:lineRule="auto"/>
        <w:rPr>
          <w:lang w:val="mi-NZ"/>
        </w:rPr>
      </w:pPr>
      <w:r w:rsidRPr="00A03DDF">
        <w:rPr>
          <w:rStyle w:val="FootnoteReference"/>
        </w:rPr>
        <w:footnoteRef/>
      </w:r>
      <w:r w:rsidRPr="00A03DDF">
        <w:t xml:space="preserve"> Multiple</w:t>
      </w:r>
      <w:r w:rsidRPr="00A03DDF">
        <w:rPr>
          <w:spacing w:val="-4"/>
        </w:rPr>
        <w:t xml:space="preserve"> </w:t>
      </w:r>
      <w:r w:rsidRPr="00A03DDF">
        <w:t xml:space="preserve">responses </w:t>
      </w:r>
      <w:r w:rsidRPr="00A03DDF">
        <w:rPr>
          <w:spacing w:val="-2"/>
        </w:rPr>
        <w:t>possible.</w:t>
      </w:r>
    </w:p>
  </w:footnote>
  <w:footnote w:id="28">
    <w:p w14:paraId="50B11FB6" w14:textId="77777777" w:rsidR="003601F3" w:rsidRPr="00A03DDF" w:rsidRDefault="003601F3" w:rsidP="00E34B8D">
      <w:pPr>
        <w:pStyle w:val="FootnoteText"/>
        <w:spacing w:after="120" w:line="247" w:lineRule="auto"/>
        <w:rPr>
          <w:lang w:val="mi-NZ"/>
        </w:rPr>
      </w:pPr>
      <w:r w:rsidRPr="00A03DDF">
        <w:rPr>
          <w:rStyle w:val="FootnoteReference"/>
        </w:rPr>
        <w:footnoteRef/>
      </w:r>
      <w:r w:rsidRPr="00A03DDF">
        <w:t xml:space="preserve"> This</w:t>
      </w:r>
      <w:r w:rsidRPr="00A03DDF">
        <w:rPr>
          <w:spacing w:val="-1"/>
        </w:rPr>
        <w:t xml:space="preserve"> </w:t>
      </w:r>
      <w:r w:rsidRPr="00A03DDF">
        <w:t>service</w:t>
      </w:r>
      <w:r w:rsidRPr="00A03DDF">
        <w:rPr>
          <w:spacing w:val="-3"/>
        </w:rPr>
        <w:t xml:space="preserve"> </w:t>
      </w:r>
      <w:r w:rsidRPr="00A03DDF">
        <w:t>option</w:t>
      </w:r>
      <w:r w:rsidRPr="00A03DDF">
        <w:rPr>
          <w:spacing w:val="-3"/>
        </w:rPr>
        <w:t xml:space="preserve"> </w:t>
      </w:r>
      <w:r w:rsidRPr="00A03DDF">
        <w:t>was</w:t>
      </w:r>
      <w:r w:rsidRPr="00A03DDF">
        <w:rPr>
          <w:spacing w:val="-1"/>
        </w:rPr>
        <w:t xml:space="preserve"> </w:t>
      </w:r>
      <w:r w:rsidRPr="00A03DDF">
        <w:t>not</w:t>
      </w:r>
      <w:r w:rsidRPr="00A03DDF">
        <w:rPr>
          <w:spacing w:val="-3"/>
        </w:rPr>
        <w:t xml:space="preserve"> </w:t>
      </w:r>
      <w:r w:rsidRPr="00A03DDF">
        <w:t>specified</w:t>
      </w:r>
      <w:r w:rsidRPr="00A03DDF">
        <w:rPr>
          <w:spacing w:val="-2"/>
        </w:rPr>
        <w:t xml:space="preserve"> </w:t>
      </w:r>
      <w:r w:rsidRPr="00A03DDF">
        <w:t>in</w:t>
      </w:r>
      <w:r w:rsidRPr="00A03DDF">
        <w:rPr>
          <w:spacing w:val="-3"/>
        </w:rPr>
        <w:t xml:space="preserve"> </w:t>
      </w:r>
      <w:r w:rsidRPr="00A03DDF">
        <w:t>the</w:t>
      </w:r>
      <w:r w:rsidRPr="00A03DDF">
        <w:rPr>
          <w:spacing w:val="-3"/>
        </w:rPr>
        <w:t xml:space="preserve"> </w:t>
      </w:r>
      <w:r w:rsidRPr="00A03DDF">
        <w:t>question</w:t>
      </w:r>
      <w:r w:rsidRPr="00A03DDF">
        <w:rPr>
          <w:spacing w:val="-3"/>
        </w:rPr>
        <w:t xml:space="preserve"> </w:t>
      </w:r>
      <w:r w:rsidRPr="00A03DDF">
        <w:t>to</w:t>
      </w:r>
      <w:r w:rsidRPr="00A03DDF">
        <w:rPr>
          <w:spacing w:val="-3"/>
        </w:rPr>
        <w:t xml:space="preserve"> </w:t>
      </w:r>
      <w:r w:rsidRPr="00A03DDF">
        <w:t>respondents</w:t>
      </w:r>
      <w:r w:rsidRPr="00A03DDF">
        <w:rPr>
          <w:spacing w:val="-1"/>
        </w:rPr>
        <w:t xml:space="preserve"> </w:t>
      </w:r>
      <w:r w:rsidRPr="00A03DDF">
        <w:t>who</w:t>
      </w:r>
      <w:r w:rsidRPr="00A03DDF">
        <w:rPr>
          <w:spacing w:val="-3"/>
        </w:rPr>
        <w:t xml:space="preserve"> </w:t>
      </w:r>
      <w:r w:rsidRPr="00A03DDF">
        <w:t>supported</w:t>
      </w:r>
      <w:r w:rsidRPr="00A03DDF">
        <w:rPr>
          <w:spacing w:val="-2"/>
        </w:rPr>
        <w:t xml:space="preserve"> </w:t>
      </w:r>
      <w:r w:rsidRPr="00A03DDF">
        <w:t>a</w:t>
      </w:r>
      <w:r w:rsidRPr="00A03DDF">
        <w:rPr>
          <w:spacing w:val="-3"/>
        </w:rPr>
        <w:t xml:space="preserve"> </w:t>
      </w:r>
      <w:r w:rsidRPr="00A03DDF">
        <w:t>person</w:t>
      </w:r>
      <w:r w:rsidRPr="00A03DDF">
        <w:rPr>
          <w:spacing w:val="-3"/>
        </w:rPr>
        <w:t xml:space="preserve"> </w:t>
      </w:r>
      <w:r w:rsidRPr="00A03DDF">
        <w:t>when</w:t>
      </w:r>
      <w:r w:rsidRPr="00A03DDF">
        <w:rPr>
          <w:spacing w:val="-3"/>
        </w:rPr>
        <w:t xml:space="preserve"> </w:t>
      </w:r>
      <w:r w:rsidRPr="00A03DDF">
        <w:t>that</w:t>
      </w:r>
      <w:r w:rsidRPr="00A03DDF">
        <w:rPr>
          <w:spacing w:val="-3"/>
        </w:rPr>
        <w:t xml:space="preserve"> </w:t>
      </w:r>
      <w:r w:rsidRPr="00A03DDF">
        <w:t>person did not access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0D377" w14:textId="1A567B8A" w:rsidR="000907AB" w:rsidRDefault="00962596" w:rsidP="00962596">
    <w:pPr>
      <w:pStyle w:val="Header"/>
      <w:tabs>
        <w:tab w:val="clear" w:pos="4513"/>
        <w:tab w:val="clear" w:pos="9026"/>
        <w:tab w:val="left" w:pos="65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0D06" w14:textId="77777777" w:rsidR="006F198B" w:rsidRDefault="006F19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C48DE" w14:textId="77777777" w:rsidR="006F198B" w:rsidRDefault="006F19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CC8AC" w14:textId="345B3606" w:rsidR="00077C91" w:rsidRDefault="00077C91">
    <w:pPr>
      <w:pStyle w:val="Header"/>
    </w:pPr>
    <w:r>
      <w:rPr>
        <w:noProof/>
      </w:rPr>
      <w:drawing>
        <wp:anchor distT="0" distB="0" distL="0" distR="0" simplePos="0" relativeHeight="251658259" behindDoc="0" locked="0" layoutInCell="1" allowOverlap="1" wp14:anchorId="2A3453AE" wp14:editId="2B99C9AC">
          <wp:simplePos x="0" y="0"/>
          <wp:positionH relativeFrom="page">
            <wp:posOffset>12700</wp:posOffset>
          </wp:positionH>
          <wp:positionV relativeFrom="page">
            <wp:posOffset>0</wp:posOffset>
          </wp:positionV>
          <wp:extent cx="7552435" cy="770242"/>
          <wp:effectExtent l="0" t="0" r="0" b="0"/>
          <wp:wrapNone/>
          <wp:docPr id="725860339" name="Picture 725860339" descr="P1618#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Picture 472" descr="P1618#y1"/>
                  <pic:cNvPicPr/>
                </pic:nvPicPr>
                <pic:blipFill>
                  <a:blip r:embed="rId1" cstate="print"/>
                  <a:stretch>
                    <a:fillRect/>
                  </a:stretch>
                </pic:blipFill>
                <pic:spPr>
                  <a:xfrm>
                    <a:off x="0" y="0"/>
                    <a:ext cx="7552435" cy="77024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D489FDC"/>
    <w:lvl w:ilvl="0">
      <w:start w:val="1"/>
      <w:numFmt w:val="decimal"/>
      <w:pStyle w:val="ListNumber5"/>
      <w:lvlText w:val="%1."/>
      <w:lvlJc w:val="left"/>
      <w:pPr>
        <w:tabs>
          <w:tab w:val="num" w:pos="31"/>
        </w:tabs>
        <w:ind w:left="31" w:hanging="360"/>
      </w:pPr>
    </w:lvl>
  </w:abstractNum>
  <w:abstractNum w:abstractNumId="1" w15:restartNumberingAfterBreak="0">
    <w:nsid w:val="FFFFFF7D"/>
    <w:multiLevelType w:val="singleLevel"/>
    <w:tmpl w:val="DAF6AB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CE873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6468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418EC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D476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CE54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EACF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AA61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60654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20EC0"/>
    <w:multiLevelType w:val="hybridMultilevel"/>
    <w:tmpl w:val="030AEDEC"/>
    <w:lvl w:ilvl="0" w:tplc="1C1237BC">
      <w:numFmt w:val="bullet"/>
      <w:lvlText w:val=""/>
      <w:lvlJc w:val="left"/>
      <w:pPr>
        <w:ind w:left="1132" w:hanging="356"/>
      </w:pPr>
      <w:rPr>
        <w:rFonts w:ascii="Symbol" w:eastAsia="Symbol" w:hAnsi="Symbol" w:cs="Symbol" w:hint="default"/>
        <w:b w:val="0"/>
        <w:bCs w:val="0"/>
        <w:i w:val="0"/>
        <w:iCs w:val="0"/>
        <w:spacing w:val="0"/>
        <w:w w:val="100"/>
        <w:sz w:val="24"/>
        <w:szCs w:val="24"/>
        <w:lang w:val="en-US" w:eastAsia="en-US" w:bidi="ar-SA"/>
      </w:rPr>
    </w:lvl>
    <w:lvl w:ilvl="1" w:tplc="8F10E15A">
      <w:numFmt w:val="bullet"/>
      <w:lvlText w:val="•"/>
      <w:lvlJc w:val="left"/>
      <w:pPr>
        <w:ind w:left="2012" w:hanging="356"/>
      </w:pPr>
      <w:rPr>
        <w:rFonts w:hint="default"/>
        <w:lang w:val="en-US" w:eastAsia="en-US" w:bidi="ar-SA"/>
      </w:rPr>
    </w:lvl>
    <w:lvl w:ilvl="2" w:tplc="BB0EC1EC">
      <w:numFmt w:val="bullet"/>
      <w:lvlText w:val="•"/>
      <w:lvlJc w:val="left"/>
      <w:pPr>
        <w:ind w:left="2885" w:hanging="356"/>
      </w:pPr>
      <w:rPr>
        <w:rFonts w:hint="default"/>
        <w:lang w:val="en-US" w:eastAsia="en-US" w:bidi="ar-SA"/>
      </w:rPr>
    </w:lvl>
    <w:lvl w:ilvl="3" w:tplc="11A8C5F6">
      <w:numFmt w:val="bullet"/>
      <w:lvlText w:val="•"/>
      <w:lvlJc w:val="left"/>
      <w:pPr>
        <w:ind w:left="3757" w:hanging="356"/>
      </w:pPr>
      <w:rPr>
        <w:rFonts w:hint="default"/>
        <w:lang w:val="en-US" w:eastAsia="en-US" w:bidi="ar-SA"/>
      </w:rPr>
    </w:lvl>
    <w:lvl w:ilvl="4" w:tplc="2C062810">
      <w:numFmt w:val="bullet"/>
      <w:lvlText w:val="•"/>
      <w:lvlJc w:val="left"/>
      <w:pPr>
        <w:ind w:left="4630" w:hanging="356"/>
      </w:pPr>
      <w:rPr>
        <w:rFonts w:hint="default"/>
        <w:lang w:val="en-US" w:eastAsia="en-US" w:bidi="ar-SA"/>
      </w:rPr>
    </w:lvl>
    <w:lvl w:ilvl="5" w:tplc="680ACFCC">
      <w:numFmt w:val="bullet"/>
      <w:lvlText w:val="•"/>
      <w:lvlJc w:val="left"/>
      <w:pPr>
        <w:ind w:left="5502" w:hanging="356"/>
      </w:pPr>
      <w:rPr>
        <w:rFonts w:hint="default"/>
        <w:lang w:val="en-US" w:eastAsia="en-US" w:bidi="ar-SA"/>
      </w:rPr>
    </w:lvl>
    <w:lvl w:ilvl="6" w:tplc="583C7220">
      <w:numFmt w:val="bullet"/>
      <w:lvlText w:val="•"/>
      <w:lvlJc w:val="left"/>
      <w:pPr>
        <w:ind w:left="6375" w:hanging="356"/>
      </w:pPr>
      <w:rPr>
        <w:rFonts w:hint="default"/>
        <w:lang w:val="en-US" w:eastAsia="en-US" w:bidi="ar-SA"/>
      </w:rPr>
    </w:lvl>
    <w:lvl w:ilvl="7" w:tplc="90B02424">
      <w:numFmt w:val="bullet"/>
      <w:lvlText w:val="•"/>
      <w:lvlJc w:val="left"/>
      <w:pPr>
        <w:ind w:left="7247" w:hanging="356"/>
      </w:pPr>
      <w:rPr>
        <w:rFonts w:hint="default"/>
        <w:lang w:val="en-US" w:eastAsia="en-US" w:bidi="ar-SA"/>
      </w:rPr>
    </w:lvl>
    <w:lvl w:ilvl="8" w:tplc="BB38E210">
      <w:numFmt w:val="bullet"/>
      <w:lvlText w:val="•"/>
      <w:lvlJc w:val="left"/>
      <w:pPr>
        <w:ind w:left="8120" w:hanging="356"/>
      </w:pPr>
      <w:rPr>
        <w:rFonts w:hint="default"/>
        <w:lang w:val="en-US" w:eastAsia="en-US" w:bidi="ar-SA"/>
      </w:rPr>
    </w:lvl>
  </w:abstractNum>
  <w:abstractNum w:abstractNumId="11" w15:restartNumberingAfterBreak="0">
    <w:nsid w:val="0FBE1B0C"/>
    <w:multiLevelType w:val="hybridMultilevel"/>
    <w:tmpl w:val="B472E752"/>
    <w:lvl w:ilvl="0" w:tplc="FFFFFFFF">
      <w:start w:val="1"/>
      <w:numFmt w:val="decimal"/>
      <w:lvlText w:val="%1."/>
      <w:lvlJc w:val="left"/>
      <w:pPr>
        <w:ind w:left="1420" w:hanging="360"/>
      </w:pPr>
      <w:rPr>
        <w:rFonts w:ascii="Basic Sans Light" w:eastAsia="Basic Sans Light" w:hAnsi="Basic Sans Light" w:cs="Basic Sans Light" w:hint="default"/>
        <w:b w:val="0"/>
        <w:bCs w:val="0"/>
        <w:i w:val="0"/>
        <w:iCs w:val="0"/>
        <w:spacing w:val="0"/>
        <w:w w:val="100"/>
        <w:sz w:val="24"/>
        <w:szCs w:val="24"/>
        <w:lang w:val="en-US" w:eastAsia="en-US" w:bidi="ar-SA"/>
      </w:rPr>
    </w:lvl>
    <w:lvl w:ilvl="1" w:tplc="FFFFFFFF">
      <w:numFmt w:val="bullet"/>
      <w:lvlText w:val="•"/>
      <w:lvlJc w:val="left"/>
      <w:pPr>
        <w:ind w:left="2262" w:hanging="360"/>
      </w:pPr>
      <w:rPr>
        <w:rFonts w:hint="default"/>
        <w:lang w:val="en-US" w:eastAsia="en-US" w:bidi="ar-SA"/>
      </w:rPr>
    </w:lvl>
    <w:lvl w:ilvl="2" w:tplc="FFFFFFFF">
      <w:numFmt w:val="bullet"/>
      <w:lvlText w:val="•"/>
      <w:lvlJc w:val="left"/>
      <w:pPr>
        <w:ind w:left="3105" w:hanging="360"/>
      </w:pPr>
      <w:rPr>
        <w:rFonts w:hint="default"/>
        <w:lang w:val="en-US" w:eastAsia="en-US" w:bidi="ar-SA"/>
      </w:rPr>
    </w:lvl>
    <w:lvl w:ilvl="3" w:tplc="FFFFFFFF">
      <w:numFmt w:val="bullet"/>
      <w:lvlText w:val="•"/>
      <w:lvlJc w:val="left"/>
      <w:pPr>
        <w:ind w:left="3947" w:hanging="360"/>
      </w:pPr>
      <w:rPr>
        <w:rFonts w:hint="default"/>
        <w:lang w:val="en-US" w:eastAsia="en-US" w:bidi="ar-SA"/>
      </w:rPr>
    </w:lvl>
    <w:lvl w:ilvl="4" w:tplc="FFFFFFFF">
      <w:numFmt w:val="bullet"/>
      <w:lvlText w:val="•"/>
      <w:lvlJc w:val="left"/>
      <w:pPr>
        <w:ind w:left="4790" w:hanging="360"/>
      </w:pPr>
      <w:rPr>
        <w:rFonts w:hint="default"/>
        <w:lang w:val="en-US" w:eastAsia="en-US" w:bidi="ar-SA"/>
      </w:rPr>
    </w:lvl>
    <w:lvl w:ilvl="5" w:tplc="FFFFFFFF">
      <w:numFmt w:val="bullet"/>
      <w:lvlText w:val="•"/>
      <w:lvlJc w:val="left"/>
      <w:pPr>
        <w:ind w:left="5633" w:hanging="360"/>
      </w:pPr>
      <w:rPr>
        <w:rFonts w:hint="default"/>
        <w:lang w:val="en-US" w:eastAsia="en-US" w:bidi="ar-SA"/>
      </w:rPr>
    </w:lvl>
    <w:lvl w:ilvl="6" w:tplc="FFFFFFFF">
      <w:numFmt w:val="bullet"/>
      <w:lvlText w:val="•"/>
      <w:lvlJc w:val="left"/>
      <w:pPr>
        <w:ind w:left="6475" w:hanging="360"/>
      </w:pPr>
      <w:rPr>
        <w:rFonts w:hint="default"/>
        <w:lang w:val="en-US" w:eastAsia="en-US" w:bidi="ar-SA"/>
      </w:rPr>
    </w:lvl>
    <w:lvl w:ilvl="7" w:tplc="FFFFFFFF">
      <w:numFmt w:val="bullet"/>
      <w:lvlText w:val="•"/>
      <w:lvlJc w:val="left"/>
      <w:pPr>
        <w:ind w:left="7318" w:hanging="360"/>
      </w:pPr>
      <w:rPr>
        <w:rFonts w:hint="default"/>
        <w:lang w:val="en-US" w:eastAsia="en-US" w:bidi="ar-SA"/>
      </w:rPr>
    </w:lvl>
    <w:lvl w:ilvl="8" w:tplc="FFFFFFFF">
      <w:numFmt w:val="bullet"/>
      <w:lvlText w:val="•"/>
      <w:lvlJc w:val="left"/>
      <w:pPr>
        <w:ind w:left="8161" w:hanging="360"/>
      </w:pPr>
      <w:rPr>
        <w:rFonts w:hint="default"/>
        <w:lang w:val="en-US" w:eastAsia="en-US" w:bidi="ar-SA"/>
      </w:rPr>
    </w:lvl>
  </w:abstractNum>
  <w:abstractNum w:abstractNumId="12" w15:restartNumberingAfterBreak="0">
    <w:nsid w:val="135D0894"/>
    <w:multiLevelType w:val="hybridMultilevel"/>
    <w:tmpl w:val="A6B29828"/>
    <w:lvl w:ilvl="0" w:tplc="FFFFFFFF">
      <w:start w:val="9"/>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FFFFFFFF">
      <w:start w:val="1"/>
      <w:numFmt w:val="lowerLetter"/>
      <w:lvlText w:val="%2."/>
      <w:lvlJc w:val="left"/>
      <w:pPr>
        <w:ind w:left="1369" w:hanging="360"/>
      </w:pPr>
    </w:lvl>
    <w:lvl w:ilvl="2" w:tplc="FFFFFFFF" w:tentative="1">
      <w:start w:val="1"/>
      <w:numFmt w:val="lowerRoman"/>
      <w:lvlText w:val="%3."/>
      <w:lvlJc w:val="right"/>
      <w:pPr>
        <w:ind w:left="2089" w:hanging="180"/>
      </w:p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13" w15:restartNumberingAfterBreak="0">
    <w:nsid w:val="19510069"/>
    <w:multiLevelType w:val="hybridMultilevel"/>
    <w:tmpl w:val="B472E752"/>
    <w:lvl w:ilvl="0" w:tplc="C7CC59C0">
      <w:start w:val="1"/>
      <w:numFmt w:val="decimal"/>
      <w:lvlText w:val="%1."/>
      <w:lvlJc w:val="left"/>
      <w:pPr>
        <w:ind w:left="1420" w:hanging="360"/>
      </w:pPr>
      <w:rPr>
        <w:rFonts w:ascii="Basic Sans Light" w:eastAsia="Basic Sans Light" w:hAnsi="Basic Sans Light" w:cs="Basic Sans Light" w:hint="default"/>
        <w:b w:val="0"/>
        <w:bCs w:val="0"/>
        <w:i w:val="0"/>
        <w:iCs w:val="0"/>
        <w:spacing w:val="0"/>
        <w:w w:val="100"/>
        <w:sz w:val="24"/>
        <w:szCs w:val="24"/>
        <w:lang w:val="en-US" w:eastAsia="en-US" w:bidi="ar-SA"/>
      </w:rPr>
    </w:lvl>
    <w:lvl w:ilvl="1" w:tplc="899EFAE6">
      <w:numFmt w:val="bullet"/>
      <w:lvlText w:val="•"/>
      <w:lvlJc w:val="left"/>
      <w:pPr>
        <w:ind w:left="2262" w:hanging="360"/>
      </w:pPr>
      <w:rPr>
        <w:rFonts w:hint="default"/>
        <w:lang w:val="en-US" w:eastAsia="en-US" w:bidi="ar-SA"/>
      </w:rPr>
    </w:lvl>
    <w:lvl w:ilvl="2" w:tplc="D06086E8">
      <w:numFmt w:val="bullet"/>
      <w:lvlText w:val="•"/>
      <w:lvlJc w:val="left"/>
      <w:pPr>
        <w:ind w:left="3105" w:hanging="360"/>
      </w:pPr>
      <w:rPr>
        <w:rFonts w:hint="default"/>
        <w:lang w:val="en-US" w:eastAsia="en-US" w:bidi="ar-SA"/>
      </w:rPr>
    </w:lvl>
    <w:lvl w:ilvl="3" w:tplc="D99EFABE">
      <w:numFmt w:val="bullet"/>
      <w:lvlText w:val="•"/>
      <w:lvlJc w:val="left"/>
      <w:pPr>
        <w:ind w:left="3947" w:hanging="360"/>
      </w:pPr>
      <w:rPr>
        <w:rFonts w:hint="default"/>
        <w:lang w:val="en-US" w:eastAsia="en-US" w:bidi="ar-SA"/>
      </w:rPr>
    </w:lvl>
    <w:lvl w:ilvl="4" w:tplc="F620ADBA">
      <w:numFmt w:val="bullet"/>
      <w:lvlText w:val="•"/>
      <w:lvlJc w:val="left"/>
      <w:pPr>
        <w:ind w:left="4790" w:hanging="360"/>
      </w:pPr>
      <w:rPr>
        <w:rFonts w:hint="default"/>
        <w:lang w:val="en-US" w:eastAsia="en-US" w:bidi="ar-SA"/>
      </w:rPr>
    </w:lvl>
    <w:lvl w:ilvl="5" w:tplc="699C1C76">
      <w:numFmt w:val="bullet"/>
      <w:lvlText w:val="•"/>
      <w:lvlJc w:val="left"/>
      <w:pPr>
        <w:ind w:left="5633" w:hanging="360"/>
      </w:pPr>
      <w:rPr>
        <w:rFonts w:hint="default"/>
        <w:lang w:val="en-US" w:eastAsia="en-US" w:bidi="ar-SA"/>
      </w:rPr>
    </w:lvl>
    <w:lvl w:ilvl="6" w:tplc="319CA3DE">
      <w:numFmt w:val="bullet"/>
      <w:lvlText w:val="•"/>
      <w:lvlJc w:val="left"/>
      <w:pPr>
        <w:ind w:left="6475" w:hanging="360"/>
      </w:pPr>
      <w:rPr>
        <w:rFonts w:hint="default"/>
        <w:lang w:val="en-US" w:eastAsia="en-US" w:bidi="ar-SA"/>
      </w:rPr>
    </w:lvl>
    <w:lvl w:ilvl="7" w:tplc="FB965388">
      <w:numFmt w:val="bullet"/>
      <w:lvlText w:val="•"/>
      <w:lvlJc w:val="left"/>
      <w:pPr>
        <w:ind w:left="7318" w:hanging="360"/>
      </w:pPr>
      <w:rPr>
        <w:rFonts w:hint="default"/>
        <w:lang w:val="en-US" w:eastAsia="en-US" w:bidi="ar-SA"/>
      </w:rPr>
    </w:lvl>
    <w:lvl w:ilvl="8" w:tplc="DB1EBCBA">
      <w:numFmt w:val="bullet"/>
      <w:lvlText w:val="•"/>
      <w:lvlJc w:val="left"/>
      <w:pPr>
        <w:ind w:left="8161" w:hanging="360"/>
      </w:pPr>
      <w:rPr>
        <w:rFonts w:hint="default"/>
        <w:lang w:val="en-US" w:eastAsia="en-US" w:bidi="ar-SA"/>
      </w:rPr>
    </w:lvl>
  </w:abstractNum>
  <w:abstractNum w:abstractNumId="14" w15:restartNumberingAfterBreak="0">
    <w:nsid w:val="1B971C3B"/>
    <w:multiLevelType w:val="hybridMultilevel"/>
    <w:tmpl w:val="B2AE3EBA"/>
    <w:lvl w:ilvl="0" w:tplc="EA8ECC52">
      <w:start w:val="1"/>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14090019">
      <w:start w:val="1"/>
      <w:numFmt w:val="lowerLetter"/>
      <w:lvlText w:val="%2."/>
      <w:lvlJc w:val="left"/>
      <w:pPr>
        <w:ind w:left="1369" w:hanging="360"/>
      </w:pPr>
    </w:lvl>
    <w:lvl w:ilvl="2" w:tplc="1409001B" w:tentative="1">
      <w:start w:val="1"/>
      <w:numFmt w:val="lowerRoman"/>
      <w:lvlText w:val="%3."/>
      <w:lvlJc w:val="right"/>
      <w:pPr>
        <w:ind w:left="2089" w:hanging="180"/>
      </w:pPr>
    </w:lvl>
    <w:lvl w:ilvl="3" w:tplc="1409000F" w:tentative="1">
      <w:start w:val="1"/>
      <w:numFmt w:val="decimal"/>
      <w:lvlText w:val="%4."/>
      <w:lvlJc w:val="left"/>
      <w:pPr>
        <w:ind w:left="2809" w:hanging="360"/>
      </w:pPr>
    </w:lvl>
    <w:lvl w:ilvl="4" w:tplc="14090019" w:tentative="1">
      <w:start w:val="1"/>
      <w:numFmt w:val="lowerLetter"/>
      <w:lvlText w:val="%5."/>
      <w:lvlJc w:val="left"/>
      <w:pPr>
        <w:ind w:left="3529" w:hanging="360"/>
      </w:pPr>
    </w:lvl>
    <w:lvl w:ilvl="5" w:tplc="1409001B" w:tentative="1">
      <w:start w:val="1"/>
      <w:numFmt w:val="lowerRoman"/>
      <w:lvlText w:val="%6."/>
      <w:lvlJc w:val="right"/>
      <w:pPr>
        <w:ind w:left="4249" w:hanging="180"/>
      </w:pPr>
    </w:lvl>
    <w:lvl w:ilvl="6" w:tplc="1409000F" w:tentative="1">
      <w:start w:val="1"/>
      <w:numFmt w:val="decimal"/>
      <w:lvlText w:val="%7."/>
      <w:lvlJc w:val="left"/>
      <w:pPr>
        <w:ind w:left="4969" w:hanging="360"/>
      </w:pPr>
    </w:lvl>
    <w:lvl w:ilvl="7" w:tplc="14090019" w:tentative="1">
      <w:start w:val="1"/>
      <w:numFmt w:val="lowerLetter"/>
      <w:lvlText w:val="%8."/>
      <w:lvlJc w:val="left"/>
      <w:pPr>
        <w:ind w:left="5689" w:hanging="360"/>
      </w:pPr>
    </w:lvl>
    <w:lvl w:ilvl="8" w:tplc="1409001B" w:tentative="1">
      <w:start w:val="1"/>
      <w:numFmt w:val="lowerRoman"/>
      <w:lvlText w:val="%9."/>
      <w:lvlJc w:val="right"/>
      <w:pPr>
        <w:ind w:left="6409" w:hanging="180"/>
      </w:pPr>
    </w:lvl>
  </w:abstractNum>
  <w:abstractNum w:abstractNumId="15" w15:restartNumberingAfterBreak="0">
    <w:nsid w:val="1B9A0651"/>
    <w:multiLevelType w:val="hybridMultilevel"/>
    <w:tmpl w:val="98DE02E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C8F5171"/>
    <w:multiLevelType w:val="hybridMultilevel"/>
    <w:tmpl w:val="4CF6E4CC"/>
    <w:lvl w:ilvl="0" w:tplc="14090001">
      <w:start w:val="1"/>
      <w:numFmt w:val="bullet"/>
      <w:lvlText w:val=""/>
      <w:lvlJc w:val="left"/>
      <w:pPr>
        <w:ind w:left="1420" w:hanging="360"/>
      </w:pPr>
      <w:rPr>
        <w:rFonts w:ascii="Symbol" w:hAnsi="Symbol" w:hint="default"/>
        <w:b w:val="0"/>
        <w:bCs w:val="0"/>
        <w:i w:val="0"/>
        <w:iCs w:val="0"/>
        <w:spacing w:val="0"/>
        <w:w w:val="100"/>
        <w:sz w:val="24"/>
        <w:szCs w:val="24"/>
        <w:lang w:val="en-US" w:eastAsia="en-US" w:bidi="ar-SA"/>
      </w:rPr>
    </w:lvl>
    <w:lvl w:ilvl="1" w:tplc="FFFFFFFF">
      <w:start w:val="1"/>
      <w:numFmt w:val="bullet"/>
      <w:lvlText w:val=""/>
      <w:lvlJc w:val="left"/>
      <w:pPr>
        <w:ind w:left="2262" w:hanging="360"/>
      </w:pPr>
      <w:rPr>
        <w:rFonts w:ascii="Symbol" w:hAnsi="Symbol" w:hint="default"/>
      </w:rPr>
    </w:lvl>
    <w:lvl w:ilvl="2" w:tplc="FFFFFFFF">
      <w:numFmt w:val="bullet"/>
      <w:lvlText w:val="•"/>
      <w:lvlJc w:val="left"/>
      <w:pPr>
        <w:ind w:left="3105" w:hanging="360"/>
      </w:pPr>
      <w:rPr>
        <w:rFonts w:hint="default"/>
        <w:lang w:val="en-US" w:eastAsia="en-US" w:bidi="ar-SA"/>
      </w:rPr>
    </w:lvl>
    <w:lvl w:ilvl="3" w:tplc="FFFFFFFF">
      <w:numFmt w:val="bullet"/>
      <w:lvlText w:val="•"/>
      <w:lvlJc w:val="left"/>
      <w:pPr>
        <w:ind w:left="3947" w:hanging="360"/>
      </w:pPr>
      <w:rPr>
        <w:rFonts w:hint="default"/>
        <w:lang w:val="en-US" w:eastAsia="en-US" w:bidi="ar-SA"/>
      </w:rPr>
    </w:lvl>
    <w:lvl w:ilvl="4" w:tplc="FFFFFFFF">
      <w:numFmt w:val="bullet"/>
      <w:lvlText w:val="•"/>
      <w:lvlJc w:val="left"/>
      <w:pPr>
        <w:ind w:left="4790" w:hanging="360"/>
      </w:pPr>
      <w:rPr>
        <w:rFonts w:hint="default"/>
        <w:lang w:val="en-US" w:eastAsia="en-US" w:bidi="ar-SA"/>
      </w:rPr>
    </w:lvl>
    <w:lvl w:ilvl="5" w:tplc="FFFFFFFF">
      <w:numFmt w:val="bullet"/>
      <w:lvlText w:val="•"/>
      <w:lvlJc w:val="left"/>
      <w:pPr>
        <w:ind w:left="5633" w:hanging="360"/>
      </w:pPr>
      <w:rPr>
        <w:rFonts w:hint="default"/>
        <w:lang w:val="en-US" w:eastAsia="en-US" w:bidi="ar-SA"/>
      </w:rPr>
    </w:lvl>
    <w:lvl w:ilvl="6" w:tplc="FFFFFFFF">
      <w:numFmt w:val="bullet"/>
      <w:lvlText w:val="•"/>
      <w:lvlJc w:val="left"/>
      <w:pPr>
        <w:ind w:left="6475" w:hanging="360"/>
      </w:pPr>
      <w:rPr>
        <w:rFonts w:hint="default"/>
        <w:lang w:val="en-US" w:eastAsia="en-US" w:bidi="ar-SA"/>
      </w:rPr>
    </w:lvl>
    <w:lvl w:ilvl="7" w:tplc="FFFFFFFF">
      <w:numFmt w:val="bullet"/>
      <w:lvlText w:val="•"/>
      <w:lvlJc w:val="left"/>
      <w:pPr>
        <w:ind w:left="7318" w:hanging="360"/>
      </w:pPr>
      <w:rPr>
        <w:rFonts w:hint="default"/>
        <w:lang w:val="en-US" w:eastAsia="en-US" w:bidi="ar-SA"/>
      </w:rPr>
    </w:lvl>
    <w:lvl w:ilvl="8" w:tplc="FFFFFFFF">
      <w:numFmt w:val="bullet"/>
      <w:lvlText w:val="•"/>
      <w:lvlJc w:val="left"/>
      <w:pPr>
        <w:ind w:left="8161" w:hanging="360"/>
      </w:pPr>
      <w:rPr>
        <w:rFonts w:hint="default"/>
        <w:lang w:val="en-US" w:eastAsia="en-US" w:bidi="ar-SA"/>
      </w:rPr>
    </w:lvl>
  </w:abstractNum>
  <w:abstractNum w:abstractNumId="17" w15:restartNumberingAfterBreak="0">
    <w:nsid w:val="20452CE4"/>
    <w:multiLevelType w:val="hybridMultilevel"/>
    <w:tmpl w:val="E318CBC8"/>
    <w:lvl w:ilvl="0" w:tplc="FFFFFFFF">
      <w:start w:val="1"/>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4B3114B"/>
    <w:multiLevelType w:val="hybridMultilevel"/>
    <w:tmpl w:val="3DD2042C"/>
    <w:lvl w:ilvl="0" w:tplc="5596AFD0">
      <w:start w:val="1"/>
      <w:numFmt w:val="decimal"/>
      <w:lvlText w:val="%1."/>
      <w:lvlJc w:val="left"/>
      <w:pPr>
        <w:ind w:left="1420" w:hanging="360"/>
      </w:pPr>
      <w:rPr>
        <w:rFonts w:ascii="Basic Sans Light" w:eastAsia="Basic Sans Light" w:hAnsi="Basic Sans Light" w:cs="Basic Sans Light" w:hint="default"/>
        <w:b w:val="0"/>
        <w:bCs w:val="0"/>
        <w:i w:val="0"/>
        <w:iCs w:val="0"/>
        <w:spacing w:val="0"/>
        <w:w w:val="100"/>
        <w:sz w:val="24"/>
        <w:szCs w:val="24"/>
        <w:lang w:val="en-US" w:eastAsia="en-US" w:bidi="ar-SA"/>
      </w:rPr>
    </w:lvl>
    <w:lvl w:ilvl="1" w:tplc="6F4E931C">
      <w:start w:val="1"/>
      <w:numFmt w:val="lowerLetter"/>
      <w:lvlText w:val="%2."/>
      <w:lvlJc w:val="left"/>
      <w:pPr>
        <w:ind w:left="2140" w:hanging="360"/>
      </w:pPr>
      <w:rPr>
        <w:rFonts w:ascii="Basic Sans Light" w:eastAsia="Basic Sans Light" w:hAnsi="Basic Sans Light" w:cs="Basic Sans Light" w:hint="default"/>
        <w:b w:val="0"/>
        <w:bCs w:val="0"/>
        <w:i w:val="0"/>
        <w:iCs w:val="0"/>
        <w:spacing w:val="0"/>
        <w:w w:val="100"/>
        <w:sz w:val="24"/>
        <w:szCs w:val="24"/>
        <w:lang w:val="en-US" w:eastAsia="en-US" w:bidi="ar-SA"/>
      </w:rPr>
    </w:lvl>
    <w:lvl w:ilvl="2" w:tplc="1F86E0E2">
      <w:numFmt w:val="bullet"/>
      <w:lvlText w:val="•"/>
      <w:lvlJc w:val="left"/>
      <w:pPr>
        <w:ind w:left="2996" w:hanging="360"/>
      </w:pPr>
      <w:rPr>
        <w:rFonts w:hint="default"/>
        <w:lang w:val="en-US" w:eastAsia="en-US" w:bidi="ar-SA"/>
      </w:rPr>
    </w:lvl>
    <w:lvl w:ilvl="3" w:tplc="CFD6D23E">
      <w:numFmt w:val="bullet"/>
      <w:lvlText w:val="•"/>
      <w:lvlJc w:val="left"/>
      <w:pPr>
        <w:ind w:left="3852" w:hanging="360"/>
      </w:pPr>
      <w:rPr>
        <w:rFonts w:hint="default"/>
        <w:lang w:val="en-US" w:eastAsia="en-US" w:bidi="ar-SA"/>
      </w:rPr>
    </w:lvl>
    <w:lvl w:ilvl="4" w:tplc="1CF669BE">
      <w:numFmt w:val="bullet"/>
      <w:lvlText w:val="•"/>
      <w:lvlJc w:val="left"/>
      <w:pPr>
        <w:ind w:left="4708" w:hanging="360"/>
      </w:pPr>
      <w:rPr>
        <w:rFonts w:hint="default"/>
        <w:lang w:val="en-US" w:eastAsia="en-US" w:bidi="ar-SA"/>
      </w:rPr>
    </w:lvl>
    <w:lvl w:ilvl="5" w:tplc="FC2E21A4">
      <w:numFmt w:val="bullet"/>
      <w:lvlText w:val="•"/>
      <w:lvlJc w:val="left"/>
      <w:pPr>
        <w:ind w:left="5565" w:hanging="360"/>
      </w:pPr>
      <w:rPr>
        <w:rFonts w:hint="default"/>
        <w:lang w:val="en-US" w:eastAsia="en-US" w:bidi="ar-SA"/>
      </w:rPr>
    </w:lvl>
    <w:lvl w:ilvl="6" w:tplc="F09E8C0A">
      <w:numFmt w:val="bullet"/>
      <w:lvlText w:val="•"/>
      <w:lvlJc w:val="left"/>
      <w:pPr>
        <w:ind w:left="6421" w:hanging="360"/>
      </w:pPr>
      <w:rPr>
        <w:rFonts w:hint="default"/>
        <w:lang w:val="en-US" w:eastAsia="en-US" w:bidi="ar-SA"/>
      </w:rPr>
    </w:lvl>
    <w:lvl w:ilvl="7" w:tplc="F244ABB8">
      <w:numFmt w:val="bullet"/>
      <w:lvlText w:val="•"/>
      <w:lvlJc w:val="left"/>
      <w:pPr>
        <w:ind w:left="7277" w:hanging="360"/>
      </w:pPr>
      <w:rPr>
        <w:rFonts w:hint="default"/>
        <w:lang w:val="en-US" w:eastAsia="en-US" w:bidi="ar-SA"/>
      </w:rPr>
    </w:lvl>
    <w:lvl w:ilvl="8" w:tplc="41AA8B32">
      <w:numFmt w:val="bullet"/>
      <w:lvlText w:val="•"/>
      <w:lvlJc w:val="left"/>
      <w:pPr>
        <w:ind w:left="8133" w:hanging="360"/>
      </w:pPr>
      <w:rPr>
        <w:rFonts w:hint="default"/>
        <w:lang w:val="en-US" w:eastAsia="en-US" w:bidi="ar-SA"/>
      </w:rPr>
    </w:lvl>
  </w:abstractNum>
  <w:abstractNum w:abstractNumId="19" w15:restartNumberingAfterBreak="0">
    <w:nsid w:val="29974C57"/>
    <w:multiLevelType w:val="hybridMultilevel"/>
    <w:tmpl w:val="F2E021F6"/>
    <w:lvl w:ilvl="0" w:tplc="EA8ECC52">
      <w:start w:val="1"/>
      <w:numFmt w:val="decimal"/>
      <w:lvlText w:val="%1."/>
      <w:lvlJc w:val="left"/>
      <w:pPr>
        <w:ind w:left="1151" w:hanging="360"/>
      </w:pPr>
      <w:rPr>
        <w:rFonts w:ascii="Basic Sans Light" w:eastAsia="Basic Sans Light" w:hAnsi="Basic Sans Light" w:cs="Basic Sans Light" w:hint="default"/>
        <w:b w:val="0"/>
        <w:bCs w:val="0"/>
        <w:i w:val="0"/>
        <w:iCs w:val="0"/>
        <w:spacing w:val="-1"/>
        <w:w w:val="10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0F017E9"/>
    <w:multiLevelType w:val="hybridMultilevel"/>
    <w:tmpl w:val="D50EF146"/>
    <w:lvl w:ilvl="0" w:tplc="88E8AC9E">
      <w:numFmt w:val="bullet"/>
      <w:lvlText w:val=""/>
      <w:lvlJc w:val="left"/>
      <w:pPr>
        <w:ind w:left="721" w:hanging="425"/>
      </w:pPr>
      <w:rPr>
        <w:rFonts w:ascii="Symbol" w:eastAsia="Symbol" w:hAnsi="Symbol" w:cs="Symbol" w:hint="default"/>
        <w:b w:val="0"/>
        <w:bCs w:val="0"/>
        <w:i w:val="0"/>
        <w:iCs w:val="0"/>
        <w:spacing w:val="0"/>
        <w:w w:val="100"/>
        <w:sz w:val="24"/>
        <w:szCs w:val="24"/>
        <w:lang w:val="en-US" w:eastAsia="en-US" w:bidi="ar-SA"/>
      </w:rPr>
    </w:lvl>
    <w:lvl w:ilvl="1" w:tplc="BB58AC76">
      <w:numFmt w:val="bullet"/>
      <w:lvlText w:val="•"/>
      <w:lvlJc w:val="left"/>
      <w:pPr>
        <w:ind w:left="1547" w:hanging="425"/>
      </w:pPr>
      <w:rPr>
        <w:rFonts w:hint="default"/>
        <w:lang w:val="en-US" w:eastAsia="en-US" w:bidi="ar-SA"/>
      </w:rPr>
    </w:lvl>
    <w:lvl w:ilvl="2" w:tplc="D1D08F28">
      <w:numFmt w:val="bullet"/>
      <w:lvlText w:val="•"/>
      <w:lvlJc w:val="left"/>
      <w:pPr>
        <w:ind w:left="2375" w:hanging="425"/>
      </w:pPr>
      <w:rPr>
        <w:rFonts w:hint="default"/>
        <w:lang w:val="en-US" w:eastAsia="en-US" w:bidi="ar-SA"/>
      </w:rPr>
    </w:lvl>
    <w:lvl w:ilvl="3" w:tplc="88580EF8">
      <w:numFmt w:val="bullet"/>
      <w:lvlText w:val="•"/>
      <w:lvlJc w:val="left"/>
      <w:pPr>
        <w:ind w:left="3203" w:hanging="425"/>
      </w:pPr>
      <w:rPr>
        <w:rFonts w:hint="default"/>
        <w:lang w:val="en-US" w:eastAsia="en-US" w:bidi="ar-SA"/>
      </w:rPr>
    </w:lvl>
    <w:lvl w:ilvl="4" w:tplc="8426120E">
      <w:numFmt w:val="bullet"/>
      <w:lvlText w:val="•"/>
      <w:lvlJc w:val="left"/>
      <w:pPr>
        <w:ind w:left="4030" w:hanging="425"/>
      </w:pPr>
      <w:rPr>
        <w:rFonts w:hint="default"/>
        <w:lang w:val="en-US" w:eastAsia="en-US" w:bidi="ar-SA"/>
      </w:rPr>
    </w:lvl>
    <w:lvl w:ilvl="5" w:tplc="0A721DF0">
      <w:numFmt w:val="bullet"/>
      <w:lvlText w:val="•"/>
      <w:lvlJc w:val="left"/>
      <w:pPr>
        <w:ind w:left="4858" w:hanging="425"/>
      </w:pPr>
      <w:rPr>
        <w:rFonts w:hint="default"/>
        <w:lang w:val="en-US" w:eastAsia="en-US" w:bidi="ar-SA"/>
      </w:rPr>
    </w:lvl>
    <w:lvl w:ilvl="6" w:tplc="EFAC3762">
      <w:numFmt w:val="bullet"/>
      <w:lvlText w:val="•"/>
      <w:lvlJc w:val="left"/>
      <w:pPr>
        <w:ind w:left="5686" w:hanging="425"/>
      </w:pPr>
      <w:rPr>
        <w:rFonts w:hint="default"/>
        <w:lang w:val="en-US" w:eastAsia="en-US" w:bidi="ar-SA"/>
      </w:rPr>
    </w:lvl>
    <w:lvl w:ilvl="7" w:tplc="F15E3294">
      <w:numFmt w:val="bullet"/>
      <w:lvlText w:val="•"/>
      <w:lvlJc w:val="left"/>
      <w:pPr>
        <w:ind w:left="6513" w:hanging="425"/>
      </w:pPr>
      <w:rPr>
        <w:rFonts w:hint="default"/>
        <w:lang w:val="en-US" w:eastAsia="en-US" w:bidi="ar-SA"/>
      </w:rPr>
    </w:lvl>
    <w:lvl w:ilvl="8" w:tplc="DED2BEC8">
      <w:numFmt w:val="bullet"/>
      <w:lvlText w:val="•"/>
      <w:lvlJc w:val="left"/>
      <w:pPr>
        <w:ind w:left="7341" w:hanging="425"/>
      </w:pPr>
      <w:rPr>
        <w:rFonts w:hint="default"/>
        <w:lang w:val="en-US" w:eastAsia="en-US" w:bidi="ar-SA"/>
      </w:rPr>
    </w:lvl>
  </w:abstractNum>
  <w:abstractNum w:abstractNumId="21" w15:restartNumberingAfterBreak="0">
    <w:nsid w:val="335D3B00"/>
    <w:multiLevelType w:val="hybridMultilevel"/>
    <w:tmpl w:val="43DE01AC"/>
    <w:lvl w:ilvl="0" w:tplc="6A4C41B4">
      <w:start w:val="7"/>
      <w:numFmt w:val="decimal"/>
      <w:lvlText w:val="%1."/>
      <w:lvlJc w:val="left"/>
      <w:pPr>
        <w:ind w:left="1232" w:hanging="360"/>
      </w:pPr>
      <w:rPr>
        <w:rFonts w:ascii="Basic Sans Light" w:eastAsia="Basic Sans Light" w:hAnsi="Basic Sans Light" w:cs="Basic Sans Light" w:hint="default"/>
        <w:b w:val="0"/>
        <w:bCs w:val="0"/>
        <w:i w:val="0"/>
        <w:iCs w:val="0"/>
        <w:spacing w:val="-1"/>
        <w:w w:val="100"/>
        <w:sz w:val="22"/>
        <w:szCs w:val="22"/>
      </w:rPr>
    </w:lvl>
    <w:lvl w:ilvl="1" w:tplc="14090019" w:tentative="1">
      <w:start w:val="1"/>
      <w:numFmt w:val="lowerLetter"/>
      <w:lvlText w:val="%2."/>
      <w:lvlJc w:val="left"/>
      <w:pPr>
        <w:ind w:left="1252" w:hanging="360"/>
      </w:pPr>
    </w:lvl>
    <w:lvl w:ilvl="2" w:tplc="1409001B" w:tentative="1">
      <w:start w:val="1"/>
      <w:numFmt w:val="lowerRoman"/>
      <w:lvlText w:val="%3."/>
      <w:lvlJc w:val="right"/>
      <w:pPr>
        <w:ind w:left="1972" w:hanging="180"/>
      </w:pPr>
    </w:lvl>
    <w:lvl w:ilvl="3" w:tplc="1409000F" w:tentative="1">
      <w:start w:val="1"/>
      <w:numFmt w:val="decimal"/>
      <w:lvlText w:val="%4."/>
      <w:lvlJc w:val="left"/>
      <w:pPr>
        <w:ind w:left="2692" w:hanging="360"/>
      </w:pPr>
    </w:lvl>
    <w:lvl w:ilvl="4" w:tplc="14090019" w:tentative="1">
      <w:start w:val="1"/>
      <w:numFmt w:val="lowerLetter"/>
      <w:lvlText w:val="%5."/>
      <w:lvlJc w:val="left"/>
      <w:pPr>
        <w:ind w:left="3412" w:hanging="360"/>
      </w:pPr>
    </w:lvl>
    <w:lvl w:ilvl="5" w:tplc="1409001B" w:tentative="1">
      <w:start w:val="1"/>
      <w:numFmt w:val="lowerRoman"/>
      <w:lvlText w:val="%6."/>
      <w:lvlJc w:val="right"/>
      <w:pPr>
        <w:ind w:left="4132" w:hanging="180"/>
      </w:pPr>
    </w:lvl>
    <w:lvl w:ilvl="6" w:tplc="1409000F" w:tentative="1">
      <w:start w:val="1"/>
      <w:numFmt w:val="decimal"/>
      <w:lvlText w:val="%7."/>
      <w:lvlJc w:val="left"/>
      <w:pPr>
        <w:ind w:left="4852" w:hanging="360"/>
      </w:pPr>
    </w:lvl>
    <w:lvl w:ilvl="7" w:tplc="14090019" w:tentative="1">
      <w:start w:val="1"/>
      <w:numFmt w:val="lowerLetter"/>
      <w:lvlText w:val="%8."/>
      <w:lvlJc w:val="left"/>
      <w:pPr>
        <w:ind w:left="5572" w:hanging="360"/>
      </w:pPr>
    </w:lvl>
    <w:lvl w:ilvl="8" w:tplc="1409001B" w:tentative="1">
      <w:start w:val="1"/>
      <w:numFmt w:val="lowerRoman"/>
      <w:lvlText w:val="%9."/>
      <w:lvlJc w:val="right"/>
      <w:pPr>
        <w:ind w:left="6292" w:hanging="180"/>
      </w:pPr>
    </w:lvl>
  </w:abstractNum>
  <w:abstractNum w:abstractNumId="22" w15:restartNumberingAfterBreak="0">
    <w:nsid w:val="33D82D94"/>
    <w:multiLevelType w:val="hybridMultilevel"/>
    <w:tmpl w:val="89922D58"/>
    <w:lvl w:ilvl="0" w:tplc="194A98AE">
      <w:numFmt w:val="bullet"/>
      <w:lvlText w:val=""/>
      <w:lvlJc w:val="left"/>
      <w:pPr>
        <w:ind w:left="716" w:hanging="425"/>
      </w:pPr>
      <w:rPr>
        <w:rFonts w:ascii="Symbol" w:eastAsia="Symbol" w:hAnsi="Symbol" w:cs="Symbol" w:hint="default"/>
        <w:b w:val="0"/>
        <w:bCs w:val="0"/>
        <w:i w:val="0"/>
        <w:iCs w:val="0"/>
        <w:spacing w:val="0"/>
        <w:w w:val="100"/>
        <w:sz w:val="24"/>
        <w:szCs w:val="24"/>
        <w:lang w:val="en-US" w:eastAsia="en-US" w:bidi="ar-SA"/>
      </w:rPr>
    </w:lvl>
    <w:lvl w:ilvl="1" w:tplc="C1A20158">
      <w:numFmt w:val="bullet"/>
      <w:lvlText w:val="•"/>
      <w:lvlJc w:val="left"/>
      <w:pPr>
        <w:ind w:left="1549" w:hanging="425"/>
      </w:pPr>
      <w:rPr>
        <w:rFonts w:hint="default"/>
        <w:lang w:val="en-US" w:eastAsia="en-US" w:bidi="ar-SA"/>
      </w:rPr>
    </w:lvl>
    <w:lvl w:ilvl="2" w:tplc="CFEC1D46">
      <w:numFmt w:val="bullet"/>
      <w:lvlText w:val="•"/>
      <w:lvlJc w:val="left"/>
      <w:pPr>
        <w:ind w:left="2379" w:hanging="425"/>
      </w:pPr>
      <w:rPr>
        <w:rFonts w:hint="default"/>
        <w:lang w:val="en-US" w:eastAsia="en-US" w:bidi="ar-SA"/>
      </w:rPr>
    </w:lvl>
    <w:lvl w:ilvl="3" w:tplc="4882F440">
      <w:numFmt w:val="bullet"/>
      <w:lvlText w:val="•"/>
      <w:lvlJc w:val="left"/>
      <w:pPr>
        <w:ind w:left="3209" w:hanging="425"/>
      </w:pPr>
      <w:rPr>
        <w:rFonts w:hint="default"/>
        <w:lang w:val="en-US" w:eastAsia="en-US" w:bidi="ar-SA"/>
      </w:rPr>
    </w:lvl>
    <w:lvl w:ilvl="4" w:tplc="DF2679D2">
      <w:numFmt w:val="bullet"/>
      <w:lvlText w:val="•"/>
      <w:lvlJc w:val="left"/>
      <w:pPr>
        <w:ind w:left="4039" w:hanging="425"/>
      </w:pPr>
      <w:rPr>
        <w:rFonts w:hint="default"/>
        <w:lang w:val="en-US" w:eastAsia="en-US" w:bidi="ar-SA"/>
      </w:rPr>
    </w:lvl>
    <w:lvl w:ilvl="5" w:tplc="0DAA9620">
      <w:numFmt w:val="bullet"/>
      <w:lvlText w:val="•"/>
      <w:lvlJc w:val="left"/>
      <w:pPr>
        <w:ind w:left="4869" w:hanging="425"/>
      </w:pPr>
      <w:rPr>
        <w:rFonts w:hint="default"/>
        <w:lang w:val="en-US" w:eastAsia="en-US" w:bidi="ar-SA"/>
      </w:rPr>
    </w:lvl>
    <w:lvl w:ilvl="6" w:tplc="E99C83D0">
      <w:numFmt w:val="bullet"/>
      <w:lvlText w:val="•"/>
      <w:lvlJc w:val="left"/>
      <w:pPr>
        <w:ind w:left="5699" w:hanging="425"/>
      </w:pPr>
      <w:rPr>
        <w:rFonts w:hint="default"/>
        <w:lang w:val="en-US" w:eastAsia="en-US" w:bidi="ar-SA"/>
      </w:rPr>
    </w:lvl>
    <w:lvl w:ilvl="7" w:tplc="382A0BBA">
      <w:numFmt w:val="bullet"/>
      <w:lvlText w:val="•"/>
      <w:lvlJc w:val="left"/>
      <w:pPr>
        <w:ind w:left="6529" w:hanging="425"/>
      </w:pPr>
      <w:rPr>
        <w:rFonts w:hint="default"/>
        <w:lang w:val="en-US" w:eastAsia="en-US" w:bidi="ar-SA"/>
      </w:rPr>
    </w:lvl>
    <w:lvl w:ilvl="8" w:tplc="41EC68B0">
      <w:numFmt w:val="bullet"/>
      <w:lvlText w:val="•"/>
      <w:lvlJc w:val="left"/>
      <w:pPr>
        <w:ind w:left="7359" w:hanging="425"/>
      </w:pPr>
      <w:rPr>
        <w:rFonts w:hint="default"/>
        <w:lang w:val="en-US" w:eastAsia="en-US" w:bidi="ar-SA"/>
      </w:rPr>
    </w:lvl>
  </w:abstractNum>
  <w:abstractNum w:abstractNumId="23" w15:restartNumberingAfterBreak="0">
    <w:nsid w:val="36B634E4"/>
    <w:multiLevelType w:val="hybridMultilevel"/>
    <w:tmpl w:val="AC360D92"/>
    <w:lvl w:ilvl="0" w:tplc="EC54EEFA">
      <w:numFmt w:val="bullet"/>
      <w:lvlText w:val=""/>
      <w:lvlJc w:val="left"/>
      <w:pPr>
        <w:ind w:left="1420" w:hanging="360"/>
      </w:pPr>
      <w:rPr>
        <w:rFonts w:ascii="Symbol" w:eastAsia="Symbol" w:hAnsi="Symbol" w:cs="Symbol" w:hint="default"/>
        <w:b w:val="0"/>
        <w:bCs w:val="0"/>
        <w:i w:val="0"/>
        <w:iCs w:val="0"/>
        <w:spacing w:val="0"/>
        <w:w w:val="100"/>
        <w:sz w:val="24"/>
        <w:szCs w:val="24"/>
        <w:lang w:val="en-US" w:eastAsia="en-US" w:bidi="ar-SA"/>
      </w:rPr>
    </w:lvl>
    <w:lvl w:ilvl="1" w:tplc="A2F64326">
      <w:numFmt w:val="bullet"/>
      <w:lvlText w:val="•"/>
      <w:lvlJc w:val="left"/>
      <w:pPr>
        <w:ind w:left="2262" w:hanging="360"/>
      </w:pPr>
      <w:rPr>
        <w:rFonts w:hint="default"/>
        <w:lang w:val="en-US" w:eastAsia="en-US" w:bidi="ar-SA"/>
      </w:rPr>
    </w:lvl>
    <w:lvl w:ilvl="2" w:tplc="7FFEC236">
      <w:numFmt w:val="bullet"/>
      <w:lvlText w:val="•"/>
      <w:lvlJc w:val="left"/>
      <w:pPr>
        <w:ind w:left="3105" w:hanging="360"/>
      </w:pPr>
      <w:rPr>
        <w:rFonts w:hint="default"/>
        <w:lang w:val="en-US" w:eastAsia="en-US" w:bidi="ar-SA"/>
      </w:rPr>
    </w:lvl>
    <w:lvl w:ilvl="3" w:tplc="125227F4">
      <w:numFmt w:val="bullet"/>
      <w:lvlText w:val="•"/>
      <w:lvlJc w:val="left"/>
      <w:pPr>
        <w:ind w:left="3947" w:hanging="360"/>
      </w:pPr>
      <w:rPr>
        <w:rFonts w:hint="default"/>
        <w:lang w:val="en-US" w:eastAsia="en-US" w:bidi="ar-SA"/>
      </w:rPr>
    </w:lvl>
    <w:lvl w:ilvl="4" w:tplc="2DC0ABC2">
      <w:numFmt w:val="bullet"/>
      <w:lvlText w:val="•"/>
      <w:lvlJc w:val="left"/>
      <w:pPr>
        <w:ind w:left="4790" w:hanging="360"/>
      </w:pPr>
      <w:rPr>
        <w:rFonts w:hint="default"/>
        <w:lang w:val="en-US" w:eastAsia="en-US" w:bidi="ar-SA"/>
      </w:rPr>
    </w:lvl>
    <w:lvl w:ilvl="5" w:tplc="D3F4DD34">
      <w:numFmt w:val="bullet"/>
      <w:lvlText w:val="•"/>
      <w:lvlJc w:val="left"/>
      <w:pPr>
        <w:ind w:left="5633" w:hanging="360"/>
      </w:pPr>
      <w:rPr>
        <w:rFonts w:hint="default"/>
        <w:lang w:val="en-US" w:eastAsia="en-US" w:bidi="ar-SA"/>
      </w:rPr>
    </w:lvl>
    <w:lvl w:ilvl="6" w:tplc="94AACCAE">
      <w:numFmt w:val="bullet"/>
      <w:lvlText w:val="•"/>
      <w:lvlJc w:val="left"/>
      <w:pPr>
        <w:ind w:left="6475" w:hanging="360"/>
      </w:pPr>
      <w:rPr>
        <w:rFonts w:hint="default"/>
        <w:lang w:val="en-US" w:eastAsia="en-US" w:bidi="ar-SA"/>
      </w:rPr>
    </w:lvl>
    <w:lvl w:ilvl="7" w:tplc="BF9C58F6">
      <w:numFmt w:val="bullet"/>
      <w:lvlText w:val="•"/>
      <w:lvlJc w:val="left"/>
      <w:pPr>
        <w:ind w:left="7318" w:hanging="360"/>
      </w:pPr>
      <w:rPr>
        <w:rFonts w:hint="default"/>
        <w:lang w:val="en-US" w:eastAsia="en-US" w:bidi="ar-SA"/>
      </w:rPr>
    </w:lvl>
    <w:lvl w:ilvl="8" w:tplc="351A7B2E">
      <w:numFmt w:val="bullet"/>
      <w:lvlText w:val="•"/>
      <w:lvlJc w:val="left"/>
      <w:pPr>
        <w:ind w:left="8161" w:hanging="360"/>
      </w:pPr>
      <w:rPr>
        <w:rFonts w:hint="default"/>
        <w:lang w:val="en-US" w:eastAsia="en-US" w:bidi="ar-SA"/>
      </w:rPr>
    </w:lvl>
  </w:abstractNum>
  <w:abstractNum w:abstractNumId="24" w15:restartNumberingAfterBreak="0">
    <w:nsid w:val="3858565D"/>
    <w:multiLevelType w:val="hybridMultilevel"/>
    <w:tmpl w:val="8F96E258"/>
    <w:lvl w:ilvl="0" w:tplc="FFFFFFFF">
      <w:start w:val="1"/>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FFFFFFFF">
      <w:start w:val="1"/>
      <w:numFmt w:val="lowerLetter"/>
      <w:lvlText w:val="%2."/>
      <w:lvlJc w:val="left"/>
      <w:pPr>
        <w:ind w:left="1369" w:hanging="360"/>
      </w:pPr>
    </w:lvl>
    <w:lvl w:ilvl="2" w:tplc="FFFFFFFF" w:tentative="1">
      <w:start w:val="1"/>
      <w:numFmt w:val="lowerRoman"/>
      <w:lvlText w:val="%3."/>
      <w:lvlJc w:val="right"/>
      <w:pPr>
        <w:ind w:left="2089" w:hanging="180"/>
      </w:p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25" w15:restartNumberingAfterBreak="0">
    <w:nsid w:val="39633942"/>
    <w:multiLevelType w:val="hybridMultilevel"/>
    <w:tmpl w:val="BFFE1CF6"/>
    <w:lvl w:ilvl="0" w:tplc="62B643D0">
      <w:start w:val="1"/>
      <w:numFmt w:val="decimal"/>
      <w:lvlText w:val="%1."/>
      <w:lvlJc w:val="left"/>
      <w:pPr>
        <w:ind w:left="854"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E8662776">
      <w:numFmt w:val="bullet"/>
      <w:lvlText w:val="•"/>
      <w:lvlJc w:val="left"/>
      <w:pPr>
        <w:ind w:left="1410" w:hanging="360"/>
      </w:pPr>
      <w:rPr>
        <w:rFonts w:hint="default"/>
        <w:lang w:val="en-US" w:eastAsia="en-US" w:bidi="ar-SA"/>
      </w:rPr>
    </w:lvl>
    <w:lvl w:ilvl="2" w:tplc="2BF84CF6">
      <w:numFmt w:val="bullet"/>
      <w:lvlText w:val="•"/>
      <w:lvlJc w:val="left"/>
      <w:pPr>
        <w:ind w:left="1960" w:hanging="360"/>
      </w:pPr>
      <w:rPr>
        <w:rFonts w:hint="default"/>
        <w:lang w:val="en-US" w:eastAsia="en-US" w:bidi="ar-SA"/>
      </w:rPr>
    </w:lvl>
    <w:lvl w:ilvl="3" w:tplc="CDDC19DA">
      <w:numFmt w:val="bullet"/>
      <w:lvlText w:val="•"/>
      <w:lvlJc w:val="left"/>
      <w:pPr>
        <w:ind w:left="2510" w:hanging="360"/>
      </w:pPr>
      <w:rPr>
        <w:rFonts w:hint="default"/>
        <w:lang w:val="en-US" w:eastAsia="en-US" w:bidi="ar-SA"/>
      </w:rPr>
    </w:lvl>
    <w:lvl w:ilvl="4" w:tplc="026AFBBA">
      <w:numFmt w:val="bullet"/>
      <w:lvlText w:val="•"/>
      <w:lvlJc w:val="left"/>
      <w:pPr>
        <w:ind w:left="3060" w:hanging="360"/>
      </w:pPr>
      <w:rPr>
        <w:rFonts w:hint="default"/>
        <w:lang w:val="en-US" w:eastAsia="en-US" w:bidi="ar-SA"/>
      </w:rPr>
    </w:lvl>
    <w:lvl w:ilvl="5" w:tplc="C4B61F02">
      <w:numFmt w:val="bullet"/>
      <w:lvlText w:val="•"/>
      <w:lvlJc w:val="left"/>
      <w:pPr>
        <w:ind w:left="3610" w:hanging="360"/>
      </w:pPr>
      <w:rPr>
        <w:rFonts w:hint="default"/>
        <w:lang w:val="en-US" w:eastAsia="en-US" w:bidi="ar-SA"/>
      </w:rPr>
    </w:lvl>
    <w:lvl w:ilvl="6" w:tplc="F238E63A">
      <w:numFmt w:val="bullet"/>
      <w:lvlText w:val="•"/>
      <w:lvlJc w:val="left"/>
      <w:pPr>
        <w:ind w:left="4160" w:hanging="360"/>
      </w:pPr>
      <w:rPr>
        <w:rFonts w:hint="default"/>
        <w:lang w:val="en-US" w:eastAsia="en-US" w:bidi="ar-SA"/>
      </w:rPr>
    </w:lvl>
    <w:lvl w:ilvl="7" w:tplc="BCBABD6C">
      <w:numFmt w:val="bullet"/>
      <w:lvlText w:val="•"/>
      <w:lvlJc w:val="left"/>
      <w:pPr>
        <w:ind w:left="4710" w:hanging="360"/>
      </w:pPr>
      <w:rPr>
        <w:rFonts w:hint="default"/>
        <w:lang w:val="en-US" w:eastAsia="en-US" w:bidi="ar-SA"/>
      </w:rPr>
    </w:lvl>
    <w:lvl w:ilvl="8" w:tplc="7A5A458A">
      <w:numFmt w:val="bullet"/>
      <w:lvlText w:val="•"/>
      <w:lvlJc w:val="left"/>
      <w:pPr>
        <w:ind w:left="5260" w:hanging="360"/>
      </w:pPr>
      <w:rPr>
        <w:rFonts w:hint="default"/>
        <w:lang w:val="en-US" w:eastAsia="en-US" w:bidi="ar-SA"/>
      </w:rPr>
    </w:lvl>
  </w:abstractNum>
  <w:abstractNum w:abstractNumId="26" w15:restartNumberingAfterBreak="0">
    <w:nsid w:val="3B22476A"/>
    <w:multiLevelType w:val="hybridMultilevel"/>
    <w:tmpl w:val="D0FCDF9A"/>
    <w:lvl w:ilvl="0" w:tplc="9D066B56">
      <w:start w:val="1"/>
      <w:numFmt w:val="decimal"/>
      <w:lvlText w:val="%1."/>
      <w:lvlJc w:val="left"/>
      <w:pPr>
        <w:ind w:left="961" w:hanging="262"/>
      </w:pPr>
      <w:rPr>
        <w:rFonts w:ascii="Basic Sans" w:eastAsia="Basic Sans" w:hAnsi="Basic Sans" w:cs="Basic Sans" w:hint="default"/>
        <w:b w:val="0"/>
        <w:bCs w:val="0"/>
        <w:i w:val="0"/>
        <w:iCs w:val="0"/>
        <w:color w:val="005E85"/>
        <w:spacing w:val="-1"/>
        <w:w w:val="99"/>
        <w:sz w:val="32"/>
        <w:szCs w:val="32"/>
        <w:lang w:val="en-US" w:eastAsia="en-US" w:bidi="ar-SA"/>
      </w:rPr>
    </w:lvl>
    <w:lvl w:ilvl="1" w:tplc="50728BEA">
      <w:numFmt w:val="bullet"/>
      <w:lvlText w:val=""/>
      <w:lvlJc w:val="left"/>
      <w:pPr>
        <w:ind w:left="1420" w:hanging="360"/>
      </w:pPr>
      <w:rPr>
        <w:rFonts w:ascii="Symbol" w:eastAsia="Symbol" w:hAnsi="Symbol" w:cs="Symbol" w:hint="default"/>
        <w:b w:val="0"/>
        <w:bCs w:val="0"/>
        <w:i w:val="0"/>
        <w:iCs w:val="0"/>
        <w:spacing w:val="0"/>
        <w:w w:val="100"/>
        <w:sz w:val="24"/>
        <w:szCs w:val="24"/>
        <w:lang w:val="en-US" w:eastAsia="en-US" w:bidi="ar-SA"/>
      </w:rPr>
    </w:lvl>
    <w:lvl w:ilvl="2" w:tplc="1A7C8404">
      <w:numFmt w:val="bullet"/>
      <w:lvlText w:val="•"/>
      <w:lvlJc w:val="left"/>
      <w:pPr>
        <w:ind w:left="2356" w:hanging="360"/>
      </w:pPr>
      <w:rPr>
        <w:rFonts w:hint="default"/>
        <w:lang w:val="en-US" w:eastAsia="en-US" w:bidi="ar-SA"/>
      </w:rPr>
    </w:lvl>
    <w:lvl w:ilvl="3" w:tplc="F4F87716">
      <w:numFmt w:val="bullet"/>
      <w:lvlText w:val="•"/>
      <w:lvlJc w:val="left"/>
      <w:pPr>
        <w:ind w:left="3292" w:hanging="360"/>
      </w:pPr>
      <w:rPr>
        <w:rFonts w:hint="default"/>
        <w:lang w:val="en-US" w:eastAsia="en-US" w:bidi="ar-SA"/>
      </w:rPr>
    </w:lvl>
    <w:lvl w:ilvl="4" w:tplc="1BAE2B5C">
      <w:numFmt w:val="bullet"/>
      <w:lvlText w:val="•"/>
      <w:lvlJc w:val="left"/>
      <w:pPr>
        <w:ind w:left="4228" w:hanging="360"/>
      </w:pPr>
      <w:rPr>
        <w:rFonts w:hint="default"/>
        <w:lang w:val="en-US" w:eastAsia="en-US" w:bidi="ar-SA"/>
      </w:rPr>
    </w:lvl>
    <w:lvl w:ilvl="5" w:tplc="B63A768E">
      <w:numFmt w:val="bullet"/>
      <w:lvlText w:val="•"/>
      <w:lvlJc w:val="left"/>
      <w:pPr>
        <w:ind w:left="5165" w:hanging="360"/>
      </w:pPr>
      <w:rPr>
        <w:rFonts w:hint="default"/>
        <w:lang w:val="en-US" w:eastAsia="en-US" w:bidi="ar-SA"/>
      </w:rPr>
    </w:lvl>
    <w:lvl w:ilvl="6" w:tplc="A0264768">
      <w:numFmt w:val="bullet"/>
      <w:lvlText w:val="•"/>
      <w:lvlJc w:val="left"/>
      <w:pPr>
        <w:ind w:left="6101" w:hanging="360"/>
      </w:pPr>
      <w:rPr>
        <w:rFonts w:hint="default"/>
        <w:lang w:val="en-US" w:eastAsia="en-US" w:bidi="ar-SA"/>
      </w:rPr>
    </w:lvl>
    <w:lvl w:ilvl="7" w:tplc="C01A5BB6">
      <w:numFmt w:val="bullet"/>
      <w:lvlText w:val="•"/>
      <w:lvlJc w:val="left"/>
      <w:pPr>
        <w:ind w:left="7037" w:hanging="360"/>
      </w:pPr>
      <w:rPr>
        <w:rFonts w:hint="default"/>
        <w:lang w:val="en-US" w:eastAsia="en-US" w:bidi="ar-SA"/>
      </w:rPr>
    </w:lvl>
    <w:lvl w:ilvl="8" w:tplc="A83E05CE">
      <w:numFmt w:val="bullet"/>
      <w:lvlText w:val="•"/>
      <w:lvlJc w:val="left"/>
      <w:pPr>
        <w:ind w:left="7973" w:hanging="360"/>
      </w:pPr>
      <w:rPr>
        <w:rFonts w:hint="default"/>
        <w:lang w:val="en-US" w:eastAsia="en-US" w:bidi="ar-SA"/>
      </w:rPr>
    </w:lvl>
  </w:abstractNum>
  <w:abstractNum w:abstractNumId="27" w15:restartNumberingAfterBreak="0">
    <w:nsid w:val="3BD179DD"/>
    <w:multiLevelType w:val="hybridMultilevel"/>
    <w:tmpl w:val="D9B6B79E"/>
    <w:lvl w:ilvl="0" w:tplc="AB9036D0">
      <w:numFmt w:val="bullet"/>
      <w:lvlText w:val=""/>
      <w:lvlJc w:val="left"/>
      <w:pPr>
        <w:ind w:left="1420" w:hanging="360"/>
      </w:pPr>
      <w:rPr>
        <w:rFonts w:ascii="Symbol" w:eastAsia="Symbol" w:hAnsi="Symbol" w:cs="Symbol" w:hint="default"/>
        <w:b w:val="0"/>
        <w:bCs w:val="0"/>
        <w:i w:val="0"/>
        <w:iCs w:val="0"/>
        <w:spacing w:val="0"/>
        <w:w w:val="100"/>
        <w:sz w:val="24"/>
        <w:szCs w:val="24"/>
        <w:lang w:val="en-US" w:eastAsia="en-US" w:bidi="ar-SA"/>
      </w:rPr>
    </w:lvl>
    <w:lvl w:ilvl="1" w:tplc="4502B998">
      <w:numFmt w:val="bullet"/>
      <w:lvlText w:val="•"/>
      <w:lvlJc w:val="left"/>
      <w:pPr>
        <w:ind w:left="2262" w:hanging="360"/>
      </w:pPr>
      <w:rPr>
        <w:rFonts w:hint="default"/>
        <w:lang w:val="en-US" w:eastAsia="en-US" w:bidi="ar-SA"/>
      </w:rPr>
    </w:lvl>
    <w:lvl w:ilvl="2" w:tplc="71E621EE">
      <w:numFmt w:val="bullet"/>
      <w:lvlText w:val="•"/>
      <w:lvlJc w:val="left"/>
      <w:pPr>
        <w:ind w:left="3105" w:hanging="360"/>
      </w:pPr>
      <w:rPr>
        <w:rFonts w:hint="default"/>
        <w:lang w:val="en-US" w:eastAsia="en-US" w:bidi="ar-SA"/>
      </w:rPr>
    </w:lvl>
    <w:lvl w:ilvl="3" w:tplc="21D2D34C">
      <w:numFmt w:val="bullet"/>
      <w:lvlText w:val="•"/>
      <w:lvlJc w:val="left"/>
      <w:pPr>
        <w:ind w:left="3947" w:hanging="360"/>
      </w:pPr>
      <w:rPr>
        <w:rFonts w:hint="default"/>
        <w:lang w:val="en-US" w:eastAsia="en-US" w:bidi="ar-SA"/>
      </w:rPr>
    </w:lvl>
    <w:lvl w:ilvl="4" w:tplc="9C4EF5A6">
      <w:numFmt w:val="bullet"/>
      <w:lvlText w:val="•"/>
      <w:lvlJc w:val="left"/>
      <w:pPr>
        <w:ind w:left="4790" w:hanging="360"/>
      </w:pPr>
      <w:rPr>
        <w:rFonts w:hint="default"/>
        <w:lang w:val="en-US" w:eastAsia="en-US" w:bidi="ar-SA"/>
      </w:rPr>
    </w:lvl>
    <w:lvl w:ilvl="5" w:tplc="68DEA1EE">
      <w:numFmt w:val="bullet"/>
      <w:lvlText w:val="•"/>
      <w:lvlJc w:val="left"/>
      <w:pPr>
        <w:ind w:left="5633" w:hanging="360"/>
      </w:pPr>
      <w:rPr>
        <w:rFonts w:hint="default"/>
        <w:lang w:val="en-US" w:eastAsia="en-US" w:bidi="ar-SA"/>
      </w:rPr>
    </w:lvl>
    <w:lvl w:ilvl="6" w:tplc="D212B45C">
      <w:numFmt w:val="bullet"/>
      <w:lvlText w:val="•"/>
      <w:lvlJc w:val="left"/>
      <w:pPr>
        <w:ind w:left="6475" w:hanging="360"/>
      </w:pPr>
      <w:rPr>
        <w:rFonts w:hint="default"/>
        <w:lang w:val="en-US" w:eastAsia="en-US" w:bidi="ar-SA"/>
      </w:rPr>
    </w:lvl>
    <w:lvl w:ilvl="7" w:tplc="B43047F8">
      <w:numFmt w:val="bullet"/>
      <w:lvlText w:val="•"/>
      <w:lvlJc w:val="left"/>
      <w:pPr>
        <w:ind w:left="7318" w:hanging="360"/>
      </w:pPr>
      <w:rPr>
        <w:rFonts w:hint="default"/>
        <w:lang w:val="en-US" w:eastAsia="en-US" w:bidi="ar-SA"/>
      </w:rPr>
    </w:lvl>
    <w:lvl w:ilvl="8" w:tplc="6792E7F4">
      <w:numFmt w:val="bullet"/>
      <w:lvlText w:val="•"/>
      <w:lvlJc w:val="left"/>
      <w:pPr>
        <w:ind w:left="8161" w:hanging="360"/>
      </w:pPr>
      <w:rPr>
        <w:rFonts w:hint="default"/>
        <w:lang w:val="en-US" w:eastAsia="en-US" w:bidi="ar-SA"/>
      </w:rPr>
    </w:lvl>
  </w:abstractNum>
  <w:abstractNum w:abstractNumId="28" w15:restartNumberingAfterBreak="0">
    <w:nsid w:val="42381ED6"/>
    <w:multiLevelType w:val="hybridMultilevel"/>
    <w:tmpl w:val="7BE4405A"/>
    <w:lvl w:ilvl="0" w:tplc="4F1A2A06">
      <w:start w:val="3"/>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7E867710">
      <w:numFmt w:val="bullet"/>
      <w:lvlText w:val="•"/>
      <w:lvlJc w:val="left"/>
      <w:pPr>
        <w:ind w:left="2126" w:hanging="360"/>
      </w:pPr>
      <w:rPr>
        <w:rFonts w:hint="default"/>
        <w:lang w:val="en-US" w:eastAsia="en-US" w:bidi="ar-SA"/>
      </w:rPr>
    </w:lvl>
    <w:lvl w:ilvl="2" w:tplc="40BA7294">
      <w:numFmt w:val="bullet"/>
      <w:lvlText w:val="•"/>
      <w:lvlJc w:val="left"/>
      <w:pPr>
        <w:ind w:left="3169" w:hanging="360"/>
      </w:pPr>
      <w:rPr>
        <w:rFonts w:hint="default"/>
        <w:lang w:val="en-US" w:eastAsia="en-US" w:bidi="ar-SA"/>
      </w:rPr>
    </w:lvl>
    <w:lvl w:ilvl="3" w:tplc="20E075E2">
      <w:numFmt w:val="bullet"/>
      <w:lvlText w:val="•"/>
      <w:lvlJc w:val="left"/>
      <w:pPr>
        <w:ind w:left="4213" w:hanging="360"/>
      </w:pPr>
      <w:rPr>
        <w:rFonts w:hint="default"/>
        <w:lang w:val="en-US" w:eastAsia="en-US" w:bidi="ar-SA"/>
      </w:rPr>
    </w:lvl>
    <w:lvl w:ilvl="4" w:tplc="FBE08B84">
      <w:numFmt w:val="bullet"/>
      <w:lvlText w:val="•"/>
      <w:lvlJc w:val="left"/>
      <w:pPr>
        <w:ind w:left="5256" w:hanging="360"/>
      </w:pPr>
      <w:rPr>
        <w:rFonts w:hint="default"/>
        <w:lang w:val="en-US" w:eastAsia="en-US" w:bidi="ar-SA"/>
      </w:rPr>
    </w:lvl>
    <w:lvl w:ilvl="5" w:tplc="B5065D24">
      <w:numFmt w:val="bullet"/>
      <w:lvlText w:val="•"/>
      <w:lvlJc w:val="left"/>
      <w:pPr>
        <w:ind w:left="6300" w:hanging="360"/>
      </w:pPr>
      <w:rPr>
        <w:rFonts w:hint="default"/>
        <w:lang w:val="en-US" w:eastAsia="en-US" w:bidi="ar-SA"/>
      </w:rPr>
    </w:lvl>
    <w:lvl w:ilvl="6" w:tplc="9A58C1EE">
      <w:numFmt w:val="bullet"/>
      <w:lvlText w:val="•"/>
      <w:lvlJc w:val="left"/>
      <w:pPr>
        <w:ind w:left="7343" w:hanging="360"/>
      </w:pPr>
      <w:rPr>
        <w:rFonts w:hint="default"/>
        <w:lang w:val="en-US" w:eastAsia="en-US" w:bidi="ar-SA"/>
      </w:rPr>
    </w:lvl>
    <w:lvl w:ilvl="7" w:tplc="7C984DE0">
      <w:numFmt w:val="bullet"/>
      <w:lvlText w:val="•"/>
      <w:lvlJc w:val="left"/>
      <w:pPr>
        <w:ind w:left="8386" w:hanging="360"/>
      </w:pPr>
      <w:rPr>
        <w:rFonts w:hint="default"/>
        <w:lang w:val="en-US" w:eastAsia="en-US" w:bidi="ar-SA"/>
      </w:rPr>
    </w:lvl>
    <w:lvl w:ilvl="8" w:tplc="0482533E">
      <w:numFmt w:val="bullet"/>
      <w:lvlText w:val="•"/>
      <w:lvlJc w:val="left"/>
      <w:pPr>
        <w:ind w:left="9430" w:hanging="360"/>
      </w:pPr>
      <w:rPr>
        <w:rFonts w:hint="default"/>
        <w:lang w:val="en-US" w:eastAsia="en-US" w:bidi="ar-SA"/>
      </w:rPr>
    </w:lvl>
  </w:abstractNum>
  <w:abstractNum w:abstractNumId="29" w15:restartNumberingAfterBreak="0">
    <w:nsid w:val="47F95236"/>
    <w:multiLevelType w:val="hybridMultilevel"/>
    <w:tmpl w:val="564E422E"/>
    <w:lvl w:ilvl="0" w:tplc="2FA06B28">
      <w:start w:val="11"/>
      <w:numFmt w:val="decimal"/>
      <w:lvlText w:val="%1."/>
      <w:lvlJc w:val="left"/>
      <w:pPr>
        <w:ind w:left="1151"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418E725A">
      <w:numFmt w:val="bullet"/>
      <w:lvlText w:val="•"/>
      <w:lvlJc w:val="left"/>
      <w:pPr>
        <w:ind w:left="2139" w:hanging="360"/>
      </w:pPr>
      <w:rPr>
        <w:rFonts w:hint="default"/>
        <w:lang w:val="en-US" w:eastAsia="en-US" w:bidi="ar-SA"/>
      </w:rPr>
    </w:lvl>
    <w:lvl w:ilvl="2" w:tplc="426825A6">
      <w:numFmt w:val="bullet"/>
      <w:lvlText w:val="•"/>
      <w:lvlJc w:val="left"/>
      <w:pPr>
        <w:ind w:left="3118" w:hanging="360"/>
      </w:pPr>
      <w:rPr>
        <w:rFonts w:hint="default"/>
        <w:lang w:val="en-US" w:eastAsia="en-US" w:bidi="ar-SA"/>
      </w:rPr>
    </w:lvl>
    <w:lvl w:ilvl="3" w:tplc="AF12CFA2">
      <w:numFmt w:val="bullet"/>
      <w:lvlText w:val="•"/>
      <w:lvlJc w:val="left"/>
      <w:pPr>
        <w:ind w:left="4097" w:hanging="360"/>
      </w:pPr>
      <w:rPr>
        <w:rFonts w:hint="default"/>
        <w:lang w:val="en-US" w:eastAsia="en-US" w:bidi="ar-SA"/>
      </w:rPr>
    </w:lvl>
    <w:lvl w:ilvl="4" w:tplc="2A52132A">
      <w:numFmt w:val="bullet"/>
      <w:lvlText w:val="•"/>
      <w:lvlJc w:val="left"/>
      <w:pPr>
        <w:ind w:left="5077" w:hanging="360"/>
      </w:pPr>
      <w:rPr>
        <w:rFonts w:hint="default"/>
        <w:lang w:val="en-US" w:eastAsia="en-US" w:bidi="ar-SA"/>
      </w:rPr>
    </w:lvl>
    <w:lvl w:ilvl="5" w:tplc="B6988A72">
      <w:numFmt w:val="bullet"/>
      <w:lvlText w:val="•"/>
      <w:lvlJc w:val="left"/>
      <w:pPr>
        <w:ind w:left="6056" w:hanging="360"/>
      </w:pPr>
      <w:rPr>
        <w:rFonts w:hint="default"/>
        <w:lang w:val="en-US" w:eastAsia="en-US" w:bidi="ar-SA"/>
      </w:rPr>
    </w:lvl>
    <w:lvl w:ilvl="6" w:tplc="CD1683AE">
      <w:numFmt w:val="bullet"/>
      <w:lvlText w:val="•"/>
      <w:lvlJc w:val="left"/>
      <w:pPr>
        <w:ind w:left="7035" w:hanging="360"/>
      </w:pPr>
      <w:rPr>
        <w:rFonts w:hint="default"/>
        <w:lang w:val="en-US" w:eastAsia="en-US" w:bidi="ar-SA"/>
      </w:rPr>
    </w:lvl>
    <w:lvl w:ilvl="7" w:tplc="4EBE5F76">
      <w:numFmt w:val="bullet"/>
      <w:lvlText w:val="•"/>
      <w:lvlJc w:val="left"/>
      <w:pPr>
        <w:ind w:left="8015" w:hanging="360"/>
      </w:pPr>
      <w:rPr>
        <w:rFonts w:hint="default"/>
        <w:lang w:val="en-US" w:eastAsia="en-US" w:bidi="ar-SA"/>
      </w:rPr>
    </w:lvl>
    <w:lvl w:ilvl="8" w:tplc="85A69838">
      <w:numFmt w:val="bullet"/>
      <w:lvlText w:val="•"/>
      <w:lvlJc w:val="left"/>
      <w:pPr>
        <w:ind w:left="8994" w:hanging="360"/>
      </w:pPr>
      <w:rPr>
        <w:rFonts w:hint="default"/>
        <w:lang w:val="en-US" w:eastAsia="en-US" w:bidi="ar-SA"/>
      </w:rPr>
    </w:lvl>
  </w:abstractNum>
  <w:abstractNum w:abstractNumId="30" w15:restartNumberingAfterBreak="0">
    <w:nsid w:val="50D2406B"/>
    <w:multiLevelType w:val="hybridMultilevel"/>
    <w:tmpl w:val="14F2100A"/>
    <w:lvl w:ilvl="0" w:tplc="D5E201FA">
      <w:numFmt w:val="bullet"/>
      <w:lvlText w:val=""/>
      <w:lvlJc w:val="left"/>
      <w:pPr>
        <w:ind w:left="868" w:hanging="356"/>
      </w:pPr>
      <w:rPr>
        <w:rFonts w:ascii="Symbol" w:eastAsia="Symbol" w:hAnsi="Symbol" w:cs="Symbol" w:hint="default"/>
        <w:b w:val="0"/>
        <w:bCs w:val="0"/>
        <w:i w:val="0"/>
        <w:iCs w:val="0"/>
        <w:spacing w:val="0"/>
        <w:w w:val="100"/>
        <w:sz w:val="24"/>
        <w:szCs w:val="24"/>
        <w:lang w:val="en-US" w:eastAsia="en-US" w:bidi="ar-SA"/>
      </w:rPr>
    </w:lvl>
    <w:lvl w:ilvl="1" w:tplc="23A24CE6">
      <w:numFmt w:val="bullet"/>
      <w:lvlText w:val="•"/>
      <w:lvlJc w:val="left"/>
      <w:pPr>
        <w:ind w:left="1673" w:hanging="356"/>
      </w:pPr>
      <w:rPr>
        <w:rFonts w:hint="default"/>
        <w:lang w:val="en-US" w:eastAsia="en-US" w:bidi="ar-SA"/>
      </w:rPr>
    </w:lvl>
    <w:lvl w:ilvl="2" w:tplc="60C034DA">
      <w:numFmt w:val="bullet"/>
      <w:lvlText w:val="•"/>
      <w:lvlJc w:val="left"/>
      <w:pPr>
        <w:ind w:left="2487" w:hanging="356"/>
      </w:pPr>
      <w:rPr>
        <w:rFonts w:hint="default"/>
        <w:lang w:val="en-US" w:eastAsia="en-US" w:bidi="ar-SA"/>
      </w:rPr>
    </w:lvl>
    <w:lvl w:ilvl="3" w:tplc="1C101938">
      <w:numFmt w:val="bullet"/>
      <w:lvlText w:val="•"/>
      <w:lvlJc w:val="left"/>
      <w:pPr>
        <w:ind w:left="3301" w:hanging="356"/>
      </w:pPr>
      <w:rPr>
        <w:rFonts w:hint="default"/>
        <w:lang w:val="en-US" w:eastAsia="en-US" w:bidi="ar-SA"/>
      </w:rPr>
    </w:lvl>
    <w:lvl w:ilvl="4" w:tplc="E48EAB9E">
      <w:numFmt w:val="bullet"/>
      <w:lvlText w:val="•"/>
      <w:lvlJc w:val="left"/>
      <w:pPr>
        <w:ind w:left="4114" w:hanging="356"/>
      </w:pPr>
      <w:rPr>
        <w:rFonts w:hint="default"/>
        <w:lang w:val="en-US" w:eastAsia="en-US" w:bidi="ar-SA"/>
      </w:rPr>
    </w:lvl>
    <w:lvl w:ilvl="5" w:tplc="69009970">
      <w:numFmt w:val="bullet"/>
      <w:lvlText w:val="•"/>
      <w:lvlJc w:val="left"/>
      <w:pPr>
        <w:ind w:left="4928" w:hanging="356"/>
      </w:pPr>
      <w:rPr>
        <w:rFonts w:hint="default"/>
        <w:lang w:val="en-US" w:eastAsia="en-US" w:bidi="ar-SA"/>
      </w:rPr>
    </w:lvl>
    <w:lvl w:ilvl="6" w:tplc="D8FAA878">
      <w:numFmt w:val="bullet"/>
      <w:lvlText w:val="•"/>
      <w:lvlJc w:val="left"/>
      <w:pPr>
        <w:ind w:left="5742" w:hanging="356"/>
      </w:pPr>
      <w:rPr>
        <w:rFonts w:hint="default"/>
        <w:lang w:val="en-US" w:eastAsia="en-US" w:bidi="ar-SA"/>
      </w:rPr>
    </w:lvl>
    <w:lvl w:ilvl="7" w:tplc="7264F4F2">
      <w:numFmt w:val="bullet"/>
      <w:lvlText w:val="•"/>
      <w:lvlJc w:val="left"/>
      <w:pPr>
        <w:ind w:left="6555" w:hanging="356"/>
      </w:pPr>
      <w:rPr>
        <w:rFonts w:hint="default"/>
        <w:lang w:val="en-US" w:eastAsia="en-US" w:bidi="ar-SA"/>
      </w:rPr>
    </w:lvl>
    <w:lvl w:ilvl="8" w:tplc="70608ACE">
      <w:numFmt w:val="bullet"/>
      <w:lvlText w:val="•"/>
      <w:lvlJc w:val="left"/>
      <w:pPr>
        <w:ind w:left="7369" w:hanging="356"/>
      </w:pPr>
      <w:rPr>
        <w:rFonts w:hint="default"/>
        <w:lang w:val="en-US" w:eastAsia="en-US" w:bidi="ar-SA"/>
      </w:rPr>
    </w:lvl>
  </w:abstractNum>
  <w:abstractNum w:abstractNumId="31" w15:restartNumberingAfterBreak="0">
    <w:nsid w:val="52F66CBA"/>
    <w:multiLevelType w:val="hybridMultilevel"/>
    <w:tmpl w:val="F7BA5FEA"/>
    <w:lvl w:ilvl="0" w:tplc="222A1586">
      <w:start w:val="8"/>
      <w:numFmt w:val="decimal"/>
      <w:lvlText w:val="%1."/>
      <w:lvlJc w:val="left"/>
      <w:pPr>
        <w:ind w:left="1151"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077EBC22">
      <w:numFmt w:val="bullet"/>
      <w:lvlText w:val="•"/>
      <w:lvlJc w:val="left"/>
      <w:pPr>
        <w:ind w:left="2139" w:hanging="360"/>
      </w:pPr>
      <w:rPr>
        <w:rFonts w:hint="default"/>
        <w:lang w:val="en-US" w:eastAsia="en-US" w:bidi="ar-SA"/>
      </w:rPr>
    </w:lvl>
    <w:lvl w:ilvl="2" w:tplc="08DE6B46">
      <w:numFmt w:val="bullet"/>
      <w:lvlText w:val="•"/>
      <w:lvlJc w:val="left"/>
      <w:pPr>
        <w:ind w:left="3118" w:hanging="360"/>
      </w:pPr>
      <w:rPr>
        <w:rFonts w:hint="default"/>
        <w:lang w:val="en-US" w:eastAsia="en-US" w:bidi="ar-SA"/>
      </w:rPr>
    </w:lvl>
    <w:lvl w:ilvl="3" w:tplc="ECFE6D28">
      <w:numFmt w:val="bullet"/>
      <w:lvlText w:val="•"/>
      <w:lvlJc w:val="left"/>
      <w:pPr>
        <w:ind w:left="4097" w:hanging="360"/>
      </w:pPr>
      <w:rPr>
        <w:rFonts w:hint="default"/>
        <w:lang w:val="en-US" w:eastAsia="en-US" w:bidi="ar-SA"/>
      </w:rPr>
    </w:lvl>
    <w:lvl w:ilvl="4" w:tplc="13841F8A">
      <w:numFmt w:val="bullet"/>
      <w:lvlText w:val="•"/>
      <w:lvlJc w:val="left"/>
      <w:pPr>
        <w:ind w:left="5077" w:hanging="360"/>
      </w:pPr>
      <w:rPr>
        <w:rFonts w:hint="default"/>
        <w:lang w:val="en-US" w:eastAsia="en-US" w:bidi="ar-SA"/>
      </w:rPr>
    </w:lvl>
    <w:lvl w:ilvl="5" w:tplc="623CFCAA">
      <w:numFmt w:val="bullet"/>
      <w:lvlText w:val="•"/>
      <w:lvlJc w:val="left"/>
      <w:pPr>
        <w:ind w:left="6056" w:hanging="360"/>
      </w:pPr>
      <w:rPr>
        <w:rFonts w:hint="default"/>
        <w:lang w:val="en-US" w:eastAsia="en-US" w:bidi="ar-SA"/>
      </w:rPr>
    </w:lvl>
    <w:lvl w:ilvl="6" w:tplc="8FCCF7F0">
      <w:numFmt w:val="bullet"/>
      <w:lvlText w:val="•"/>
      <w:lvlJc w:val="left"/>
      <w:pPr>
        <w:ind w:left="7035" w:hanging="360"/>
      </w:pPr>
      <w:rPr>
        <w:rFonts w:hint="default"/>
        <w:lang w:val="en-US" w:eastAsia="en-US" w:bidi="ar-SA"/>
      </w:rPr>
    </w:lvl>
    <w:lvl w:ilvl="7" w:tplc="40C41F06">
      <w:numFmt w:val="bullet"/>
      <w:lvlText w:val="•"/>
      <w:lvlJc w:val="left"/>
      <w:pPr>
        <w:ind w:left="8015" w:hanging="360"/>
      </w:pPr>
      <w:rPr>
        <w:rFonts w:hint="default"/>
        <w:lang w:val="en-US" w:eastAsia="en-US" w:bidi="ar-SA"/>
      </w:rPr>
    </w:lvl>
    <w:lvl w:ilvl="8" w:tplc="6D54A35E">
      <w:numFmt w:val="bullet"/>
      <w:lvlText w:val="•"/>
      <w:lvlJc w:val="left"/>
      <w:pPr>
        <w:ind w:left="8994" w:hanging="360"/>
      </w:pPr>
      <w:rPr>
        <w:rFonts w:hint="default"/>
        <w:lang w:val="en-US" w:eastAsia="en-US" w:bidi="ar-SA"/>
      </w:rPr>
    </w:lvl>
  </w:abstractNum>
  <w:abstractNum w:abstractNumId="32" w15:restartNumberingAfterBreak="0">
    <w:nsid w:val="55C778F9"/>
    <w:multiLevelType w:val="hybridMultilevel"/>
    <w:tmpl w:val="98DE02EA"/>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56E3125A"/>
    <w:multiLevelType w:val="hybridMultilevel"/>
    <w:tmpl w:val="B2AE3EBA"/>
    <w:lvl w:ilvl="0" w:tplc="FFFFFFFF">
      <w:start w:val="1"/>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FFFFFFFF">
      <w:start w:val="1"/>
      <w:numFmt w:val="lowerLetter"/>
      <w:lvlText w:val="%2."/>
      <w:lvlJc w:val="left"/>
      <w:pPr>
        <w:ind w:left="1369" w:hanging="360"/>
      </w:pPr>
    </w:lvl>
    <w:lvl w:ilvl="2" w:tplc="FFFFFFFF" w:tentative="1">
      <w:start w:val="1"/>
      <w:numFmt w:val="lowerRoman"/>
      <w:lvlText w:val="%3."/>
      <w:lvlJc w:val="right"/>
      <w:pPr>
        <w:ind w:left="2089" w:hanging="180"/>
      </w:p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34" w15:restartNumberingAfterBreak="0">
    <w:nsid w:val="585F6D4A"/>
    <w:multiLevelType w:val="hybridMultilevel"/>
    <w:tmpl w:val="17B861AE"/>
    <w:lvl w:ilvl="0" w:tplc="C60E7F76">
      <w:start w:val="1"/>
      <w:numFmt w:val="decimal"/>
      <w:lvlText w:val="%1."/>
      <w:lvlJc w:val="left"/>
      <w:pPr>
        <w:ind w:left="1472" w:hanging="360"/>
      </w:pPr>
      <w:rPr>
        <w:rFonts w:ascii="Basic Sans Light" w:eastAsia="Basic Sans Light" w:hAnsi="Basic Sans Light" w:cs="Basic Sans Light" w:hint="default"/>
        <w:b w:val="0"/>
        <w:bCs w:val="0"/>
        <w:i w:val="0"/>
        <w:iCs w:val="0"/>
        <w:spacing w:val="0"/>
        <w:w w:val="100"/>
        <w:sz w:val="24"/>
        <w:szCs w:val="24"/>
        <w:lang w:val="en-US" w:eastAsia="en-US" w:bidi="ar-SA"/>
      </w:rPr>
    </w:lvl>
    <w:lvl w:ilvl="1" w:tplc="49442750">
      <w:numFmt w:val="bullet"/>
      <w:lvlText w:val="•"/>
      <w:lvlJc w:val="left"/>
      <w:pPr>
        <w:ind w:left="2316" w:hanging="360"/>
      </w:pPr>
      <w:rPr>
        <w:rFonts w:hint="default"/>
        <w:lang w:val="en-US" w:eastAsia="en-US" w:bidi="ar-SA"/>
      </w:rPr>
    </w:lvl>
    <w:lvl w:ilvl="2" w:tplc="73AAD4AA">
      <w:numFmt w:val="bullet"/>
      <w:lvlText w:val="•"/>
      <w:lvlJc w:val="left"/>
      <w:pPr>
        <w:ind w:left="3153" w:hanging="360"/>
      </w:pPr>
      <w:rPr>
        <w:rFonts w:hint="default"/>
        <w:lang w:val="en-US" w:eastAsia="en-US" w:bidi="ar-SA"/>
      </w:rPr>
    </w:lvl>
    <w:lvl w:ilvl="3" w:tplc="0F0A3EAC">
      <w:numFmt w:val="bullet"/>
      <w:lvlText w:val="•"/>
      <w:lvlJc w:val="left"/>
      <w:pPr>
        <w:ind w:left="3989" w:hanging="360"/>
      </w:pPr>
      <w:rPr>
        <w:rFonts w:hint="default"/>
        <w:lang w:val="en-US" w:eastAsia="en-US" w:bidi="ar-SA"/>
      </w:rPr>
    </w:lvl>
    <w:lvl w:ilvl="4" w:tplc="A18020B4">
      <w:numFmt w:val="bullet"/>
      <w:lvlText w:val="•"/>
      <w:lvlJc w:val="left"/>
      <w:pPr>
        <w:ind w:left="4826" w:hanging="360"/>
      </w:pPr>
      <w:rPr>
        <w:rFonts w:hint="default"/>
        <w:lang w:val="en-US" w:eastAsia="en-US" w:bidi="ar-SA"/>
      </w:rPr>
    </w:lvl>
    <w:lvl w:ilvl="5" w:tplc="FA0E7110">
      <w:numFmt w:val="bullet"/>
      <w:lvlText w:val="•"/>
      <w:lvlJc w:val="left"/>
      <w:pPr>
        <w:ind w:left="5663" w:hanging="360"/>
      </w:pPr>
      <w:rPr>
        <w:rFonts w:hint="default"/>
        <w:lang w:val="en-US" w:eastAsia="en-US" w:bidi="ar-SA"/>
      </w:rPr>
    </w:lvl>
    <w:lvl w:ilvl="6" w:tplc="CCDA5B8C">
      <w:numFmt w:val="bullet"/>
      <w:lvlText w:val="•"/>
      <w:lvlJc w:val="left"/>
      <w:pPr>
        <w:ind w:left="6499" w:hanging="360"/>
      </w:pPr>
      <w:rPr>
        <w:rFonts w:hint="default"/>
        <w:lang w:val="en-US" w:eastAsia="en-US" w:bidi="ar-SA"/>
      </w:rPr>
    </w:lvl>
    <w:lvl w:ilvl="7" w:tplc="5FBC14A0">
      <w:numFmt w:val="bullet"/>
      <w:lvlText w:val="•"/>
      <w:lvlJc w:val="left"/>
      <w:pPr>
        <w:ind w:left="7336" w:hanging="360"/>
      </w:pPr>
      <w:rPr>
        <w:rFonts w:hint="default"/>
        <w:lang w:val="en-US" w:eastAsia="en-US" w:bidi="ar-SA"/>
      </w:rPr>
    </w:lvl>
    <w:lvl w:ilvl="8" w:tplc="81D89AFA">
      <w:numFmt w:val="bullet"/>
      <w:lvlText w:val="•"/>
      <w:lvlJc w:val="left"/>
      <w:pPr>
        <w:ind w:left="8173" w:hanging="360"/>
      </w:pPr>
      <w:rPr>
        <w:rFonts w:hint="default"/>
        <w:lang w:val="en-US" w:eastAsia="en-US" w:bidi="ar-SA"/>
      </w:rPr>
    </w:lvl>
  </w:abstractNum>
  <w:abstractNum w:abstractNumId="35" w15:restartNumberingAfterBreak="0">
    <w:nsid w:val="58CE2A7C"/>
    <w:multiLevelType w:val="hybridMultilevel"/>
    <w:tmpl w:val="0BE6E7FE"/>
    <w:lvl w:ilvl="0" w:tplc="9C609354">
      <w:start w:val="8"/>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7FD23C24">
      <w:numFmt w:val="bullet"/>
      <w:lvlText w:val="•"/>
      <w:lvlJc w:val="left"/>
      <w:pPr>
        <w:ind w:left="2126" w:hanging="360"/>
      </w:pPr>
      <w:rPr>
        <w:rFonts w:hint="default"/>
        <w:lang w:val="en-US" w:eastAsia="en-US" w:bidi="ar-SA"/>
      </w:rPr>
    </w:lvl>
    <w:lvl w:ilvl="2" w:tplc="B23651DA">
      <w:numFmt w:val="bullet"/>
      <w:lvlText w:val="•"/>
      <w:lvlJc w:val="left"/>
      <w:pPr>
        <w:ind w:left="3169" w:hanging="360"/>
      </w:pPr>
      <w:rPr>
        <w:rFonts w:hint="default"/>
        <w:lang w:val="en-US" w:eastAsia="en-US" w:bidi="ar-SA"/>
      </w:rPr>
    </w:lvl>
    <w:lvl w:ilvl="3" w:tplc="9B1ABD2C">
      <w:numFmt w:val="bullet"/>
      <w:lvlText w:val="•"/>
      <w:lvlJc w:val="left"/>
      <w:pPr>
        <w:ind w:left="4213" w:hanging="360"/>
      </w:pPr>
      <w:rPr>
        <w:rFonts w:hint="default"/>
        <w:lang w:val="en-US" w:eastAsia="en-US" w:bidi="ar-SA"/>
      </w:rPr>
    </w:lvl>
    <w:lvl w:ilvl="4" w:tplc="CCF0AD68">
      <w:numFmt w:val="bullet"/>
      <w:lvlText w:val="•"/>
      <w:lvlJc w:val="left"/>
      <w:pPr>
        <w:ind w:left="5256" w:hanging="360"/>
      </w:pPr>
      <w:rPr>
        <w:rFonts w:hint="default"/>
        <w:lang w:val="en-US" w:eastAsia="en-US" w:bidi="ar-SA"/>
      </w:rPr>
    </w:lvl>
    <w:lvl w:ilvl="5" w:tplc="E0301FAA">
      <w:numFmt w:val="bullet"/>
      <w:lvlText w:val="•"/>
      <w:lvlJc w:val="left"/>
      <w:pPr>
        <w:ind w:left="6300" w:hanging="360"/>
      </w:pPr>
      <w:rPr>
        <w:rFonts w:hint="default"/>
        <w:lang w:val="en-US" w:eastAsia="en-US" w:bidi="ar-SA"/>
      </w:rPr>
    </w:lvl>
    <w:lvl w:ilvl="6" w:tplc="2A7ADDF0">
      <w:numFmt w:val="bullet"/>
      <w:lvlText w:val="•"/>
      <w:lvlJc w:val="left"/>
      <w:pPr>
        <w:ind w:left="7343" w:hanging="360"/>
      </w:pPr>
      <w:rPr>
        <w:rFonts w:hint="default"/>
        <w:lang w:val="en-US" w:eastAsia="en-US" w:bidi="ar-SA"/>
      </w:rPr>
    </w:lvl>
    <w:lvl w:ilvl="7" w:tplc="DCF2A89E">
      <w:numFmt w:val="bullet"/>
      <w:lvlText w:val="•"/>
      <w:lvlJc w:val="left"/>
      <w:pPr>
        <w:ind w:left="8386" w:hanging="360"/>
      </w:pPr>
      <w:rPr>
        <w:rFonts w:hint="default"/>
        <w:lang w:val="en-US" w:eastAsia="en-US" w:bidi="ar-SA"/>
      </w:rPr>
    </w:lvl>
    <w:lvl w:ilvl="8" w:tplc="3B0228A4">
      <w:numFmt w:val="bullet"/>
      <w:lvlText w:val="•"/>
      <w:lvlJc w:val="left"/>
      <w:pPr>
        <w:ind w:left="9430" w:hanging="360"/>
      </w:pPr>
      <w:rPr>
        <w:rFonts w:hint="default"/>
        <w:lang w:val="en-US" w:eastAsia="en-US" w:bidi="ar-SA"/>
      </w:rPr>
    </w:lvl>
  </w:abstractNum>
  <w:abstractNum w:abstractNumId="36" w15:restartNumberingAfterBreak="0">
    <w:nsid w:val="5A6A6532"/>
    <w:multiLevelType w:val="hybridMultilevel"/>
    <w:tmpl w:val="DA9040F4"/>
    <w:lvl w:ilvl="0" w:tplc="4E8CDAA6">
      <w:start w:val="1"/>
      <w:numFmt w:val="decimal"/>
      <w:lvlText w:val="%1."/>
      <w:lvlJc w:val="left"/>
      <w:pPr>
        <w:ind w:left="1151"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8A2C21B0">
      <w:numFmt w:val="bullet"/>
      <w:lvlText w:val="•"/>
      <w:lvlJc w:val="left"/>
      <w:pPr>
        <w:ind w:left="2139" w:hanging="360"/>
      </w:pPr>
      <w:rPr>
        <w:rFonts w:hint="default"/>
        <w:lang w:val="en-US" w:eastAsia="en-US" w:bidi="ar-SA"/>
      </w:rPr>
    </w:lvl>
    <w:lvl w:ilvl="2" w:tplc="BEAA189A">
      <w:numFmt w:val="bullet"/>
      <w:lvlText w:val="•"/>
      <w:lvlJc w:val="left"/>
      <w:pPr>
        <w:ind w:left="3118" w:hanging="360"/>
      </w:pPr>
      <w:rPr>
        <w:rFonts w:hint="default"/>
        <w:lang w:val="en-US" w:eastAsia="en-US" w:bidi="ar-SA"/>
      </w:rPr>
    </w:lvl>
    <w:lvl w:ilvl="3" w:tplc="5344C20A">
      <w:numFmt w:val="bullet"/>
      <w:lvlText w:val="•"/>
      <w:lvlJc w:val="left"/>
      <w:pPr>
        <w:ind w:left="4097" w:hanging="360"/>
      </w:pPr>
      <w:rPr>
        <w:rFonts w:hint="default"/>
        <w:lang w:val="en-US" w:eastAsia="en-US" w:bidi="ar-SA"/>
      </w:rPr>
    </w:lvl>
    <w:lvl w:ilvl="4" w:tplc="987C3CD2">
      <w:numFmt w:val="bullet"/>
      <w:lvlText w:val="•"/>
      <w:lvlJc w:val="left"/>
      <w:pPr>
        <w:ind w:left="5077" w:hanging="360"/>
      </w:pPr>
      <w:rPr>
        <w:rFonts w:hint="default"/>
        <w:lang w:val="en-US" w:eastAsia="en-US" w:bidi="ar-SA"/>
      </w:rPr>
    </w:lvl>
    <w:lvl w:ilvl="5" w:tplc="910AB3BC">
      <w:numFmt w:val="bullet"/>
      <w:lvlText w:val="•"/>
      <w:lvlJc w:val="left"/>
      <w:pPr>
        <w:ind w:left="6056" w:hanging="360"/>
      </w:pPr>
      <w:rPr>
        <w:rFonts w:hint="default"/>
        <w:lang w:val="en-US" w:eastAsia="en-US" w:bidi="ar-SA"/>
      </w:rPr>
    </w:lvl>
    <w:lvl w:ilvl="6" w:tplc="B6845640">
      <w:numFmt w:val="bullet"/>
      <w:lvlText w:val="•"/>
      <w:lvlJc w:val="left"/>
      <w:pPr>
        <w:ind w:left="7035" w:hanging="360"/>
      </w:pPr>
      <w:rPr>
        <w:rFonts w:hint="default"/>
        <w:lang w:val="en-US" w:eastAsia="en-US" w:bidi="ar-SA"/>
      </w:rPr>
    </w:lvl>
    <w:lvl w:ilvl="7" w:tplc="3B9AD2FE">
      <w:numFmt w:val="bullet"/>
      <w:lvlText w:val="•"/>
      <w:lvlJc w:val="left"/>
      <w:pPr>
        <w:ind w:left="8015" w:hanging="360"/>
      </w:pPr>
      <w:rPr>
        <w:rFonts w:hint="default"/>
        <w:lang w:val="en-US" w:eastAsia="en-US" w:bidi="ar-SA"/>
      </w:rPr>
    </w:lvl>
    <w:lvl w:ilvl="8" w:tplc="0F80E8AE">
      <w:numFmt w:val="bullet"/>
      <w:lvlText w:val="•"/>
      <w:lvlJc w:val="left"/>
      <w:pPr>
        <w:ind w:left="8994" w:hanging="360"/>
      </w:pPr>
      <w:rPr>
        <w:rFonts w:hint="default"/>
        <w:lang w:val="en-US" w:eastAsia="en-US" w:bidi="ar-SA"/>
      </w:rPr>
    </w:lvl>
  </w:abstractNum>
  <w:abstractNum w:abstractNumId="37" w15:restartNumberingAfterBreak="0">
    <w:nsid w:val="5E3201B8"/>
    <w:multiLevelType w:val="hybridMultilevel"/>
    <w:tmpl w:val="32983C00"/>
    <w:lvl w:ilvl="0" w:tplc="DBD2B036">
      <w:start w:val="15"/>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14090019">
      <w:start w:val="1"/>
      <w:numFmt w:val="lowerLetter"/>
      <w:lvlText w:val="%2."/>
      <w:lvlJc w:val="left"/>
      <w:pPr>
        <w:ind w:left="1369" w:hanging="360"/>
      </w:pPr>
    </w:lvl>
    <w:lvl w:ilvl="2" w:tplc="1409001B" w:tentative="1">
      <w:start w:val="1"/>
      <w:numFmt w:val="lowerRoman"/>
      <w:lvlText w:val="%3."/>
      <w:lvlJc w:val="right"/>
      <w:pPr>
        <w:ind w:left="2089" w:hanging="180"/>
      </w:pPr>
    </w:lvl>
    <w:lvl w:ilvl="3" w:tplc="1409000F" w:tentative="1">
      <w:start w:val="1"/>
      <w:numFmt w:val="decimal"/>
      <w:lvlText w:val="%4."/>
      <w:lvlJc w:val="left"/>
      <w:pPr>
        <w:ind w:left="2809" w:hanging="360"/>
      </w:pPr>
    </w:lvl>
    <w:lvl w:ilvl="4" w:tplc="14090019" w:tentative="1">
      <w:start w:val="1"/>
      <w:numFmt w:val="lowerLetter"/>
      <w:lvlText w:val="%5."/>
      <w:lvlJc w:val="left"/>
      <w:pPr>
        <w:ind w:left="3529" w:hanging="360"/>
      </w:pPr>
    </w:lvl>
    <w:lvl w:ilvl="5" w:tplc="1409001B" w:tentative="1">
      <w:start w:val="1"/>
      <w:numFmt w:val="lowerRoman"/>
      <w:lvlText w:val="%6."/>
      <w:lvlJc w:val="right"/>
      <w:pPr>
        <w:ind w:left="4249" w:hanging="180"/>
      </w:pPr>
    </w:lvl>
    <w:lvl w:ilvl="6" w:tplc="1409000F" w:tentative="1">
      <w:start w:val="1"/>
      <w:numFmt w:val="decimal"/>
      <w:lvlText w:val="%7."/>
      <w:lvlJc w:val="left"/>
      <w:pPr>
        <w:ind w:left="4969" w:hanging="360"/>
      </w:pPr>
    </w:lvl>
    <w:lvl w:ilvl="7" w:tplc="14090019" w:tentative="1">
      <w:start w:val="1"/>
      <w:numFmt w:val="lowerLetter"/>
      <w:lvlText w:val="%8."/>
      <w:lvlJc w:val="left"/>
      <w:pPr>
        <w:ind w:left="5689" w:hanging="360"/>
      </w:pPr>
    </w:lvl>
    <w:lvl w:ilvl="8" w:tplc="1409001B" w:tentative="1">
      <w:start w:val="1"/>
      <w:numFmt w:val="lowerRoman"/>
      <w:lvlText w:val="%9."/>
      <w:lvlJc w:val="right"/>
      <w:pPr>
        <w:ind w:left="6409" w:hanging="180"/>
      </w:pPr>
    </w:lvl>
  </w:abstractNum>
  <w:abstractNum w:abstractNumId="38" w15:restartNumberingAfterBreak="0">
    <w:nsid w:val="5F463ED0"/>
    <w:multiLevelType w:val="hybridMultilevel"/>
    <w:tmpl w:val="D7407580"/>
    <w:lvl w:ilvl="0" w:tplc="18D0688A">
      <w:start w:val="13"/>
      <w:numFmt w:val="decimal"/>
      <w:lvlText w:val="%1."/>
      <w:lvlJc w:val="left"/>
      <w:pPr>
        <w:ind w:left="1077" w:hanging="360"/>
      </w:pPr>
      <w:rPr>
        <w:rFonts w:ascii="Basic Sans Light" w:eastAsia="Basic Sans Light" w:hAnsi="Basic Sans Light" w:cs="Basic Sans Light" w:hint="default"/>
        <w:b w:val="0"/>
        <w:bCs w:val="0"/>
        <w:i w:val="0"/>
        <w:iCs w:val="0"/>
        <w:spacing w:val="-1"/>
        <w:w w:val="100"/>
        <w:sz w:val="22"/>
        <w:szCs w:val="22"/>
      </w:rPr>
    </w:lvl>
    <w:lvl w:ilvl="1" w:tplc="14090019" w:tentative="1">
      <w:start w:val="1"/>
      <w:numFmt w:val="lowerLetter"/>
      <w:lvlText w:val="%2."/>
      <w:lvlJc w:val="left"/>
      <w:pPr>
        <w:ind w:left="1366" w:hanging="360"/>
      </w:pPr>
    </w:lvl>
    <w:lvl w:ilvl="2" w:tplc="1409001B" w:tentative="1">
      <w:start w:val="1"/>
      <w:numFmt w:val="lowerRoman"/>
      <w:lvlText w:val="%3."/>
      <w:lvlJc w:val="right"/>
      <w:pPr>
        <w:ind w:left="2086" w:hanging="180"/>
      </w:pPr>
    </w:lvl>
    <w:lvl w:ilvl="3" w:tplc="1409000F" w:tentative="1">
      <w:start w:val="1"/>
      <w:numFmt w:val="decimal"/>
      <w:lvlText w:val="%4."/>
      <w:lvlJc w:val="left"/>
      <w:pPr>
        <w:ind w:left="2806" w:hanging="360"/>
      </w:pPr>
    </w:lvl>
    <w:lvl w:ilvl="4" w:tplc="14090019" w:tentative="1">
      <w:start w:val="1"/>
      <w:numFmt w:val="lowerLetter"/>
      <w:lvlText w:val="%5."/>
      <w:lvlJc w:val="left"/>
      <w:pPr>
        <w:ind w:left="3526" w:hanging="360"/>
      </w:pPr>
    </w:lvl>
    <w:lvl w:ilvl="5" w:tplc="1409001B" w:tentative="1">
      <w:start w:val="1"/>
      <w:numFmt w:val="lowerRoman"/>
      <w:lvlText w:val="%6."/>
      <w:lvlJc w:val="right"/>
      <w:pPr>
        <w:ind w:left="4246" w:hanging="180"/>
      </w:pPr>
    </w:lvl>
    <w:lvl w:ilvl="6" w:tplc="1409000F" w:tentative="1">
      <w:start w:val="1"/>
      <w:numFmt w:val="decimal"/>
      <w:lvlText w:val="%7."/>
      <w:lvlJc w:val="left"/>
      <w:pPr>
        <w:ind w:left="4966" w:hanging="360"/>
      </w:pPr>
    </w:lvl>
    <w:lvl w:ilvl="7" w:tplc="14090019" w:tentative="1">
      <w:start w:val="1"/>
      <w:numFmt w:val="lowerLetter"/>
      <w:lvlText w:val="%8."/>
      <w:lvlJc w:val="left"/>
      <w:pPr>
        <w:ind w:left="5686" w:hanging="360"/>
      </w:pPr>
    </w:lvl>
    <w:lvl w:ilvl="8" w:tplc="1409001B" w:tentative="1">
      <w:start w:val="1"/>
      <w:numFmt w:val="lowerRoman"/>
      <w:lvlText w:val="%9."/>
      <w:lvlJc w:val="right"/>
      <w:pPr>
        <w:ind w:left="6406" w:hanging="180"/>
      </w:pPr>
    </w:lvl>
  </w:abstractNum>
  <w:abstractNum w:abstractNumId="39" w15:restartNumberingAfterBreak="0">
    <w:nsid w:val="655D7D3F"/>
    <w:multiLevelType w:val="hybridMultilevel"/>
    <w:tmpl w:val="65167A04"/>
    <w:lvl w:ilvl="0" w:tplc="88C6A680">
      <w:numFmt w:val="bullet"/>
      <w:lvlText w:val=""/>
      <w:lvlJc w:val="left"/>
      <w:pPr>
        <w:ind w:left="717" w:hanging="425"/>
      </w:pPr>
      <w:rPr>
        <w:rFonts w:ascii="Symbol" w:eastAsia="Symbol" w:hAnsi="Symbol" w:cs="Symbol" w:hint="default"/>
        <w:b w:val="0"/>
        <w:bCs w:val="0"/>
        <w:i w:val="0"/>
        <w:iCs w:val="0"/>
        <w:spacing w:val="0"/>
        <w:w w:val="100"/>
        <w:sz w:val="24"/>
        <w:szCs w:val="24"/>
        <w:lang w:val="en-US" w:eastAsia="en-US" w:bidi="ar-SA"/>
      </w:rPr>
    </w:lvl>
    <w:lvl w:ilvl="1" w:tplc="F08CDAD6">
      <w:numFmt w:val="bullet"/>
      <w:lvlText w:val="•"/>
      <w:lvlJc w:val="left"/>
      <w:pPr>
        <w:ind w:left="1546" w:hanging="425"/>
      </w:pPr>
      <w:rPr>
        <w:rFonts w:hint="default"/>
        <w:lang w:val="en-US" w:eastAsia="en-US" w:bidi="ar-SA"/>
      </w:rPr>
    </w:lvl>
    <w:lvl w:ilvl="2" w:tplc="DFD0EE28">
      <w:numFmt w:val="bullet"/>
      <w:lvlText w:val="•"/>
      <w:lvlJc w:val="left"/>
      <w:pPr>
        <w:ind w:left="2373" w:hanging="425"/>
      </w:pPr>
      <w:rPr>
        <w:rFonts w:hint="default"/>
        <w:lang w:val="en-US" w:eastAsia="en-US" w:bidi="ar-SA"/>
      </w:rPr>
    </w:lvl>
    <w:lvl w:ilvl="3" w:tplc="109C8F3E">
      <w:numFmt w:val="bullet"/>
      <w:lvlText w:val="•"/>
      <w:lvlJc w:val="left"/>
      <w:pPr>
        <w:ind w:left="3199" w:hanging="425"/>
      </w:pPr>
      <w:rPr>
        <w:rFonts w:hint="default"/>
        <w:lang w:val="en-US" w:eastAsia="en-US" w:bidi="ar-SA"/>
      </w:rPr>
    </w:lvl>
    <w:lvl w:ilvl="4" w:tplc="AFE80834">
      <w:numFmt w:val="bullet"/>
      <w:lvlText w:val="•"/>
      <w:lvlJc w:val="left"/>
      <w:pPr>
        <w:ind w:left="4026" w:hanging="425"/>
      </w:pPr>
      <w:rPr>
        <w:rFonts w:hint="default"/>
        <w:lang w:val="en-US" w:eastAsia="en-US" w:bidi="ar-SA"/>
      </w:rPr>
    </w:lvl>
    <w:lvl w:ilvl="5" w:tplc="1E5055D8">
      <w:numFmt w:val="bullet"/>
      <w:lvlText w:val="•"/>
      <w:lvlJc w:val="left"/>
      <w:pPr>
        <w:ind w:left="4852" w:hanging="425"/>
      </w:pPr>
      <w:rPr>
        <w:rFonts w:hint="default"/>
        <w:lang w:val="en-US" w:eastAsia="en-US" w:bidi="ar-SA"/>
      </w:rPr>
    </w:lvl>
    <w:lvl w:ilvl="6" w:tplc="ABA2EFA6">
      <w:numFmt w:val="bullet"/>
      <w:lvlText w:val="•"/>
      <w:lvlJc w:val="left"/>
      <w:pPr>
        <w:ind w:left="5679" w:hanging="425"/>
      </w:pPr>
      <w:rPr>
        <w:rFonts w:hint="default"/>
        <w:lang w:val="en-US" w:eastAsia="en-US" w:bidi="ar-SA"/>
      </w:rPr>
    </w:lvl>
    <w:lvl w:ilvl="7" w:tplc="33A0E5AA">
      <w:numFmt w:val="bullet"/>
      <w:lvlText w:val="•"/>
      <w:lvlJc w:val="left"/>
      <w:pPr>
        <w:ind w:left="6505" w:hanging="425"/>
      </w:pPr>
      <w:rPr>
        <w:rFonts w:hint="default"/>
        <w:lang w:val="en-US" w:eastAsia="en-US" w:bidi="ar-SA"/>
      </w:rPr>
    </w:lvl>
    <w:lvl w:ilvl="8" w:tplc="52FCFB98">
      <w:numFmt w:val="bullet"/>
      <w:lvlText w:val="•"/>
      <w:lvlJc w:val="left"/>
      <w:pPr>
        <w:ind w:left="7332" w:hanging="425"/>
      </w:pPr>
      <w:rPr>
        <w:rFonts w:hint="default"/>
        <w:lang w:val="en-US" w:eastAsia="en-US" w:bidi="ar-SA"/>
      </w:rPr>
    </w:lvl>
  </w:abstractNum>
  <w:abstractNum w:abstractNumId="40" w15:restartNumberingAfterBreak="0">
    <w:nsid w:val="662261E8"/>
    <w:multiLevelType w:val="hybridMultilevel"/>
    <w:tmpl w:val="A752A894"/>
    <w:lvl w:ilvl="0" w:tplc="E9DE8C46">
      <w:start w:val="1"/>
      <w:numFmt w:val="decimal"/>
      <w:lvlText w:val="%1."/>
      <w:lvlJc w:val="left"/>
      <w:pPr>
        <w:ind w:left="1151"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FFFFFFFF">
      <w:numFmt w:val="bullet"/>
      <w:lvlText w:val="•"/>
      <w:lvlJc w:val="left"/>
      <w:pPr>
        <w:ind w:left="2139" w:hanging="360"/>
      </w:pPr>
      <w:rPr>
        <w:rFonts w:hint="default"/>
        <w:lang w:val="en-US" w:eastAsia="en-US" w:bidi="ar-SA"/>
      </w:rPr>
    </w:lvl>
    <w:lvl w:ilvl="2" w:tplc="FFFFFFFF">
      <w:numFmt w:val="bullet"/>
      <w:lvlText w:val="•"/>
      <w:lvlJc w:val="left"/>
      <w:pPr>
        <w:ind w:left="3118" w:hanging="360"/>
      </w:pPr>
      <w:rPr>
        <w:rFonts w:hint="default"/>
        <w:lang w:val="en-US" w:eastAsia="en-US" w:bidi="ar-SA"/>
      </w:rPr>
    </w:lvl>
    <w:lvl w:ilvl="3" w:tplc="FFFFFFFF">
      <w:numFmt w:val="bullet"/>
      <w:lvlText w:val="•"/>
      <w:lvlJc w:val="left"/>
      <w:pPr>
        <w:ind w:left="4097"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56" w:hanging="360"/>
      </w:pPr>
      <w:rPr>
        <w:rFonts w:hint="default"/>
        <w:lang w:val="en-US" w:eastAsia="en-US" w:bidi="ar-SA"/>
      </w:rPr>
    </w:lvl>
    <w:lvl w:ilvl="6" w:tplc="FFFFFFFF">
      <w:numFmt w:val="bullet"/>
      <w:lvlText w:val="•"/>
      <w:lvlJc w:val="left"/>
      <w:pPr>
        <w:ind w:left="7035" w:hanging="360"/>
      </w:pPr>
      <w:rPr>
        <w:rFonts w:hint="default"/>
        <w:lang w:val="en-US" w:eastAsia="en-US" w:bidi="ar-SA"/>
      </w:rPr>
    </w:lvl>
    <w:lvl w:ilvl="7" w:tplc="FFFFFFFF">
      <w:numFmt w:val="bullet"/>
      <w:lvlText w:val="•"/>
      <w:lvlJc w:val="left"/>
      <w:pPr>
        <w:ind w:left="8015" w:hanging="360"/>
      </w:pPr>
      <w:rPr>
        <w:rFonts w:hint="default"/>
        <w:lang w:val="en-US" w:eastAsia="en-US" w:bidi="ar-SA"/>
      </w:rPr>
    </w:lvl>
    <w:lvl w:ilvl="8" w:tplc="FFFFFFFF">
      <w:numFmt w:val="bullet"/>
      <w:lvlText w:val="•"/>
      <w:lvlJc w:val="left"/>
      <w:pPr>
        <w:ind w:left="8994" w:hanging="360"/>
      </w:pPr>
      <w:rPr>
        <w:rFonts w:hint="default"/>
        <w:lang w:val="en-US" w:eastAsia="en-US" w:bidi="ar-SA"/>
      </w:rPr>
    </w:lvl>
  </w:abstractNum>
  <w:abstractNum w:abstractNumId="41" w15:restartNumberingAfterBreak="0">
    <w:nsid w:val="6A645F6D"/>
    <w:multiLevelType w:val="hybridMultilevel"/>
    <w:tmpl w:val="51E0846E"/>
    <w:lvl w:ilvl="0" w:tplc="08BA3202">
      <w:start w:val="6"/>
      <w:numFmt w:val="decimal"/>
      <w:lvlText w:val="%1."/>
      <w:lvlJc w:val="left"/>
      <w:pPr>
        <w:ind w:left="854"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0080711A">
      <w:numFmt w:val="bullet"/>
      <w:lvlText w:val="•"/>
      <w:lvlJc w:val="left"/>
      <w:pPr>
        <w:ind w:left="1410" w:hanging="360"/>
      </w:pPr>
      <w:rPr>
        <w:rFonts w:hint="default"/>
        <w:lang w:val="en-US" w:eastAsia="en-US" w:bidi="ar-SA"/>
      </w:rPr>
    </w:lvl>
    <w:lvl w:ilvl="2" w:tplc="6F42BDFA">
      <w:numFmt w:val="bullet"/>
      <w:lvlText w:val="•"/>
      <w:lvlJc w:val="left"/>
      <w:pPr>
        <w:ind w:left="1960" w:hanging="360"/>
      </w:pPr>
      <w:rPr>
        <w:rFonts w:hint="default"/>
        <w:lang w:val="en-US" w:eastAsia="en-US" w:bidi="ar-SA"/>
      </w:rPr>
    </w:lvl>
    <w:lvl w:ilvl="3" w:tplc="D1DA42C8">
      <w:numFmt w:val="bullet"/>
      <w:lvlText w:val="•"/>
      <w:lvlJc w:val="left"/>
      <w:pPr>
        <w:ind w:left="2510" w:hanging="360"/>
      </w:pPr>
      <w:rPr>
        <w:rFonts w:hint="default"/>
        <w:lang w:val="en-US" w:eastAsia="en-US" w:bidi="ar-SA"/>
      </w:rPr>
    </w:lvl>
    <w:lvl w:ilvl="4" w:tplc="77ACA0DE">
      <w:numFmt w:val="bullet"/>
      <w:lvlText w:val="•"/>
      <w:lvlJc w:val="left"/>
      <w:pPr>
        <w:ind w:left="3060" w:hanging="360"/>
      </w:pPr>
      <w:rPr>
        <w:rFonts w:hint="default"/>
        <w:lang w:val="en-US" w:eastAsia="en-US" w:bidi="ar-SA"/>
      </w:rPr>
    </w:lvl>
    <w:lvl w:ilvl="5" w:tplc="F8022AD4">
      <w:numFmt w:val="bullet"/>
      <w:lvlText w:val="•"/>
      <w:lvlJc w:val="left"/>
      <w:pPr>
        <w:ind w:left="3610" w:hanging="360"/>
      </w:pPr>
      <w:rPr>
        <w:rFonts w:hint="default"/>
        <w:lang w:val="en-US" w:eastAsia="en-US" w:bidi="ar-SA"/>
      </w:rPr>
    </w:lvl>
    <w:lvl w:ilvl="6" w:tplc="49F6B772">
      <w:numFmt w:val="bullet"/>
      <w:lvlText w:val="•"/>
      <w:lvlJc w:val="left"/>
      <w:pPr>
        <w:ind w:left="4160" w:hanging="360"/>
      </w:pPr>
      <w:rPr>
        <w:rFonts w:hint="default"/>
        <w:lang w:val="en-US" w:eastAsia="en-US" w:bidi="ar-SA"/>
      </w:rPr>
    </w:lvl>
    <w:lvl w:ilvl="7" w:tplc="0A0009D6">
      <w:numFmt w:val="bullet"/>
      <w:lvlText w:val="•"/>
      <w:lvlJc w:val="left"/>
      <w:pPr>
        <w:ind w:left="4710" w:hanging="360"/>
      </w:pPr>
      <w:rPr>
        <w:rFonts w:hint="default"/>
        <w:lang w:val="en-US" w:eastAsia="en-US" w:bidi="ar-SA"/>
      </w:rPr>
    </w:lvl>
    <w:lvl w:ilvl="8" w:tplc="BA9A174C">
      <w:numFmt w:val="bullet"/>
      <w:lvlText w:val="•"/>
      <w:lvlJc w:val="left"/>
      <w:pPr>
        <w:ind w:left="5260" w:hanging="360"/>
      </w:pPr>
      <w:rPr>
        <w:rFonts w:hint="default"/>
        <w:lang w:val="en-US" w:eastAsia="en-US" w:bidi="ar-SA"/>
      </w:rPr>
    </w:lvl>
  </w:abstractNum>
  <w:abstractNum w:abstractNumId="42" w15:restartNumberingAfterBreak="0">
    <w:nsid w:val="6AAF7FC2"/>
    <w:multiLevelType w:val="hybridMultilevel"/>
    <w:tmpl w:val="7E6EE39C"/>
    <w:lvl w:ilvl="0" w:tplc="71E27CE2">
      <w:start w:val="1"/>
      <w:numFmt w:val="decimal"/>
      <w:lvlText w:val="%1."/>
      <w:lvlJc w:val="left"/>
      <w:pPr>
        <w:ind w:left="1412" w:hanging="356"/>
      </w:pPr>
      <w:rPr>
        <w:rFonts w:hint="default"/>
        <w:spacing w:val="0"/>
        <w:w w:val="100"/>
        <w:lang w:val="en-US" w:eastAsia="en-US" w:bidi="ar-SA"/>
      </w:rPr>
    </w:lvl>
    <w:lvl w:ilvl="1" w:tplc="5B5C69E2">
      <w:start w:val="1"/>
      <w:numFmt w:val="lowerLetter"/>
      <w:lvlText w:val="%2."/>
      <w:lvlJc w:val="left"/>
      <w:pPr>
        <w:ind w:left="2140" w:hanging="360"/>
      </w:pPr>
      <w:rPr>
        <w:rFonts w:ascii="Basic Sans Light" w:eastAsia="Basic Sans Light" w:hAnsi="Basic Sans Light" w:cs="Basic Sans Light"/>
        <w:b w:val="0"/>
        <w:bCs w:val="0"/>
        <w:i w:val="0"/>
        <w:iCs w:val="0"/>
        <w:spacing w:val="0"/>
        <w:w w:val="100"/>
        <w:sz w:val="24"/>
        <w:szCs w:val="24"/>
        <w:lang w:val="en-US" w:eastAsia="en-US" w:bidi="ar-SA"/>
      </w:rPr>
    </w:lvl>
    <w:lvl w:ilvl="2" w:tplc="270C6DAC">
      <w:numFmt w:val="bullet"/>
      <w:lvlText w:val="•"/>
      <w:lvlJc w:val="left"/>
      <w:pPr>
        <w:ind w:left="2996" w:hanging="360"/>
      </w:pPr>
      <w:rPr>
        <w:rFonts w:hint="default"/>
        <w:lang w:val="en-US" w:eastAsia="en-US" w:bidi="ar-SA"/>
      </w:rPr>
    </w:lvl>
    <w:lvl w:ilvl="3" w:tplc="DAEE8D1A">
      <w:numFmt w:val="bullet"/>
      <w:lvlText w:val="•"/>
      <w:lvlJc w:val="left"/>
      <w:pPr>
        <w:ind w:left="3852" w:hanging="360"/>
      </w:pPr>
      <w:rPr>
        <w:rFonts w:hint="default"/>
        <w:lang w:val="en-US" w:eastAsia="en-US" w:bidi="ar-SA"/>
      </w:rPr>
    </w:lvl>
    <w:lvl w:ilvl="4" w:tplc="A4DAB434">
      <w:numFmt w:val="bullet"/>
      <w:lvlText w:val="•"/>
      <w:lvlJc w:val="left"/>
      <w:pPr>
        <w:ind w:left="4708" w:hanging="360"/>
      </w:pPr>
      <w:rPr>
        <w:rFonts w:hint="default"/>
        <w:lang w:val="en-US" w:eastAsia="en-US" w:bidi="ar-SA"/>
      </w:rPr>
    </w:lvl>
    <w:lvl w:ilvl="5" w:tplc="D3982D4A">
      <w:numFmt w:val="bullet"/>
      <w:lvlText w:val="•"/>
      <w:lvlJc w:val="left"/>
      <w:pPr>
        <w:ind w:left="5565" w:hanging="360"/>
      </w:pPr>
      <w:rPr>
        <w:rFonts w:hint="default"/>
        <w:lang w:val="en-US" w:eastAsia="en-US" w:bidi="ar-SA"/>
      </w:rPr>
    </w:lvl>
    <w:lvl w:ilvl="6" w:tplc="FB965F1C">
      <w:numFmt w:val="bullet"/>
      <w:lvlText w:val="•"/>
      <w:lvlJc w:val="left"/>
      <w:pPr>
        <w:ind w:left="6421" w:hanging="360"/>
      </w:pPr>
      <w:rPr>
        <w:rFonts w:hint="default"/>
        <w:lang w:val="en-US" w:eastAsia="en-US" w:bidi="ar-SA"/>
      </w:rPr>
    </w:lvl>
    <w:lvl w:ilvl="7" w:tplc="4C3618A4">
      <w:numFmt w:val="bullet"/>
      <w:lvlText w:val="•"/>
      <w:lvlJc w:val="left"/>
      <w:pPr>
        <w:ind w:left="7277" w:hanging="360"/>
      </w:pPr>
      <w:rPr>
        <w:rFonts w:hint="default"/>
        <w:lang w:val="en-US" w:eastAsia="en-US" w:bidi="ar-SA"/>
      </w:rPr>
    </w:lvl>
    <w:lvl w:ilvl="8" w:tplc="A0EE5D26">
      <w:numFmt w:val="bullet"/>
      <w:lvlText w:val="•"/>
      <w:lvlJc w:val="left"/>
      <w:pPr>
        <w:ind w:left="8133" w:hanging="360"/>
      </w:pPr>
      <w:rPr>
        <w:rFonts w:hint="default"/>
        <w:lang w:val="en-US" w:eastAsia="en-US" w:bidi="ar-SA"/>
      </w:rPr>
    </w:lvl>
  </w:abstractNum>
  <w:abstractNum w:abstractNumId="43" w15:restartNumberingAfterBreak="0">
    <w:nsid w:val="6CA25421"/>
    <w:multiLevelType w:val="hybridMultilevel"/>
    <w:tmpl w:val="1E88A35E"/>
    <w:lvl w:ilvl="0" w:tplc="6C94CF42">
      <w:start w:val="4"/>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14090019" w:tentative="1">
      <w:start w:val="1"/>
      <w:numFmt w:val="lowerLetter"/>
      <w:lvlText w:val="%2."/>
      <w:lvlJc w:val="left"/>
      <w:pPr>
        <w:ind w:left="1100" w:hanging="360"/>
      </w:pPr>
    </w:lvl>
    <w:lvl w:ilvl="2" w:tplc="1409001B" w:tentative="1">
      <w:start w:val="1"/>
      <w:numFmt w:val="lowerRoman"/>
      <w:lvlText w:val="%3."/>
      <w:lvlJc w:val="right"/>
      <w:pPr>
        <w:ind w:left="1820" w:hanging="180"/>
      </w:pPr>
    </w:lvl>
    <w:lvl w:ilvl="3" w:tplc="1409000F" w:tentative="1">
      <w:start w:val="1"/>
      <w:numFmt w:val="decimal"/>
      <w:lvlText w:val="%4."/>
      <w:lvlJc w:val="left"/>
      <w:pPr>
        <w:ind w:left="2540" w:hanging="360"/>
      </w:pPr>
    </w:lvl>
    <w:lvl w:ilvl="4" w:tplc="14090019" w:tentative="1">
      <w:start w:val="1"/>
      <w:numFmt w:val="lowerLetter"/>
      <w:lvlText w:val="%5."/>
      <w:lvlJc w:val="left"/>
      <w:pPr>
        <w:ind w:left="3260" w:hanging="360"/>
      </w:pPr>
    </w:lvl>
    <w:lvl w:ilvl="5" w:tplc="1409001B" w:tentative="1">
      <w:start w:val="1"/>
      <w:numFmt w:val="lowerRoman"/>
      <w:lvlText w:val="%6."/>
      <w:lvlJc w:val="right"/>
      <w:pPr>
        <w:ind w:left="3980" w:hanging="180"/>
      </w:pPr>
    </w:lvl>
    <w:lvl w:ilvl="6" w:tplc="1409000F" w:tentative="1">
      <w:start w:val="1"/>
      <w:numFmt w:val="decimal"/>
      <w:lvlText w:val="%7."/>
      <w:lvlJc w:val="left"/>
      <w:pPr>
        <w:ind w:left="4700" w:hanging="360"/>
      </w:pPr>
    </w:lvl>
    <w:lvl w:ilvl="7" w:tplc="14090019" w:tentative="1">
      <w:start w:val="1"/>
      <w:numFmt w:val="lowerLetter"/>
      <w:lvlText w:val="%8."/>
      <w:lvlJc w:val="left"/>
      <w:pPr>
        <w:ind w:left="5420" w:hanging="360"/>
      </w:pPr>
    </w:lvl>
    <w:lvl w:ilvl="8" w:tplc="1409001B" w:tentative="1">
      <w:start w:val="1"/>
      <w:numFmt w:val="lowerRoman"/>
      <w:lvlText w:val="%9."/>
      <w:lvlJc w:val="right"/>
      <w:pPr>
        <w:ind w:left="6140" w:hanging="180"/>
      </w:pPr>
    </w:lvl>
  </w:abstractNum>
  <w:abstractNum w:abstractNumId="44" w15:restartNumberingAfterBreak="0">
    <w:nsid w:val="6D260D2D"/>
    <w:multiLevelType w:val="hybridMultilevel"/>
    <w:tmpl w:val="536CDE6C"/>
    <w:lvl w:ilvl="0" w:tplc="806AEACA">
      <w:numFmt w:val="bullet"/>
      <w:lvlText w:val=""/>
      <w:lvlJc w:val="left"/>
      <w:pPr>
        <w:ind w:left="1420" w:hanging="360"/>
      </w:pPr>
      <w:rPr>
        <w:rFonts w:ascii="Symbol" w:eastAsia="Symbol" w:hAnsi="Symbol" w:cs="Symbol" w:hint="default"/>
        <w:b w:val="0"/>
        <w:bCs w:val="0"/>
        <w:i w:val="0"/>
        <w:iCs w:val="0"/>
        <w:spacing w:val="0"/>
        <w:w w:val="100"/>
        <w:sz w:val="24"/>
        <w:szCs w:val="24"/>
        <w:lang w:val="en-US" w:eastAsia="en-US" w:bidi="ar-SA"/>
      </w:rPr>
    </w:lvl>
    <w:lvl w:ilvl="1" w:tplc="DD442012">
      <w:numFmt w:val="bullet"/>
      <w:lvlText w:val="•"/>
      <w:lvlJc w:val="left"/>
      <w:pPr>
        <w:ind w:left="2262" w:hanging="360"/>
      </w:pPr>
      <w:rPr>
        <w:rFonts w:hint="default"/>
        <w:lang w:val="en-US" w:eastAsia="en-US" w:bidi="ar-SA"/>
      </w:rPr>
    </w:lvl>
    <w:lvl w:ilvl="2" w:tplc="C2EC6DAE">
      <w:numFmt w:val="bullet"/>
      <w:lvlText w:val="•"/>
      <w:lvlJc w:val="left"/>
      <w:pPr>
        <w:ind w:left="3105" w:hanging="360"/>
      </w:pPr>
      <w:rPr>
        <w:rFonts w:hint="default"/>
        <w:lang w:val="en-US" w:eastAsia="en-US" w:bidi="ar-SA"/>
      </w:rPr>
    </w:lvl>
    <w:lvl w:ilvl="3" w:tplc="0B1A58AA">
      <w:numFmt w:val="bullet"/>
      <w:lvlText w:val="•"/>
      <w:lvlJc w:val="left"/>
      <w:pPr>
        <w:ind w:left="3947" w:hanging="360"/>
      </w:pPr>
      <w:rPr>
        <w:rFonts w:hint="default"/>
        <w:lang w:val="en-US" w:eastAsia="en-US" w:bidi="ar-SA"/>
      </w:rPr>
    </w:lvl>
    <w:lvl w:ilvl="4" w:tplc="D194D040">
      <w:numFmt w:val="bullet"/>
      <w:lvlText w:val="•"/>
      <w:lvlJc w:val="left"/>
      <w:pPr>
        <w:ind w:left="4790" w:hanging="360"/>
      </w:pPr>
      <w:rPr>
        <w:rFonts w:hint="default"/>
        <w:lang w:val="en-US" w:eastAsia="en-US" w:bidi="ar-SA"/>
      </w:rPr>
    </w:lvl>
    <w:lvl w:ilvl="5" w:tplc="CB3AEC2A">
      <w:numFmt w:val="bullet"/>
      <w:lvlText w:val="•"/>
      <w:lvlJc w:val="left"/>
      <w:pPr>
        <w:ind w:left="5633" w:hanging="360"/>
      </w:pPr>
      <w:rPr>
        <w:rFonts w:hint="default"/>
        <w:lang w:val="en-US" w:eastAsia="en-US" w:bidi="ar-SA"/>
      </w:rPr>
    </w:lvl>
    <w:lvl w:ilvl="6" w:tplc="CE5C24D8">
      <w:numFmt w:val="bullet"/>
      <w:lvlText w:val="•"/>
      <w:lvlJc w:val="left"/>
      <w:pPr>
        <w:ind w:left="6475" w:hanging="360"/>
      </w:pPr>
      <w:rPr>
        <w:rFonts w:hint="default"/>
        <w:lang w:val="en-US" w:eastAsia="en-US" w:bidi="ar-SA"/>
      </w:rPr>
    </w:lvl>
    <w:lvl w:ilvl="7" w:tplc="C3DA28F6">
      <w:numFmt w:val="bullet"/>
      <w:lvlText w:val="•"/>
      <w:lvlJc w:val="left"/>
      <w:pPr>
        <w:ind w:left="7318" w:hanging="360"/>
      </w:pPr>
      <w:rPr>
        <w:rFonts w:hint="default"/>
        <w:lang w:val="en-US" w:eastAsia="en-US" w:bidi="ar-SA"/>
      </w:rPr>
    </w:lvl>
    <w:lvl w:ilvl="8" w:tplc="EA4E5C58">
      <w:numFmt w:val="bullet"/>
      <w:lvlText w:val="•"/>
      <w:lvlJc w:val="left"/>
      <w:pPr>
        <w:ind w:left="8161" w:hanging="360"/>
      </w:pPr>
      <w:rPr>
        <w:rFonts w:hint="default"/>
        <w:lang w:val="en-US" w:eastAsia="en-US" w:bidi="ar-SA"/>
      </w:rPr>
    </w:lvl>
  </w:abstractNum>
  <w:abstractNum w:abstractNumId="45" w15:restartNumberingAfterBreak="0">
    <w:nsid w:val="73EC64A7"/>
    <w:multiLevelType w:val="hybridMultilevel"/>
    <w:tmpl w:val="395A7E24"/>
    <w:lvl w:ilvl="0" w:tplc="C1C0765A">
      <w:start w:val="1"/>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lang w:val="en-US" w:eastAsia="en-US" w:bidi="ar-SA"/>
      </w:rPr>
    </w:lvl>
    <w:lvl w:ilvl="1" w:tplc="C8E6C9C8">
      <w:numFmt w:val="bullet"/>
      <w:lvlText w:val="•"/>
      <w:lvlJc w:val="left"/>
      <w:pPr>
        <w:ind w:left="2126" w:hanging="360"/>
      </w:pPr>
      <w:rPr>
        <w:rFonts w:hint="default"/>
        <w:lang w:val="en-US" w:eastAsia="en-US" w:bidi="ar-SA"/>
      </w:rPr>
    </w:lvl>
    <w:lvl w:ilvl="2" w:tplc="B0A8B1C8">
      <w:numFmt w:val="bullet"/>
      <w:lvlText w:val="•"/>
      <w:lvlJc w:val="left"/>
      <w:pPr>
        <w:ind w:left="3169" w:hanging="360"/>
      </w:pPr>
      <w:rPr>
        <w:rFonts w:hint="default"/>
        <w:lang w:val="en-US" w:eastAsia="en-US" w:bidi="ar-SA"/>
      </w:rPr>
    </w:lvl>
    <w:lvl w:ilvl="3" w:tplc="B5063E6E">
      <w:numFmt w:val="bullet"/>
      <w:lvlText w:val="•"/>
      <w:lvlJc w:val="left"/>
      <w:pPr>
        <w:ind w:left="4213" w:hanging="360"/>
      </w:pPr>
      <w:rPr>
        <w:rFonts w:hint="default"/>
        <w:lang w:val="en-US" w:eastAsia="en-US" w:bidi="ar-SA"/>
      </w:rPr>
    </w:lvl>
    <w:lvl w:ilvl="4" w:tplc="5558ACE4">
      <w:numFmt w:val="bullet"/>
      <w:lvlText w:val="•"/>
      <w:lvlJc w:val="left"/>
      <w:pPr>
        <w:ind w:left="5256" w:hanging="360"/>
      </w:pPr>
      <w:rPr>
        <w:rFonts w:hint="default"/>
        <w:lang w:val="en-US" w:eastAsia="en-US" w:bidi="ar-SA"/>
      </w:rPr>
    </w:lvl>
    <w:lvl w:ilvl="5" w:tplc="5336BC10">
      <w:numFmt w:val="bullet"/>
      <w:lvlText w:val="•"/>
      <w:lvlJc w:val="left"/>
      <w:pPr>
        <w:ind w:left="6300" w:hanging="360"/>
      </w:pPr>
      <w:rPr>
        <w:rFonts w:hint="default"/>
        <w:lang w:val="en-US" w:eastAsia="en-US" w:bidi="ar-SA"/>
      </w:rPr>
    </w:lvl>
    <w:lvl w:ilvl="6" w:tplc="564AD510">
      <w:numFmt w:val="bullet"/>
      <w:lvlText w:val="•"/>
      <w:lvlJc w:val="left"/>
      <w:pPr>
        <w:ind w:left="7343" w:hanging="360"/>
      </w:pPr>
      <w:rPr>
        <w:rFonts w:hint="default"/>
        <w:lang w:val="en-US" w:eastAsia="en-US" w:bidi="ar-SA"/>
      </w:rPr>
    </w:lvl>
    <w:lvl w:ilvl="7" w:tplc="3CF02BEC">
      <w:numFmt w:val="bullet"/>
      <w:lvlText w:val="•"/>
      <w:lvlJc w:val="left"/>
      <w:pPr>
        <w:ind w:left="8386" w:hanging="360"/>
      </w:pPr>
      <w:rPr>
        <w:rFonts w:hint="default"/>
        <w:lang w:val="en-US" w:eastAsia="en-US" w:bidi="ar-SA"/>
      </w:rPr>
    </w:lvl>
    <w:lvl w:ilvl="8" w:tplc="54C209E2">
      <w:numFmt w:val="bullet"/>
      <w:lvlText w:val="•"/>
      <w:lvlJc w:val="left"/>
      <w:pPr>
        <w:ind w:left="9430" w:hanging="360"/>
      </w:pPr>
      <w:rPr>
        <w:rFonts w:hint="default"/>
        <w:lang w:val="en-US" w:eastAsia="en-US" w:bidi="ar-SA"/>
      </w:rPr>
    </w:lvl>
  </w:abstractNum>
  <w:abstractNum w:abstractNumId="46" w15:restartNumberingAfterBreak="0">
    <w:nsid w:val="758C49F4"/>
    <w:multiLevelType w:val="hybridMultilevel"/>
    <w:tmpl w:val="A6B29828"/>
    <w:lvl w:ilvl="0" w:tplc="D71871EC">
      <w:start w:val="9"/>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14090019">
      <w:start w:val="1"/>
      <w:numFmt w:val="lowerLetter"/>
      <w:lvlText w:val="%2."/>
      <w:lvlJc w:val="left"/>
      <w:pPr>
        <w:ind w:left="1777" w:hanging="360"/>
      </w:pPr>
    </w:lvl>
    <w:lvl w:ilvl="2" w:tplc="1409001B">
      <w:start w:val="1"/>
      <w:numFmt w:val="lowerRoman"/>
      <w:lvlText w:val="%3."/>
      <w:lvlJc w:val="right"/>
      <w:pPr>
        <w:ind w:left="2089" w:hanging="180"/>
      </w:pPr>
    </w:lvl>
    <w:lvl w:ilvl="3" w:tplc="1409000F" w:tentative="1">
      <w:start w:val="1"/>
      <w:numFmt w:val="decimal"/>
      <w:lvlText w:val="%4."/>
      <w:lvlJc w:val="left"/>
      <w:pPr>
        <w:ind w:left="2809" w:hanging="360"/>
      </w:pPr>
    </w:lvl>
    <w:lvl w:ilvl="4" w:tplc="14090019" w:tentative="1">
      <w:start w:val="1"/>
      <w:numFmt w:val="lowerLetter"/>
      <w:lvlText w:val="%5."/>
      <w:lvlJc w:val="left"/>
      <w:pPr>
        <w:ind w:left="3529" w:hanging="360"/>
      </w:pPr>
    </w:lvl>
    <w:lvl w:ilvl="5" w:tplc="1409001B" w:tentative="1">
      <w:start w:val="1"/>
      <w:numFmt w:val="lowerRoman"/>
      <w:lvlText w:val="%6."/>
      <w:lvlJc w:val="right"/>
      <w:pPr>
        <w:ind w:left="4249" w:hanging="180"/>
      </w:pPr>
    </w:lvl>
    <w:lvl w:ilvl="6" w:tplc="1409000F" w:tentative="1">
      <w:start w:val="1"/>
      <w:numFmt w:val="decimal"/>
      <w:lvlText w:val="%7."/>
      <w:lvlJc w:val="left"/>
      <w:pPr>
        <w:ind w:left="4969" w:hanging="360"/>
      </w:pPr>
    </w:lvl>
    <w:lvl w:ilvl="7" w:tplc="14090019" w:tentative="1">
      <w:start w:val="1"/>
      <w:numFmt w:val="lowerLetter"/>
      <w:lvlText w:val="%8."/>
      <w:lvlJc w:val="left"/>
      <w:pPr>
        <w:ind w:left="5689" w:hanging="360"/>
      </w:pPr>
    </w:lvl>
    <w:lvl w:ilvl="8" w:tplc="1409001B" w:tentative="1">
      <w:start w:val="1"/>
      <w:numFmt w:val="lowerRoman"/>
      <w:lvlText w:val="%9."/>
      <w:lvlJc w:val="right"/>
      <w:pPr>
        <w:ind w:left="6409" w:hanging="180"/>
      </w:pPr>
    </w:lvl>
  </w:abstractNum>
  <w:abstractNum w:abstractNumId="47" w15:restartNumberingAfterBreak="0">
    <w:nsid w:val="77653E1D"/>
    <w:multiLevelType w:val="hybridMultilevel"/>
    <w:tmpl w:val="8618C8E8"/>
    <w:lvl w:ilvl="0" w:tplc="EA8ECC52">
      <w:start w:val="1"/>
      <w:numFmt w:val="decimal"/>
      <w:lvlText w:val="%1."/>
      <w:lvlJc w:val="left"/>
      <w:pPr>
        <w:ind w:left="1151" w:hanging="360"/>
      </w:pPr>
      <w:rPr>
        <w:rFonts w:ascii="Basic Sans Light" w:eastAsia="Basic Sans Light" w:hAnsi="Basic Sans Light" w:cs="Basic Sans Light" w:hint="default"/>
        <w:b w:val="0"/>
        <w:bCs w:val="0"/>
        <w:i w:val="0"/>
        <w:iCs w:val="0"/>
        <w:spacing w:val="-1"/>
        <w:w w:val="10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79310CF"/>
    <w:multiLevelType w:val="hybridMultilevel"/>
    <w:tmpl w:val="1FD22D18"/>
    <w:lvl w:ilvl="0" w:tplc="6752117E">
      <w:numFmt w:val="bullet"/>
      <w:lvlText w:val=""/>
      <w:lvlJc w:val="left"/>
      <w:pPr>
        <w:ind w:left="1420" w:hanging="360"/>
      </w:pPr>
      <w:rPr>
        <w:rFonts w:ascii="Symbol" w:eastAsia="Symbol" w:hAnsi="Symbol" w:cs="Symbol" w:hint="default"/>
        <w:b w:val="0"/>
        <w:bCs w:val="0"/>
        <w:i w:val="0"/>
        <w:iCs w:val="0"/>
        <w:spacing w:val="0"/>
        <w:w w:val="100"/>
        <w:sz w:val="24"/>
        <w:szCs w:val="24"/>
        <w:lang w:val="en-US" w:eastAsia="en-US" w:bidi="ar-SA"/>
      </w:rPr>
    </w:lvl>
    <w:lvl w:ilvl="1" w:tplc="60121410">
      <w:numFmt w:val="bullet"/>
      <w:lvlText w:val="•"/>
      <w:lvlJc w:val="left"/>
      <w:pPr>
        <w:ind w:left="2262" w:hanging="360"/>
      </w:pPr>
      <w:rPr>
        <w:rFonts w:hint="default"/>
        <w:lang w:val="en-US" w:eastAsia="en-US" w:bidi="ar-SA"/>
      </w:rPr>
    </w:lvl>
    <w:lvl w:ilvl="2" w:tplc="2AD2407A">
      <w:numFmt w:val="bullet"/>
      <w:lvlText w:val="•"/>
      <w:lvlJc w:val="left"/>
      <w:pPr>
        <w:ind w:left="3105" w:hanging="360"/>
      </w:pPr>
      <w:rPr>
        <w:rFonts w:hint="default"/>
        <w:lang w:val="en-US" w:eastAsia="en-US" w:bidi="ar-SA"/>
      </w:rPr>
    </w:lvl>
    <w:lvl w:ilvl="3" w:tplc="08B2E89A">
      <w:numFmt w:val="bullet"/>
      <w:lvlText w:val="•"/>
      <w:lvlJc w:val="left"/>
      <w:pPr>
        <w:ind w:left="3947" w:hanging="360"/>
      </w:pPr>
      <w:rPr>
        <w:rFonts w:hint="default"/>
        <w:lang w:val="en-US" w:eastAsia="en-US" w:bidi="ar-SA"/>
      </w:rPr>
    </w:lvl>
    <w:lvl w:ilvl="4" w:tplc="10F274C0">
      <w:numFmt w:val="bullet"/>
      <w:lvlText w:val="•"/>
      <w:lvlJc w:val="left"/>
      <w:pPr>
        <w:ind w:left="4790" w:hanging="360"/>
      </w:pPr>
      <w:rPr>
        <w:rFonts w:hint="default"/>
        <w:lang w:val="en-US" w:eastAsia="en-US" w:bidi="ar-SA"/>
      </w:rPr>
    </w:lvl>
    <w:lvl w:ilvl="5" w:tplc="5DFAC43C">
      <w:numFmt w:val="bullet"/>
      <w:lvlText w:val="•"/>
      <w:lvlJc w:val="left"/>
      <w:pPr>
        <w:ind w:left="5633" w:hanging="360"/>
      </w:pPr>
      <w:rPr>
        <w:rFonts w:hint="default"/>
        <w:lang w:val="en-US" w:eastAsia="en-US" w:bidi="ar-SA"/>
      </w:rPr>
    </w:lvl>
    <w:lvl w:ilvl="6" w:tplc="D054DA28">
      <w:numFmt w:val="bullet"/>
      <w:lvlText w:val="•"/>
      <w:lvlJc w:val="left"/>
      <w:pPr>
        <w:ind w:left="6475" w:hanging="360"/>
      </w:pPr>
      <w:rPr>
        <w:rFonts w:hint="default"/>
        <w:lang w:val="en-US" w:eastAsia="en-US" w:bidi="ar-SA"/>
      </w:rPr>
    </w:lvl>
    <w:lvl w:ilvl="7" w:tplc="EF841EE8">
      <w:numFmt w:val="bullet"/>
      <w:lvlText w:val="•"/>
      <w:lvlJc w:val="left"/>
      <w:pPr>
        <w:ind w:left="7318" w:hanging="360"/>
      </w:pPr>
      <w:rPr>
        <w:rFonts w:hint="default"/>
        <w:lang w:val="en-US" w:eastAsia="en-US" w:bidi="ar-SA"/>
      </w:rPr>
    </w:lvl>
    <w:lvl w:ilvl="8" w:tplc="1F880C50">
      <w:numFmt w:val="bullet"/>
      <w:lvlText w:val="•"/>
      <w:lvlJc w:val="left"/>
      <w:pPr>
        <w:ind w:left="8161" w:hanging="360"/>
      </w:pPr>
      <w:rPr>
        <w:rFonts w:hint="default"/>
        <w:lang w:val="en-US" w:eastAsia="en-US" w:bidi="ar-SA"/>
      </w:rPr>
    </w:lvl>
  </w:abstractNum>
  <w:abstractNum w:abstractNumId="49" w15:restartNumberingAfterBreak="0">
    <w:nsid w:val="7BD27138"/>
    <w:multiLevelType w:val="hybridMultilevel"/>
    <w:tmpl w:val="76D0A484"/>
    <w:lvl w:ilvl="0" w:tplc="FFFFFFFF">
      <w:start w:val="4"/>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50" w15:restartNumberingAfterBreak="0">
    <w:nsid w:val="7ECE0A3A"/>
    <w:multiLevelType w:val="hybridMultilevel"/>
    <w:tmpl w:val="103C3F7A"/>
    <w:lvl w:ilvl="0" w:tplc="8E200A4E">
      <w:start w:val="8"/>
      <w:numFmt w:val="decimal"/>
      <w:lvlText w:val="%1."/>
      <w:lvlJc w:val="left"/>
      <w:pPr>
        <w:ind w:left="1080" w:hanging="360"/>
      </w:pPr>
      <w:rPr>
        <w:rFonts w:ascii="Basic Sans Light" w:eastAsia="Basic Sans Light" w:hAnsi="Basic Sans Light" w:cs="Basic Sans Light" w:hint="default"/>
        <w:b w:val="0"/>
        <w:bCs w:val="0"/>
        <w:i w:val="0"/>
        <w:iCs w:val="0"/>
        <w:spacing w:val="-1"/>
        <w:w w:val="100"/>
        <w:sz w:val="22"/>
        <w:szCs w:val="22"/>
      </w:rPr>
    </w:lvl>
    <w:lvl w:ilvl="1" w:tplc="14090019" w:tentative="1">
      <w:start w:val="1"/>
      <w:numFmt w:val="lowerLetter"/>
      <w:lvlText w:val="%2."/>
      <w:lvlJc w:val="left"/>
      <w:pPr>
        <w:ind w:left="1100" w:hanging="360"/>
      </w:pPr>
    </w:lvl>
    <w:lvl w:ilvl="2" w:tplc="1409001B" w:tentative="1">
      <w:start w:val="1"/>
      <w:numFmt w:val="lowerRoman"/>
      <w:lvlText w:val="%3."/>
      <w:lvlJc w:val="right"/>
      <w:pPr>
        <w:ind w:left="1820" w:hanging="180"/>
      </w:pPr>
    </w:lvl>
    <w:lvl w:ilvl="3" w:tplc="1409000F" w:tentative="1">
      <w:start w:val="1"/>
      <w:numFmt w:val="decimal"/>
      <w:lvlText w:val="%4."/>
      <w:lvlJc w:val="left"/>
      <w:pPr>
        <w:ind w:left="2540" w:hanging="360"/>
      </w:pPr>
    </w:lvl>
    <w:lvl w:ilvl="4" w:tplc="14090019" w:tentative="1">
      <w:start w:val="1"/>
      <w:numFmt w:val="lowerLetter"/>
      <w:lvlText w:val="%5."/>
      <w:lvlJc w:val="left"/>
      <w:pPr>
        <w:ind w:left="3260" w:hanging="360"/>
      </w:pPr>
    </w:lvl>
    <w:lvl w:ilvl="5" w:tplc="1409001B" w:tentative="1">
      <w:start w:val="1"/>
      <w:numFmt w:val="lowerRoman"/>
      <w:lvlText w:val="%6."/>
      <w:lvlJc w:val="right"/>
      <w:pPr>
        <w:ind w:left="3980" w:hanging="180"/>
      </w:pPr>
    </w:lvl>
    <w:lvl w:ilvl="6" w:tplc="1409000F" w:tentative="1">
      <w:start w:val="1"/>
      <w:numFmt w:val="decimal"/>
      <w:lvlText w:val="%7."/>
      <w:lvlJc w:val="left"/>
      <w:pPr>
        <w:ind w:left="4700" w:hanging="360"/>
      </w:pPr>
    </w:lvl>
    <w:lvl w:ilvl="7" w:tplc="14090019" w:tentative="1">
      <w:start w:val="1"/>
      <w:numFmt w:val="lowerLetter"/>
      <w:lvlText w:val="%8."/>
      <w:lvlJc w:val="left"/>
      <w:pPr>
        <w:ind w:left="5420" w:hanging="360"/>
      </w:pPr>
    </w:lvl>
    <w:lvl w:ilvl="8" w:tplc="1409001B" w:tentative="1">
      <w:start w:val="1"/>
      <w:numFmt w:val="lowerRoman"/>
      <w:lvlText w:val="%9."/>
      <w:lvlJc w:val="right"/>
      <w:pPr>
        <w:ind w:left="6140" w:hanging="180"/>
      </w:pPr>
    </w:lvl>
  </w:abstractNum>
  <w:num w:numId="1" w16cid:durableId="679115348">
    <w:abstractNumId w:val="10"/>
  </w:num>
  <w:num w:numId="2" w16cid:durableId="1314603639">
    <w:abstractNumId w:val="35"/>
  </w:num>
  <w:num w:numId="3" w16cid:durableId="446511675">
    <w:abstractNumId w:val="28"/>
  </w:num>
  <w:num w:numId="4" w16cid:durableId="918363342">
    <w:abstractNumId w:val="45"/>
  </w:num>
  <w:num w:numId="5" w16cid:durableId="1244491745">
    <w:abstractNumId w:val="41"/>
  </w:num>
  <w:num w:numId="6" w16cid:durableId="235824900">
    <w:abstractNumId w:val="25"/>
  </w:num>
  <w:num w:numId="7" w16cid:durableId="1567184083">
    <w:abstractNumId w:val="29"/>
  </w:num>
  <w:num w:numId="8" w16cid:durableId="1884636726">
    <w:abstractNumId w:val="31"/>
  </w:num>
  <w:num w:numId="9" w16cid:durableId="1469785637">
    <w:abstractNumId w:val="36"/>
  </w:num>
  <w:num w:numId="10" w16cid:durableId="1828474243">
    <w:abstractNumId w:val="13"/>
  </w:num>
  <w:num w:numId="11" w16cid:durableId="280652633">
    <w:abstractNumId w:val="44"/>
  </w:num>
  <w:num w:numId="12" w16cid:durableId="301666316">
    <w:abstractNumId w:val="18"/>
  </w:num>
  <w:num w:numId="13" w16cid:durableId="611742982">
    <w:abstractNumId w:val="42"/>
  </w:num>
  <w:num w:numId="14" w16cid:durableId="1447433266">
    <w:abstractNumId w:val="23"/>
  </w:num>
  <w:num w:numId="15" w16cid:durableId="753670895">
    <w:abstractNumId w:val="30"/>
  </w:num>
  <w:num w:numId="16" w16cid:durableId="2028672944">
    <w:abstractNumId w:val="20"/>
  </w:num>
  <w:num w:numId="17" w16cid:durableId="1496338346">
    <w:abstractNumId w:val="22"/>
  </w:num>
  <w:num w:numId="18" w16cid:durableId="2095281404">
    <w:abstractNumId w:val="39"/>
  </w:num>
  <w:num w:numId="19" w16cid:durableId="657728576">
    <w:abstractNumId w:val="26"/>
  </w:num>
  <w:num w:numId="20" w16cid:durableId="1980958668">
    <w:abstractNumId w:val="34"/>
  </w:num>
  <w:num w:numId="21" w16cid:durableId="760031796">
    <w:abstractNumId w:val="27"/>
  </w:num>
  <w:num w:numId="22" w16cid:durableId="1676497439">
    <w:abstractNumId w:val="48"/>
  </w:num>
  <w:num w:numId="23" w16cid:durableId="274023000">
    <w:abstractNumId w:val="9"/>
  </w:num>
  <w:num w:numId="24" w16cid:durableId="62990855">
    <w:abstractNumId w:val="7"/>
  </w:num>
  <w:num w:numId="25" w16cid:durableId="1797487913">
    <w:abstractNumId w:val="6"/>
  </w:num>
  <w:num w:numId="26" w16cid:durableId="1772162717">
    <w:abstractNumId w:val="5"/>
  </w:num>
  <w:num w:numId="27" w16cid:durableId="1631664771">
    <w:abstractNumId w:val="4"/>
  </w:num>
  <w:num w:numId="28" w16cid:durableId="1910266400">
    <w:abstractNumId w:val="8"/>
  </w:num>
  <w:num w:numId="29" w16cid:durableId="175116379">
    <w:abstractNumId w:val="3"/>
  </w:num>
  <w:num w:numId="30" w16cid:durableId="884834162">
    <w:abstractNumId w:val="2"/>
  </w:num>
  <w:num w:numId="31" w16cid:durableId="1223129252">
    <w:abstractNumId w:val="1"/>
  </w:num>
  <w:num w:numId="32" w16cid:durableId="1450659222">
    <w:abstractNumId w:val="0"/>
  </w:num>
  <w:num w:numId="33" w16cid:durableId="681516704">
    <w:abstractNumId w:val="16"/>
  </w:num>
  <w:num w:numId="34" w16cid:durableId="1315374993">
    <w:abstractNumId w:val="11"/>
  </w:num>
  <w:num w:numId="35" w16cid:durableId="1060983683">
    <w:abstractNumId w:val="40"/>
  </w:num>
  <w:num w:numId="36" w16cid:durableId="1741555741">
    <w:abstractNumId w:val="38"/>
  </w:num>
  <w:num w:numId="37" w16cid:durableId="1129402308">
    <w:abstractNumId w:val="37"/>
  </w:num>
  <w:num w:numId="38" w16cid:durableId="177431795">
    <w:abstractNumId w:val="14"/>
  </w:num>
  <w:num w:numId="39" w16cid:durableId="1163009405">
    <w:abstractNumId w:val="47"/>
  </w:num>
  <w:num w:numId="40" w16cid:durableId="474755893">
    <w:abstractNumId w:val="19"/>
  </w:num>
  <w:num w:numId="41" w16cid:durableId="1680693730">
    <w:abstractNumId w:val="46"/>
  </w:num>
  <w:num w:numId="42" w16cid:durableId="1404141304">
    <w:abstractNumId w:val="12"/>
  </w:num>
  <w:num w:numId="43" w16cid:durableId="1330061842">
    <w:abstractNumId w:val="32"/>
  </w:num>
  <w:num w:numId="44" w16cid:durableId="2116510634">
    <w:abstractNumId w:val="24"/>
  </w:num>
  <w:num w:numId="45" w16cid:durableId="783885508">
    <w:abstractNumId w:val="17"/>
  </w:num>
  <w:num w:numId="46" w16cid:durableId="1728449746">
    <w:abstractNumId w:val="50"/>
  </w:num>
  <w:num w:numId="47" w16cid:durableId="930702834">
    <w:abstractNumId w:val="33"/>
  </w:num>
  <w:num w:numId="48" w16cid:durableId="1490093345">
    <w:abstractNumId w:val="43"/>
  </w:num>
  <w:num w:numId="49" w16cid:durableId="1162618867">
    <w:abstractNumId w:val="49"/>
  </w:num>
  <w:num w:numId="50" w16cid:durableId="2117748628">
    <w:abstractNumId w:val="21"/>
  </w:num>
  <w:num w:numId="51" w16cid:durableId="343438654">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627384"/>
    <w:rsid w:val="000013CE"/>
    <w:rsid w:val="00002644"/>
    <w:rsid w:val="0000353A"/>
    <w:rsid w:val="00004774"/>
    <w:rsid w:val="00010A05"/>
    <w:rsid w:val="0001273D"/>
    <w:rsid w:val="000139F4"/>
    <w:rsid w:val="00013E3A"/>
    <w:rsid w:val="00021E59"/>
    <w:rsid w:val="00024BDE"/>
    <w:rsid w:val="00027EB4"/>
    <w:rsid w:val="00031FD9"/>
    <w:rsid w:val="000344C9"/>
    <w:rsid w:val="00036CAD"/>
    <w:rsid w:val="00036D2F"/>
    <w:rsid w:val="00041573"/>
    <w:rsid w:val="00043F86"/>
    <w:rsid w:val="00045A30"/>
    <w:rsid w:val="00050409"/>
    <w:rsid w:val="00051EB3"/>
    <w:rsid w:val="00054911"/>
    <w:rsid w:val="00060C89"/>
    <w:rsid w:val="00062482"/>
    <w:rsid w:val="00062E91"/>
    <w:rsid w:val="00063EA8"/>
    <w:rsid w:val="0006495D"/>
    <w:rsid w:val="00065701"/>
    <w:rsid w:val="00065C54"/>
    <w:rsid w:val="00065CB5"/>
    <w:rsid w:val="00065CFE"/>
    <w:rsid w:val="00065DE0"/>
    <w:rsid w:val="00065E42"/>
    <w:rsid w:val="00066D7D"/>
    <w:rsid w:val="0006703D"/>
    <w:rsid w:val="00067471"/>
    <w:rsid w:val="0007034D"/>
    <w:rsid w:val="00070EFA"/>
    <w:rsid w:val="00072BC9"/>
    <w:rsid w:val="00072FD1"/>
    <w:rsid w:val="00074146"/>
    <w:rsid w:val="0007415B"/>
    <w:rsid w:val="00074EA9"/>
    <w:rsid w:val="00077020"/>
    <w:rsid w:val="000779FB"/>
    <w:rsid w:val="00077C91"/>
    <w:rsid w:val="0008217F"/>
    <w:rsid w:val="00082939"/>
    <w:rsid w:val="000849C9"/>
    <w:rsid w:val="00085ABF"/>
    <w:rsid w:val="00086DCA"/>
    <w:rsid w:val="000907AB"/>
    <w:rsid w:val="0009267C"/>
    <w:rsid w:val="0009431C"/>
    <w:rsid w:val="00095089"/>
    <w:rsid w:val="00095199"/>
    <w:rsid w:val="000A0749"/>
    <w:rsid w:val="000A0800"/>
    <w:rsid w:val="000A213A"/>
    <w:rsid w:val="000A25BE"/>
    <w:rsid w:val="000A38C5"/>
    <w:rsid w:val="000A4047"/>
    <w:rsid w:val="000A4EC1"/>
    <w:rsid w:val="000A641F"/>
    <w:rsid w:val="000A75D7"/>
    <w:rsid w:val="000B02CA"/>
    <w:rsid w:val="000B1390"/>
    <w:rsid w:val="000B2CDE"/>
    <w:rsid w:val="000B3425"/>
    <w:rsid w:val="000B3BC6"/>
    <w:rsid w:val="000B44BE"/>
    <w:rsid w:val="000B57D1"/>
    <w:rsid w:val="000B6D5A"/>
    <w:rsid w:val="000C2CD4"/>
    <w:rsid w:val="000C3077"/>
    <w:rsid w:val="000C32CE"/>
    <w:rsid w:val="000C6A7E"/>
    <w:rsid w:val="000C7C78"/>
    <w:rsid w:val="000D0A67"/>
    <w:rsid w:val="000D2EAB"/>
    <w:rsid w:val="000D36E0"/>
    <w:rsid w:val="000D3A67"/>
    <w:rsid w:val="000D4419"/>
    <w:rsid w:val="000D5005"/>
    <w:rsid w:val="000D5571"/>
    <w:rsid w:val="000E1052"/>
    <w:rsid w:val="000E2BB2"/>
    <w:rsid w:val="000E3110"/>
    <w:rsid w:val="000E70EB"/>
    <w:rsid w:val="000E74A3"/>
    <w:rsid w:val="000F26BD"/>
    <w:rsid w:val="000F2C49"/>
    <w:rsid w:val="000F3F4F"/>
    <w:rsid w:val="000F4BBF"/>
    <w:rsid w:val="000F4FCF"/>
    <w:rsid w:val="000F5177"/>
    <w:rsid w:val="000F69E0"/>
    <w:rsid w:val="000F72C8"/>
    <w:rsid w:val="00100A2E"/>
    <w:rsid w:val="00107F9F"/>
    <w:rsid w:val="001102A8"/>
    <w:rsid w:val="0011188C"/>
    <w:rsid w:val="00112971"/>
    <w:rsid w:val="00112D14"/>
    <w:rsid w:val="00112E91"/>
    <w:rsid w:val="00114CDE"/>
    <w:rsid w:val="00117722"/>
    <w:rsid w:val="00120B67"/>
    <w:rsid w:val="0012102E"/>
    <w:rsid w:val="001239F4"/>
    <w:rsid w:val="00123A57"/>
    <w:rsid w:val="00123C3B"/>
    <w:rsid w:val="00125954"/>
    <w:rsid w:val="001271AF"/>
    <w:rsid w:val="00127F1E"/>
    <w:rsid w:val="00133334"/>
    <w:rsid w:val="001336A2"/>
    <w:rsid w:val="00133C33"/>
    <w:rsid w:val="00133FBB"/>
    <w:rsid w:val="00134F8A"/>
    <w:rsid w:val="0013566C"/>
    <w:rsid w:val="00141719"/>
    <w:rsid w:val="001417A3"/>
    <w:rsid w:val="00144CFF"/>
    <w:rsid w:val="00144E2D"/>
    <w:rsid w:val="00147A68"/>
    <w:rsid w:val="00154014"/>
    <w:rsid w:val="00156FAF"/>
    <w:rsid w:val="0015725A"/>
    <w:rsid w:val="001578F5"/>
    <w:rsid w:val="001602FC"/>
    <w:rsid w:val="001609DC"/>
    <w:rsid w:val="00164163"/>
    <w:rsid w:val="00171C8D"/>
    <w:rsid w:val="001723A4"/>
    <w:rsid w:val="00172778"/>
    <w:rsid w:val="00172BEC"/>
    <w:rsid w:val="00173D3C"/>
    <w:rsid w:val="00174245"/>
    <w:rsid w:val="00175897"/>
    <w:rsid w:val="001807A5"/>
    <w:rsid w:val="00180F4A"/>
    <w:rsid w:val="00182664"/>
    <w:rsid w:val="001829EC"/>
    <w:rsid w:val="001833B1"/>
    <w:rsid w:val="00185950"/>
    <w:rsid w:val="00187183"/>
    <w:rsid w:val="00187C93"/>
    <w:rsid w:val="00190456"/>
    <w:rsid w:val="00192A69"/>
    <w:rsid w:val="00193460"/>
    <w:rsid w:val="00195B16"/>
    <w:rsid w:val="001969ED"/>
    <w:rsid w:val="00196C12"/>
    <w:rsid w:val="001970A4"/>
    <w:rsid w:val="00197638"/>
    <w:rsid w:val="001A17F1"/>
    <w:rsid w:val="001A23CC"/>
    <w:rsid w:val="001A2426"/>
    <w:rsid w:val="001A2F55"/>
    <w:rsid w:val="001A32F7"/>
    <w:rsid w:val="001A409A"/>
    <w:rsid w:val="001A7E3D"/>
    <w:rsid w:val="001A7F7A"/>
    <w:rsid w:val="001B7A21"/>
    <w:rsid w:val="001C03F1"/>
    <w:rsid w:val="001C2EB7"/>
    <w:rsid w:val="001C3600"/>
    <w:rsid w:val="001C5AD8"/>
    <w:rsid w:val="001D03ED"/>
    <w:rsid w:val="001D0F39"/>
    <w:rsid w:val="001D11AE"/>
    <w:rsid w:val="001D19FA"/>
    <w:rsid w:val="001D1DC9"/>
    <w:rsid w:val="001D24FE"/>
    <w:rsid w:val="001E1375"/>
    <w:rsid w:val="001E221E"/>
    <w:rsid w:val="001E4264"/>
    <w:rsid w:val="001E6986"/>
    <w:rsid w:val="001E6F4D"/>
    <w:rsid w:val="001F207C"/>
    <w:rsid w:val="001F3458"/>
    <w:rsid w:val="001F4B25"/>
    <w:rsid w:val="001F7C31"/>
    <w:rsid w:val="001F7ED5"/>
    <w:rsid w:val="00202EEE"/>
    <w:rsid w:val="00202F0A"/>
    <w:rsid w:val="002030D4"/>
    <w:rsid w:val="00207569"/>
    <w:rsid w:val="00211BA4"/>
    <w:rsid w:val="00212080"/>
    <w:rsid w:val="00212670"/>
    <w:rsid w:val="002147E5"/>
    <w:rsid w:val="002151CF"/>
    <w:rsid w:val="00217757"/>
    <w:rsid w:val="00220B70"/>
    <w:rsid w:val="00221229"/>
    <w:rsid w:val="00221564"/>
    <w:rsid w:val="002240F3"/>
    <w:rsid w:val="00224DB7"/>
    <w:rsid w:val="00227BF7"/>
    <w:rsid w:val="00227D38"/>
    <w:rsid w:val="00230E82"/>
    <w:rsid w:val="00232630"/>
    <w:rsid w:val="0023347C"/>
    <w:rsid w:val="002349BC"/>
    <w:rsid w:val="00234B8E"/>
    <w:rsid w:val="0023509D"/>
    <w:rsid w:val="00241E4B"/>
    <w:rsid w:val="002425E6"/>
    <w:rsid w:val="0024397A"/>
    <w:rsid w:val="0024460B"/>
    <w:rsid w:val="002462CE"/>
    <w:rsid w:val="002513EE"/>
    <w:rsid w:val="00251747"/>
    <w:rsid w:val="00252245"/>
    <w:rsid w:val="00254380"/>
    <w:rsid w:val="0025564D"/>
    <w:rsid w:val="00256BA6"/>
    <w:rsid w:val="00256C6B"/>
    <w:rsid w:val="00257E1B"/>
    <w:rsid w:val="00262533"/>
    <w:rsid w:val="00262CC3"/>
    <w:rsid w:val="002644FD"/>
    <w:rsid w:val="002647D9"/>
    <w:rsid w:val="00266B7D"/>
    <w:rsid w:val="0027001B"/>
    <w:rsid w:val="0027094B"/>
    <w:rsid w:val="0027095C"/>
    <w:rsid w:val="002710DE"/>
    <w:rsid w:val="00273204"/>
    <w:rsid w:val="002738F4"/>
    <w:rsid w:val="0027615A"/>
    <w:rsid w:val="00276F2D"/>
    <w:rsid w:val="002774D8"/>
    <w:rsid w:val="00280AAC"/>
    <w:rsid w:val="00280BE2"/>
    <w:rsid w:val="002821D2"/>
    <w:rsid w:val="002829E1"/>
    <w:rsid w:val="00290E5E"/>
    <w:rsid w:val="00290F22"/>
    <w:rsid w:val="002912CF"/>
    <w:rsid w:val="0029486A"/>
    <w:rsid w:val="00296CFD"/>
    <w:rsid w:val="00297940"/>
    <w:rsid w:val="002A0B0D"/>
    <w:rsid w:val="002A3DCE"/>
    <w:rsid w:val="002A5E79"/>
    <w:rsid w:val="002B16A9"/>
    <w:rsid w:val="002B46C4"/>
    <w:rsid w:val="002B4AA4"/>
    <w:rsid w:val="002C1BA7"/>
    <w:rsid w:val="002C1FCB"/>
    <w:rsid w:val="002C3246"/>
    <w:rsid w:val="002C3380"/>
    <w:rsid w:val="002C454B"/>
    <w:rsid w:val="002C6213"/>
    <w:rsid w:val="002C6B0E"/>
    <w:rsid w:val="002D3C6A"/>
    <w:rsid w:val="002D4E17"/>
    <w:rsid w:val="002D4FD7"/>
    <w:rsid w:val="002D6B4E"/>
    <w:rsid w:val="002D7330"/>
    <w:rsid w:val="002E4495"/>
    <w:rsid w:val="002E773C"/>
    <w:rsid w:val="002F0164"/>
    <w:rsid w:val="002F346A"/>
    <w:rsid w:val="002F35E6"/>
    <w:rsid w:val="0030011C"/>
    <w:rsid w:val="00300A6A"/>
    <w:rsid w:val="00302057"/>
    <w:rsid w:val="0030280E"/>
    <w:rsid w:val="00302ED4"/>
    <w:rsid w:val="00303244"/>
    <w:rsid w:val="00303F3E"/>
    <w:rsid w:val="00307B7A"/>
    <w:rsid w:val="003105FC"/>
    <w:rsid w:val="003114C6"/>
    <w:rsid w:val="003128D2"/>
    <w:rsid w:val="0031321F"/>
    <w:rsid w:val="003136CB"/>
    <w:rsid w:val="00315F05"/>
    <w:rsid w:val="00316007"/>
    <w:rsid w:val="003162F7"/>
    <w:rsid w:val="00320A77"/>
    <w:rsid w:val="00323909"/>
    <w:rsid w:val="00326477"/>
    <w:rsid w:val="00331B81"/>
    <w:rsid w:val="00335A2B"/>
    <w:rsid w:val="00336628"/>
    <w:rsid w:val="0033784A"/>
    <w:rsid w:val="00337DCC"/>
    <w:rsid w:val="00344AA5"/>
    <w:rsid w:val="00344B53"/>
    <w:rsid w:val="003503E9"/>
    <w:rsid w:val="00357342"/>
    <w:rsid w:val="0035745C"/>
    <w:rsid w:val="003601F3"/>
    <w:rsid w:val="00360BB1"/>
    <w:rsid w:val="00361E1F"/>
    <w:rsid w:val="00363F9A"/>
    <w:rsid w:val="00364522"/>
    <w:rsid w:val="0036570A"/>
    <w:rsid w:val="00365D84"/>
    <w:rsid w:val="00365EE8"/>
    <w:rsid w:val="00366794"/>
    <w:rsid w:val="00370F69"/>
    <w:rsid w:val="003716DF"/>
    <w:rsid w:val="003722B7"/>
    <w:rsid w:val="00373BDE"/>
    <w:rsid w:val="00377763"/>
    <w:rsid w:val="00381BCB"/>
    <w:rsid w:val="00384203"/>
    <w:rsid w:val="003853EB"/>
    <w:rsid w:val="003855C0"/>
    <w:rsid w:val="0038777A"/>
    <w:rsid w:val="00391270"/>
    <w:rsid w:val="00391C58"/>
    <w:rsid w:val="00392BE1"/>
    <w:rsid w:val="00394D19"/>
    <w:rsid w:val="003973E9"/>
    <w:rsid w:val="00397E9F"/>
    <w:rsid w:val="003A3593"/>
    <w:rsid w:val="003A447B"/>
    <w:rsid w:val="003A5FF4"/>
    <w:rsid w:val="003A7FC3"/>
    <w:rsid w:val="003B19A3"/>
    <w:rsid w:val="003B2B83"/>
    <w:rsid w:val="003B36B8"/>
    <w:rsid w:val="003B533E"/>
    <w:rsid w:val="003B7218"/>
    <w:rsid w:val="003B731A"/>
    <w:rsid w:val="003C0D43"/>
    <w:rsid w:val="003C3DB7"/>
    <w:rsid w:val="003C5443"/>
    <w:rsid w:val="003C57BB"/>
    <w:rsid w:val="003D1793"/>
    <w:rsid w:val="003D45CC"/>
    <w:rsid w:val="003D4DFD"/>
    <w:rsid w:val="003D5645"/>
    <w:rsid w:val="003D7713"/>
    <w:rsid w:val="003E1645"/>
    <w:rsid w:val="003E2B1D"/>
    <w:rsid w:val="003E5165"/>
    <w:rsid w:val="003E6DD2"/>
    <w:rsid w:val="003E6E43"/>
    <w:rsid w:val="003F1D56"/>
    <w:rsid w:val="003F22D3"/>
    <w:rsid w:val="003F3187"/>
    <w:rsid w:val="003F31BF"/>
    <w:rsid w:val="003F41FB"/>
    <w:rsid w:val="003F49EB"/>
    <w:rsid w:val="0040069F"/>
    <w:rsid w:val="0040193A"/>
    <w:rsid w:val="00402508"/>
    <w:rsid w:val="00402D98"/>
    <w:rsid w:val="00403A3A"/>
    <w:rsid w:val="0040400C"/>
    <w:rsid w:val="004043B3"/>
    <w:rsid w:val="004043C4"/>
    <w:rsid w:val="00407E3B"/>
    <w:rsid w:val="00415113"/>
    <w:rsid w:val="00416CA3"/>
    <w:rsid w:val="004178A8"/>
    <w:rsid w:val="00421073"/>
    <w:rsid w:val="00421180"/>
    <w:rsid w:val="004243C3"/>
    <w:rsid w:val="00426DB0"/>
    <w:rsid w:val="00427B38"/>
    <w:rsid w:val="004309EF"/>
    <w:rsid w:val="00430E6B"/>
    <w:rsid w:val="004317F1"/>
    <w:rsid w:val="00432392"/>
    <w:rsid w:val="00432D0B"/>
    <w:rsid w:val="004360C9"/>
    <w:rsid w:val="004421F7"/>
    <w:rsid w:val="00442223"/>
    <w:rsid w:val="00442345"/>
    <w:rsid w:val="00446263"/>
    <w:rsid w:val="0044689A"/>
    <w:rsid w:val="0044699E"/>
    <w:rsid w:val="00450F8A"/>
    <w:rsid w:val="0045264B"/>
    <w:rsid w:val="00452A9B"/>
    <w:rsid w:val="00452C86"/>
    <w:rsid w:val="004554E6"/>
    <w:rsid w:val="00455D20"/>
    <w:rsid w:val="00455F3D"/>
    <w:rsid w:val="00456BED"/>
    <w:rsid w:val="00457A57"/>
    <w:rsid w:val="00460782"/>
    <w:rsid w:val="00462B03"/>
    <w:rsid w:val="00465804"/>
    <w:rsid w:val="00465D66"/>
    <w:rsid w:val="00466FD6"/>
    <w:rsid w:val="00470521"/>
    <w:rsid w:val="00470C13"/>
    <w:rsid w:val="00471DB4"/>
    <w:rsid w:val="004734FA"/>
    <w:rsid w:val="00473F7C"/>
    <w:rsid w:val="0047461C"/>
    <w:rsid w:val="004766AC"/>
    <w:rsid w:val="0047711E"/>
    <w:rsid w:val="00477F64"/>
    <w:rsid w:val="00480125"/>
    <w:rsid w:val="0048176E"/>
    <w:rsid w:val="00481E76"/>
    <w:rsid w:val="00485436"/>
    <w:rsid w:val="00487395"/>
    <w:rsid w:val="0048760E"/>
    <w:rsid w:val="00487F0A"/>
    <w:rsid w:val="0049292B"/>
    <w:rsid w:val="0049537E"/>
    <w:rsid w:val="004A16AD"/>
    <w:rsid w:val="004A1E8A"/>
    <w:rsid w:val="004A24BA"/>
    <w:rsid w:val="004A2644"/>
    <w:rsid w:val="004A7731"/>
    <w:rsid w:val="004B002E"/>
    <w:rsid w:val="004B079A"/>
    <w:rsid w:val="004B48A1"/>
    <w:rsid w:val="004B6D45"/>
    <w:rsid w:val="004C08D2"/>
    <w:rsid w:val="004C1E55"/>
    <w:rsid w:val="004C51F5"/>
    <w:rsid w:val="004D27F6"/>
    <w:rsid w:val="004D6AEB"/>
    <w:rsid w:val="004D7D06"/>
    <w:rsid w:val="004E455F"/>
    <w:rsid w:val="004E4BBE"/>
    <w:rsid w:val="004E6680"/>
    <w:rsid w:val="004F2787"/>
    <w:rsid w:val="004F63DD"/>
    <w:rsid w:val="004F69ED"/>
    <w:rsid w:val="004F7AED"/>
    <w:rsid w:val="0050087D"/>
    <w:rsid w:val="00502A97"/>
    <w:rsid w:val="005075BA"/>
    <w:rsid w:val="005107BC"/>
    <w:rsid w:val="00514A6B"/>
    <w:rsid w:val="0051673C"/>
    <w:rsid w:val="00517F83"/>
    <w:rsid w:val="0052036A"/>
    <w:rsid w:val="005209AA"/>
    <w:rsid w:val="00522597"/>
    <w:rsid w:val="00523CAF"/>
    <w:rsid w:val="00525FB7"/>
    <w:rsid w:val="0052650F"/>
    <w:rsid w:val="00527C36"/>
    <w:rsid w:val="00530F8C"/>
    <w:rsid w:val="00531445"/>
    <w:rsid w:val="00531BCE"/>
    <w:rsid w:val="005329A8"/>
    <w:rsid w:val="00532D5B"/>
    <w:rsid w:val="00532DE4"/>
    <w:rsid w:val="00533184"/>
    <w:rsid w:val="00536069"/>
    <w:rsid w:val="00540A32"/>
    <w:rsid w:val="00542A4D"/>
    <w:rsid w:val="005430B0"/>
    <w:rsid w:val="005446C7"/>
    <w:rsid w:val="00547383"/>
    <w:rsid w:val="00550D09"/>
    <w:rsid w:val="0055297C"/>
    <w:rsid w:val="005537E8"/>
    <w:rsid w:val="00553EC3"/>
    <w:rsid w:val="00555B02"/>
    <w:rsid w:val="0056117B"/>
    <w:rsid w:val="00564DE6"/>
    <w:rsid w:val="0056685F"/>
    <w:rsid w:val="00572130"/>
    <w:rsid w:val="00572A84"/>
    <w:rsid w:val="00573F29"/>
    <w:rsid w:val="00574CBD"/>
    <w:rsid w:val="00576AD7"/>
    <w:rsid w:val="00577A6B"/>
    <w:rsid w:val="00581933"/>
    <w:rsid w:val="00582029"/>
    <w:rsid w:val="005824C6"/>
    <w:rsid w:val="0058593B"/>
    <w:rsid w:val="0058662D"/>
    <w:rsid w:val="00591409"/>
    <w:rsid w:val="00594245"/>
    <w:rsid w:val="005A02A0"/>
    <w:rsid w:val="005A0C54"/>
    <w:rsid w:val="005A3263"/>
    <w:rsid w:val="005A4A35"/>
    <w:rsid w:val="005A546D"/>
    <w:rsid w:val="005A73BE"/>
    <w:rsid w:val="005B1787"/>
    <w:rsid w:val="005B33E6"/>
    <w:rsid w:val="005B713C"/>
    <w:rsid w:val="005C1113"/>
    <w:rsid w:val="005C19A7"/>
    <w:rsid w:val="005D0966"/>
    <w:rsid w:val="005D44BB"/>
    <w:rsid w:val="005D558C"/>
    <w:rsid w:val="005D5F38"/>
    <w:rsid w:val="005D60CB"/>
    <w:rsid w:val="005E0629"/>
    <w:rsid w:val="005E2EDC"/>
    <w:rsid w:val="005E3F9D"/>
    <w:rsid w:val="005E4B5D"/>
    <w:rsid w:val="005E5178"/>
    <w:rsid w:val="005E73C0"/>
    <w:rsid w:val="005F039C"/>
    <w:rsid w:val="005F2DFE"/>
    <w:rsid w:val="005F6003"/>
    <w:rsid w:val="005F7070"/>
    <w:rsid w:val="005F785D"/>
    <w:rsid w:val="00600A7E"/>
    <w:rsid w:val="0060103D"/>
    <w:rsid w:val="00601567"/>
    <w:rsid w:val="00602018"/>
    <w:rsid w:val="006036FA"/>
    <w:rsid w:val="00605F39"/>
    <w:rsid w:val="0060605F"/>
    <w:rsid w:val="00606576"/>
    <w:rsid w:val="00612436"/>
    <w:rsid w:val="006127E4"/>
    <w:rsid w:val="00614878"/>
    <w:rsid w:val="00615257"/>
    <w:rsid w:val="0062245A"/>
    <w:rsid w:val="00627257"/>
    <w:rsid w:val="00627384"/>
    <w:rsid w:val="00627F2D"/>
    <w:rsid w:val="006302BF"/>
    <w:rsid w:val="00637125"/>
    <w:rsid w:val="00637C26"/>
    <w:rsid w:val="006401DB"/>
    <w:rsid w:val="006408D1"/>
    <w:rsid w:val="00643CEC"/>
    <w:rsid w:val="00646266"/>
    <w:rsid w:val="006462E8"/>
    <w:rsid w:val="00646F21"/>
    <w:rsid w:val="00652349"/>
    <w:rsid w:val="00652EE1"/>
    <w:rsid w:val="006546CE"/>
    <w:rsid w:val="00656AA0"/>
    <w:rsid w:val="00657389"/>
    <w:rsid w:val="00661370"/>
    <w:rsid w:val="0066372F"/>
    <w:rsid w:val="0066408D"/>
    <w:rsid w:val="0066757A"/>
    <w:rsid w:val="0067039C"/>
    <w:rsid w:val="00670437"/>
    <w:rsid w:val="006729BA"/>
    <w:rsid w:val="00674309"/>
    <w:rsid w:val="00674E5F"/>
    <w:rsid w:val="00676138"/>
    <w:rsid w:val="00676B8B"/>
    <w:rsid w:val="00682B0D"/>
    <w:rsid w:val="00684689"/>
    <w:rsid w:val="00687D60"/>
    <w:rsid w:val="00690C7C"/>
    <w:rsid w:val="00695EC3"/>
    <w:rsid w:val="006A2F5A"/>
    <w:rsid w:val="006A34C4"/>
    <w:rsid w:val="006A541E"/>
    <w:rsid w:val="006A6641"/>
    <w:rsid w:val="006A744F"/>
    <w:rsid w:val="006B0415"/>
    <w:rsid w:val="006B0A27"/>
    <w:rsid w:val="006B1D7F"/>
    <w:rsid w:val="006B4B0F"/>
    <w:rsid w:val="006B7EB9"/>
    <w:rsid w:val="006C1B2D"/>
    <w:rsid w:val="006C2FD4"/>
    <w:rsid w:val="006C41D3"/>
    <w:rsid w:val="006C43D7"/>
    <w:rsid w:val="006C4E18"/>
    <w:rsid w:val="006C6256"/>
    <w:rsid w:val="006C6948"/>
    <w:rsid w:val="006D0299"/>
    <w:rsid w:val="006D2FDA"/>
    <w:rsid w:val="006D310B"/>
    <w:rsid w:val="006D3EC5"/>
    <w:rsid w:val="006D4A0F"/>
    <w:rsid w:val="006D50A2"/>
    <w:rsid w:val="006D6163"/>
    <w:rsid w:val="006D7965"/>
    <w:rsid w:val="006E192B"/>
    <w:rsid w:val="006E205E"/>
    <w:rsid w:val="006E2529"/>
    <w:rsid w:val="006E42C6"/>
    <w:rsid w:val="006E443F"/>
    <w:rsid w:val="006E584E"/>
    <w:rsid w:val="006F03A8"/>
    <w:rsid w:val="006F183D"/>
    <w:rsid w:val="006F198B"/>
    <w:rsid w:val="006F2AEF"/>
    <w:rsid w:val="006F3B16"/>
    <w:rsid w:val="006F5BCA"/>
    <w:rsid w:val="006F6995"/>
    <w:rsid w:val="006F71CF"/>
    <w:rsid w:val="007004F0"/>
    <w:rsid w:val="00700ADC"/>
    <w:rsid w:val="00702478"/>
    <w:rsid w:val="00702946"/>
    <w:rsid w:val="0070434C"/>
    <w:rsid w:val="00711189"/>
    <w:rsid w:val="007122C9"/>
    <w:rsid w:val="00712780"/>
    <w:rsid w:val="00713168"/>
    <w:rsid w:val="00713320"/>
    <w:rsid w:val="00713690"/>
    <w:rsid w:val="0071441E"/>
    <w:rsid w:val="0071636E"/>
    <w:rsid w:val="00716667"/>
    <w:rsid w:val="0072096C"/>
    <w:rsid w:val="00722EC3"/>
    <w:rsid w:val="00723E2B"/>
    <w:rsid w:val="007240C5"/>
    <w:rsid w:val="0072556B"/>
    <w:rsid w:val="0072617C"/>
    <w:rsid w:val="00726FEC"/>
    <w:rsid w:val="00727B5F"/>
    <w:rsid w:val="0073271D"/>
    <w:rsid w:val="00732EB9"/>
    <w:rsid w:val="00735624"/>
    <w:rsid w:val="00735D49"/>
    <w:rsid w:val="00735DD6"/>
    <w:rsid w:val="00736D7D"/>
    <w:rsid w:val="00737859"/>
    <w:rsid w:val="00741384"/>
    <w:rsid w:val="00741A95"/>
    <w:rsid w:val="00742B65"/>
    <w:rsid w:val="00742C2E"/>
    <w:rsid w:val="00744E9A"/>
    <w:rsid w:val="00745A96"/>
    <w:rsid w:val="00745FCB"/>
    <w:rsid w:val="00746FF6"/>
    <w:rsid w:val="007477C6"/>
    <w:rsid w:val="00751404"/>
    <w:rsid w:val="00751711"/>
    <w:rsid w:val="00752340"/>
    <w:rsid w:val="007543C1"/>
    <w:rsid w:val="007551E4"/>
    <w:rsid w:val="00755512"/>
    <w:rsid w:val="0075671C"/>
    <w:rsid w:val="00760731"/>
    <w:rsid w:val="00761B78"/>
    <w:rsid w:val="00762B5C"/>
    <w:rsid w:val="00762C07"/>
    <w:rsid w:val="0076409E"/>
    <w:rsid w:val="007671FC"/>
    <w:rsid w:val="00770229"/>
    <w:rsid w:val="00770B1B"/>
    <w:rsid w:val="00772378"/>
    <w:rsid w:val="00774287"/>
    <w:rsid w:val="00774553"/>
    <w:rsid w:val="0077520F"/>
    <w:rsid w:val="00775258"/>
    <w:rsid w:val="00776A76"/>
    <w:rsid w:val="00776DA2"/>
    <w:rsid w:val="00777CD7"/>
    <w:rsid w:val="007801F1"/>
    <w:rsid w:val="00781707"/>
    <w:rsid w:val="00781875"/>
    <w:rsid w:val="00782AB0"/>
    <w:rsid w:val="007835D3"/>
    <w:rsid w:val="00784A9B"/>
    <w:rsid w:val="00784B20"/>
    <w:rsid w:val="0078685E"/>
    <w:rsid w:val="007877E2"/>
    <w:rsid w:val="00791C78"/>
    <w:rsid w:val="007A001D"/>
    <w:rsid w:val="007A12C0"/>
    <w:rsid w:val="007A136D"/>
    <w:rsid w:val="007A20D8"/>
    <w:rsid w:val="007A296A"/>
    <w:rsid w:val="007A2B3C"/>
    <w:rsid w:val="007B3AF9"/>
    <w:rsid w:val="007B5823"/>
    <w:rsid w:val="007B597F"/>
    <w:rsid w:val="007B649C"/>
    <w:rsid w:val="007B6867"/>
    <w:rsid w:val="007C0BA1"/>
    <w:rsid w:val="007C17AA"/>
    <w:rsid w:val="007C28CA"/>
    <w:rsid w:val="007C3225"/>
    <w:rsid w:val="007C41EF"/>
    <w:rsid w:val="007C7533"/>
    <w:rsid w:val="007D074A"/>
    <w:rsid w:val="007D1964"/>
    <w:rsid w:val="007D1FB1"/>
    <w:rsid w:val="007D41DF"/>
    <w:rsid w:val="007D5580"/>
    <w:rsid w:val="007D6D27"/>
    <w:rsid w:val="007E106D"/>
    <w:rsid w:val="007E3C7F"/>
    <w:rsid w:val="007E4D88"/>
    <w:rsid w:val="007E6D5D"/>
    <w:rsid w:val="007E752F"/>
    <w:rsid w:val="007F21B8"/>
    <w:rsid w:val="007F67E4"/>
    <w:rsid w:val="0080631A"/>
    <w:rsid w:val="008109DC"/>
    <w:rsid w:val="00814764"/>
    <w:rsid w:val="00815053"/>
    <w:rsid w:val="0081653B"/>
    <w:rsid w:val="008178E5"/>
    <w:rsid w:val="0082252B"/>
    <w:rsid w:val="00824B09"/>
    <w:rsid w:val="008255A5"/>
    <w:rsid w:val="00825CA5"/>
    <w:rsid w:val="00825DAF"/>
    <w:rsid w:val="00826629"/>
    <w:rsid w:val="00826C3B"/>
    <w:rsid w:val="00832282"/>
    <w:rsid w:val="00833A3E"/>
    <w:rsid w:val="00833A46"/>
    <w:rsid w:val="00836BE1"/>
    <w:rsid w:val="00840F92"/>
    <w:rsid w:val="008411AB"/>
    <w:rsid w:val="00844439"/>
    <w:rsid w:val="00847540"/>
    <w:rsid w:val="00850F2A"/>
    <w:rsid w:val="008510A1"/>
    <w:rsid w:val="00854400"/>
    <w:rsid w:val="00854ED0"/>
    <w:rsid w:val="008568AF"/>
    <w:rsid w:val="0085784E"/>
    <w:rsid w:val="008649F1"/>
    <w:rsid w:val="0086778E"/>
    <w:rsid w:val="00870CE7"/>
    <w:rsid w:val="008728D7"/>
    <w:rsid w:val="00882FC7"/>
    <w:rsid w:val="008837F3"/>
    <w:rsid w:val="00884ED3"/>
    <w:rsid w:val="00886608"/>
    <w:rsid w:val="00887A92"/>
    <w:rsid w:val="00887B6F"/>
    <w:rsid w:val="0089126A"/>
    <w:rsid w:val="00892409"/>
    <w:rsid w:val="00892A5D"/>
    <w:rsid w:val="00894383"/>
    <w:rsid w:val="00895035"/>
    <w:rsid w:val="00895588"/>
    <w:rsid w:val="00895A16"/>
    <w:rsid w:val="008973AD"/>
    <w:rsid w:val="008A24BF"/>
    <w:rsid w:val="008A3B3B"/>
    <w:rsid w:val="008A3D55"/>
    <w:rsid w:val="008A4848"/>
    <w:rsid w:val="008A666E"/>
    <w:rsid w:val="008A6D75"/>
    <w:rsid w:val="008B0A73"/>
    <w:rsid w:val="008B2038"/>
    <w:rsid w:val="008B2606"/>
    <w:rsid w:val="008B745C"/>
    <w:rsid w:val="008B7AAD"/>
    <w:rsid w:val="008C0842"/>
    <w:rsid w:val="008C0D15"/>
    <w:rsid w:val="008C0F3A"/>
    <w:rsid w:val="008C17D1"/>
    <w:rsid w:val="008C22AF"/>
    <w:rsid w:val="008C245E"/>
    <w:rsid w:val="008C7839"/>
    <w:rsid w:val="008D67F2"/>
    <w:rsid w:val="008D7C0C"/>
    <w:rsid w:val="008E0775"/>
    <w:rsid w:val="008E0ECA"/>
    <w:rsid w:val="008E1D3C"/>
    <w:rsid w:val="008E21D4"/>
    <w:rsid w:val="008E299D"/>
    <w:rsid w:val="008E43E8"/>
    <w:rsid w:val="008E620B"/>
    <w:rsid w:val="008E75F0"/>
    <w:rsid w:val="008F0665"/>
    <w:rsid w:val="008F12BC"/>
    <w:rsid w:val="008F40BF"/>
    <w:rsid w:val="008F44DB"/>
    <w:rsid w:val="008F64C9"/>
    <w:rsid w:val="008F6B18"/>
    <w:rsid w:val="009023EF"/>
    <w:rsid w:val="00902C47"/>
    <w:rsid w:val="009038D8"/>
    <w:rsid w:val="009070F8"/>
    <w:rsid w:val="00912323"/>
    <w:rsid w:val="00912A17"/>
    <w:rsid w:val="00913868"/>
    <w:rsid w:val="00914A82"/>
    <w:rsid w:val="0091653F"/>
    <w:rsid w:val="00916721"/>
    <w:rsid w:val="00920101"/>
    <w:rsid w:val="009219EA"/>
    <w:rsid w:val="00921AE1"/>
    <w:rsid w:val="009230FE"/>
    <w:rsid w:val="009235B1"/>
    <w:rsid w:val="009241CE"/>
    <w:rsid w:val="00930040"/>
    <w:rsid w:val="009322D7"/>
    <w:rsid w:val="00934148"/>
    <w:rsid w:val="00936CD9"/>
    <w:rsid w:val="00936E3F"/>
    <w:rsid w:val="0093729F"/>
    <w:rsid w:val="00947C39"/>
    <w:rsid w:val="00952BC2"/>
    <w:rsid w:val="00962596"/>
    <w:rsid w:val="00962D90"/>
    <w:rsid w:val="00963580"/>
    <w:rsid w:val="009636ED"/>
    <w:rsid w:val="0096388A"/>
    <w:rsid w:val="00963F67"/>
    <w:rsid w:val="00965256"/>
    <w:rsid w:val="00966BC9"/>
    <w:rsid w:val="00966D31"/>
    <w:rsid w:val="00967313"/>
    <w:rsid w:val="00967718"/>
    <w:rsid w:val="00967FEE"/>
    <w:rsid w:val="00970140"/>
    <w:rsid w:val="00971024"/>
    <w:rsid w:val="009715C6"/>
    <w:rsid w:val="0097188A"/>
    <w:rsid w:val="00971D0F"/>
    <w:rsid w:val="00973CD5"/>
    <w:rsid w:val="00980024"/>
    <w:rsid w:val="00981A60"/>
    <w:rsid w:val="00983F9F"/>
    <w:rsid w:val="009840CA"/>
    <w:rsid w:val="009853FE"/>
    <w:rsid w:val="00987187"/>
    <w:rsid w:val="00990549"/>
    <w:rsid w:val="00991D2D"/>
    <w:rsid w:val="00993944"/>
    <w:rsid w:val="0099419B"/>
    <w:rsid w:val="00994688"/>
    <w:rsid w:val="00994A8D"/>
    <w:rsid w:val="00994F63"/>
    <w:rsid w:val="00995E08"/>
    <w:rsid w:val="009960BD"/>
    <w:rsid w:val="009967D1"/>
    <w:rsid w:val="00997D28"/>
    <w:rsid w:val="009A15B4"/>
    <w:rsid w:val="009A1768"/>
    <w:rsid w:val="009A3185"/>
    <w:rsid w:val="009A408B"/>
    <w:rsid w:val="009A45BC"/>
    <w:rsid w:val="009A564C"/>
    <w:rsid w:val="009A6027"/>
    <w:rsid w:val="009B4008"/>
    <w:rsid w:val="009B583A"/>
    <w:rsid w:val="009B7221"/>
    <w:rsid w:val="009C2146"/>
    <w:rsid w:val="009C2735"/>
    <w:rsid w:val="009C4697"/>
    <w:rsid w:val="009C6F1F"/>
    <w:rsid w:val="009C7663"/>
    <w:rsid w:val="009D0ED1"/>
    <w:rsid w:val="009D210E"/>
    <w:rsid w:val="009D2A59"/>
    <w:rsid w:val="009D396F"/>
    <w:rsid w:val="009D5CDF"/>
    <w:rsid w:val="009E35C8"/>
    <w:rsid w:val="009E398C"/>
    <w:rsid w:val="009E4552"/>
    <w:rsid w:val="009E5815"/>
    <w:rsid w:val="009E5FEB"/>
    <w:rsid w:val="009E731D"/>
    <w:rsid w:val="009F15C9"/>
    <w:rsid w:val="009F17D7"/>
    <w:rsid w:val="009F3CC1"/>
    <w:rsid w:val="009F782F"/>
    <w:rsid w:val="00A036A6"/>
    <w:rsid w:val="00A03732"/>
    <w:rsid w:val="00A03DDF"/>
    <w:rsid w:val="00A03FE3"/>
    <w:rsid w:val="00A043AE"/>
    <w:rsid w:val="00A05070"/>
    <w:rsid w:val="00A057AE"/>
    <w:rsid w:val="00A05EB3"/>
    <w:rsid w:val="00A06558"/>
    <w:rsid w:val="00A07E04"/>
    <w:rsid w:val="00A1237D"/>
    <w:rsid w:val="00A1347C"/>
    <w:rsid w:val="00A14D4A"/>
    <w:rsid w:val="00A21954"/>
    <w:rsid w:val="00A22EED"/>
    <w:rsid w:val="00A24739"/>
    <w:rsid w:val="00A27A40"/>
    <w:rsid w:val="00A30587"/>
    <w:rsid w:val="00A30594"/>
    <w:rsid w:val="00A30671"/>
    <w:rsid w:val="00A30EC5"/>
    <w:rsid w:val="00A331D3"/>
    <w:rsid w:val="00A33E1A"/>
    <w:rsid w:val="00A36F2F"/>
    <w:rsid w:val="00A40382"/>
    <w:rsid w:val="00A40A0B"/>
    <w:rsid w:val="00A40B9E"/>
    <w:rsid w:val="00A41038"/>
    <w:rsid w:val="00A45488"/>
    <w:rsid w:val="00A4679B"/>
    <w:rsid w:val="00A46985"/>
    <w:rsid w:val="00A5162A"/>
    <w:rsid w:val="00A528AF"/>
    <w:rsid w:val="00A54A1A"/>
    <w:rsid w:val="00A55283"/>
    <w:rsid w:val="00A55458"/>
    <w:rsid w:val="00A56B1F"/>
    <w:rsid w:val="00A60A70"/>
    <w:rsid w:val="00A62F04"/>
    <w:rsid w:val="00A66406"/>
    <w:rsid w:val="00A669EF"/>
    <w:rsid w:val="00A670C2"/>
    <w:rsid w:val="00A70042"/>
    <w:rsid w:val="00A70570"/>
    <w:rsid w:val="00A7194A"/>
    <w:rsid w:val="00A7262E"/>
    <w:rsid w:val="00A77ACF"/>
    <w:rsid w:val="00A80334"/>
    <w:rsid w:val="00A824A6"/>
    <w:rsid w:val="00A85B22"/>
    <w:rsid w:val="00A87B4E"/>
    <w:rsid w:val="00A87C0B"/>
    <w:rsid w:val="00A90276"/>
    <w:rsid w:val="00A91CA6"/>
    <w:rsid w:val="00A921CC"/>
    <w:rsid w:val="00A958CA"/>
    <w:rsid w:val="00A978CF"/>
    <w:rsid w:val="00A97CA0"/>
    <w:rsid w:val="00AA27CC"/>
    <w:rsid w:val="00AA2A23"/>
    <w:rsid w:val="00AA541A"/>
    <w:rsid w:val="00AA542B"/>
    <w:rsid w:val="00AA5F83"/>
    <w:rsid w:val="00AA62F6"/>
    <w:rsid w:val="00AA6DD3"/>
    <w:rsid w:val="00AA73E3"/>
    <w:rsid w:val="00AB0D85"/>
    <w:rsid w:val="00AB1276"/>
    <w:rsid w:val="00AB26FF"/>
    <w:rsid w:val="00AB7B83"/>
    <w:rsid w:val="00AC11E3"/>
    <w:rsid w:val="00AC5BE5"/>
    <w:rsid w:val="00AC6494"/>
    <w:rsid w:val="00AC6B2D"/>
    <w:rsid w:val="00AC6E63"/>
    <w:rsid w:val="00AC6FE3"/>
    <w:rsid w:val="00AC72DF"/>
    <w:rsid w:val="00AD267D"/>
    <w:rsid w:val="00AD3CB0"/>
    <w:rsid w:val="00AD420C"/>
    <w:rsid w:val="00AD5463"/>
    <w:rsid w:val="00AD64FA"/>
    <w:rsid w:val="00AD6E92"/>
    <w:rsid w:val="00AE0688"/>
    <w:rsid w:val="00AE10AB"/>
    <w:rsid w:val="00AE23A9"/>
    <w:rsid w:val="00AE4061"/>
    <w:rsid w:val="00AE454E"/>
    <w:rsid w:val="00AE499C"/>
    <w:rsid w:val="00AE77A2"/>
    <w:rsid w:val="00AF2E37"/>
    <w:rsid w:val="00AF3294"/>
    <w:rsid w:val="00AF35FF"/>
    <w:rsid w:val="00AF3DF9"/>
    <w:rsid w:val="00AF494D"/>
    <w:rsid w:val="00AF6257"/>
    <w:rsid w:val="00AF62E1"/>
    <w:rsid w:val="00AF6754"/>
    <w:rsid w:val="00AF73EB"/>
    <w:rsid w:val="00B05461"/>
    <w:rsid w:val="00B11738"/>
    <w:rsid w:val="00B11DFB"/>
    <w:rsid w:val="00B129EB"/>
    <w:rsid w:val="00B13230"/>
    <w:rsid w:val="00B134C1"/>
    <w:rsid w:val="00B138C0"/>
    <w:rsid w:val="00B166F6"/>
    <w:rsid w:val="00B17B3D"/>
    <w:rsid w:val="00B20903"/>
    <w:rsid w:val="00B25F82"/>
    <w:rsid w:val="00B30210"/>
    <w:rsid w:val="00B315E6"/>
    <w:rsid w:val="00B32D9C"/>
    <w:rsid w:val="00B33A5D"/>
    <w:rsid w:val="00B33E28"/>
    <w:rsid w:val="00B36488"/>
    <w:rsid w:val="00B36607"/>
    <w:rsid w:val="00B37ADA"/>
    <w:rsid w:val="00B41B24"/>
    <w:rsid w:val="00B43A5B"/>
    <w:rsid w:val="00B441A8"/>
    <w:rsid w:val="00B45108"/>
    <w:rsid w:val="00B4600C"/>
    <w:rsid w:val="00B46D81"/>
    <w:rsid w:val="00B516A4"/>
    <w:rsid w:val="00B553C4"/>
    <w:rsid w:val="00B60F2F"/>
    <w:rsid w:val="00B62381"/>
    <w:rsid w:val="00B632F6"/>
    <w:rsid w:val="00B63CBC"/>
    <w:rsid w:val="00B6452C"/>
    <w:rsid w:val="00B66397"/>
    <w:rsid w:val="00B677CA"/>
    <w:rsid w:val="00B70848"/>
    <w:rsid w:val="00B7243A"/>
    <w:rsid w:val="00B75F44"/>
    <w:rsid w:val="00B77483"/>
    <w:rsid w:val="00B80D2C"/>
    <w:rsid w:val="00B821B5"/>
    <w:rsid w:val="00B8259F"/>
    <w:rsid w:val="00B86B57"/>
    <w:rsid w:val="00B8799C"/>
    <w:rsid w:val="00B90404"/>
    <w:rsid w:val="00B9111F"/>
    <w:rsid w:val="00B92E0F"/>
    <w:rsid w:val="00B94C63"/>
    <w:rsid w:val="00B95608"/>
    <w:rsid w:val="00B9671A"/>
    <w:rsid w:val="00BA434C"/>
    <w:rsid w:val="00BA4FD2"/>
    <w:rsid w:val="00BA500C"/>
    <w:rsid w:val="00BA52A5"/>
    <w:rsid w:val="00BA5BC4"/>
    <w:rsid w:val="00BB0369"/>
    <w:rsid w:val="00BB11F5"/>
    <w:rsid w:val="00BB2B03"/>
    <w:rsid w:val="00BB3BC8"/>
    <w:rsid w:val="00BB4A07"/>
    <w:rsid w:val="00BB52FB"/>
    <w:rsid w:val="00BB6EFC"/>
    <w:rsid w:val="00BB761E"/>
    <w:rsid w:val="00BC04F9"/>
    <w:rsid w:val="00BC27DC"/>
    <w:rsid w:val="00BC5FAB"/>
    <w:rsid w:val="00BC6F6D"/>
    <w:rsid w:val="00BC7590"/>
    <w:rsid w:val="00BC792B"/>
    <w:rsid w:val="00BD027B"/>
    <w:rsid w:val="00BD1856"/>
    <w:rsid w:val="00BD352A"/>
    <w:rsid w:val="00BD7B4A"/>
    <w:rsid w:val="00BE0605"/>
    <w:rsid w:val="00BE25C4"/>
    <w:rsid w:val="00BE2A16"/>
    <w:rsid w:val="00BE4BBB"/>
    <w:rsid w:val="00BE4F0F"/>
    <w:rsid w:val="00BE571E"/>
    <w:rsid w:val="00BF0E10"/>
    <w:rsid w:val="00BF2ED3"/>
    <w:rsid w:val="00BF4065"/>
    <w:rsid w:val="00BF622C"/>
    <w:rsid w:val="00C00801"/>
    <w:rsid w:val="00C045A9"/>
    <w:rsid w:val="00C071EB"/>
    <w:rsid w:val="00C10275"/>
    <w:rsid w:val="00C11AFF"/>
    <w:rsid w:val="00C1332A"/>
    <w:rsid w:val="00C2028E"/>
    <w:rsid w:val="00C208E3"/>
    <w:rsid w:val="00C21743"/>
    <w:rsid w:val="00C22D72"/>
    <w:rsid w:val="00C22F2C"/>
    <w:rsid w:val="00C242F2"/>
    <w:rsid w:val="00C2665C"/>
    <w:rsid w:val="00C268CF"/>
    <w:rsid w:val="00C27D80"/>
    <w:rsid w:val="00C30446"/>
    <w:rsid w:val="00C33B79"/>
    <w:rsid w:val="00C34414"/>
    <w:rsid w:val="00C36DFC"/>
    <w:rsid w:val="00C401EF"/>
    <w:rsid w:val="00C42089"/>
    <w:rsid w:val="00C422B2"/>
    <w:rsid w:val="00C4362D"/>
    <w:rsid w:val="00C44235"/>
    <w:rsid w:val="00C453F5"/>
    <w:rsid w:val="00C47195"/>
    <w:rsid w:val="00C47980"/>
    <w:rsid w:val="00C47B4E"/>
    <w:rsid w:val="00C5259A"/>
    <w:rsid w:val="00C60B59"/>
    <w:rsid w:val="00C60F06"/>
    <w:rsid w:val="00C6194E"/>
    <w:rsid w:val="00C623DE"/>
    <w:rsid w:val="00C644FD"/>
    <w:rsid w:val="00C64A14"/>
    <w:rsid w:val="00C66100"/>
    <w:rsid w:val="00C67ECE"/>
    <w:rsid w:val="00C72B95"/>
    <w:rsid w:val="00C72CF2"/>
    <w:rsid w:val="00C731A5"/>
    <w:rsid w:val="00C743DD"/>
    <w:rsid w:val="00C74C9C"/>
    <w:rsid w:val="00C7797B"/>
    <w:rsid w:val="00C813D3"/>
    <w:rsid w:val="00C82FAE"/>
    <w:rsid w:val="00C8317E"/>
    <w:rsid w:val="00C833E2"/>
    <w:rsid w:val="00C90FA4"/>
    <w:rsid w:val="00C91F5D"/>
    <w:rsid w:val="00C92360"/>
    <w:rsid w:val="00C928EF"/>
    <w:rsid w:val="00C93643"/>
    <w:rsid w:val="00C93A6C"/>
    <w:rsid w:val="00C93ED5"/>
    <w:rsid w:val="00C94BEB"/>
    <w:rsid w:val="00C96DF9"/>
    <w:rsid w:val="00CA002A"/>
    <w:rsid w:val="00CA371A"/>
    <w:rsid w:val="00CA5A11"/>
    <w:rsid w:val="00CA62E5"/>
    <w:rsid w:val="00CB2DE1"/>
    <w:rsid w:val="00CB7108"/>
    <w:rsid w:val="00CC03A1"/>
    <w:rsid w:val="00CC1FF5"/>
    <w:rsid w:val="00CC2D80"/>
    <w:rsid w:val="00CC2F68"/>
    <w:rsid w:val="00CC3019"/>
    <w:rsid w:val="00CC38C0"/>
    <w:rsid w:val="00CC3C60"/>
    <w:rsid w:val="00CC4267"/>
    <w:rsid w:val="00CC4BC2"/>
    <w:rsid w:val="00CC64FE"/>
    <w:rsid w:val="00CC7987"/>
    <w:rsid w:val="00CD17E6"/>
    <w:rsid w:val="00CD59A7"/>
    <w:rsid w:val="00CD7133"/>
    <w:rsid w:val="00CE270E"/>
    <w:rsid w:val="00CE38B2"/>
    <w:rsid w:val="00CE3E89"/>
    <w:rsid w:val="00CE462F"/>
    <w:rsid w:val="00CE5731"/>
    <w:rsid w:val="00CE5B55"/>
    <w:rsid w:val="00CE6554"/>
    <w:rsid w:val="00CF02BD"/>
    <w:rsid w:val="00CF1333"/>
    <w:rsid w:val="00CF3E72"/>
    <w:rsid w:val="00CF6D2E"/>
    <w:rsid w:val="00CF6E84"/>
    <w:rsid w:val="00D05C22"/>
    <w:rsid w:val="00D0698D"/>
    <w:rsid w:val="00D06BB3"/>
    <w:rsid w:val="00D07267"/>
    <w:rsid w:val="00D075D3"/>
    <w:rsid w:val="00D15145"/>
    <w:rsid w:val="00D170CD"/>
    <w:rsid w:val="00D21535"/>
    <w:rsid w:val="00D2245E"/>
    <w:rsid w:val="00D232C3"/>
    <w:rsid w:val="00D27C60"/>
    <w:rsid w:val="00D33907"/>
    <w:rsid w:val="00D34AB3"/>
    <w:rsid w:val="00D34DA0"/>
    <w:rsid w:val="00D37AD5"/>
    <w:rsid w:val="00D37DC5"/>
    <w:rsid w:val="00D41246"/>
    <w:rsid w:val="00D46DCC"/>
    <w:rsid w:val="00D47359"/>
    <w:rsid w:val="00D50213"/>
    <w:rsid w:val="00D53034"/>
    <w:rsid w:val="00D55AB0"/>
    <w:rsid w:val="00D55AB6"/>
    <w:rsid w:val="00D564C2"/>
    <w:rsid w:val="00D5777C"/>
    <w:rsid w:val="00D578C9"/>
    <w:rsid w:val="00D60257"/>
    <w:rsid w:val="00D60269"/>
    <w:rsid w:val="00D60501"/>
    <w:rsid w:val="00D61059"/>
    <w:rsid w:val="00D612E1"/>
    <w:rsid w:val="00D61DDF"/>
    <w:rsid w:val="00D61F13"/>
    <w:rsid w:val="00D6485E"/>
    <w:rsid w:val="00D64E13"/>
    <w:rsid w:val="00D65274"/>
    <w:rsid w:val="00D6742F"/>
    <w:rsid w:val="00D67A5A"/>
    <w:rsid w:val="00D700B5"/>
    <w:rsid w:val="00D70A2A"/>
    <w:rsid w:val="00D71F10"/>
    <w:rsid w:val="00D751F7"/>
    <w:rsid w:val="00D77104"/>
    <w:rsid w:val="00D77506"/>
    <w:rsid w:val="00D85888"/>
    <w:rsid w:val="00D875E3"/>
    <w:rsid w:val="00D87D19"/>
    <w:rsid w:val="00D90B92"/>
    <w:rsid w:val="00D94680"/>
    <w:rsid w:val="00D95AED"/>
    <w:rsid w:val="00D9631A"/>
    <w:rsid w:val="00D9646E"/>
    <w:rsid w:val="00D9740A"/>
    <w:rsid w:val="00DA3EF2"/>
    <w:rsid w:val="00DA59B2"/>
    <w:rsid w:val="00DA6239"/>
    <w:rsid w:val="00DA6D3B"/>
    <w:rsid w:val="00DA6FB3"/>
    <w:rsid w:val="00DB0156"/>
    <w:rsid w:val="00DB0A51"/>
    <w:rsid w:val="00DB7923"/>
    <w:rsid w:val="00DC041B"/>
    <w:rsid w:val="00DC096F"/>
    <w:rsid w:val="00DC1059"/>
    <w:rsid w:val="00DC1764"/>
    <w:rsid w:val="00DC2CCB"/>
    <w:rsid w:val="00DC2D4D"/>
    <w:rsid w:val="00DC57EE"/>
    <w:rsid w:val="00DC75F6"/>
    <w:rsid w:val="00DD137B"/>
    <w:rsid w:val="00DD1ED0"/>
    <w:rsid w:val="00DD2128"/>
    <w:rsid w:val="00DD3681"/>
    <w:rsid w:val="00DD3B2B"/>
    <w:rsid w:val="00DD6776"/>
    <w:rsid w:val="00DD6E46"/>
    <w:rsid w:val="00DE0737"/>
    <w:rsid w:val="00DE0C6C"/>
    <w:rsid w:val="00DE6FD2"/>
    <w:rsid w:val="00DE7470"/>
    <w:rsid w:val="00DF3BCF"/>
    <w:rsid w:val="00E011EA"/>
    <w:rsid w:val="00E01D04"/>
    <w:rsid w:val="00E04C77"/>
    <w:rsid w:val="00E05F78"/>
    <w:rsid w:val="00E079EE"/>
    <w:rsid w:val="00E07C86"/>
    <w:rsid w:val="00E1002F"/>
    <w:rsid w:val="00E15681"/>
    <w:rsid w:val="00E1748C"/>
    <w:rsid w:val="00E20EEC"/>
    <w:rsid w:val="00E30E4A"/>
    <w:rsid w:val="00E3165B"/>
    <w:rsid w:val="00E31BE2"/>
    <w:rsid w:val="00E33A33"/>
    <w:rsid w:val="00E34B8D"/>
    <w:rsid w:val="00E41401"/>
    <w:rsid w:val="00E41749"/>
    <w:rsid w:val="00E4217B"/>
    <w:rsid w:val="00E42CFB"/>
    <w:rsid w:val="00E43C57"/>
    <w:rsid w:val="00E442E4"/>
    <w:rsid w:val="00E44CAE"/>
    <w:rsid w:val="00E52BFF"/>
    <w:rsid w:val="00E5342C"/>
    <w:rsid w:val="00E561A2"/>
    <w:rsid w:val="00E5635C"/>
    <w:rsid w:val="00E56F0A"/>
    <w:rsid w:val="00E6186F"/>
    <w:rsid w:val="00E61AAD"/>
    <w:rsid w:val="00E61C35"/>
    <w:rsid w:val="00E65DF0"/>
    <w:rsid w:val="00E678A8"/>
    <w:rsid w:val="00E70B50"/>
    <w:rsid w:val="00E718C4"/>
    <w:rsid w:val="00E71B3B"/>
    <w:rsid w:val="00E73337"/>
    <w:rsid w:val="00E7342B"/>
    <w:rsid w:val="00E766EC"/>
    <w:rsid w:val="00E76936"/>
    <w:rsid w:val="00E774A1"/>
    <w:rsid w:val="00E77A9D"/>
    <w:rsid w:val="00E80E5A"/>
    <w:rsid w:val="00E82496"/>
    <w:rsid w:val="00E84B7A"/>
    <w:rsid w:val="00E84D42"/>
    <w:rsid w:val="00E84DFB"/>
    <w:rsid w:val="00E85A29"/>
    <w:rsid w:val="00E85F1A"/>
    <w:rsid w:val="00E8784B"/>
    <w:rsid w:val="00E912B0"/>
    <w:rsid w:val="00E91F69"/>
    <w:rsid w:val="00E91FAF"/>
    <w:rsid w:val="00E92B00"/>
    <w:rsid w:val="00E93E55"/>
    <w:rsid w:val="00E94891"/>
    <w:rsid w:val="00E9521F"/>
    <w:rsid w:val="00E9528E"/>
    <w:rsid w:val="00E956AF"/>
    <w:rsid w:val="00E962D4"/>
    <w:rsid w:val="00EA01C1"/>
    <w:rsid w:val="00EA7192"/>
    <w:rsid w:val="00EB0924"/>
    <w:rsid w:val="00EB1E57"/>
    <w:rsid w:val="00EB500A"/>
    <w:rsid w:val="00EB5F21"/>
    <w:rsid w:val="00EB7974"/>
    <w:rsid w:val="00EC00FE"/>
    <w:rsid w:val="00EC0D2D"/>
    <w:rsid w:val="00EC1BAF"/>
    <w:rsid w:val="00EC3AC7"/>
    <w:rsid w:val="00EC3B8C"/>
    <w:rsid w:val="00EC462E"/>
    <w:rsid w:val="00EC4B63"/>
    <w:rsid w:val="00EC53C1"/>
    <w:rsid w:val="00EC6EE7"/>
    <w:rsid w:val="00ED0327"/>
    <w:rsid w:val="00ED2975"/>
    <w:rsid w:val="00ED3237"/>
    <w:rsid w:val="00ED554E"/>
    <w:rsid w:val="00ED56FA"/>
    <w:rsid w:val="00ED5C8D"/>
    <w:rsid w:val="00ED7AC3"/>
    <w:rsid w:val="00EE0E16"/>
    <w:rsid w:val="00EE0FD6"/>
    <w:rsid w:val="00EE298E"/>
    <w:rsid w:val="00EE56BD"/>
    <w:rsid w:val="00EE5D64"/>
    <w:rsid w:val="00EF133E"/>
    <w:rsid w:val="00EF2104"/>
    <w:rsid w:val="00EF2268"/>
    <w:rsid w:val="00EF5358"/>
    <w:rsid w:val="00EF6CC3"/>
    <w:rsid w:val="00F00CD4"/>
    <w:rsid w:val="00F020DA"/>
    <w:rsid w:val="00F03A65"/>
    <w:rsid w:val="00F063B4"/>
    <w:rsid w:val="00F0770F"/>
    <w:rsid w:val="00F1146D"/>
    <w:rsid w:val="00F12EF7"/>
    <w:rsid w:val="00F1618B"/>
    <w:rsid w:val="00F17311"/>
    <w:rsid w:val="00F17CCC"/>
    <w:rsid w:val="00F21509"/>
    <w:rsid w:val="00F2196A"/>
    <w:rsid w:val="00F21F0B"/>
    <w:rsid w:val="00F243B9"/>
    <w:rsid w:val="00F24637"/>
    <w:rsid w:val="00F25CD5"/>
    <w:rsid w:val="00F2602C"/>
    <w:rsid w:val="00F2638C"/>
    <w:rsid w:val="00F272E3"/>
    <w:rsid w:val="00F336D4"/>
    <w:rsid w:val="00F342D4"/>
    <w:rsid w:val="00F352A9"/>
    <w:rsid w:val="00F36756"/>
    <w:rsid w:val="00F40B8D"/>
    <w:rsid w:val="00F4211E"/>
    <w:rsid w:val="00F42AE1"/>
    <w:rsid w:val="00F43D2E"/>
    <w:rsid w:val="00F44221"/>
    <w:rsid w:val="00F470CE"/>
    <w:rsid w:val="00F4759A"/>
    <w:rsid w:val="00F475A8"/>
    <w:rsid w:val="00F52213"/>
    <w:rsid w:val="00F547A4"/>
    <w:rsid w:val="00F548B9"/>
    <w:rsid w:val="00F561B0"/>
    <w:rsid w:val="00F56430"/>
    <w:rsid w:val="00F566EB"/>
    <w:rsid w:val="00F5688B"/>
    <w:rsid w:val="00F569D6"/>
    <w:rsid w:val="00F620C3"/>
    <w:rsid w:val="00F63652"/>
    <w:rsid w:val="00F66A30"/>
    <w:rsid w:val="00F711FB"/>
    <w:rsid w:val="00F7199D"/>
    <w:rsid w:val="00F72A90"/>
    <w:rsid w:val="00F73F14"/>
    <w:rsid w:val="00F748A2"/>
    <w:rsid w:val="00F74AD0"/>
    <w:rsid w:val="00F751C4"/>
    <w:rsid w:val="00F75F1F"/>
    <w:rsid w:val="00F81F53"/>
    <w:rsid w:val="00F8462C"/>
    <w:rsid w:val="00F8576E"/>
    <w:rsid w:val="00F86B35"/>
    <w:rsid w:val="00F86F50"/>
    <w:rsid w:val="00F87C1C"/>
    <w:rsid w:val="00F918CA"/>
    <w:rsid w:val="00F91F5D"/>
    <w:rsid w:val="00F92575"/>
    <w:rsid w:val="00F937D0"/>
    <w:rsid w:val="00F9413D"/>
    <w:rsid w:val="00F9524F"/>
    <w:rsid w:val="00F95CB5"/>
    <w:rsid w:val="00F96750"/>
    <w:rsid w:val="00F9737E"/>
    <w:rsid w:val="00F97E92"/>
    <w:rsid w:val="00FA18D3"/>
    <w:rsid w:val="00FA44BD"/>
    <w:rsid w:val="00FA5AFE"/>
    <w:rsid w:val="00FA617D"/>
    <w:rsid w:val="00FA7680"/>
    <w:rsid w:val="00FB2456"/>
    <w:rsid w:val="00FB408D"/>
    <w:rsid w:val="00FB5C4A"/>
    <w:rsid w:val="00FB6AEC"/>
    <w:rsid w:val="00FB73D7"/>
    <w:rsid w:val="00FB7D3F"/>
    <w:rsid w:val="00FC0FF2"/>
    <w:rsid w:val="00FC1A90"/>
    <w:rsid w:val="00FC2B46"/>
    <w:rsid w:val="00FC49BD"/>
    <w:rsid w:val="00FC4BF5"/>
    <w:rsid w:val="00FC5AEB"/>
    <w:rsid w:val="00FC6ADF"/>
    <w:rsid w:val="00FD0455"/>
    <w:rsid w:val="00FD139A"/>
    <w:rsid w:val="00FD1FC8"/>
    <w:rsid w:val="00FD365A"/>
    <w:rsid w:val="00FD45CF"/>
    <w:rsid w:val="00FD746D"/>
    <w:rsid w:val="00FE35CF"/>
    <w:rsid w:val="00FE4B43"/>
    <w:rsid w:val="00FE732A"/>
    <w:rsid w:val="00FE7B45"/>
    <w:rsid w:val="00FF01AA"/>
    <w:rsid w:val="00FF08CC"/>
    <w:rsid w:val="00FF1031"/>
    <w:rsid w:val="00FF36C3"/>
    <w:rsid w:val="00FF4058"/>
    <w:rsid w:val="00FF69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09B49"/>
  <w15:docId w15:val="{D2215EEF-7FD2-44C9-9B17-3733B726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764"/>
    <w:rPr>
      <w:rFonts w:ascii="Basic Sans Light" w:eastAsia="Basic Sans Light" w:hAnsi="Basic Sans Light" w:cs="Basic Sans Light"/>
    </w:rPr>
  </w:style>
  <w:style w:type="paragraph" w:styleId="Heading1">
    <w:name w:val="heading 1"/>
    <w:basedOn w:val="Normal"/>
    <w:uiPriority w:val="9"/>
    <w:qFormat/>
    <w:pPr>
      <w:ind w:left="700"/>
      <w:outlineLvl w:val="0"/>
    </w:pPr>
    <w:rPr>
      <w:rFonts w:ascii="Basic Sans" w:eastAsia="Basic Sans" w:hAnsi="Basic Sans" w:cs="Basic Sans"/>
      <w:sz w:val="56"/>
      <w:szCs w:val="56"/>
    </w:rPr>
  </w:style>
  <w:style w:type="paragraph" w:styleId="Heading2">
    <w:name w:val="heading 2"/>
    <w:basedOn w:val="Normal"/>
    <w:uiPriority w:val="9"/>
    <w:unhideWhenUsed/>
    <w:qFormat/>
    <w:pPr>
      <w:spacing w:before="62"/>
      <w:ind w:left="700"/>
      <w:outlineLvl w:val="1"/>
    </w:pPr>
    <w:rPr>
      <w:rFonts w:ascii="Basic Sans" w:eastAsia="Basic Sans" w:hAnsi="Basic Sans" w:cs="Basic Sans"/>
      <w:sz w:val="32"/>
      <w:szCs w:val="32"/>
    </w:rPr>
  </w:style>
  <w:style w:type="paragraph" w:styleId="Heading3">
    <w:name w:val="heading 3"/>
    <w:basedOn w:val="Normal"/>
    <w:uiPriority w:val="9"/>
    <w:unhideWhenUsed/>
    <w:qFormat/>
    <w:pPr>
      <w:spacing w:before="61"/>
      <w:ind w:left="700"/>
      <w:outlineLvl w:val="2"/>
    </w:pPr>
    <w:rPr>
      <w:rFonts w:ascii="Basic Sans" w:eastAsia="Basic Sans" w:hAnsi="Basic Sans" w:cs="Basic Sans"/>
      <w:sz w:val="28"/>
      <w:szCs w:val="28"/>
    </w:rPr>
  </w:style>
  <w:style w:type="paragraph" w:styleId="Heading4">
    <w:name w:val="heading 4"/>
    <w:basedOn w:val="Normal"/>
    <w:next w:val="Normal"/>
    <w:link w:val="Heading4Char"/>
    <w:uiPriority w:val="9"/>
    <w:semiHidden/>
    <w:unhideWhenUsed/>
    <w:qFormat/>
    <w:rsid w:val="009F3CC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F3C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F3CC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F3CC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F3CC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3CC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699"/>
    </w:pPr>
    <w:rPr>
      <w:rFonts w:ascii="Basic Sans" w:eastAsia="Basic Sans" w:hAnsi="Basic Sans" w:cs="Basic Sans"/>
    </w:rPr>
  </w:style>
  <w:style w:type="paragraph" w:styleId="TOC2">
    <w:name w:val="toc 2"/>
    <w:basedOn w:val="Normal"/>
    <w:uiPriority w:val="39"/>
    <w:qFormat/>
    <w:pPr>
      <w:spacing w:before="262"/>
      <w:ind w:left="700"/>
    </w:pPr>
  </w:style>
  <w:style w:type="paragraph" w:styleId="TOC3">
    <w:name w:val="toc 3"/>
    <w:basedOn w:val="Normal"/>
    <w:uiPriority w:val="39"/>
    <w:qFormat/>
    <w:pPr>
      <w:spacing w:before="139"/>
      <w:ind w:left="939" w:hanging="223"/>
    </w:pPr>
  </w:style>
  <w:style w:type="paragraph" w:styleId="TOC4">
    <w:name w:val="toc 4"/>
    <w:basedOn w:val="Normal"/>
    <w:uiPriority w:val="39"/>
    <w:qFormat/>
    <w:pPr>
      <w:spacing w:before="139"/>
      <w:ind w:left="1179"/>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40"/>
      <w:ind w:left="141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36E3F"/>
    <w:pPr>
      <w:tabs>
        <w:tab w:val="center" w:pos="4513"/>
        <w:tab w:val="right" w:pos="9026"/>
      </w:tabs>
    </w:pPr>
  </w:style>
  <w:style w:type="character" w:customStyle="1" w:styleId="HeaderChar">
    <w:name w:val="Header Char"/>
    <w:basedOn w:val="DefaultParagraphFont"/>
    <w:link w:val="Header"/>
    <w:uiPriority w:val="99"/>
    <w:rsid w:val="00936E3F"/>
    <w:rPr>
      <w:rFonts w:ascii="Basic Sans Light" w:eastAsia="Basic Sans Light" w:hAnsi="Basic Sans Light" w:cs="Basic Sans Light"/>
    </w:rPr>
  </w:style>
  <w:style w:type="paragraph" w:styleId="Footer">
    <w:name w:val="footer"/>
    <w:basedOn w:val="Normal"/>
    <w:link w:val="FooterChar"/>
    <w:uiPriority w:val="99"/>
    <w:unhideWhenUsed/>
    <w:rsid w:val="00936E3F"/>
    <w:pPr>
      <w:tabs>
        <w:tab w:val="center" w:pos="4513"/>
        <w:tab w:val="right" w:pos="9026"/>
      </w:tabs>
    </w:pPr>
  </w:style>
  <w:style w:type="character" w:customStyle="1" w:styleId="FooterChar">
    <w:name w:val="Footer Char"/>
    <w:basedOn w:val="DefaultParagraphFont"/>
    <w:link w:val="Footer"/>
    <w:uiPriority w:val="99"/>
    <w:rsid w:val="00936E3F"/>
    <w:rPr>
      <w:rFonts w:ascii="Basic Sans Light" w:eastAsia="Basic Sans Light" w:hAnsi="Basic Sans Light" w:cs="Basic Sans Light"/>
    </w:rPr>
  </w:style>
  <w:style w:type="paragraph" w:styleId="FootnoteText">
    <w:name w:val="footnote text"/>
    <w:basedOn w:val="Normal"/>
    <w:link w:val="FootnoteTextChar"/>
    <w:uiPriority w:val="99"/>
    <w:semiHidden/>
    <w:unhideWhenUsed/>
    <w:rsid w:val="00C60B59"/>
    <w:rPr>
      <w:sz w:val="20"/>
      <w:szCs w:val="20"/>
    </w:rPr>
  </w:style>
  <w:style w:type="character" w:customStyle="1" w:styleId="FootnoteTextChar">
    <w:name w:val="Footnote Text Char"/>
    <w:basedOn w:val="DefaultParagraphFont"/>
    <w:link w:val="FootnoteText"/>
    <w:uiPriority w:val="99"/>
    <w:semiHidden/>
    <w:rsid w:val="00C60B59"/>
    <w:rPr>
      <w:rFonts w:ascii="Basic Sans Light" w:eastAsia="Basic Sans Light" w:hAnsi="Basic Sans Light" w:cs="Basic Sans Light"/>
      <w:sz w:val="20"/>
      <w:szCs w:val="20"/>
    </w:rPr>
  </w:style>
  <w:style w:type="character" w:styleId="FootnoteReference">
    <w:name w:val="footnote reference"/>
    <w:basedOn w:val="DefaultParagraphFont"/>
    <w:uiPriority w:val="99"/>
    <w:semiHidden/>
    <w:unhideWhenUsed/>
    <w:rsid w:val="00C60B59"/>
    <w:rPr>
      <w:vertAlign w:val="superscript"/>
    </w:rPr>
  </w:style>
  <w:style w:type="paragraph" w:styleId="TOCHeading">
    <w:name w:val="TOC Heading"/>
    <w:basedOn w:val="Heading1"/>
    <w:next w:val="Normal"/>
    <w:uiPriority w:val="39"/>
    <w:unhideWhenUsed/>
    <w:qFormat/>
    <w:rsid w:val="00456BED"/>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5">
    <w:name w:val="toc 5"/>
    <w:basedOn w:val="Normal"/>
    <w:next w:val="Normal"/>
    <w:autoRedefine/>
    <w:uiPriority w:val="39"/>
    <w:unhideWhenUsed/>
    <w:rsid w:val="00BD027B"/>
    <w:pPr>
      <w:widowControl/>
      <w:autoSpaceDE/>
      <w:autoSpaceDN/>
      <w:spacing w:after="100" w:line="259" w:lineRule="auto"/>
      <w:ind w:left="880"/>
    </w:pPr>
    <w:rPr>
      <w:rFonts w:asciiTheme="minorHAnsi" w:eastAsiaTheme="minorEastAsia" w:hAnsiTheme="minorHAnsi" w:cstheme="minorBidi"/>
      <w:kern w:val="2"/>
      <w:lang w:val="en-NZ" w:eastAsia="en-NZ"/>
      <w14:ligatures w14:val="standardContextual"/>
    </w:rPr>
  </w:style>
  <w:style w:type="paragraph" w:styleId="TOC6">
    <w:name w:val="toc 6"/>
    <w:basedOn w:val="Normal"/>
    <w:next w:val="Normal"/>
    <w:autoRedefine/>
    <w:uiPriority w:val="39"/>
    <w:unhideWhenUsed/>
    <w:rsid w:val="00BD027B"/>
    <w:pPr>
      <w:widowControl/>
      <w:autoSpaceDE/>
      <w:autoSpaceDN/>
      <w:spacing w:after="100" w:line="259" w:lineRule="auto"/>
      <w:ind w:left="1100"/>
    </w:pPr>
    <w:rPr>
      <w:rFonts w:asciiTheme="minorHAnsi" w:eastAsiaTheme="minorEastAsia" w:hAnsiTheme="minorHAnsi" w:cstheme="minorBidi"/>
      <w:kern w:val="2"/>
      <w:lang w:val="en-NZ" w:eastAsia="en-NZ"/>
      <w14:ligatures w14:val="standardContextual"/>
    </w:rPr>
  </w:style>
  <w:style w:type="paragraph" w:styleId="TOC7">
    <w:name w:val="toc 7"/>
    <w:basedOn w:val="Normal"/>
    <w:next w:val="Normal"/>
    <w:autoRedefine/>
    <w:uiPriority w:val="39"/>
    <w:unhideWhenUsed/>
    <w:rsid w:val="00BD027B"/>
    <w:pPr>
      <w:widowControl/>
      <w:autoSpaceDE/>
      <w:autoSpaceDN/>
      <w:spacing w:after="100" w:line="259" w:lineRule="auto"/>
      <w:ind w:left="1320"/>
    </w:pPr>
    <w:rPr>
      <w:rFonts w:asciiTheme="minorHAnsi" w:eastAsiaTheme="minorEastAsia" w:hAnsiTheme="minorHAnsi" w:cstheme="minorBidi"/>
      <w:kern w:val="2"/>
      <w:lang w:val="en-NZ" w:eastAsia="en-NZ"/>
      <w14:ligatures w14:val="standardContextual"/>
    </w:rPr>
  </w:style>
  <w:style w:type="paragraph" w:styleId="TOC8">
    <w:name w:val="toc 8"/>
    <w:basedOn w:val="Normal"/>
    <w:next w:val="Normal"/>
    <w:autoRedefine/>
    <w:uiPriority w:val="39"/>
    <w:unhideWhenUsed/>
    <w:rsid w:val="00BD027B"/>
    <w:pPr>
      <w:widowControl/>
      <w:autoSpaceDE/>
      <w:autoSpaceDN/>
      <w:spacing w:after="100" w:line="259" w:lineRule="auto"/>
      <w:ind w:left="1540"/>
    </w:pPr>
    <w:rPr>
      <w:rFonts w:asciiTheme="minorHAnsi" w:eastAsiaTheme="minorEastAsia" w:hAnsiTheme="minorHAnsi" w:cstheme="minorBidi"/>
      <w:kern w:val="2"/>
      <w:lang w:val="en-NZ" w:eastAsia="en-NZ"/>
      <w14:ligatures w14:val="standardContextual"/>
    </w:rPr>
  </w:style>
  <w:style w:type="paragraph" w:styleId="TOC9">
    <w:name w:val="toc 9"/>
    <w:basedOn w:val="Normal"/>
    <w:next w:val="Normal"/>
    <w:autoRedefine/>
    <w:uiPriority w:val="39"/>
    <w:unhideWhenUsed/>
    <w:rsid w:val="00BD027B"/>
    <w:pPr>
      <w:widowControl/>
      <w:autoSpaceDE/>
      <w:autoSpaceDN/>
      <w:spacing w:after="100" w:line="259" w:lineRule="auto"/>
      <w:ind w:left="1760"/>
    </w:pPr>
    <w:rPr>
      <w:rFonts w:asciiTheme="minorHAnsi" w:eastAsiaTheme="minorEastAsia" w:hAnsiTheme="minorHAnsi" w:cstheme="minorBidi"/>
      <w:kern w:val="2"/>
      <w:lang w:val="en-NZ" w:eastAsia="en-NZ"/>
      <w14:ligatures w14:val="standardContextual"/>
    </w:rPr>
  </w:style>
  <w:style w:type="character" w:styleId="Hyperlink">
    <w:name w:val="Hyperlink"/>
    <w:basedOn w:val="DefaultParagraphFont"/>
    <w:uiPriority w:val="99"/>
    <w:unhideWhenUsed/>
    <w:rsid w:val="00BD027B"/>
    <w:rPr>
      <w:color w:val="0000FF" w:themeColor="hyperlink"/>
      <w:u w:val="single"/>
    </w:rPr>
  </w:style>
  <w:style w:type="character" w:styleId="UnresolvedMention">
    <w:name w:val="Unresolved Mention"/>
    <w:basedOn w:val="DefaultParagraphFont"/>
    <w:uiPriority w:val="99"/>
    <w:semiHidden/>
    <w:unhideWhenUsed/>
    <w:rsid w:val="00BD027B"/>
    <w:rPr>
      <w:color w:val="605E5C"/>
      <w:shd w:val="clear" w:color="auto" w:fill="E1DFDD"/>
    </w:rPr>
  </w:style>
  <w:style w:type="paragraph" w:styleId="BalloonText">
    <w:name w:val="Balloon Text"/>
    <w:basedOn w:val="Normal"/>
    <w:link w:val="BalloonTextChar"/>
    <w:uiPriority w:val="99"/>
    <w:semiHidden/>
    <w:unhideWhenUsed/>
    <w:rsid w:val="009F3C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CC1"/>
    <w:rPr>
      <w:rFonts w:ascii="Segoe UI" w:eastAsia="Basic Sans Light" w:hAnsi="Segoe UI" w:cs="Segoe UI"/>
      <w:sz w:val="18"/>
      <w:szCs w:val="18"/>
    </w:rPr>
  </w:style>
  <w:style w:type="paragraph" w:styleId="Bibliography">
    <w:name w:val="Bibliography"/>
    <w:basedOn w:val="Normal"/>
    <w:next w:val="Normal"/>
    <w:uiPriority w:val="37"/>
    <w:semiHidden/>
    <w:unhideWhenUsed/>
    <w:rsid w:val="009F3CC1"/>
  </w:style>
  <w:style w:type="paragraph" w:styleId="BlockText">
    <w:name w:val="Block Text"/>
    <w:basedOn w:val="Normal"/>
    <w:uiPriority w:val="99"/>
    <w:semiHidden/>
    <w:unhideWhenUsed/>
    <w:rsid w:val="009F3CC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9F3CC1"/>
    <w:pPr>
      <w:spacing w:after="120" w:line="480" w:lineRule="auto"/>
    </w:pPr>
  </w:style>
  <w:style w:type="character" w:customStyle="1" w:styleId="BodyText2Char">
    <w:name w:val="Body Text 2 Char"/>
    <w:basedOn w:val="DefaultParagraphFont"/>
    <w:link w:val="BodyText2"/>
    <w:uiPriority w:val="99"/>
    <w:semiHidden/>
    <w:rsid w:val="009F3CC1"/>
    <w:rPr>
      <w:rFonts w:ascii="Basic Sans Light" w:eastAsia="Basic Sans Light" w:hAnsi="Basic Sans Light" w:cs="Basic Sans Light"/>
    </w:rPr>
  </w:style>
  <w:style w:type="paragraph" w:styleId="BodyText3">
    <w:name w:val="Body Text 3"/>
    <w:basedOn w:val="Normal"/>
    <w:link w:val="BodyText3Char"/>
    <w:uiPriority w:val="99"/>
    <w:semiHidden/>
    <w:unhideWhenUsed/>
    <w:rsid w:val="009F3CC1"/>
    <w:pPr>
      <w:spacing w:after="120"/>
    </w:pPr>
    <w:rPr>
      <w:sz w:val="16"/>
      <w:szCs w:val="16"/>
    </w:rPr>
  </w:style>
  <w:style w:type="character" w:customStyle="1" w:styleId="BodyText3Char">
    <w:name w:val="Body Text 3 Char"/>
    <w:basedOn w:val="DefaultParagraphFont"/>
    <w:link w:val="BodyText3"/>
    <w:uiPriority w:val="99"/>
    <w:semiHidden/>
    <w:rsid w:val="009F3CC1"/>
    <w:rPr>
      <w:rFonts w:ascii="Basic Sans Light" w:eastAsia="Basic Sans Light" w:hAnsi="Basic Sans Light" w:cs="Basic Sans Light"/>
      <w:sz w:val="16"/>
      <w:szCs w:val="16"/>
    </w:rPr>
  </w:style>
  <w:style w:type="paragraph" w:styleId="BodyTextFirstIndent">
    <w:name w:val="Body Text First Indent"/>
    <w:basedOn w:val="BodyText"/>
    <w:link w:val="BodyTextFirstIndentChar"/>
    <w:uiPriority w:val="99"/>
    <w:semiHidden/>
    <w:unhideWhenUsed/>
    <w:rsid w:val="009F3CC1"/>
    <w:pPr>
      <w:ind w:firstLine="360"/>
    </w:pPr>
    <w:rPr>
      <w:sz w:val="22"/>
      <w:szCs w:val="22"/>
    </w:rPr>
  </w:style>
  <w:style w:type="character" w:customStyle="1" w:styleId="BodyTextChar">
    <w:name w:val="Body Text Char"/>
    <w:basedOn w:val="DefaultParagraphFont"/>
    <w:link w:val="BodyText"/>
    <w:uiPriority w:val="1"/>
    <w:rsid w:val="009F3CC1"/>
    <w:rPr>
      <w:rFonts w:ascii="Basic Sans Light" w:eastAsia="Basic Sans Light" w:hAnsi="Basic Sans Light" w:cs="Basic Sans Light"/>
      <w:sz w:val="24"/>
      <w:szCs w:val="24"/>
    </w:rPr>
  </w:style>
  <w:style w:type="character" w:customStyle="1" w:styleId="BodyTextFirstIndentChar">
    <w:name w:val="Body Text First Indent Char"/>
    <w:basedOn w:val="BodyTextChar"/>
    <w:link w:val="BodyTextFirstIndent"/>
    <w:uiPriority w:val="99"/>
    <w:semiHidden/>
    <w:rsid w:val="009F3CC1"/>
    <w:rPr>
      <w:rFonts w:ascii="Basic Sans Light" w:eastAsia="Basic Sans Light" w:hAnsi="Basic Sans Light" w:cs="Basic Sans Light"/>
      <w:sz w:val="24"/>
      <w:szCs w:val="24"/>
    </w:rPr>
  </w:style>
  <w:style w:type="paragraph" w:styleId="BodyTextIndent">
    <w:name w:val="Body Text Indent"/>
    <w:basedOn w:val="Normal"/>
    <w:link w:val="BodyTextIndentChar"/>
    <w:uiPriority w:val="99"/>
    <w:semiHidden/>
    <w:unhideWhenUsed/>
    <w:rsid w:val="009F3CC1"/>
    <w:pPr>
      <w:spacing w:after="120"/>
      <w:ind w:left="283"/>
    </w:pPr>
  </w:style>
  <w:style w:type="character" w:customStyle="1" w:styleId="BodyTextIndentChar">
    <w:name w:val="Body Text Indent Char"/>
    <w:basedOn w:val="DefaultParagraphFont"/>
    <w:link w:val="BodyTextIndent"/>
    <w:uiPriority w:val="99"/>
    <w:semiHidden/>
    <w:rsid w:val="009F3CC1"/>
    <w:rPr>
      <w:rFonts w:ascii="Basic Sans Light" w:eastAsia="Basic Sans Light" w:hAnsi="Basic Sans Light" w:cs="Basic Sans Light"/>
    </w:rPr>
  </w:style>
  <w:style w:type="paragraph" w:styleId="BodyTextFirstIndent2">
    <w:name w:val="Body Text First Indent 2"/>
    <w:basedOn w:val="BodyTextIndent"/>
    <w:link w:val="BodyTextFirstIndent2Char"/>
    <w:uiPriority w:val="99"/>
    <w:semiHidden/>
    <w:unhideWhenUsed/>
    <w:rsid w:val="009F3C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9F3CC1"/>
    <w:rPr>
      <w:rFonts w:ascii="Basic Sans Light" w:eastAsia="Basic Sans Light" w:hAnsi="Basic Sans Light" w:cs="Basic Sans Light"/>
    </w:rPr>
  </w:style>
  <w:style w:type="paragraph" w:styleId="BodyTextIndent2">
    <w:name w:val="Body Text Indent 2"/>
    <w:basedOn w:val="Normal"/>
    <w:link w:val="BodyTextIndent2Char"/>
    <w:uiPriority w:val="99"/>
    <w:semiHidden/>
    <w:unhideWhenUsed/>
    <w:rsid w:val="009F3CC1"/>
    <w:pPr>
      <w:spacing w:after="120" w:line="480" w:lineRule="auto"/>
      <w:ind w:left="283"/>
    </w:pPr>
  </w:style>
  <w:style w:type="character" w:customStyle="1" w:styleId="BodyTextIndent2Char">
    <w:name w:val="Body Text Indent 2 Char"/>
    <w:basedOn w:val="DefaultParagraphFont"/>
    <w:link w:val="BodyTextIndent2"/>
    <w:uiPriority w:val="99"/>
    <w:semiHidden/>
    <w:rsid w:val="009F3CC1"/>
    <w:rPr>
      <w:rFonts w:ascii="Basic Sans Light" w:eastAsia="Basic Sans Light" w:hAnsi="Basic Sans Light" w:cs="Basic Sans Light"/>
    </w:rPr>
  </w:style>
  <w:style w:type="paragraph" w:styleId="BodyTextIndent3">
    <w:name w:val="Body Text Indent 3"/>
    <w:basedOn w:val="Normal"/>
    <w:link w:val="BodyTextIndent3Char"/>
    <w:uiPriority w:val="99"/>
    <w:semiHidden/>
    <w:unhideWhenUsed/>
    <w:rsid w:val="009F3C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F3CC1"/>
    <w:rPr>
      <w:rFonts w:ascii="Basic Sans Light" w:eastAsia="Basic Sans Light" w:hAnsi="Basic Sans Light" w:cs="Basic Sans Light"/>
      <w:sz w:val="16"/>
      <w:szCs w:val="16"/>
    </w:rPr>
  </w:style>
  <w:style w:type="paragraph" w:styleId="Caption">
    <w:name w:val="caption"/>
    <w:basedOn w:val="Normal"/>
    <w:next w:val="Normal"/>
    <w:uiPriority w:val="35"/>
    <w:unhideWhenUsed/>
    <w:qFormat/>
    <w:rsid w:val="009F3CC1"/>
    <w:pPr>
      <w:spacing w:after="200"/>
    </w:pPr>
    <w:rPr>
      <w:i/>
      <w:iCs/>
      <w:color w:val="1F497D" w:themeColor="text2"/>
      <w:sz w:val="18"/>
      <w:szCs w:val="18"/>
    </w:rPr>
  </w:style>
  <w:style w:type="paragraph" w:styleId="Closing">
    <w:name w:val="Closing"/>
    <w:basedOn w:val="Normal"/>
    <w:link w:val="ClosingChar"/>
    <w:uiPriority w:val="99"/>
    <w:semiHidden/>
    <w:unhideWhenUsed/>
    <w:rsid w:val="009F3CC1"/>
    <w:pPr>
      <w:ind w:left="4252"/>
    </w:pPr>
  </w:style>
  <w:style w:type="character" w:customStyle="1" w:styleId="ClosingChar">
    <w:name w:val="Closing Char"/>
    <w:basedOn w:val="DefaultParagraphFont"/>
    <w:link w:val="Closing"/>
    <w:uiPriority w:val="99"/>
    <w:semiHidden/>
    <w:rsid w:val="009F3CC1"/>
    <w:rPr>
      <w:rFonts w:ascii="Basic Sans Light" w:eastAsia="Basic Sans Light" w:hAnsi="Basic Sans Light" w:cs="Basic Sans Light"/>
    </w:rPr>
  </w:style>
  <w:style w:type="paragraph" w:styleId="CommentText">
    <w:name w:val="annotation text"/>
    <w:basedOn w:val="Normal"/>
    <w:link w:val="CommentTextChar"/>
    <w:uiPriority w:val="99"/>
    <w:semiHidden/>
    <w:unhideWhenUsed/>
    <w:rsid w:val="009F3CC1"/>
    <w:rPr>
      <w:sz w:val="20"/>
      <w:szCs w:val="20"/>
    </w:rPr>
  </w:style>
  <w:style w:type="character" w:customStyle="1" w:styleId="CommentTextChar">
    <w:name w:val="Comment Text Char"/>
    <w:basedOn w:val="DefaultParagraphFont"/>
    <w:link w:val="CommentText"/>
    <w:uiPriority w:val="99"/>
    <w:semiHidden/>
    <w:rsid w:val="009F3CC1"/>
    <w:rPr>
      <w:rFonts w:ascii="Basic Sans Light" w:eastAsia="Basic Sans Light" w:hAnsi="Basic Sans Light" w:cs="Basic Sans Light"/>
      <w:sz w:val="20"/>
      <w:szCs w:val="20"/>
    </w:rPr>
  </w:style>
  <w:style w:type="paragraph" w:styleId="CommentSubject">
    <w:name w:val="annotation subject"/>
    <w:basedOn w:val="CommentText"/>
    <w:next w:val="CommentText"/>
    <w:link w:val="CommentSubjectChar"/>
    <w:uiPriority w:val="99"/>
    <w:semiHidden/>
    <w:unhideWhenUsed/>
    <w:rsid w:val="009F3CC1"/>
    <w:rPr>
      <w:b/>
      <w:bCs/>
    </w:rPr>
  </w:style>
  <w:style w:type="character" w:customStyle="1" w:styleId="CommentSubjectChar">
    <w:name w:val="Comment Subject Char"/>
    <w:basedOn w:val="CommentTextChar"/>
    <w:link w:val="CommentSubject"/>
    <w:uiPriority w:val="99"/>
    <w:semiHidden/>
    <w:rsid w:val="009F3CC1"/>
    <w:rPr>
      <w:rFonts w:ascii="Basic Sans Light" w:eastAsia="Basic Sans Light" w:hAnsi="Basic Sans Light" w:cs="Basic Sans Light"/>
      <w:b/>
      <w:bCs/>
      <w:sz w:val="20"/>
      <w:szCs w:val="20"/>
    </w:rPr>
  </w:style>
  <w:style w:type="paragraph" w:styleId="Date">
    <w:name w:val="Date"/>
    <w:basedOn w:val="Normal"/>
    <w:next w:val="Normal"/>
    <w:link w:val="DateChar"/>
    <w:uiPriority w:val="99"/>
    <w:semiHidden/>
    <w:unhideWhenUsed/>
    <w:rsid w:val="009F3CC1"/>
  </w:style>
  <w:style w:type="character" w:customStyle="1" w:styleId="DateChar">
    <w:name w:val="Date Char"/>
    <w:basedOn w:val="DefaultParagraphFont"/>
    <w:link w:val="Date"/>
    <w:uiPriority w:val="99"/>
    <w:semiHidden/>
    <w:rsid w:val="009F3CC1"/>
    <w:rPr>
      <w:rFonts w:ascii="Basic Sans Light" w:eastAsia="Basic Sans Light" w:hAnsi="Basic Sans Light" w:cs="Basic Sans Light"/>
    </w:rPr>
  </w:style>
  <w:style w:type="paragraph" w:styleId="DocumentMap">
    <w:name w:val="Document Map"/>
    <w:basedOn w:val="Normal"/>
    <w:link w:val="DocumentMapChar"/>
    <w:uiPriority w:val="99"/>
    <w:semiHidden/>
    <w:unhideWhenUsed/>
    <w:rsid w:val="009F3CC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F3CC1"/>
    <w:rPr>
      <w:rFonts w:ascii="Segoe UI" w:eastAsia="Basic Sans Light" w:hAnsi="Segoe UI" w:cs="Segoe UI"/>
      <w:sz w:val="16"/>
      <w:szCs w:val="16"/>
    </w:rPr>
  </w:style>
  <w:style w:type="paragraph" w:styleId="E-mailSignature">
    <w:name w:val="E-mail Signature"/>
    <w:basedOn w:val="Normal"/>
    <w:link w:val="E-mailSignatureChar"/>
    <w:uiPriority w:val="99"/>
    <w:semiHidden/>
    <w:unhideWhenUsed/>
    <w:rsid w:val="009F3CC1"/>
  </w:style>
  <w:style w:type="character" w:customStyle="1" w:styleId="E-mailSignatureChar">
    <w:name w:val="E-mail Signature Char"/>
    <w:basedOn w:val="DefaultParagraphFont"/>
    <w:link w:val="E-mailSignature"/>
    <w:uiPriority w:val="99"/>
    <w:semiHidden/>
    <w:rsid w:val="009F3CC1"/>
    <w:rPr>
      <w:rFonts w:ascii="Basic Sans Light" w:eastAsia="Basic Sans Light" w:hAnsi="Basic Sans Light" w:cs="Basic Sans Light"/>
    </w:rPr>
  </w:style>
  <w:style w:type="paragraph" w:styleId="EndnoteText">
    <w:name w:val="endnote text"/>
    <w:basedOn w:val="Normal"/>
    <w:link w:val="EndnoteTextChar"/>
    <w:uiPriority w:val="99"/>
    <w:semiHidden/>
    <w:unhideWhenUsed/>
    <w:rsid w:val="009F3CC1"/>
    <w:rPr>
      <w:sz w:val="20"/>
      <w:szCs w:val="20"/>
    </w:rPr>
  </w:style>
  <w:style w:type="character" w:customStyle="1" w:styleId="EndnoteTextChar">
    <w:name w:val="Endnote Text Char"/>
    <w:basedOn w:val="DefaultParagraphFont"/>
    <w:link w:val="EndnoteText"/>
    <w:uiPriority w:val="99"/>
    <w:semiHidden/>
    <w:rsid w:val="009F3CC1"/>
    <w:rPr>
      <w:rFonts w:ascii="Basic Sans Light" w:eastAsia="Basic Sans Light" w:hAnsi="Basic Sans Light" w:cs="Basic Sans Light"/>
      <w:sz w:val="20"/>
      <w:szCs w:val="20"/>
    </w:rPr>
  </w:style>
  <w:style w:type="paragraph" w:styleId="EnvelopeAddress">
    <w:name w:val="envelope address"/>
    <w:basedOn w:val="Normal"/>
    <w:uiPriority w:val="99"/>
    <w:semiHidden/>
    <w:unhideWhenUsed/>
    <w:rsid w:val="009F3CC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F3CC1"/>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9F3CC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F3CC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F3CC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F3CC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F3C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3CC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F3CC1"/>
    <w:rPr>
      <w:i/>
      <w:iCs/>
    </w:rPr>
  </w:style>
  <w:style w:type="character" w:customStyle="1" w:styleId="HTMLAddressChar">
    <w:name w:val="HTML Address Char"/>
    <w:basedOn w:val="DefaultParagraphFont"/>
    <w:link w:val="HTMLAddress"/>
    <w:uiPriority w:val="99"/>
    <w:semiHidden/>
    <w:rsid w:val="009F3CC1"/>
    <w:rPr>
      <w:rFonts w:ascii="Basic Sans Light" w:eastAsia="Basic Sans Light" w:hAnsi="Basic Sans Light" w:cs="Basic Sans Light"/>
      <w:i/>
      <w:iCs/>
    </w:rPr>
  </w:style>
  <w:style w:type="paragraph" w:styleId="HTMLPreformatted">
    <w:name w:val="HTML Preformatted"/>
    <w:basedOn w:val="Normal"/>
    <w:link w:val="HTMLPreformattedChar"/>
    <w:uiPriority w:val="99"/>
    <w:semiHidden/>
    <w:unhideWhenUsed/>
    <w:rsid w:val="009F3CC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F3CC1"/>
    <w:rPr>
      <w:rFonts w:ascii="Consolas" w:eastAsia="Basic Sans Light" w:hAnsi="Consolas" w:cs="Basic Sans Light"/>
      <w:sz w:val="20"/>
      <w:szCs w:val="20"/>
    </w:rPr>
  </w:style>
  <w:style w:type="paragraph" w:styleId="Index1">
    <w:name w:val="index 1"/>
    <w:basedOn w:val="Normal"/>
    <w:next w:val="Normal"/>
    <w:autoRedefine/>
    <w:uiPriority w:val="99"/>
    <w:semiHidden/>
    <w:unhideWhenUsed/>
    <w:rsid w:val="009F3CC1"/>
    <w:pPr>
      <w:ind w:left="220" w:hanging="220"/>
    </w:pPr>
  </w:style>
  <w:style w:type="paragraph" w:styleId="Index2">
    <w:name w:val="index 2"/>
    <w:basedOn w:val="Normal"/>
    <w:next w:val="Normal"/>
    <w:autoRedefine/>
    <w:uiPriority w:val="99"/>
    <w:semiHidden/>
    <w:unhideWhenUsed/>
    <w:rsid w:val="009F3CC1"/>
    <w:pPr>
      <w:ind w:left="440" w:hanging="220"/>
    </w:pPr>
  </w:style>
  <w:style w:type="paragraph" w:styleId="Index3">
    <w:name w:val="index 3"/>
    <w:basedOn w:val="Normal"/>
    <w:next w:val="Normal"/>
    <w:autoRedefine/>
    <w:uiPriority w:val="99"/>
    <w:semiHidden/>
    <w:unhideWhenUsed/>
    <w:rsid w:val="009F3CC1"/>
    <w:pPr>
      <w:ind w:left="660" w:hanging="220"/>
    </w:pPr>
  </w:style>
  <w:style w:type="paragraph" w:styleId="Index4">
    <w:name w:val="index 4"/>
    <w:basedOn w:val="Normal"/>
    <w:next w:val="Normal"/>
    <w:autoRedefine/>
    <w:uiPriority w:val="99"/>
    <w:semiHidden/>
    <w:unhideWhenUsed/>
    <w:rsid w:val="009F3CC1"/>
    <w:pPr>
      <w:ind w:left="880" w:hanging="220"/>
    </w:pPr>
  </w:style>
  <w:style w:type="paragraph" w:styleId="Index5">
    <w:name w:val="index 5"/>
    <w:basedOn w:val="Normal"/>
    <w:next w:val="Normal"/>
    <w:autoRedefine/>
    <w:uiPriority w:val="99"/>
    <w:semiHidden/>
    <w:unhideWhenUsed/>
    <w:rsid w:val="009F3CC1"/>
    <w:pPr>
      <w:ind w:left="1100" w:hanging="220"/>
    </w:pPr>
  </w:style>
  <w:style w:type="paragraph" w:styleId="Index6">
    <w:name w:val="index 6"/>
    <w:basedOn w:val="Normal"/>
    <w:next w:val="Normal"/>
    <w:autoRedefine/>
    <w:uiPriority w:val="99"/>
    <w:semiHidden/>
    <w:unhideWhenUsed/>
    <w:rsid w:val="009F3CC1"/>
    <w:pPr>
      <w:ind w:left="1320" w:hanging="220"/>
    </w:pPr>
  </w:style>
  <w:style w:type="paragraph" w:styleId="Index7">
    <w:name w:val="index 7"/>
    <w:basedOn w:val="Normal"/>
    <w:next w:val="Normal"/>
    <w:autoRedefine/>
    <w:uiPriority w:val="99"/>
    <w:semiHidden/>
    <w:unhideWhenUsed/>
    <w:rsid w:val="009F3CC1"/>
    <w:pPr>
      <w:ind w:left="1540" w:hanging="220"/>
    </w:pPr>
  </w:style>
  <w:style w:type="paragraph" w:styleId="Index8">
    <w:name w:val="index 8"/>
    <w:basedOn w:val="Normal"/>
    <w:next w:val="Normal"/>
    <w:autoRedefine/>
    <w:uiPriority w:val="99"/>
    <w:semiHidden/>
    <w:unhideWhenUsed/>
    <w:rsid w:val="009F3CC1"/>
    <w:pPr>
      <w:ind w:left="1760" w:hanging="220"/>
    </w:pPr>
  </w:style>
  <w:style w:type="paragraph" w:styleId="Index9">
    <w:name w:val="index 9"/>
    <w:basedOn w:val="Normal"/>
    <w:next w:val="Normal"/>
    <w:autoRedefine/>
    <w:uiPriority w:val="99"/>
    <w:semiHidden/>
    <w:unhideWhenUsed/>
    <w:rsid w:val="009F3CC1"/>
    <w:pPr>
      <w:ind w:left="1980" w:hanging="220"/>
    </w:pPr>
  </w:style>
  <w:style w:type="paragraph" w:styleId="IndexHeading">
    <w:name w:val="index heading"/>
    <w:basedOn w:val="Normal"/>
    <w:next w:val="Index1"/>
    <w:uiPriority w:val="99"/>
    <w:semiHidden/>
    <w:unhideWhenUsed/>
    <w:rsid w:val="009F3C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F3CC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F3CC1"/>
    <w:rPr>
      <w:rFonts w:ascii="Basic Sans Light" w:eastAsia="Basic Sans Light" w:hAnsi="Basic Sans Light" w:cs="Basic Sans Light"/>
      <w:i/>
      <w:iCs/>
      <w:color w:val="4F81BD" w:themeColor="accent1"/>
    </w:rPr>
  </w:style>
  <w:style w:type="paragraph" w:styleId="List">
    <w:name w:val="List"/>
    <w:basedOn w:val="Normal"/>
    <w:uiPriority w:val="99"/>
    <w:semiHidden/>
    <w:unhideWhenUsed/>
    <w:rsid w:val="009F3CC1"/>
    <w:pPr>
      <w:ind w:left="283" w:hanging="283"/>
      <w:contextualSpacing/>
    </w:pPr>
  </w:style>
  <w:style w:type="paragraph" w:styleId="List2">
    <w:name w:val="List 2"/>
    <w:basedOn w:val="Normal"/>
    <w:uiPriority w:val="99"/>
    <w:semiHidden/>
    <w:unhideWhenUsed/>
    <w:rsid w:val="009F3CC1"/>
    <w:pPr>
      <w:ind w:left="566" w:hanging="283"/>
      <w:contextualSpacing/>
    </w:pPr>
  </w:style>
  <w:style w:type="paragraph" w:styleId="List3">
    <w:name w:val="List 3"/>
    <w:basedOn w:val="Normal"/>
    <w:uiPriority w:val="99"/>
    <w:semiHidden/>
    <w:unhideWhenUsed/>
    <w:rsid w:val="009F3CC1"/>
    <w:pPr>
      <w:ind w:left="849" w:hanging="283"/>
      <w:contextualSpacing/>
    </w:pPr>
  </w:style>
  <w:style w:type="paragraph" w:styleId="List4">
    <w:name w:val="List 4"/>
    <w:basedOn w:val="Normal"/>
    <w:uiPriority w:val="99"/>
    <w:semiHidden/>
    <w:unhideWhenUsed/>
    <w:rsid w:val="009F3CC1"/>
    <w:pPr>
      <w:ind w:left="1132" w:hanging="283"/>
      <w:contextualSpacing/>
    </w:pPr>
  </w:style>
  <w:style w:type="paragraph" w:styleId="List5">
    <w:name w:val="List 5"/>
    <w:basedOn w:val="Normal"/>
    <w:uiPriority w:val="99"/>
    <w:semiHidden/>
    <w:unhideWhenUsed/>
    <w:rsid w:val="009F3CC1"/>
    <w:pPr>
      <w:ind w:left="1415" w:hanging="283"/>
      <w:contextualSpacing/>
    </w:pPr>
  </w:style>
  <w:style w:type="paragraph" w:styleId="ListBullet">
    <w:name w:val="List Bullet"/>
    <w:basedOn w:val="Normal"/>
    <w:uiPriority w:val="99"/>
    <w:semiHidden/>
    <w:unhideWhenUsed/>
    <w:rsid w:val="009F3CC1"/>
    <w:pPr>
      <w:numPr>
        <w:numId w:val="23"/>
      </w:numPr>
      <w:contextualSpacing/>
    </w:pPr>
  </w:style>
  <w:style w:type="paragraph" w:styleId="ListBullet2">
    <w:name w:val="List Bullet 2"/>
    <w:basedOn w:val="Normal"/>
    <w:uiPriority w:val="99"/>
    <w:semiHidden/>
    <w:unhideWhenUsed/>
    <w:rsid w:val="009F3CC1"/>
    <w:pPr>
      <w:numPr>
        <w:numId w:val="24"/>
      </w:numPr>
      <w:contextualSpacing/>
    </w:pPr>
  </w:style>
  <w:style w:type="paragraph" w:styleId="ListBullet3">
    <w:name w:val="List Bullet 3"/>
    <w:basedOn w:val="Normal"/>
    <w:uiPriority w:val="99"/>
    <w:semiHidden/>
    <w:unhideWhenUsed/>
    <w:rsid w:val="009F3CC1"/>
    <w:pPr>
      <w:numPr>
        <w:numId w:val="25"/>
      </w:numPr>
      <w:contextualSpacing/>
    </w:pPr>
  </w:style>
  <w:style w:type="paragraph" w:styleId="ListBullet4">
    <w:name w:val="List Bullet 4"/>
    <w:basedOn w:val="Normal"/>
    <w:uiPriority w:val="99"/>
    <w:semiHidden/>
    <w:unhideWhenUsed/>
    <w:rsid w:val="009F3CC1"/>
    <w:pPr>
      <w:numPr>
        <w:numId w:val="26"/>
      </w:numPr>
      <w:contextualSpacing/>
    </w:pPr>
  </w:style>
  <w:style w:type="paragraph" w:styleId="ListBullet5">
    <w:name w:val="List Bullet 5"/>
    <w:basedOn w:val="Normal"/>
    <w:uiPriority w:val="99"/>
    <w:semiHidden/>
    <w:unhideWhenUsed/>
    <w:rsid w:val="009F3CC1"/>
    <w:pPr>
      <w:numPr>
        <w:numId w:val="27"/>
      </w:numPr>
      <w:contextualSpacing/>
    </w:pPr>
  </w:style>
  <w:style w:type="paragraph" w:styleId="ListContinue">
    <w:name w:val="List Continue"/>
    <w:basedOn w:val="Normal"/>
    <w:uiPriority w:val="99"/>
    <w:semiHidden/>
    <w:unhideWhenUsed/>
    <w:rsid w:val="009F3CC1"/>
    <w:pPr>
      <w:spacing w:after="120"/>
      <w:ind w:left="283"/>
      <w:contextualSpacing/>
    </w:pPr>
  </w:style>
  <w:style w:type="paragraph" w:styleId="ListContinue2">
    <w:name w:val="List Continue 2"/>
    <w:basedOn w:val="Normal"/>
    <w:uiPriority w:val="99"/>
    <w:semiHidden/>
    <w:unhideWhenUsed/>
    <w:rsid w:val="009F3CC1"/>
    <w:pPr>
      <w:spacing w:after="120"/>
      <w:ind w:left="566"/>
      <w:contextualSpacing/>
    </w:pPr>
  </w:style>
  <w:style w:type="paragraph" w:styleId="ListContinue3">
    <w:name w:val="List Continue 3"/>
    <w:basedOn w:val="Normal"/>
    <w:uiPriority w:val="99"/>
    <w:semiHidden/>
    <w:unhideWhenUsed/>
    <w:rsid w:val="009F3CC1"/>
    <w:pPr>
      <w:spacing w:after="120"/>
      <w:ind w:left="849"/>
      <w:contextualSpacing/>
    </w:pPr>
  </w:style>
  <w:style w:type="paragraph" w:styleId="ListContinue4">
    <w:name w:val="List Continue 4"/>
    <w:basedOn w:val="Normal"/>
    <w:uiPriority w:val="99"/>
    <w:semiHidden/>
    <w:unhideWhenUsed/>
    <w:rsid w:val="009F3CC1"/>
    <w:pPr>
      <w:spacing w:after="120"/>
      <w:ind w:left="1132"/>
      <w:contextualSpacing/>
    </w:pPr>
  </w:style>
  <w:style w:type="paragraph" w:styleId="ListContinue5">
    <w:name w:val="List Continue 5"/>
    <w:basedOn w:val="Normal"/>
    <w:uiPriority w:val="99"/>
    <w:semiHidden/>
    <w:unhideWhenUsed/>
    <w:rsid w:val="009F3CC1"/>
    <w:pPr>
      <w:spacing w:after="120"/>
      <w:ind w:left="1415"/>
      <w:contextualSpacing/>
    </w:pPr>
  </w:style>
  <w:style w:type="paragraph" w:styleId="ListNumber">
    <w:name w:val="List Number"/>
    <w:basedOn w:val="Normal"/>
    <w:uiPriority w:val="99"/>
    <w:semiHidden/>
    <w:unhideWhenUsed/>
    <w:rsid w:val="009F3CC1"/>
    <w:pPr>
      <w:numPr>
        <w:numId w:val="28"/>
      </w:numPr>
      <w:contextualSpacing/>
    </w:pPr>
  </w:style>
  <w:style w:type="paragraph" w:styleId="ListNumber2">
    <w:name w:val="List Number 2"/>
    <w:basedOn w:val="Normal"/>
    <w:uiPriority w:val="99"/>
    <w:semiHidden/>
    <w:unhideWhenUsed/>
    <w:rsid w:val="009F3CC1"/>
    <w:pPr>
      <w:numPr>
        <w:numId w:val="29"/>
      </w:numPr>
      <w:contextualSpacing/>
    </w:pPr>
  </w:style>
  <w:style w:type="paragraph" w:styleId="ListNumber3">
    <w:name w:val="List Number 3"/>
    <w:basedOn w:val="Normal"/>
    <w:uiPriority w:val="99"/>
    <w:semiHidden/>
    <w:unhideWhenUsed/>
    <w:rsid w:val="009F3CC1"/>
    <w:pPr>
      <w:numPr>
        <w:numId w:val="30"/>
      </w:numPr>
      <w:contextualSpacing/>
    </w:pPr>
  </w:style>
  <w:style w:type="paragraph" w:styleId="ListNumber4">
    <w:name w:val="List Number 4"/>
    <w:basedOn w:val="Normal"/>
    <w:uiPriority w:val="99"/>
    <w:semiHidden/>
    <w:unhideWhenUsed/>
    <w:rsid w:val="009F3CC1"/>
    <w:pPr>
      <w:numPr>
        <w:numId w:val="31"/>
      </w:numPr>
      <w:contextualSpacing/>
    </w:pPr>
  </w:style>
  <w:style w:type="paragraph" w:styleId="ListNumber5">
    <w:name w:val="List Number 5"/>
    <w:basedOn w:val="Normal"/>
    <w:uiPriority w:val="99"/>
    <w:semiHidden/>
    <w:unhideWhenUsed/>
    <w:rsid w:val="009F3CC1"/>
    <w:pPr>
      <w:numPr>
        <w:numId w:val="32"/>
      </w:numPr>
      <w:contextualSpacing/>
    </w:pPr>
  </w:style>
  <w:style w:type="paragraph" w:styleId="MacroText">
    <w:name w:val="macro"/>
    <w:link w:val="MacroTextChar"/>
    <w:uiPriority w:val="99"/>
    <w:semiHidden/>
    <w:unhideWhenUsed/>
    <w:rsid w:val="009F3CC1"/>
    <w:pPr>
      <w:tabs>
        <w:tab w:val="left" w:pos="480"/>
        <w:tab w:val="left" w:pos="960"/>
        <w:tab w:val="left" w:pos="1440"/>
        <w:tab w:val="left" w:pos="1920"/>
        <w:tab w:val="left" w:pos="2400"/>
        <w:tab w:val="left" w:pos="2880"/>
        <w:tab w:val="left" w:pos="3360"/>
        <w:tab w:val="left" w:pos="3840"/>
        <w:tab w:val="left" w:pos="4320"/>
      </w:tabs>
    </w:pPr>
    <w:rPr>
      <w:rFonts w:ascii="Consolas" w:eastAsia="Basic Sans Light" w:hAnsi="Consolas" w:cs="Basic Sans Light"/>
      <w:sz w:val="20"/>
      <w:szCs w:val="20"/>
    </w:rPr>
  </w:style>
  <w:style w:type="character" w:customStyle="1" w:styleId="MacroTextChar">
    <w:name w:val="Macro Text Char"/>
    <w:basedOn w:val="DefaultParagraphFont"/>
    <w:link w:val="MacroText"/>
    <w:uiPriority w:val="99"/>
    <w:semiHidden/>
    <w:rsid w:val="009F3CC1"/>
    <w:rPr>
      <w:rFonts w:ascii="Consolas" w:eastAsia="Basic Sans Light" w:hAnsi="Consolas" w:cs="Basic Sans Light"/>
      <w:sz w:val="20"/>
      <w:szCs w:val="20"/>
    </w:rPr>
  </w:style>
  <w:style w:type="paragraph" w:styleId="MessageHeader">
    <w:name w:val="Message Header"/>
    <w:basedOn w:val="Normal"/>
    <w:link w:val="MessageHeaderChar"/>
    <w:uiPriority w:val="99"/>
    <w:semiHidden/>
    <w:unhideWhenUsed/>
    <w:rsid w:val="009F3C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F3CC1"/>
    <w:rPr>
      <w:rFonts w:asciiTheme="majorHAnsi" w:eastAsiaTheme="majorEastAsia" w:hAnsiTheme="majorHAnsi" w:cstheme="majorBidi"/>
      <w:sz w:val="24"/>
      <w:szCs w:val="24"/>
      <w:shd w:val="pct20" w:color="auto" w:fill="auto"/>
    </w:rPr>
  </w:style>
  <w:style w:type="paragraph" w:styleId="NoSpacing">
    <w:name w:val="No Spacing"/>
    <w:uiPriority w:val="1"/>
    <w:qFormat/>
    <w:rsid w:val="009F3CC1"/>
    <w:rPr>
      <w:rFonts w:ascii="Basic Sans Light" w:eastAsia="Basic Sans Light" w:hAnsi="Basic Sans Light" w:cs="Basic Sans Light"/>
    </w:rPr>
  </w:style>
  <w:style w:type="paragraph" w:styleId="NormalWeb">
    <w:name w:val="Normal (Web)"/>
    <w:basedOn w:val="Normal"/>
    <w:uiPriority w:val="99"/>
    <w:semiHidden/>
    <w:unhideWhenUsed/>
    <w:rsid w:val="009F3CC1"/>
    <w:rPr>
      <w:rFonts w:ascii="Times New Roman" w:hAnsi="Times New Roman" w:cs="Times New Roman"/>
      <w:sz w:val="24"/>
      <w:szCs w:val="24"/>
    </w:rPr>
  </w:style>
  <w:style w:type="paragraph" w:styleId="NormalIndent">
    <w:name w:val="Normal Indent"/>
    <w:basedOn w:val="Normal"/>
    <w:uiPriority w:val="99"/>
    <w:semiHidden/>
    <w:unhideWhenUsed/>
    <w:rsid w:val="009F3CC1"/>
    <w:pPr>
      <w:ind w:left="720"/>
    </w:pPr>
  </w:style>
  <w:style w:type="paragraph" w:styleId="NoteHeading">
    <w:name w:val="Note Heading"/>
    <w:basedOn w:val="Normal"/>
    <w:next w:val="Normal"/>
    <w:link w:val="NoteHeadingChar"/>
    <w:uiPriority w:val="99"/>
    <w:semiHidden/>
    <w:unhideWhenUsed/>
    <w:rsid w:val="009F3CC1"/>
  </w:style>
  <w:style w:type="character" w:customStyle="1" w:styleId="NoteHeadingChar">
    <w:name w:val="Note Heading Char"/>
    <w:basedOn w:val="DefaultParagraphFont"/>
    <w:link w:val="NoteHeading"/>
    <w:uiPriority w:val="99"/>
    <w:semiHidden/>
    <w:rsid w:val="009F3CC1"/>
    <w:rPr>
      <w:rFonts w:ascii="Basic Sans Light" w:eastAsia="Basic Sans Light" w:hAnsi="Basic Sans Light" w:cs="Basic Sans Light"/>
    </w:rPr>
  </w:style>
  <w:style w:type="paragraph" w:styleId="PlainText">
    <w:name w:val="Plain Text"/>
    <w:basedOn w:val="Normal"/>
    <w:link w:val="PlainTextChar"/>
    <w:uiPriority w:val="99"/>
    <w:semiHidden/>
    <w:unhideWhenUsed/>
    <w:rsid w:val="009F3CC1"/>
    <w:rPr>
      <w:rFonts w:ascii="Consolas" w:hAnsi="Consolas"/>
      <w:sz w:val="21"/>
      <w:szCs w:val="21"/>
    </w:rPr>
  </w:style>
  <w:style w:type="character" w:customStyle="1" w:styleId="PlainTextChar">
    <w:name w:val="Plain Text Char"/>
    <w:basedOn w:val="DefaultParagraphFont"/>
    <w:link w:val="PlainText"/>
    <w:uiPriority w:val="99"/>
    <w:semiHidden/>
    <w:rsid w:val="009F3CC1"/>
    <w:rPr>
      <w:rFonts w:ascii="Consolas" w:eastAsia="Basic Sans Light" w:hAnsi="Consolas" w:cs="Basic Sans Light"/>
      <w:sz w:val="21"/>
      <w:szCs w:val="21"/>
    </w:rPr>
  </w:style>
  <w:style w:type="paragraph" w:styleId="Quote">
    <w:name w:val="Quote"/>
    <w:basedOn w:val="Normal"/>
    <w:next w:val="Normal"/>
    <w:link w:val="QuoteChar"/>
    <w:uiPriority w:val="29"/>
    <w:qFormat/>
    <w:rsid w:val="009F3CC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F3CC1"/>
    <w:rPr>
      <w:rFonts w:ascii="Basic Sans Light" w:eastAsia="Basic Sans Light" w:hAnsi="Basic Sans Light" w:cs="Basic Sans Light"/>
      <w:i/>
      <w:iCs/>
      <w:color w:val="404040" w:themeColor="text1" w:themeTint="BF"/>
    </w:rPr>
  </w:style>
  <w:style w:type="paragraph" w:styleId="Salutation">
    <w:name w:val="Salutation"/>
    <w:basedOn w:val="Normal"/>
    <w:next w:val="Normal"/>
    <w:link w:val="SalutationChar"/>
    <w:uiPriority w:val="99"/>
    <w:semiHidden/>
    <w:unhideWhenUsed/>
    <w:rsid w:val="009F3CC1"/>
  </w:style>
  <w:style w:type="character" w:customStyle="1" w:styleId="SalutationChar">
    <w:name w:val="Salutation Char"/>
    <w:basedOn w:val="DefaultParagraphFont"/>
    <w:link w:val="Salutation"/>
    <w:uiPriority w:val="99"/>
    <w:semiHidden/>
    <w:rsid w:val="009F3CC1"/>
    <w:rPr>
      <w:rFonts w:ascii="Basic Sans Light" w:eastAsia="Basic Sans Light" w:hAnsi="Basic Sans Light" w:cs="Basic Sans Light"/>
    </w:rPr>
  </w:style>
  <w:style w:type="paragraph" w:styleId="Signature">
    <w:name w:val="Signature"/>
    <w:basedOn w:val="Normal"/>
    <w:link w:val="SignatureChar"/>
    <w:uiPriority w:val="99"/>
    <w:semiHidden/>
    <w:unhideWhenUsed/>
    <w:rsid w:val="009F3CC1"/>
    <w:pPr>
      <w:ind w:left="4252"/>
    </w:pPr>
  </w:style>
  <w:style w:type="character" w:customStyle="1" w:styleId="SignatureChar">
    <w:name w:val="Signature Char"/>
    <w:basedOn w:val="DefaultParagraphFont"/>
    <w:link w:val="Signature"/>
    <w:uiPriority w:val="99"/>
    <w:semiHidden/>
    <w:rsid w:val="009F3CC1"/>
    <w:rPr>
      <w:rFonts w:ascii="Basic Sans Light" w:eastAsia="Basic Sans Light" w:hAnsi="Basic Sans Light" w:cs="Basic Sans Light"/>
    </w:rPr>
  </w:style>
  <w:style w:type="paragraph" w:styleId="Subtitle">
    <w:name w:val="Subtitle"/>
    <w:basedOn w:val="Normal"/>
    <w:next w:val="Normal"/>
    <w:link w:val="SubtitleChar"/>
    <w:uiPriority w:val="11"/>
    <w:qFormat/>
    <w:rsid w:val="009F3CC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F3CC1"/>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9F3CC1"/>
    <w:pPr>
      <w:ind w:left="220" w:hanging="220"/>
    </w:pPr>
  </w:style>
  <w:style w:type="paragraph" w:styleId="TableofFigures">
    <w:name w:val="table of figures"/>
    <w:basedOn w:val="Normal"/>
    <w:next w:val="Normal"/>
    <w:uiPriority w:val="99"/>
    <w:semiHidden/>
    <w:unhideWhenUsed/>
    <w:rsid w:val="009F3CC1"/>
  </w:style>
  <w:style w:type="paragraph" w:styleId="Title">
    <w:name w:val="Title"/>
    <w:basedOn w:val="Normal"/>
    <w:next w:val="Normal"/>
    <w:link w:val="TitleChar"/>
    <w:uiPriority w:val="10"/>
    <w:qFormat/>
    <w:rsid w:val="009F3C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3CC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9F3CC1"/>
    <w:pPr>
      <w:spacing w:before="120"/>
    </w:pPr>
    <w:rPr>
      <w:rFonts w:asciiTheme="majorHAnsi" w:eastAsiaTheme="majorEastAsia" w:hAnsiTheme="majorHAnsi" w:cstheme="majorBidi"/>
      <w:b/>
      <w:bCs/>
      <w:sz w:val="24"/>
      <w:szCs w:val="24"/>
    </w:rPr>
  </w:style>
  <w:style w:type="paragraph" w:styleId="Revision">
    <w:name w:val="Revision"/>
    <w:hidden/>
    <w:uiPriority w:val="99"/>
    <w:semiHidden/>
    <w:rsid w:val="0029486A"/>
    <w:pPr>
      <w:widowControl/>
      <w:autoSpaceDE/>
      <w:autoSpaceDN/>
    </w:pPr>
    <w:rPr>
      <w:rFonts w:ascii="Basic Sans Light" w:eastAsia="Basic Sans Light" w:hAnsi="Basic Sans Light" w:cs="Basic Sans Light"/>
    </w:rPr>
  </w:style>
  <w:style w:type="table" w:styleId="TableGrid">
    <w:name w:val="Table Grid"/>
    <w:basedOn w:val="TableNormal"/>
    <w:uiPriority w:val="39"/>
    <w:rsid w:val="00F24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61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10.png"/><Relationship Id="rId63" Type="http://schemas.openxmlformats.org/officeDocument/2006/relationships/image" Target="media/image22.png"/><Relationship Id="rId159" Type="http://schemas.openxmlformats.org/officeDocument/2006/relationships/image" Target="media/image105.png"/><Relationship Id="rId170" Type="http://schemas.openxmlformats.org/officeDocument/2006/relationships/image" Target="media/image113.png"/><Relationship Id="rId226" Type="http://schemas.openxmlformats.org/officeDocument/2006/relationships/footer" Target="footer56.xml"/><Relationship Id="rId107" Type="http://schemas.openxmlformats.org/officeDocument/2006/relationships/image" Target="media/image55.png"/><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hyperlink" Target="https://www.mhwc.govt.nz/our-work/mental-health-and-addiction-system/he-ara-awhina-framework/" TargetMode="External"/><Relationship Id="rId74" Type="http://schemas.openxmlformats.org/officeDocument/2006/relationships/image" Target="media/image27.png"/><Relationship Id="rId128" Type="http://schemas.openxmlformats.org/officeDocument/2006/relationships/footer" Target="footer26.xml"/><Relationship Id="rId149" Type="http://schemas.openxmlformats.org/officeDocument/2006/relationships/image" Target="media/image95.png"/><Relationship Id="rId5" Type="http://schemas.openxmlformats.org/officeDocument/2006/relationships/customXml" Target="../customXml/item5.xml"/><Relationship Id="rId95" Type="http://schemas.openxmlformats.org/officeDocument/2006/relationships/image" Target="media/image43.png"/><Relationship Id="rId160" Type="http://schemas.openxmlformats.org/officeDocument/2006/relationships/image" Target="media/image106.png"/><Relationship Id="rId181" Type="http://schemas.openxmlformats.org/officeDocument/2006/relationships/image" Target="media/image119.png"/><Relationship Id="rId216" Type="http://schemas.openxmlformats.org/officeDocument/2006/relationships/footer" Target="footer46.xml"/><Relationship Id="rId237" Type="http://schemas.openxmlformats.org/officeDocument/2006/relationships/hyperlink" Target="https://www.health.govt.nz/your-health/services-and-support/health-care-services/mental-health-services/crisis-assessment-teams" TargetMode="External"/><Relationship Id="rId258" Type="http://schemas.openxmlformats.org/officeDocument/2006/relationships/image" Target="media/image139.png"/><Relationship Id="rId22" Type="http://schemas.openxmlformats.org/officeDocument/2006/relationships/image" Target="media/image11.png"/><Relationship Id="rId43" Type="http://schemas.openxmlformats.org/officeDocument/2006/relationships/footer" Target="footer7.xml"/><Relationship Id="rId64" Type="http://schemas.openxmlformats.org/officeDocument/2006/relationships/footer" Target="footer14.xml"/><Relationship Id="rId118" Type="http://schemas.openxmlformats.org/officeDocument/2006/relationships/image" Target="media/image66.png"/><Relationship Id="rId139" Type="http://schemas.openxmlformats.org/officeDocument/2006/relationships/image" Target="media/image85.png"/><Relationship Id="rId85" Type="http://schemas.openxmlformats.org/officeDocument/2006/relationships/image" Target="media/image35.png"/><Relationship Id="rId150" Type="http://schemas.openxmlformats.org/officeDocument/2006/relationships/image" Target="media/image96.png"/><Relationship Id="rId171" Type="http://schemas.openxmlformats.org/officeDocument/2006/relationships/footer" Target="footer29.xml"/><Relationship Id="rId192" Type="http://schemas.openxmlformats.org/officeDocument/2006/relationships/image" Target="media/image127.png"/><Relationship Id="rId206" Type="http://schemas.openxmlformats.org/officeDocument/2006/relationships/hyperlink" Target="https://whatworks.org.nz/kaupapa-maori/" TargetMode="External"/><Relationship Id="rId227" Type="http://schemas.openxmlformats.org/officeDocument/2006/relationships/footer" Target="footer57.xml"/><Relationship Id="rId248" Type="http://schemas.openxmlformats.org/officeDocument/2006/relationships/hyperlink" Target="https://outline.org.nz/free-helpline-service/" TargetMode="External"/><Relationship Id="rId12" Type="http://schemas.openxmlformats.org/officeDocument/2006/relationships/image" Target="media/image1.jpeg"/><Relationship Id="rId33" Type="http://schemas.openxmlformats.org/officeDocument/2006/relationships/image" Target="media/image16.png"/><Relationship Id="rId108" Type="http://schemas.openxmlformats.org/officeDocument/2006/relationships/image" Target="media/image56.png"/><Relationship Id="rId129" Type="http://schemas.openxmlformats.org/officeDocument/2006/relationships/image" Target="media/image75.png"/><Relationship Id="rId54" Type="http://schemas.openxmlformats.org/officeDocument/2006/relationships/hyperlink" Target="https://www.mhwc.govt.nz/our-work/mental-health-and-addiction-system/te-huringa/" TargetMode="External"/><Relationship Id="rId75" Type="http://schemas.openxmlformats.org/officeDocument/2006/relationships/image" Target="media/image28.png"/><Relationship Id="rId96" Type="http://schemas.openxmlformats.org/officeDocument/2006/relationships/image" Target="media/image44.png"/><Relationship Id="rId140" Type="http://schemas.openxmlformats.org/officeDocument/2006/relationships/image" Target="media/image86.png"/><Relationship Id="rId161" Type="http://schemas.openxmlformats.org/officeDocument/2006/relationships/image" Target="media/image107.png"/><Relationship Id="rId182" Type="http://schemas.openxmlformats.org/officeDocument/2006/relationships/image" Target="media/image120.png"/><Relationship Id="rId217" Type="http://schemas.openxmlformats.org/officeDocument/2006/relationships/footer" Target="footer47.xml"/><Relationship Id="rId6" Type="http://schemas.openxmlformats.org/officeDocument/2006/relationships/numbering" Target="numbering.xml"/><Relationship Id="rId238" Type="http://schemas.openxmlformats.org/officeDocument/2006/relationships/hyperlink" Target="https://1737.org.nz/" TargetMode="External"/><Relationship Id="rId259" Type="http://schemas.openxmlformats.org/officeDocument/2006/relationships/image" Target="media/image140.png"/><Relationship Id="rId23" Type="http://schemas.openxmlformats.org/officeDocument/2006/relationships/image" Target="media/image12.png"/><Relationship Id="rId119" Type="http://schemas.openxmlformats.org/officeDocument/2006/relationships/image" Target="media/image67.png"/><Relationship Id="rId44" Type="http://schemas.openxmlformats.org/officeDocument/2006/relationships/footer" Target="footer8.xml"/><Relationship Id="rId65" Type="http://schemas.openxmlformats.org/officeDocument/2006/relationships/image" Target="media/image23.png"/><Relationship Id="rId86" Type="http://schemas.openxmlformats.org/officeDocument/2006/relationships/image" Target="media/image36.png"/><Relationship Id="rId130" Type="http://schemas.openxmlformats.org/officeDocument/2006/relationships/image" Target="media/image76.png"/><Relationship Id="rId151" Type="http://schemas.openxmlformats.org/officeDocument/2006/relationships/image" Target="media/image97.png"/><Relationship Id="rId172" Type="http://schemas.openxmlformats.org/officeDocument/2006/relationships/footer" Target="footer30.xml"/><Relationship Id="rId193" Type="http://schemas.openxmlformats.org/officeDocument/2006/relationships/image" Target="media/image128.png"/><Relationship Id="rId207" Type="http://schemas.openxmlformats.org/officeDocument/2006/relationships/hyperlink" Target="https://www.health.govt.nz/publication/te-rau-hinengaro-new-zealand-mental-health-survey" TargetMode="External"/><Relationship Id="rId228" Type="http://schemas.openxmlformats.org/officeDocument/2006/relationships/footer" Target="footer58.xml"/><Relationship Id="rId249" Type="http://schemas.openxmlformats.org/officeDocument/2006/relationships/hyperlink" Target="https://www.vakatautua.co.nz/0800-ola-lelei" TargetMode="External"/><Relationship Id="rId13" Type="http://schemas.openxmlformats.org/officeDocument/2006/relationships/image" Target="media/image2.png"/><Relationship Id="rId109" Type="http://schemas.openxmlformats.org/officeDocument/2006/relationships/image" Target="media/image57.png"/><Relationship Id="rId260" Type="http://schemas.openxmlformats.org/officeDocument/2006/relationships/image" Target="media/image141.png"/><Relationship Id="rId34" Type="http://schemas.openxmlformats.org/officeDocument/2006/relationships/hyperlink" Target="https://creativecommons.org/licenses/by/4.0/legalcode" TargetMode="External"/><Relationship Id="rId55" Type="http://schemas.openxmlformats.org/officeDocument/2006/relationships/image" Target="media/image19.png"/><Relationship Id="rId76" Type="http://schemas.openxmlformats.org/officeDocument/2006/relationships/footer" Target="footer20.xml"/><Relationship Id="rId97" Type="http://schemas.openxmlformats.org/officeDocument/2006/relationships/image" Target="media/image45.png"/><Relationship Id="rId120" Type="http://schemas.openxmlformats.org/officeDocument/2006/relationships/image" Target="media/image68.png"/><Relationship Id="rId141" Type="http://schemas.openxmlformats.org/officeDocument/2006/relationships/image" Target="media/image87.png"/><Relationship Id="rId7" Type="http://schemas.openxmlformats.org/officeDocument/2006/relationships/styles" Target="styles.xml"/><Relationship Id="rId162" Type="http://schemas.openxmlformats.org/officeDocument/2006/relationships/image" Target="media/image108.png"/><Relationship Id="rId183" Type="http://schemas.openxmlformats.org/officeDocument/2006/relationships/image" Target="media/image121.png"/><Relationship Id="rId218" Type="http://schemas.openxmlformats.org/officeDocument/2006/relationships/footer" Target="footer48.xml"/><Relationship Id="rId239" Type="http://schemas.openxmlformats.org/officeDocument/2006/relationships/hyperlink" Target="https://www.depression.org.nz/contact-us/" TargetMode="External"/><Relationship Id="rId250" Type="http://schemas.openxmlformats.org/officeDocument/2006/relationships/hyperlink" Target="https://www.health.govt.nz/your-health/services-and-support/health-care-services/mental-health-services/mental-health-and-wellbeing-where-get-help" TargetMode="External"/><Relationship Id="rId24" Type="http://schemas.openxmlformats.org/officeDocument/2006/relationships/header" Target="header1.xml"/><Relationship Id="rId45" Type="http://schemas.openxmlformats.org/officeDocument/2006/relationships/footer" Target="footer9.xml"/><Relationship Id="rId66" Type="http://schemas.openxmlformats.org/officeDocument/2006/relationships/image" Target="media/image24.png"/><Relationship Id="rId87" Type="http://schemas.openxmlformats.org/officeDocument/2006/relationships/footer" Target="footer23.xml"/><Relationship Id="rId110" Type="http://schemas.openxmlformats.org/officeDocument/2006/relationships/image" Target="media/image58.png"/><Relationship Id="rId131" Type="http://schemas.openxmlformats.org/officeDocument/2006/relationships/image" Target="media/image77.png"/><Relationship Id="rId152" Type="http://schemas.openxmlformats.org/officeDocument/2006/relationships/image" Target="media/image98.png"/><Relationship Id="rId173" Type="http://schemas.openxmlformats.org/officeDocument/2006/relationships/image" Target="media/image114.png"/><Relationship Id="rId194" Type="http://schemas.openxmlformats.org/officeDocument/2006/relationships/image" Target="media/image129.png"/><Relationship Id="rId208" Type="http://schemas.openxmlformats.org/officeDocument/2006/relationships/hyperlink" Target="https://www.health.govt.nz/publication/te-rau-hinengaro-new-zealand-mental-health-survey" TargetMode="External"/><Relationship Id="rId229" Type="http://schemas.openxmlformats.org/officeDocument/2006/relationships/footer" Target="footer59.xml"/><Relationship Id="rId240" Type="http://schemas.openxmlformats.org/officeDocument/2006/relationships/hyperlink" Target="https://www.lifeline.org.nz/services/suicide-crisis-helpline/" TargetMode="External"/><Relationship Id="rId261" Type="http://schemas.openxmlformats.org/officeDocument/2006/relationships/image" Target="media/image142.png"/><Relationship Id="rId14" Type="http://schemas.openxmlformats.org/officeDocument/2006/relationships/image" Target="media/image3.png"/><Relationship Id="rId35" Type="http://schemas.openxmlformats.org/officeDocument/2006/relationships/hyperlink" Target="http://www.mhwc.govt.nz/" TargetMode="External"/><Relationship Id="rId56" Type="http://schemas.openxmlformats.org/officeDocument/2006/relationships/image" Target="media/image20.jpeg"/><Relationship Id="rId77" Type="http://schemas.openxmlformats.org/officeDocument/2006/relationships/footer" Target="footer21.xml"/><Relationship Id="rId100" Type="http://schemas.openxmlformats.org/officeDocument/2006/relationships/image" Target="media/image48.png"/><Relationship Id="rId8" Type="http://schemas.openxmlformats.org/officeDocument/2006/relationships/settings" Target="settings.xml"/><Relationship Id="rId98" Type="http://schemas.openxmlformats.org/officeDocument/2006/relationships/image" Target="media/image46.png"/><Relationship Id="rId121" Type="http://schemas.openxmlformats.org/officeDocument/2006/relationships/image" Target="media/image69.png"/><Relationship Id="rId142" Type="http://schemas.openxmlformats.org/officeDocument/2006/relationships/image" Target="media/image88.png"/><Relationship Id="rId163" Type="http://schemas.openxmlformats.org/officeDocument/2006/relationships/image" Target="media/image109.png"/><Relationship Id="rId184" Type="http://schemas.openxmlformats.org/officeDocument/2006/relationships/footer" Target="footer34.xml"/><Relationship Id="rId219" Type="http://schemas.openxmlformats.org/officeDocument/2006/relationships/footer" Target="footer49.xml"/><Relationship Id="rId230" Type="http://schemas.openxmlformats.org/officeDocument/2006/relationships/footer" Target="footer60.xml"/><Relationship Id="rId251" Type="http://schemas.openxmlformats.org/officeDocument/2006/relationships/header" Target="header4.xml"/><Relationship Id="rId25" Type="http://schemas.openxmlformats.org/officeDocument/2006/relationships/header" Target="header2.xml"/><Relationship Id="rId46" Type="http://schemas.openxmlformats.org/officeDocument/2006/relationships/footer" Target="footer10.xml"/><Relationship Id="rId67" Type="http://schemas.openxmlformats.org/officeDocument/2006/relationships/footer" Target="footer15.xml"/><Relationship Id="rId88" Type="http://schemas.openxmlformats.org/officeDocument/2006/relationships/footer" Target="footer24.xml"/><Relationship Id="rId111" Type="http://schemas.openxmlformats.org/officeDocument/2006/relationships/image" Target="media/image59.png"/><Relationship Id="rId132" Type="http://schemas.openxmlformats.org/officeDocument/2006/relationships/image" Target="media/image78.png"/><Relationship Id="rId153" Type="http://schemas.openxmlformats.org/officeDocument/2006/relationships/image" Target="media/image99.png"/><Relationship Id="rId174" Type="http://schemas.openxmlformats.org/officeDocument/2006/relationships/image" Target="media/image115.png"/><Relationship Id="rId195" Type="http://schemas.openxmlformats.org/officeDocument/2006/relationships/image" Target="media/image130.png"/><Relationship Id="rId209" Type="http://schemas.openxmlformats.org/officeDocument/2006/relationships/hyperlink" Target="https://thehub.swa.govt.nz/resources/bridging-cultural-perspectives/" TargetMode="External"/><Relationship Id="rId220" Type="http://schemas.openxmlformats.org/officeDocument/2006/relationships/footer" Target="footer50.xml"/><Relationship Id="rId241" Type="http://schemas.openxmlformats.org/officeDocument/2006/relationships/hyperlink" Target="https://anxiety.org.nz/" TargetMode="External"/><Relationship Id="rId15" Type="http://schemas.openxmlformats.org/officeDocument/2006/relationships/image" Target="media/image4.png"/><Relationship Id="rId36" Type="http://schemas.openxmlformats.org/officeDocument/2006/relationships/footer" Target="footer4.xml"/><Relationship Id="rId57" Type="http://schemas.openxmlformats.org/officeDocument/2006/relationships/hyperlink" Target="http://www.mhwc.govt.nz/monitoring" TargetMode="External"/><Relationship Id="rId262" Type="http://schemas.openxmlformats.org/officeDocument/2006/relationships/image" Target="media/image143.png"/><Relationship Id="rId78" Type="http://schemas.openxmlformats.org/officeDocument/2006/relationships/image" Target="media/image29.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70.png"/><Relationship Id="rId143" Type="http://schemas.openxmlformats.org/officeDocument/2006/relationships/image" Target="media/image89.png"/><Relationship Id="rId164" Type="http://schemas.openxmlformats.org/officeDocument/2006/relationships/image" Target="media/image110.png"/><Relationship Id="rId185" Type="http://schemas.openxmlformats.org/officeDocument/2006/relationships/image" Target="media/image122.png"/><Relationship Id="rId9" Type="http://schemas.openxmlformats.org/officeDocument/2006/relationships/webSettings" Target="webSettings.xml"/><Relationship Id="rId210" Type="http://schemas.openxmlformats.org/officeDocument/2006/relationships/hyperlink" Target="https://terauora.com/kaupapa-maori-mental-health-and-addiction-services-best-practice-framework/" TargetMode="External"/><Relationship Id="rId26" Type="http://schemas.openxmlformats.org/officeDocument/2006/relationships/footer" Target="footer1.xml"/><Relationship Id="rId231" Type="http://schemas.openxmlformats.org/officeDocument/2006/relationships/hyperlink" Target="https://www.mhwc.govt.nz/news-and-resources/the-access-and-choice-programme-report-on-the-first-three-years-2022/" TargetMode="External"/><Relationship Id="rId252" Type="http://schemas.openxmlformats.org/officeDocument/2006/relationships/footer" Target="footer63.xml"/><Relationship Id="rId47" Type="http://schemas.openxmlformats.org/officeDocument/2006/relationships/hyperlink" Target="http://www.mhwc.govt.nz/monitoring" TargetMode="External"/><Relationship Id="rId68" Type="http://schemas.openxmlformats.org/officeDocument/2006/relationships/footer" Target="footer16.xml"/><Relationship Id="rId89" Type="http://schemas.openxmlformats.org/officeDocument/2006/relationships/image" Target="media/image37.png"/><Relationship Id="rId112" Type="http://schemas.openxmlformats.org/officeDocument/2006/relationships/image" Target="media/image60.png"/><Relationship Id="rId133" Type="http://schemas.openxmlformats.org/officeDocument/2006/relationships/image" Target="media/image79.png"/><Relationship Id="rId154" Type="http://schemas.openxmlformats.org/officeDocument/2006/relationships/image" Target="media/image100.png"/><Relationship Id="rId175" Type="http://schemas.openxmlformats.org/officeDocument/2006/relationships/image" Target="media/image116.png"/><Relationship Id="rId196" Type="http://schemas.openxmlformats.org/officeDocument/2006/relationships/image" Target="media/image131.png"/><Relationship Id="rId200" Type="http://schemas.openxmlformats.org/officeDocument/2006/relationships/image" Target="media/image133.png"/><Relationship Id="rId16" Type="http://schemas.openxmlformats.org/officeDocument/2006/relationships/image" Target="media/image5.png"/><Relationship Id="rId221" Type="http://schemas.openxmlformats.org/officeDocument/2006/relationships/footer" Target="footer51.xml"/><Relationship Id="rId242" Type="http://schemas.openxmlformats.org/officeDocument/2006/relationships/hyperlink" Target="https://www.lifeline.org.nz/services/lifeline-helpline/" TargetMode="External"/><Relationship Id="rId263" Type="http://schemas.openxmlformats.org/officeDocument/2006/relationships/footer" Target="footer64.xml"/><Relationship Id="rId37" Type="http://schemas.openxmlformats.org/officeDocument/2006/relationships/image" Target="media/image17.png"/><Relationship Id="rId58" Type="http://schemas.openxmlformats.org/officeDocument/2006/relationships/hyperlink" Target="http://www.mhwc.govt.nz/where-to-get-support/" TargetMode="External"/><Relationship Id="rId79" Type="http://schemas.openxmlformats.org/officeDocument/2006/relationships/image" Target="media/image30.png"/><Relationship Id="rId102" Type="http://schemas.openxmlformats.org/officeDocument/2006/relationships/image" Target="media/image50.png"/><Relationship Id="rId123" Type="http://schemas.openxmlformats.org/officeDocument/2006/relationships/image" Target="media/image71.png"/><Relationship Id="rId144" Type="http://schemas.openxmlformats.org/officeDocument/2006/relationships/image" Target="media/image90.png"/><Relationship Id="rId90" Type="http://schemas.openxmlformats.org/officeDocument/2006/relationships/image" Target="media/image38.png"/><Relationship Id="rId165" Type="http://schemas.openxmlformats.org/officeDocument/2006/relationships/image" Target="media/image111.png"/><Relationship Id="rId186" Type="http://schemas.openxmlformats.org/officeDocument/2006/relationships/image" Target="media/image123.png"/><Relationship Id="rId211" Type="http://schemas.openxmlformats.org/officeDocument/2006/relationships/hyperlink" Target="https://terauora.com/kaupapa-maori-mental-health-and-addiction-services-best-practice-framework/" TargetMode="External"/><Relationship Id="rId232" Type="http://schemas.openxmlformats.org/officeDocument/2006/relationships/hyperlink" Target="https://www.mhwc.govt.nz/our-work/assessing-and-monitoring-the-mental-health-and-addiction-system/" TargetMode="External"/><Relationship Id="rId253" Type="http://schemas.openxmlformats.org/officeDocument/2006/relationships/hyperlink" Target="http://www.mhwc.govt.nz/monitoring" TargetMode="External"/><Relationship Id="rId27" Type="http://schemas.openxmlformats.org/officeDocument/2006/relationships/footer" Target="footer2.xml"/><Relationship Id="rId48" Type="http://schemas.openxmlformats.org/officeDocument/2006/relationships/hyperlink" Target="https://www.legislation.govt.nz/act/public/2020/0032/latest/whole.html" TargetMode="External"/><Relationship Id="rId69" Type="http://schemas.openxmlformats.org/officeDocument/2006/relationships/image" Target="media/image25.png"/><Relationship Id="rId113" Type="http://schemas.openxmlformats.org/officeDocument/2006/relationships/image" Target="media/image61.png"/><Relationship Id="rId134" Type="http://schemas.openxmlformats.org/officeDocument/2006/relationships/image" Target="media/image80.png"/><Relationship Id="rId80" Type="http://schemas.openxmlformats.org/officeDocument/2006/relationships/image" Target="media/image31.png"/><Relationship Id="rId155" Type="http://schemas.openxmlformats.org/officeDocument/2006/relationships/image" Target="media/image101.png"/><Relationship Id="rId176" Type="http://schemas.openxmlformats.org/officeDocument/2006/relationships/footer" Target="footer31.xml"/><Relationship Id="rId197" Type="http://schemas.openxmlformats.org/officeDocument/2006/relationships/footer" Target="footer37.xml"/><Relationship Id="rId201" Type="http://schemas.openxmlformats.org/officeDocument/2006/relationships/image" Target="media/image134.png"/><Relationship Id="rId222" Type="http://schemas.openxmlformats.org/officeDocument/2006/relationships/footer" Target="footer52.xml"/><Relationship Id="rId243" Type="http://schemas.openxmlformats.org/officeDocument/2006/relationships/hyperlink" Target="https://alcoholdrughelp.org.nz/contact" TargetMode="External"/><Relationship Id="rId264" Type="http://schemas.openxmlformats.org/officeDocument/2006/relationships/fontTable" Target="fontTable.xml"/><Relationship Id="rId17" Type="http://schemas.openxmlformats.org/officeDocument/2006/relationships/image" Target="media/image6.png"/><Relationship Id="rId38" Type="http://schemas.openxmlformats.org/officeDocument/2006/relationships/footer" Target="footer5.xml"/><Relationship Id="rId59" Type="http://schemas.openxmlformats.org/officeDocument/2006/relationships/footer" Target="footer11.xml"/><Relationship Id="rId103" Type="http://schemas.openxmlformats.org/officeDocument/2006/relationships/image" Target="media/image51.png"/><Relationship Id="rId124" Type="http://schemas.openxmlformats.org/officeDocument/2006/relationships/image" Target="media/image72.png"/><Relationship Id="rId70" Type="http://schemas.openxmlformats.org/officeDocument/2006/relationships/footer" Target="footer17.xml"/><Relationship Id="rId91" Type="http://schemas.openxmlformats.org/officeDocument/2006/relationships/image" Target="media/image39.png"/><Relationship Id="rId145" Type="http://schemas.openxmlformats.org/officeDocument/2006/relationships/image" Target="media/image91.png"/><Relationship Id="rId166" Type="http://schemas.openxmlformats.org/officeDocument/2006/relationships/footer" Target="footer27.xml"/><Relationship Id="rId187" Type="http://schemas.openxmlformats.org/officeDocument/2006/relationships/image" Target="media/image124.png"/><Relationship Id="rId1" Type="http://schemas.openxmlformats.org/officeDocument/2006/relationships/customXml" Target="../customXml/item1.xml"/><Relationship Id="rId212" Type="http://schemas.openxmlformats.org/officeDocument/2006/relationships/footer" Target="footer42.xml"/><Relationship Id="rId233" Type="http://schemas.openxmlformats.org/officeDocument/2006/relationships/hyperlink" Target="https://www.mhwc.govt.nz/news-and-resources/kaupapa-maori-services-report/" TargetMode="External"/><Relationship Id="rId254" Type="http://schemas.openxmlformats.org/officeDocument/2006/relationships/hyperlink" Target="http://www.mhwc.govt.nz/monitoring" TargetMode="External"/><Relationship Id="rId28" Type="http://schemas.openxmlformats.org/officeDocument/2006/relationships/header" Target="header3.xml"/><Relationship Id="rId49" Type="http://schemas.openxmlformats.org/officeDocument/2006/relationships/hyperlink" Target="https://www.mhwc.govt.nz/te-ao-maori/our-commitment-to-te-tiriti-o-waitangi/" TargetMode="External"/><Relationship Id="rId114" Type="http://schemas.openxmlformats.org/officeDocument/2006/relationships/image" Target="media/image62.png"/><Relationship Id="rId60" Type="http://schemas.openxmlformats.org/officeDocument/2006/relationships/footer" Target="footer12.xml"/><Relationship Id="rId81" Type="http://schemas.openxmlformats.org/officeDocument/2006/relationships/footer" Target="footer22.xml"/><Relationship Id="rId135" Type="http://schemas.openxmlformats.org/officeDocument/2006/relationships/image" Target="media/image81.png"/><Relationship Id="rId156" Type="http://schemas.openxmlformats.org/officeDocument/2006/relationships/image" Target="media/image102.png"/><Relationship Id="rId177" Type="http://schemas.openxmlformats.org/officeDocument/2006/relationships/image" Target="media/image117.png"/><Relationship Id="rId198" Type="http://schemas.openxmlformats.org/officeDocument/2006/relationships/footer" Target="footer38.xml"/><Relationship Id="rId202" Type="http://schemas.openxmlformats.org/officeDocument/2006/relationships/image" Target="media/image135.png"/><Relationship Id="rId223" Type="http://schemas.openxmlformats.org/officeDocument/2006/relationships/footer" Target="footer53.xml"/><Relationship Id="rId244" Type="http://schemas.openxmlformats.org/officeDocument/2006/relationships/hyperlink" Target="https://www.thelowdown.co.nz/help" TargetMode="External"/><Relationship Id="rId18" Type="http://schemas.openxmlformats.org/officeDocument/2006/relationships/image" Target="media/image7.jpeg"/><Relationship Id="rId39" Type="http://schemas.openxmlformats.org/officeDocument/2006/relationships/footer" Target="footer6.xml"/><Relationship Id="rId265" Type="http://schemas.openxmlformats.org/officeDocument/2006/relationships/theme" Target="theme/theme1.xml"/><Relationship Id="rId50" Type="http://schemas.openxmlformats.org/officeDocument/2006/relationships/hyperlink" Target="https://www.mhwc.govt.nz/te-ao-maori/our-commitment-to-te-tiriti-o-waitangi/" TargetMode="External"/><Relationship Id="rId104" Type="http://schemas.openxmlformats.org/officeDocument/2006/relationships/image" Target="media/image52.png"/><Relationship Id="rId125" Type="http://schemas.openxmlformats.org/officeDocument/2006/relationships/image" Target="media/image73.png"/><Relationship Id="rId146" Type="http://schemas.openxmlformats.org/officeDocument/2006/relationships/image" Target="media/image92.png"/><Relationship Id="rId167" Type="http://schemas.openxmlformats.org/officeDocument/2006/relationships/footer" Target="footer28.xml"/><Relationship Id="rId188" Type="http://schemas.openxmlformats.org/officeDocument/2006/relationships/image" Target="media/image125.png"/><Relationship Id="rId71" Type="http://schemas.openxmlformats.org/officeDocument/2006/relationships/footer" Target="footer18.xml"/><Relationship Id="rId92" Type="http://schemas.openxmlformats.org/officeDocument/2006/relationships/image" Target="media/image40.png"/><Relationship Id="rId213" Type="http://schemas.openxmlformats.org/officeDocument/2006/relationships/footer" Target="footer43.xml"/><Relationship Id="rId234" Type="http://schemas.openxmlformats.org/officeDocument/2006/relationships/hyperlink" Target="https://www.mhwc.govt.nz/news-and-resources/peer-support-workforce-paper-2023/" TargetMode="External"/><Relationship Id="rId2" Type="http://schemas.openxmlformats.org/officeDocument/2006/relationships/customXml" Target="../customXml/item2.xml"/><Relationship Id="rId29" Type="http://schemas.openxmlformats.org/officeDocument/2006/relationships/footer" Target="footer3.xml"/><Relationship Id="rId255" Type="http://schemas.openxmlformats.org/officeDocument/2006/relationships/image" Target="media/image136.png"/><Relationship Id="rId40" Type="http://schemas.openxmlformats.org/officeDocument/2006/relationships/image" Target="media/image18.png"/><Relationship Id="rId115" Type="http://schemas.openxmlformats.org/officeDocument/2006/relationships/image" Target="media/image63.png"/><Relationship Id="rId136" Type="http://schemas.openxmlformats.org/officeDocument/2006/relationships/image" Target="media/image82.png"/><Relationship Id="rId157" Type="http://schemas.openxmlformats.org/officeDocument/2006/relationships/image" Target="media/image103.png"/><Relationship Id="rId178" Type="http://schemas.openxmlformats.org/officeDocument/2006/relationships/image" Target="media/image118.png"/><Relationship Id="rId61" Type="http://schemas.openxmlformats.org/officeDocument/2006/relationships/footer" Target="footer13.xml"/><Relationship Id="rId82" Type="http://schemas.openxmlformats.org/officeDocument/2006/relationships/image" Target="media/image32.png"/><Relationship Id="rId199" Type="http://schemas.openxmlformats.org/officeDocument/2006/relationships/image" Target="media/image132.png"/><Relationship Id="rId203" Type="http://schemas.openxmlformats.org/officeDocument/2006/relationships/footer" Target="footer39.xml"/><Relationship Id="rId19" Type="http://schemas.openxmlformats.org/officeDocument/2006/relationships/image" Target="media/image8.png"/><Relationship Id="rId224" Type="http://schemas.openxmlformats.org/officeDocument/2006/relationships/footer" Target="footer54.xml"/><Relationship Id="rId245" Type="http://schemas.openxmlformats.org/officeDocument/2006/relationships/hyperlink" Target="https://www.youthline.co.nz/contact.html" TargetMode="External"/><Relationship Id="rId30" Type="http://schemas.openxmlformats.org/officeDocument/2006/relationships/image" Target="media/image13.png"/><Relationship Id="rId105" Type="http://schemas.openxmlformats.org/officeDocument/2006/relationships/image" Target="media/image53.png"/><Relationship Id="rId126" Type="http://schemas.openxmlformats.org/officeDocument/2006/relationships/image" Target="media/image74.png"/><Relationship Id="rId147" Type="http://schemas.openxmlformats.org/officeDocument/2006/relationships/image" Target="media/image93.png"/><Relationship Id="rId168" Type="http://schemas.openxmlformats.org/officeDocument/2006/relationships/hyperlink" Target="http://www.mhwc.govt.nz/monitoring" TargetMode="External"/><Relationship Id="rId51" Type="http://schemas.openxmlformats.org/officeDocument/2006/relationships/hyperlink" Target="https://www.mhwc.govt.nz/our-work/lived-experience/our-commitments/" TargetMode="External"/><Relationship Id="rId72" Type="http://schemas.openxmlformats.org/officeDocument/2006/relationships/image" Target="media/image26.png"/><Relationship Id="rId93" Type="http://schemas.openxmlformats.org/officeDocument/2006/relationships/image" Target="media/image41.png"/><Relationship Id="rId189" Type="http://schemas.openxmlformats.org/officeDocument/2006/relationships/footer" Target="footer35.xml"/><Relationship Id="rId3" Type="http://schemas.openxmlformats.org/officeDocument/2006/relationships/customXml" Target="../customXml/item3.xml"/><Relationship Id="rId214" Type="http://schemas.openxmlformats.org/officeDocument/2006/relationships/footer" Target="footer44.xml"/><Relationship Id="rId235" Type="http://schemas.openxmlformats.org/officeDocument/2006/relationships/footer" Target="footer61.xml"/><Relationship Id="rId256" Type="http://schemas.openxmlformats.org/officeDocument/2006/relationships/image" Target="media/image137.png"/><Relationship Id="rId116" Type="http://schemas.openxmlformats.org/officeDocument/2006/relationships/image" Target="media/image64.png"/><Relationship Id="rId137" Type="http://schemas.openxmlformats.org/officeDocument/2006/relationships/image" Target="media/image83.png"/><Relationship Id="rId158" Type="http://schemas.openxmlformats.org/officeDocument/2006/relationships/image" Target="media/image104.png"/><Relationship Id="rId20" Type="http://schemas.openxmlformats.org/officeDocument/2006/relationships/image" Target="media/image9.png"/><Relationship Id="rId41" Type="http://schemas.openxmlformats.org/officeDocument/2006/relationships/hyperlink" Target="http://www.mhwc.govt.nz/monitoring" TargetMode="External"/><Relationship Id="rId62" Type="http://schemas.openxmlformats.org/officeDocument/2006/relationships/image" Target="media/image21.png"/><Relationship Id="rId83" Type="http://schemas.openxmlformats.org/officeDocument/2006/relationships/image" Target="media/image33.png"/><Relationship Id="rId179" Type="http://schemas.openxmlformats.org/officeDocument/2006/relationships/footer" Target="footer32.xml"/><Relationship Id="rId190" Type="http://schemas.openxmlformats.org/officeDocument/2006/relationships/footer" Target="footer36.xml"/><Relationship Id="rId204" Type="http://schemas.openxmlformats.org/officeDocument/2006/relationships/footer" Target="footer40.xml"/><Relationship Id="rId225" Type="http://schemas.openxmlformats.org/officeDocument/2006/relationships/footer" Target="footer55.xml"/><Relationship Id="rId246" Type="http://schemas.openxmlformats.org/officeDocument/2006/relationships/hyperlink" Target="https://www.areyouok.org.nz/" TargetMode="External"/><Relationship Id="rId106" Type="http://schemas.openxmlformats.org/officeDocument/2006/relationships/image" Target="media/image54.png"/><Relationship Id="rId127" Type="http://schemas.openxmlformats.org/officeDocument/2006/relationships/footer" Target="footer25.xm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hyperlink" Target="https://www.mhwc.govt.nz/our-work/lived-experience/our-commitments/" TargetMode="External"/><Relationship Id="rId73" Type="http://schemas.openxmlformats.org/officeDocument/2006/relationships/footer" Target="footer19.xml"/><Relationship Id="rId94" Type="http://schemas.openxmlformats.org/officeDocument/2006/relationships/image" Target="media/image42.png"/><Relationship Id="rId148" Type="http://schemas.openxmlformats.org/officeDocument/2006/relationships/image" Target="media/image94.png"/><Relationship Id="rId169" Type="http://schemas.openxmlformats.org/officeDocument/2006/relationships/image" Target="media/image112.png"/><Relationship Id="rId4" Type="http://schemas.openxmlformats.org/officeDocument/2006/relationships/customXml" Target="../customXml/item4.xml"/><Relationship Id="rId180" Type="http://schemas.openxmlformats.org/officeDocument/2006/relationships/footer" Target="footer33.xml"/><Relationship Id="rId215" Type="http://schemas.openxmlformats.org/officeDocument/2006/relationships/footer" Target="footer45.xml"/><Relationship Id="rId236" Type="http://schemas.openxmlformats.org/officeDocument/2006/relationships/footer" Target="footer62.xml"/><Relationship Id="rId257" Type="http://schemas.openxmlformats.org/officeDocument/2006/relationships/image" Target="media/image138.png"/><Relationship Id="rId42" Type="http://schemas.openxmlformats.org/officeDocument/2006/relationships/hyperlink" Target="http://www.mhwc.govt.nz/monitoring" TargetMode="External"/><Relationship Id="rId84" Type="http://schemas.openxmlformats.org/officeDocument/2006/relationships/image" Target="media/image34.png"/><Relationship Id="rId138" Type="http://schemas.openxmlformats.org/officeDocument/2006/relationships/image" Target="media/image84.png"/><Relationship Id="rId191" Type="http://schemas.openxmlformats.org/officeDocument/2006/relationships/image" Target="media/image126.png"/><Relationship Id="rId205" Type="http://schemas.openxmlformats.org/officeDocument/2006/relationships/footer" Target="footer41.xml"/><Relationship Id="rId247" Type="http://schemas.openxmlformats.org/officeDocument/2006/relationships/hyperlink" Target="https://www.samaritans.org.n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t.nz/act/public/2020/0032/latest/whole.html" TargetMode="External"/><Relationship Id="rId2" Type="http://schemas.openxmlformats.org/officeDocument/2006/relationships/hyperlink" Target="https://www.mhwc.govt.nz/news-and-resources/the-access-and-choice-programme-report-on-the-first-three-years-2022/" TargetMode="External"/><Relationship Id="rId1" Type="http://schemas.openxmlformats.org/officeDocument/2006/relationships/hyperlink" Target="https://www.mhwc.govt.nz/news-and-resources/co-development-phase-public-consultation-feedback/" TargetMode="External"/><Relationship Id="rId5" Type="http://schemas.openxmlformats.org/officeDocument/2006/relationships/hyperlink" Target="https://www.mhwc.govt.nz/news-and-resources/kaupapa-maori-services-report/" TargetMode="External"/><Relationship Id="rId4" Type="http://schemas.openxmlformats.org/officeDocument/2006/relationships/hyperlink" Target="https://whatworks.org.nz/kaupapa-maori/"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DOCS-2118466571-5011</_dlc_DocId>
    <_dlc_DocIdUrl xmlns="bd74e8db-9588-4046-9f22-b81f23249a13">
      <Url>https://mhwcnz.sharepoint.com/sites/operations/_layouts/15/DocIdRedir.aspx?ID=DOCS-2118466571-5011</Url>
      <Description>DOCS-2118466571-5011</Description>
    </_dlc_DocIdUrl>
    <lcf76f155ced4ddcb4097134ff3c332f xmlns="f6ff877f-2c4e-420e-ae14-681b0ea7e1b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9" ma:contentTypeDescription="MHWC document content type" ma:contentTypeScope="" ma:versionID="21691384b77303dc450c92438ab48e73">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c4446681a977ffcc2fa4db2d318ca8a"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87DAB02-8449-4B3F-B074-5390CF1491CE}">
  <ds:schemaRefs>
    <ds:schemaRef ds:uri="http://schemas.microsoft.com/office/2006/metadata/properties"/>
    <ds:schemaRef ds:uri="http://schemas.microsoft.com/office/infopath/2007/PartnerControls"/>
    <ds:schemaRef ds:uri="bb0bd7a6-c265-44d5-b39f-e5b415113992"/>
    <ds:schemaRef ds:uri="c4f8c120-9fd5-4d9a-bdd4-e2b6e9a49f9f"/>
    <ds:schemaRef ds:uri="bd74e8db-9588-4046-9f22-b81f23249a13"/>
  </ds:schemaRefs>
</ds:datastoreItem>
</file>

<file path=customXml/itemProps2.xml><?xml version="1.0" encoding="utf-8"?>
<ds:datastoreItem xmlns:ds="http://schemas.openxmlformats.org/officeDocument/2006/customXml" ds:itemID="{C517C4C2-85D7-4680-81A4-36FB9F601020}"/>
</file>

<file path=customXml/itemProps3.xml><?xml version="1.0" encoding="utf-8"?>
<ds:datastoreItem xmlns:ds="http://schemas.openxmlformats.org/officeDocument/2006/customXml" ds:itemID="{63C1632E-6DB5-4B04-ABE6-18AEC084B8F0}">
  <ds:schemaRefs>
    <ds:schemaRef ds:uri="http://schemas.microsoft.com/sharepoint/v3/contenttype/forms"/>
  </ds:schemaRefs>
</ds:datastoreItem>
</file>

<file path=customXml/itemProps4.xml><?xml version="1.0" encoding="utf-8"?>
<ds:datastoreItem xmlns:ds="http://schemas.openxmlformats.org/officeDocument/2006/customXml" ds:itemID="{BDBF16DE-6D75-42F7-BFF1-EAA04AC15F1C}">
  <ds:schemaRefs>
    <ds:schemaRef ds:uri="http://schemas.openxmlformats.org/officeDocument/2006/bibliography"/>
  </ds:schemaRefs>
</ds:datastoreItem>
</file>

<file path=customXml/itemProps5.xml><?xml version="1.0" encoding="utf-8"?>
<ds:datastoreItem xmlns:ds="http://schemas.openxmlformats.org/officeDocument/2006/customXml" ds:itemID="{0A42AFEF-9303-4F95-BE8B-FB1E518052C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4558</TotalTime>
  <Pages>116</Pages>
  <Words>36089</Words>
  <Characters>184056</Characters>
  <Application>Microsoft Office Word</Application>
  <DocSecurity>0</DocSecurity>
  <Lines>4601</Lines>
  <Paragraphs>2367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Louise Fawthorpe</dc:creator>
  <cp:keywords/>
  <dc:description/>
  <cp:lastModifiedBy>Hannah Paap</cp:lastModifiedBy>
  <cp:revision>920</cp:revision>
  <cp:lastPrinted>2024-06-12T01:21:00Z</cp:lastPrinted>
  <dcterms:created xsi:type="dcterms:W3CDTF">2024-06-07T05:10:00Z</dcterms:created>
  <dcterms:modified xsi:type="dcterms:W3CDTF">2024-06-12T02:49:00Z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Function">
    <vt:lpwstr/>
  </property>
  <property fmtid="{D5CDD505-2E9C-101B-9397-08002B2CF9AE}" pid="3" name="ContentTypeId">
    <vt:lpwstr>0x010100EC715CFEA79834468078ACA06B4C38E400C0058A5D03604740B613C44884C7C2F9</vt:lpwstr>
  </property>
  <property fmtid="{D5CDD505-2E9C-101B-9397-08002B2CF9AE}" pid="4" name="Created">
    <vt:filetime>2024-05-30T00:00:00Z</vt:filetime>
  </property>
  <property fmtid="{D5CDD505-2E9C-101B-9397-08002B2CF9AE}" pid="5" name="Creator">
    <vt:lpwstr>Acrobat PDFMaker 24 for Word</vt:lpwstr>
  </property>
  <property fmtid="{D5CDD505-2E9C-101B-9397-08002B2CF9AE}" pid="6" name="LastSaved">
    <vt:filetime>2024-05-30T00:00:00Z</vt:filetime>
  </property>
  <property fmtid="{D5CDD505-2E9C-101B-9397-08002B2CF9AE}" pid="7" name="MediaServiceImageTags">
    <vt:lpwstr/>
  </property>
  <property fmtid="{D5CDD505-2E9C-101B-9397-08002B2CF9AE}" pid="8" name="Producer">
    <vt:lpwstr>Adobe PDF Library 24.2.23</vt:lpwstr>
  </property>
  <property fmtid="{D5CDD505-2E9C-101B-9397-08002B2CF9AE}" pid="9" name="SourceModified">
    <vt:lpwstr/>
  </property>
  <property fmtid="{D5CDD505-2E9C-101B-9397-08002B2CF9AE}" pid="10" name="_dlc_DocIdItemGuid">
    <vt:lpwstr>7c0f3747-a2d0-4840-b601-4ffba13bbe76</vt:lpwstr>
  </property>
</Properties>
</file>